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CA" w:rsidRDefault="001E4FCA" w:rsidP="00FD69CE">
      <w:pPr>
        <w:ind w:left="2124" w:right="180" w:firstLine="708"/>
        <w:rPr>
          <w:rFonts w:ascii="Times New Roman" w:hAnsi="Times New Roman"/>
          <w:b/>
          <w:sz w:val="36"/>
          <w:szCs w:val="36"/>
        </w:rPr>
      </w:pPr>
      <w:bookmarkStart w:id="0" w:name="_GoBack"/>
      <w:bookmarkEnd w:id="0"/>
      <w:r w:rsidRPr="00876E16">
        <w:rPr>
          <w:rFonts w:ascii="Times New Roman" w:hAnsi="Times New Roman"/>
          <w:b/>
          <w:sz w:val="36"/>
          <w:szCs w:val="36"/>
        </w:rPr>
        <w:t>МАШИНСКА ШКОЛА</w:t>
      </w:r>
    </w:p>
    <w:p w:rsidR="001E4FCA" w:rsidRPr="005B33C6" w:rsidRDefault="001E4FCA" w:rsidP="001E4FCA">
      <w:pPr>
        <w:ind w:left="2832" w:firstLine="708"/>
        <w:rPr>
          <w:rFonts w:ascii="Times New Roman" w:hAnsi="Times New Roman"/>
          <w:b/>
          <w:sz w:val="36"/>
          <w:szCs w:val="36"/>
        </w:rPr>
      </w:pPr>
      <w:r w:rsidRPr="00876E16">
        <w:rPr>
          <w:rFonts w:ascii="Times New Roman" w:hAnsi="Times New Roman"/>
          <w:b/>
          <w:sz w:val="36"/>
          <w:szCs w:val="36"/>
        </w:rPr>
        <w:t>„ПАНЧЕВО“</w:t>
      </w:r>
    </w:p>
    <w:p w:rsidR="001E4FCA" w:rsidRPr="005B33C6" w:rsidRDefault="001E4FCA" w:rsidP="001E4FCA">
      <w:pPr>
        <w:rPr>
          <w:rFonts w:ascii="Times New Roman" w:hAnsi="Times New Roman"/>
          <w:sz w:val="24"/>
          <w:szCs w:val="24"/>
        </w:rPr>
      </w:pPr>
    </w:p>
    <w:p w:rsidR="001E4FCA" w:rsidRPr="00501567" w:rsidRDefault="001E4FCA" w:rsidP="001E4FCA">
      <w:pPr>
        <w:rPr>
          <w:rFonts w:ascii="Times New Roman" w:hAnsi="Times New Roman"/>
          <w:sz w:val="24"/>
          <w:szCs w:val="24"/>
        </w:rPr>
      </w:pPr>
    </w:p>
    <w:p w:rsidR="001E4FCA" w:rsidRPr="00501567" w:rsidRDefault="001E4FCA" w:rsidP="001E4FCA">
      <w:pPr>
        <w:rPr>
          <w:rFonts w:ascii="Times New Roman" w:hAnsi="Times New Roman"/>
          <w:sz w:val="24"/>
          <w:szCs w:val="24"/>
        </w:rPr>
      </w:pPr>
    </w:p>
    <w:p w:rsidR="001E4FCA" w:rsidRDefault="001E4FCA" w:rsidP="001E4FCA">
      <w:pPr>
        <w:framePr w:hSpace="180" w:wrap="auto" w:vAnchor="text" w:hAnchor="page" w:x="3896" w:y="562"/>
        <w:jc w:val="center"/>
        <w:rPr>
          <w:rFonts w:ascii="Times New Roman" w:hAnsi="Times New Roman"/>
          <w:b/>
          <w:bCs/>
        </w:rPr>
      </w:pPr>
      <w:r>
        <w:rPr>
          <w:rFonts w:ascii="Times New Roman" w:hAnsi="Times New Roman"/>
          <w:b/>
          <w:noProof/>
          <w:lang w:val="sr-Latn-RS" w:eastAsia="sr-Latn-RS"/>
        </w:rPr>
        <w:drawing>
          <wp:inline distT="0" distB="0" distL="0" distR="0" wp14:anchorId="0A4A3F99" wp14:editId="5D767A17">
            <wp:extent cx="2724150" cy="2324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150" cy="2324100"/>
                    </a:xfrm>
                    <a:prstGeom prst="rect">
                      <a:avLst/>
                    </a:prstGeom>
                    <a:noFill/>
                    <a:ln w="9525">
                      <a:noFill/>
                      <a:miter lim="800000"/>
                      <a:headEnd/>
                      <a:tailEnd/>
                    </a:ln>
                  </pic:spPr>
                </pic:pic>
              </a:graphicData>
            </a:graphic>
          </wp:inline>
        </w:drawing>
      </w:r>
    </w:p>
    <w:p w:rsidR="001E4FCA" w:rsidRDefault="001E4FCA" w:rsidP="001E4FCA">
      <w:pPr>
        <w:rPr>
          <w:rFonts w:ascii="Times New Roman" w:hAnsi="Times New Roman"/>
          <w:b/>
          <w:sz w:val="52"/>
          <w:szCs w:val="52"/>
          <w:lang w:val="sr-Cyrl-CS"/>
        </w:rPr>
      </w:pPr>
    </w:p>
    <w:p w:rsidR="001E4FCA" w:rsidRDefault="001E4FCA" w:rsidP="001E4FCA">
      <w:pPr>
        <w:rPr>
          <w:rFonts w:ascii="Times New Roman" w:hAnsi="Times New Roman"/>
          <w:b/>
          <w:sz w:val="52"/>
          <w:szCs w:val="52"/>
          <w:lang w:val="sr-Cyrl-CS"/>
        </w:rPr>
      </w:pPr>
    </w:p>
    <w:p w:rsidR="001E4FCA" w:rsidRDefault="001E4FCA" w:rsidP="001E4FCA">
      <w:pPr>
        <w:rPr>
          <w:rFonts w:ascii="Times New Roman" w:hAnsi="Times New Roman"/>
          <w:b/>
          <w:sz w:val="52"/>
          <w:szCs w:val="52"/>
          <w:lang w:val="sr-Cyrl-CS"/>
        </w:rPr>
      </w:pPr>
    </w:p>
    <w:p w:rsidR="001E4FCA" w:rsidRDefault="001E4FCA" w:rsidP="001E4FCA">
      <w:pPr>
        <w:rPr>
          <w:rFonts w:ascii="Times New Roman" w:hAnsi="Times New Roman"/>
          <w:b/>
          <w:sz w:val="52"/>
          <w:szCs w:val="52"/>
          <w:lang w:val="sr-Cyrl-CS"/>
        </w:rPr>
      </w:pPr>
    </w:p>
    <w:p w:rsidR="001E4FCA" w:rsidRDefault="001E4FCA" w:rsidP="001E4FCA">
      <w:pPr>
        <w:rPr>
          <w:rFonts w:ascii="Times New Roman" w:hAnsi="Times New Roman"/>
          <w:b/>
          <w:sz w:val="52"/>
          <w:szCs w:val="52"/>
          <w:lang w:val="sr-Cyrl-CS"/>
        </w:rPr>
      </w:pPr>
    </w:p>
    <w:p w:rsidR="001E4FCA" w:rsidRDefault="001E4FCA" w:rsidP="001E4FCA">
      <w:pPr>
        <w:rPr>
          <w:rFonts w:ascii="Times New Roman" w:hAnsi="Times New Roman"/>
          <w:b/>
          <w:sz w:val="52"/>
          <w:szCs w:val="52"/>
        </w:rPr>
      </w:pPr>
    </w:p>
    <w:p w:rsidR="00FF4139" w:rsidRDefault="00FF4139" w:rsidP="001E4FCA">
      <w:pPr>
        <w:rPr>
          <w:rFonts w:ascii="Times New Roman" w:hAnsi="Times New Roman"/>
          <w:b/>
          <w:sz w:val="52"/>
          <w:szCs w:val="52"/>
          <w:lang w:val="sr-Cyrl-CS"/>
        </w:rPr>
      </w:pPr>
    </w:p>
    <w:p w:rsidR="001E4FCA" w:rsidRPr="00576958" w:rsidRDefault="001E4FCA" w:rsidP="001E4FCA">
      <w:pPr>
        <w:rPr>
          <w:rFonts w:ascii="Times New Roman" w:hAnsi="Times New Roman"/>
          <w:b/>
          <w:sz w:val="52"/>
          <w:szCs w:val="52"/>
          <w:lang w:val="sr-Cyrl-CS"/>
        </w:rPr>
      </w:pPr>
      <w:r w:rsidRPr="0080783B">
        <w:rPr>
          <w:rFonts w:ascii="Times New Roman" w:hAnsi="Times New Roman"/>
          <w:b/>
          <w:sz w:val="52"/>
          <w:szCs w:val="52"/>
          <w:lang w:val="sr-Cyrl-CS"/>
        </w:rPr>
        <w:t xml:space="preserve">   ГОДИШЊИ П</w:t>
      </w:r>
      <w:r>
        <w:rPr>
          <w:rFonts w:ascii="Times New Roman" w:hAnsi="Times New Roman"/>
          <w:b/>
          <w:sz w:val="52"/>
          <w:szCs w:val="52"/>
          <w:lang w:val="sr-Cyrl-CS"/>
        </w:rPr>
        <w:t>ЛАН</w:t>
      </w:r>
      <w:r w:rsidRPr="0080783B">
        <w:rPr>
          <w:rFonts w:ascii="Times New Roman" w:hAnsi="Times New Roman"/>
          <w:b/>
          <w:sz w:val="52"/>
          <w:szCs w:val="52"/>
          <w:lang w:val="sr-Cyrl-CS"/>
        </w:rPr>
        <w:t xml:space="preserve"> РАДА </w:t>
      </w:r>
      <w:r>
        <w:rPr>
          <w:rFonts w:ascii="Times New Roman" w:hAnsi="Times New Roman"/>
          <w:b/>
          <w:sz w:val="52"/>
          <w:szCs w:val="52"/>
          <w:lang w:val="sr-Cyrl-CS"/>
        </w:rPr>
        <w:t>ШКОЛЕ</w:t>
      </w:r>
    </w:p>
    <w:p w:rsidR="001E4FCA" w:rsidRPr="006475CF" w:rsidRDefault="001E4FCA" w:rsidP="00FF4139">
      <w:pPr>
        <w:jc w:val="center"/>
        <w:rPr>
          <w:rFonts w:ascii="Times New Roman" w:hAnsi="Times New Roman"/>
          <w:b/>
          <w:sz w:val="28"/>
          <w:szCs w:val="28"/>
          <w:lang w:val="sr-Cyrl-RS"/>
        </w:rPr>
      </w:pPr>
      <w:r>
        <w:rPr>
          <w:rFonts w:ascii="Times New Roman" w:hAnsi="Times New Roman"/>
          <w:b/>
          <w:sz w:val="28"/>
          <w:szCs w:val="28"/>
          <w:lang w:val="sr-Cyrl-CS"/>
        </w:rPr>
        <w:t>З</w:t>
      </w:r>
      <w:r w:rsidRPr="00B8266E">
        <w:rPr>
          <w:rFonts w:ascii="Times New Roman" w:hAnsi="Times New Roman"/>
          <w:b/>
          <w:sz w:val="28"/>
          <w:szCs w:val="28"/>
          <w:lang w:val="sr-Cyrl-CS"/>
        </w:rPr>
        <w:t xml:space="preserve">а школску </w:t>
      </w:r>
      <w:r w:rsidR="003B66DC">
        <w:rPr>
          <w:rFonts w:ascii="Times New Roman" w:hAnsi="Times New Roman"/>
          <w:b/>
          <w:sz w:val="28"/>
          <w:szCs w:val="28"/>
          <w:lang w:val="sr-Cyrl-CS"/>
        </w:rPr>
        <w:t>20</w:t>
      </w:r>
      <w:r w:rsidR="006475CF">
        <w:rPr>
          <w:rFonts w:ascii="Times New Roman" w:hAnsi="Times New Roman"/>
          <w:b/>
          <w:sz w:val="28"/>
          <w:szCs w:val="28"/>
          <w:lang w:val="sr-Latn-RS"/>
        </w:rPr>
        <w:t>2</w:t>
      </w:r>
      <w:r w:rsidR="006475CF">
        <w:rPr>
          <w:rFonts w:ascii="Times New Roman" w:hAnsi="Times New Roman"/>
          <w:b/>
          <w:sz w:val="28"/>
          <w:szCs w:val="28"/>
          <w:lang w:val="sr-Cyrl-RS"/>
        </w:rPr>
        <w:t>4</w:t>
      </w:r>
      <w:r w:rsidR="000F6425">
        <w:rPr>
          <w:rFonts w:ascii="Times New Roman" w:hAnsi="Times New Roman"/>
          <w:b/>
          <w:sz w:val="28"/>
          <w:szCs w:val="28"/>
          <w:lang w:val="sr-Cyrl-CS"/>
        </w:rPr>
        <w:t>/20</w:t>
      </w:r>
      <w:r w:rsidR="006475CF">
        <w:rPr>
          <w:rFonts w:ascii="Times New Roman" w:hAnsi="Times New Roman"/>
          <w:b/>
          <w:sz w:val="28"/>
          <w:szCs w:val="28"/>
          <w:lang w:val="sr-Latn-RS"/>
        </w:rPr>
        <w:t>2</w:t>
      </w:r>
      <w:r w:rsidR="006475CF">
        <w:rPr>
          <w:rFonts w:ascii="Times New Roman" w:hAnsi="Times New Roman"/>
          <w:b/>
          <w:sz w:val="28"/>
          <w:szCs w:val="28"/>
          <w:lang w:val="sr-Cyrl-RS"/>
        </w:rPr>
        <w:t>5</w:t>
      </w:r>
    </w:p>
    <w:p w:rsidR="001E4FCA" w:rsidRPr="0080783B" w:rsidRDefault="001E4FCA" w:rsidP="001E4FCA">
      <w:pPr>
        <w:rPr>
          <w:lang w:val="sr-Cyrl-CS"/>
        </w:rPr>
      </w:pPr>
    </w:p>
    <w:p w:rsidR="001E4FCA" w:rsidRPr="0080783B" w:rsidRDefault="001E4FCA" w:rsidP="001E4FCA">
      <w:pPr>
        <w:tabs>
          <w:tab w:val="left" w:pos="2535"/>
        </w:tabs>
        <w:rPr>
          <w:b/>
          <w:sz w:val="28"/>
          <w:szCs w:val="28"/>
          <w:lang w:val="sr-Cyrl-CS"/>
        </w:rPr>
      </w:pPr>
    </w:p>
    <w:p w:rsidR="001E4FCA" w:rsidRPr="006475CF" w:rsidRDefault="001E4FCA" w:rsidP="00FF4139">
      <w:pPr>
        <w:tabs>
          <w:tab w:val="left" w:pos="2535"/>
        </w:tabs>
        <w:jc w:val="center"/>
        <w:rPr>
          <w:rFonts w:ascii="Times New Roman" w:hAnsi="Times New Roman"/>
          <w:b/>
          <w:sz w:val="28"/>
          <w:szCs w:val="28"/>
          <w:lang w:val="sr-Cyrl-RS"/>
        </w:rPr>
      </w:pPr>
      <w:r w:rsidRPr="00171B0C">
        <w:rPr>
          <w:rFonts w:ascii="Times New Roman" w:hAnsi="Times New Roman"/>
          <w:b/>
          <w:sz w:val="28"/>
          <w:szCs w:val="28"/>
        </w:rPr>
        <w:t>С</w:t>
      </w:r>
      <w:r w:rsidR="006475CF">
        <w:rPr>
          <w:rFonts w:ascii="Times New Roman" w:hAnsi="Times New Roman"/>
          <w:b/>
          <w:sz w:val="28"/>
          <w:szCs w:val="28"/>
        </w:rPr>
        <w:t>ептембар, 202</w:t>
      </w:r>
      <w:r w:rsidR="006475CF">
        <w:rPr>
          <w:rFonts w:ascii="Times New Roman" w:hAnsi="Times New Roman"/>
          <w:b/>
          <w:sz w:val="28"/>
          <w:szCs w:val="28"/>
          <w:lang w:val="sr-Cyrl-RS"/>
        </w:rPr>
        <w:t>4</w:t>
      </w:r>
    </w:p>
    <w:p w:rsidR="001E4FCA" w:rsidRPr="00171B0C" w:rsidRDefault="001E4FCA" w:rsidP="001E4FCA">
      <w:pPr>
        <w:pStyle w:val="tekst"/>
        <w:jc w:val="center"/>
        <w:rPr>
          <w:rFonts w:ascii="Times New Roman" w:hAnsi="Times New Roman"/>
          <w:b/>
          <w:sz w:val="28"/>
          <w:szCs w:val="28"/>
        </w:rPr>
      </w:pPr>
      <w:r>
        <w:rPr>
          <w:rFonts w:ascii="Times New Roman" w:hAnsi="Times New Roman"/>
          <w:b/>
          <w:sz w:val="28"/>
          <w:szCs w:val="28"/>
        </w:rPr>
        <w:br w:type="page"/>
      </w:r>
    </w:p>
    <w:p w:rsidR="00983576" w:rsidRPr="00964AAD" w:rsidRDefault="001E4FCA" w:rsidP="001E4FCA">
      <w:pPr>
        <w:ind w:left="2880" w:firstLine="720"/>
        <w:rPr>
          <w:rFonts w:ascii="Times New Roman" w:hAnsi="Times New Roman"/>
        </w:rPr>
      </w:pPr>
      <w:r w:rsidRPr="00964AAD">
        <w:rPr>
          <w:rFonts w:ascii="Times New Roman" w:hAnsi="Times New Roman"/>
        </w:rPr>
        <w:lastRenderedPageBreak/>
        <w:t>САДРЖАЈ</w:t>
      </w:r>
    </w:p>
    <w:p w:rsidR="008B1600" w:rsidRPr="002D2C32" w:rsidRDefault="00562CE0">
      <w:pPr>
        <w:pStyle w:val="TOC1"/>
        <w:tabs>
          <w:tab w:val="right" w:leader="dot" w:pos="9350"/>
        </w:tabs>
        <w:rPr>
          <w:rFonts w:ascii="Times New Roman" w:eastAsiaTheme="minorEastAsia" w:hAnsi="Times New Roman"/>
          <w:noProof/>
        </w:rPr>
      </w:pPr>
      <w:r w:rsidRPr="00964AAD">
        <w:rPr>
          <w:rFonts w:ascii="Times New Roman" w:hAnsi="Times New Roman"/>
        </w:rPr>
        <w:fldChar w:fldCharType="begin"/>
      </w:r>
      <w:r w:rsidR="008B1600" w:rsidRPr="00964AAD">
        <w:rPr>
          <w:rFonts w:ascii="Times New Roman" w:hAnsi="Times New Roman"/>
        </w:rPr>
        <w:instrText xml:space="preserve"> TOC \o "1-3" \h \z \u </w:instrText>
      </w:r>
      <w:r w:rsidRPr="00964AAD">
        <w:rPr>
          <w:rFonts w:ascii="Times New Roman" w:hAnsi="Times New Roman"/>
        </w:rPr>
        <w:fldChar w:fldCharType="separate"/>
      </w:r>
      <w:hyperlink w:anchor="_Toc492567171" w:history="1">
        <w:r w:rsidR="008B1600" w:rsidRPr="002D2C32">
          <w:rPr>
            <w:rStyle w:val="Hyperlink"/>
            <w:rFonts w:ascii="Times New Roman" w:hAnsi="Times New Roman"/>
            <w:noProof/>
          </w:rPr>
          <w:t>1. Уводни део</w:t>
        </w:r>
        <w:r w:rsidR="008B1600" w:rsidRPr="002D2C32">
          <w:rPr>
            <w:rFonts w:ascii="Times New Roman" w:hAnsi="Times New Roman"/>
            <w:noProof/>
            <w:webHidden/>
          </w:rPr>
          <w:tab/>
        </w:r>
        <w:r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_Toc492567171 \h </w:instrText>
        </w:r>
        <w:r w:rsidRPr="002D2C32">
          <w:rPr>
            <w:rFonts w:ascii="Times New Roman" w:hAnsi="Times New Roman"/>
            <w:noProof/>
            <w:webHidden/>
          </w:rPr>
        </w:r>
        <w:r w:rsidRPr="002D2C32">
          <w:rPr>
            <w:rFonts w:ascii="Times New Roman" w:hAnsi="Times New Roman"/>
            <w:noProof/>
            <w:webHidden/>
          </w:rPr>
          <w:fldChar w:fldCharType="separate"/>
        </w:r>
        <w:r w:rsidR="00DC2001" w:rsidRPr="002D2C32">
          <w:rPr>
            <w:rFonts w:ascii="Times New Roman" w:hAnsi="Times New Roman"/>
            <w:noProof/>
            <w:webHidden/>
          </w:rPr>
          <w:t>5</w:t>
        </w:r>
        <w:r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72" w:history="1">
        <w:r w:rsidR="008B1600" w:rsidRPr="002D2C32">
          <w:rPr>
            <w:rStyle w:val="Hyperlink"/>
            <w:rFonts w:ascii="Times New Roman" w:hAnsi="Times New Roman"/>
            <w:noProof/>
          </w:rPr>
          <w:t>1.1.Полазне основе рада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_Toc492567172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6</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73" w:history="1">
        <w:r w:rsidR="008B1600" w:rsidRPr="002D2C32">
          <w:rPr>
            <w:rStyle w:val="Hyperlink"/>
            <w:rFonts w:ascii="Times New Roman" w:hAnsi="Times New Roman"/>
            <w:noProof/>
          </w:rPr>
          <w:t>1.2. Образовни профили за које је школа верификована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_Toc492567173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9</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74" w:history="1">
        <w:r w:rsidR="008B1600" w:rsidRPr="002D2C32">
          <w:rPr>
            <w:rStyle w:val="Hyperlink"/>
            <w:rFonts w:ascii="Times New Roman" w:hAnsi="Times New Roman"/>
            <w:noProof/>
          </w:rPr>
          <w:t>1.3. Основни задаци годишњег плана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_Toc492567174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9</w:t>
        </w:r>
        <w:r w:rsidR="00562CE0" w:rsidRPr="002D2C32">
          <w:rPr>
            <w:rFonts w:ascii="Times New Roman" w:hAnsi="Times New Roman"/>
            <w:noProof/>
            <w:webHidden/>
          </w:rPr>
          <w:fldChar w:fldCharType="end"/>
        </w:r>
      </w:hyperlink>
    </w:p>
    <w:p w:rsidR="008B1600" w:rsidRPr="002D2C32" w:rsidRDefault="00172AD1">
      <w:pPr>
        <w:pStyle w:val="TOC1"/>
        <w:tabs>
          <w:tab w:val="right" w:leader="dot" w:pos="9350"/>
        </w:tabs>
        <w:rPr>
          <w:rFonts w:ascii="Times New Roman" w:eastAsiaTheme="minorEastAsia" w:hAnsi="Times New Roman"/>
          <w:noProof/>
        </w:rPr>
      </w:pPr>
      <w:hyperlink w:anchor="_Toc492567175" w:history="1">
        <w:r w:rsidR="008B1600" w:rsidRPr="002D2C32">
          <w:rPr>
            <w:rStyle w:val="Hyperlink"/>
            <w:rFonts w:ascii="Times New Roman" w:hAnsi="Times New Roman"/>
            <w:noProof/>
          </w:rPr>
          <w:t>2.Услови рада школе</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_Toc492567175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10</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76" w:history="1">
        <w:r w:rsidR="008B1600" w:rsidRPr="002D2C32">
          <w:rPr>
            <w:rStyle w:val="Hyperlink"/>
            <w:rFonts w:ascii="Times New Roman" w:hAnsi="Times New Roman"/>
            <w:noProof/>
          </w:rPr>
          <w:t>2.1. Основни</w:t>
        </w:r>
        <w:r w:rsidR="008B1600" w:rsidRPr="002D2C32">
          <w:rPr>
            <w:rStyle w:val="Hyperlink"/>
            <w:rFonts w:ascii="Times New Roman" w:hAnsi="Times New Roman"/>
            <w:noProof/>
            <w:lang w:val="sr-Cyrl-CS"/>
          </w:rPr>
          <w:t xml:space="preserve"> подаци о школи</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_Toc492567176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10</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77" w:history="1">
        <w:r w:rsidR="008B1600" w:rsidRPr="002D2C32">
          <w:rPr>
            <w:rStyle w:val="Hyperlink"/>
            <w:rFonts w:ascii="Times New Roman" w:hAnsi="Times New Roman"/>
            <w:noProof/>
          </w:rPr>
          <w:t>2.2. Просторни услови рада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_Toc492567177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10</w:t>
        </w:r>
        <w:r w:rsidR="00562CE0" w:rsidRPr="002D2C32">
          <w:rPr>
            <w:rFonts w:ascii="Times New Roman" w:hAnsi="Times New Roman"/>
            <w:noProof/>
            <w:webHidden/>
          </w:rPr>
          <w:fldChar w:fldCharType="end"/>
        </w:r>
      </w:hyperlink>
    </w:p>
    <w:p w:rsidR="008B1600" w:rsidRPr="002D2C32" w:rsidRDefault="004903A4" w:rsidP="00E81AAF">
      <w:pPr>
        <w:pStyle w:val="TOC2"/>
        <w:rPr>
          <w:rFonts w:ascii="Times New Roman" w:eastAsiaTheme="minorEastAsia" w:hAnsi="Times New Roman"/>
          <w:noProof/>
          <w:lang w:val="sr-Cyrl-RS"/>
        </w:rPr>
      </w:pPr>
      <w:r w:rsidRPr="002D2C32">
        <w:rPr>
          <w:rFonts w:ascii="Times New Roman" w:hAnsi="Times New Roman"/>
          <w:lang w:val="sr-Cyrl-RS"/>
        </w:rPr>
        <w:t>2.3. Процена опремљености школе...................................................................................................</w:t>
      </w:r>
      <w:r w:rsidR="000E7145" w:rsidRPr="002D2C32">
        <w:rPr>
          <w:rFonts w:ascii="Times New Roman" w:hAnsi="Times New Roman"/>
          <w:lang w:val="sr-Cyrl-RS"/>
        </w:rPr>
        <w:t>....</w:t>
      </w:r>
      <w:r w:rsidRPr="002D2C32">
        <w:rPr>
          <w:rFonts w:ascii="Times New Roman" w:hAnsi="Times New Roman"/>
          <w:lang w:val="sr-Cyrl-RS"/>
        </w:rPr>
        <w:t>.</w:t>
      </w:r>
      <w:r w:rsidR="008B1587">
        <w:rPr>
          <w:rFonts w:ascii="Times New Roman" w:hAnsi="Times New Roman"/>
          <w:lang w:val="sr-Cyrl-RS"/>
        </w:rPr>
        <w:t>.</w:t>
      </w:r>
      <w:r w:rsidRPr="002D2C32">
        <w:rPr>
          <w:rFonts w:ascii="Times New Roman" w:hAnsi="Times New Roman"/>
          <w:lang w:val="sr-Cyrl-RS"/>
        </w:rPr>
        <w:t>15</w:t>
      </w:r>
    </w:p>
    <w:p w:rsidR="008B1600" w:rsidRPr="002D2C32" w:rsidRDefault="00172AD1">
      <w:pPr>
        <w:pStyle w:val="TOC1"/>
        <w:tabs>
          <w:tab w:val="right" w:leader="dot" w:pos="9350"/>
        </w:tabs>
        <w:rPr>
          <w:rFonts w:ascii="Times New Roman" w:eastAsiaTheme="minorEastAsia" w:hAnsi="Times New Roman"/>
          <w:noProof/>
        </w:rPr>
      </w:pPr>
      <w:hyperlink w:anchor="_Toc492567179" w:history="1">
        <w:r w:rsidR="008B1600" w:rsidRPr="002D2C32">
          <w:rPr>
            <w:rStyle w:val="Hyperlink"/>
            <w:rFonts w:ascii="Times New Roman" w:hAnsi="Times New Roman"/>
            <w:noProof/>
          </w:rPr>
          <w:t>3.Кадровска структура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_Toc492567179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15</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80" w:history="1">
        <w:r w:rsidR="008B1600" w:rsidRPr="002D2C32">
          <w:rPr>
            <w:rStyle w:val="Hyperlink"/>
            <w:rFonts w:ascii="Times New Roman" w:hAnsi="Times New Roman"/>
            <w:noProof/>
          </w:rPr>
          <w:t>3.1. Директор школе, помоћник директора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_Toc492567180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15</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81" w:history="1">
        <w:r w:rsidR="008B1600" w:rsidRPr="002D2C32">
          <w:rPr>
            <w:rStyle w:val="Hyperlink"/>
            <w:rFonts w:ascii="Times New Roman" w:hAnsi="Times New Roman"/>
            <w:noProof/>
          </w:rPr>
          <w:t>3.2. Наставни кадар</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_Toc492567181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16</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82" w:history="1">
        <w:r w:rsidR="008B1600" w:rsidRPr="002D2C32">
          <w:rPr>
            <w:rStyle w:val="Hyperlink"/>
            <w:rFonts w:ascii="Times New Roman" w:hAnsi="Times New Roman"/>
            <w:noProof/>
          </w:rPr>
          <w:t>3.3. Стручни сарадници</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_Toc492567182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20</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83" w:history="1">
        <w:r w:rsidR="008B1600" w:rsidRPr="002D2C32">
          <w:rPr>
            <w:rStyle w:val="Hyperlink"/>
            <w:rFonts w:ascii="Times New Roman" w:hAnsi="Times New Roman"/>
            <w:noProof/>
          </w:rPr>
          <w:t>3.4. Ваннаставни кадар</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_Toc492567183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20</w:t>
        </w:r>
        <w:r w:rsidR="00562CE0" w:rsidRPr="002D2C32">
          <w:rPr>
            <w:rFonts w:ascii="Times New Roman" w:hAnsi="Times New Roman"/>
            <w:noProof/>
            <w:webHidden/>
          </w:rPr>
          <w:fldChar w:fldCharType="end"/>
        </w:r>
      </w:hyperlink>
    </w:p>
    <w:p w:rsidR="008B1600" w:rsidRPr="002D2C32" w:rsidRDefault="00172AD1">
      <w:pPr>
        <w:pStyle w:val="TOC1"/>
        <w:tabs>
          <w:tab w:val="right" w:leader="dot" w:pos="9350"/>
        </w:tabs>
        <w:rPr>
          <w:rFonts w:ascii="Times New Roman" w:eastAsiaTheme="minorEastAsia" w:hAnsi="Times New Roman"/>
          <w:noProof/>
        </w:rPr>
      </w:pPr>
      <w:hyperlink w:anchor="_Toc492567184" w:history="1">
        <w:r w:rsidR="008B1600" w:rsidRPr="002D2C32">
          <w:rPr>
            <w:rStyle w:val="Hyperlink"/>
            <w:rFonts w:ascii="Times New Roman" w:hAnsi="Times New Roman"/>
            <w:noProof/>
          </w:rPr>
          <w:t>4. Организација васпитно – образовног рада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_Toc492567184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21</w:t>
        </w:r>
        <w:r w:rsidR="00562CE0" w:rsidRPr="002D2C32">
          <w:rPr>
            <w:rFonts w:ascii="Times New Roman" w:hAnsi="Times New Roman"/>
            <w:noProof/>
            <w:webHidden/>
          </w:rPr>
          <w:fldChar w:fldCharType="end"/>
        </w:r>
      </w:hyperlink>
    </w:p>
    <w:p w:rsidR="008B1600" w:rsidRPr="002D2C32" w:rsidRDefault="004903A4" w:rsidP="00E81AAF">
      <w:pPr>
        <w:pStyle w:val="TOC2"/>
        <w:rPr>
          <w:rFonts w:ascii="Times New Roman" w:eastAsiaTheme="minorEastAsia" w:hAnsi="Times New Roman"/>
          <w:noProof/>
          <w:lang w:val="sr-Cyrl-RS"/>
        </w:rPr>
      </w:pPr>
      <w:r w:rsidRPr="002D2C32">
        <w:rPr>
          <w:rFonts w:ascii="Times New Roman" w:hAnsi="Times New Roman"/>
          <w:lang w:val="sr-Cyrl-RS"/>
        </w:rPr>
        <w:t>4.1. редовни ученици по одељењима и профилима.........................................................................</w:t>
      </w:r>
      <w:r w:rsidR="000E7145" w:rsidRPr="002D2C32">
        <w:rPr>
          <w:rFonts w:ascii="Times New Roman" w:hAnsi="Times New Roman"/>
          <w:lang w:val="sr-Cyrl-RS"/>
        </w:rPr>
        <w:t>...</w:t>
      </w:r>
      <w:r w:rsidR="008B1587">
        <w:rPr>
          <w:rFonts w:ascii="Times New Roman" w:hAnsi="Times New Roman"/>
          <w:lang w:val="sr-Cyrl-RS"/>
        </w:rPr>
        <w:t>...</w:t>
      </w:r>
      <w:r w:rsidRPr="002D2C32">
        <w:rPr>
          <w:rFonts w:ascii="Times New Roman" w:hAnsi="Times New Roman"/>
          <w:lang w:val="sr-Cyrl-RS"/>
        </w:rPr>
        <w:t>22</w:t>
      </w:r>
    </w:p>
    <w:p w:rsidR="008B1600" w:rsidRPr="002D2C32" w:rsidRDefault="00172AD1" w:rsidP="00E81AAF">
      <w:pPr>
        <w:pStyle w:val="TOC2"/>
        <w:rPr>
          <w:rFonts w:ascii="Times New Roman" w:eastAsiaTheme="minorEastAsia" w:hAnsi="Times New Roman"/>
          <w:noProof/>
        </w:rPr>
      </w:pPr>
      <w:hyperlink w:anchor="_Toc492567186" w:history="1">
        <w:r w:rsidR="008B1600" w:rsidRPr="002D2C32">
          <w:rPr>
            <w:rStyle w:val="Hyperlink"/>
            <w:rFonts w:ascii="Times New Roman" w:hAnsi="Times New Roman"/>
            <w:noProof/>
          </w:rPr>
          <w:t>4.2. Бројно стање у одељењима – страни језик</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_Toc492567186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23</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lang w:val="sr-Cyrl-RS"/>
        </w:rPr>
      </w:pPr>
      <w:hyperlink w:anchor="_Toc492567187" w:history="1">
        <w:r w:rsidR="008B1600" w:rsidRPr="002D2C32">
          <w:rPr>
            <w:rStyle w:val="Hyperlink"/>
            <w:rFonts w:ascii="Times New Roman" w:hAnsi="Times New Roman"/>
            <w:noProof/>
          </w:rPr>
          <w:t>4.3.Ванредни ученици</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_Toc492567187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24</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89" w:history="1">
        <w:r w:rsidR="004903A4" w:rsidRPr="002D2C32">
          <w:rPr>
            <w:rStyle w:val="Hyperlink"/>
            <w:rFonts w:ascii="Times New Roman" w:hAnsi="Times New Roman"/>
            <w:noProof/>
          </w:rPr>
          <w:t>4.</w:t>
        </w:r>
        <w:r w:rsidR="004903A4" w:rsidRPr="002D2C32">
          <w:rPr>
            <w:rStyle w:val="Hyperlink"/>
            <w:rFonts w:ascii="Times New Roman" w:hAnsi="Times New Roman"/>
            <w:noProof/>
            <w:lang w:val="sr-Cyrl-RS"/>
          </w:rPr>
          <w:t>4</w:t>
        </w:r>
        <w:r w:rsidR="008B1600" w:rsidRPr="002D2C32">
          <w:rPr>
            <w:rStyle w:val="Hyperlink"/>
            <w:rFonts w:ascii="Times New Roman" w:hAnsi="Times New Roman"/>
            <w:noProof/>
          </w:rPr>
          <w:t>. Ритам рада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_Toc492567189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24</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90" w:history="1">
        <w:r w:rsidR="004903A4" w:rsidRPr="002D2C32">
          <w:rPr>
            <w:rStyle w:val="Hyperlink"/>
            <w:rFonts w:ascii="Times New Roman" w:hAnsi="Times New Roman"/>
            <w:noProof/>
            <w:lang w:val="sr-Cyrl-CS"/>
          </w:rPr>
          <w:t>4.5</w:t>
        </w:r>
        <w:r w:rsidR="008B1600" w:rsidRPr="002D2C32">
          <w:rPr>
            <w:rStyle w:val="Hyperlink"/>
            <w:rFonts w:ascii="Times New Roman" w:hAnsi="Times New Roman"/>
            <w:noProof/>
            <w:lang w:val="sr-Cyrl-CS"/>
          </w:rPr>
          <w:t>. Распоред одељења по сменама</w:t>
        </w:r>
        <w:r w:rsidR="008B1600" w:rsidRPr="002D2C32">
          <w:rPr>
            <w:rStyle w:val="Hyperlink"/>
            <w:rFonts w:ascii="Times New Roman" w:hAnsi="Times New Roman"/>
            <w:noProof/>
          </w:rPr>
          <w:t>-</w:t>
        </w:r>
        <w:r w:rsidR="008B1600" w:rsidRPr="002D2C32">
          <w:rPr>
            <w:rStyle w:val="Hyperlink"/>
            <w:rFonts w:ascii="Times New Roman" w:hAnsi="Times New Roman"/>
            <w:noProof/>
            <w:lang w:val="sr-Cyrl-CS"/>
          </w:rPr>
          <w:t xml:space="preserve">  Смене се мењају на недељном нивоу</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_Toc492567190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25</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91" w:history="1">
        <w:r w:rsidR="004903A4" w:rsidRPr="002D2C32">
          <w:rPr>
            <w:rStyle w:val="Hyperlink"/>
            <w:rFonts w:ascii="Times New Roman" w:hAnsi="Times New Roman"/>
            <w:noProof/>
          </w:rPr>
          <w:t>4.</w:t>
        </w:r>
        <w:r w:rsidR="004903A4" w:rsidRPr="002D2C32">
          <w:rPr>
            <w:rStyle w:val="Hyperlink"/>
            <w:rFonts w:ascii="Times New Roman" w:hAnsi="Times New Roman"/>
            <w:noProof/>
            <w:lang w:val="sr-Cyrl-RS"/>
          </w:rPr>
          <w:t>6</w:t>
        </w:r>
        <w:r w:rsidR="008B1600" w:rsidRPr="002D2C32">
          <w:rPr>
            <w:rStyle w:val="Hyperlink"/>
            <w:rFonts w:ascii="Times New Roman" w:hAnsi="Times New Roman"/>
            <w:noProof/>
          </w:rPr>
          <w:t>.Календар рада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_Toc492567191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25</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92" w:history="1">
        <w:r w:rsidR="004903A4" w:rsidRPr="002D2C32">
          <w:rPr>
            <w:rStyle w:val="Hyperlink"/>
            <w:rFonts w:ascii="Times New Roman" w:hAnsi="Times New Roman"/>
            <w:noProof/>
          </w:rPr>
          <w:t>4.</w:t>
        </w:r>
        <w:r w:rsidR="004903A4" w:rsidRPr="002D2C32">
          <w:rPr>
            <w:rStyle w:val="Hyperlink"/>
            <w:rFonts w:ascii="Times New Roman" w:hAnsi="Times New Roman"/>
            <w:noProof/>
            <w:lang w:val="sr-Cyrl-RS"/>
          </w:rPr>
          <w:t>7</w:t>
        </w:r>
        <w:r w:rsidR="008B1600" w:rsidRPr="002D2C32">
          <w:rPr>
            <w:rStyle w:val="Hyperlink"/>
            <w:rFonts w:ascii="Times New Roman" w:hAnsi="Times New Roman"/>
            <w:noProof/>
          </w:rPr>
          <w:t>. Ритам рада у току године</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_Toc492567192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25</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93" w:history="1">
        <w:r w:rsidR="004903A4" w:rsidRPr="002D2C32">
          <w:rPr>
            <w:rStyle w:val="Hyperlink"/>
            <w:rFonts w:ascii="Times New Roman" w:hAnsi="Times New Roman"/>
            <w:noProof/>
          </w:rPr>
          <w:t>4.</w:t>
        </w:r>
        <w:r w:rsidR="004903A4" w:rsidRPr="002D2C32">
          <w:rPr>
            <w:rStyle w:val="Hyperlink"/>
            <w:rFonts w:ascii="Times New Roman" w:hAnsi="Times New Roman"/>
            <w:noProof/>
            <w:lang w:val="sr-Cyrl-RS"/>
          </w:rPr>
          <w:t>8</w:t>
        </w:r>
        <w:r w:rsidR="008B1600" w:rsidRPr="002D2C32">
          <w:rPr>
            <w:rStyle w:val="Hyperlink"/>
            <w:rFonts w:ascii="Times New Roman" w:hAnsi="Times New Roman"/>
            <w:noProof/>
          </w:rPr>
          <w:t>. Изборни предмети</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_Toc492567193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26</w:t>
        </w:r>
        <w:r w:rsidR="00562CE0" w:rsidRPr="002D2C32">
          <w:rPr>
            <w:rFonts w:ascii="Times New Roman" w:hAnsi="Times New Roman"/>
            <w:noProof/>
            <w:webHidden/>
          </w:rPr>
          <w:fldChar w:fldCharType="end"/>
        </w:r>
      </w:hyperlink>
    </w:p>
    <w:p w:rsidR="008B1600" w:rsidRPr="002D2C32" w:rsidRDefault="00172AD1">
      <w:pPr>
        <w:pStyle w:val="TOC1"/>
        <w:tabs>
          <w:tab w:val="right" w:leader="dot" w:pos="9350"/>
        </w:tabs>
        <w:rPr>
          <w:rFonts w:ascii="Times New Roman" w:eastAsiaTheme="minorEastAsia" w:hAnsi="Times New Roman"/>
          <w:noProof/>
        </w:rPr>
      </w:pPr>
      <w:hyperlink w:anchor="_Toc492567194" w:history="1">
        <w:r w:rsidR="008B1600" w:rsidRPr="002D2C32">
          <w:rPr>
            <w:rStyle w:val="Hyperlink"/>
            <w:rFonts w:ascii="Times New Roman" w:hAnsi="Times New Roman"/>
            <w:noProof/>
          </w:rPr>
          <w:t>5.Класификациони периоди</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_Toc492567194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26</w:t>
        </w:r>
        <w:r w:rsidR="00562CE0" w:rsidRPr="002D2C32">
          <w:rPr>
            <w:rFonts w:ascii="Times New Roman" w:hAnsi="Times New Roman"/>
            <w:noProof/>
            <w:webHidden/>
          </w:rPr>
          <w:fldChar w:fldCharType="end"/>
        </w:r>
      </w:hyperlink>
    </w:p>
    <w:p w:rsidR="008B1600" w:rsidRPr="002D2C32" w:rsidRDefault="00172AD1">
      <w:pPr>
        <w:pStyle w:val="TOC1"/>
        <w:tabs>
          <w:tab w:val="right" w:leader="dot" w:pos="9350"/>
        </w:tabs>
        <w:rPr>
          <w:rFonts w:ascii="Times New Roman" w:eastAsiaTheme="minorEastAsia" w:hAnsi="Times New Roman"/>
          <w:noProof/>
        </w:rPr>
      </w:pPr>
      <w:hyperlink w:anchor="_Toc492567195" w:history="1">
        <w:r w:rsidR="008B1600" w:rsidRPr="002D2C32">
          <w:rPr>
            <w:rStyle w:val="Hyperlink"/>
            <w:rFonts w:ascii="Times New Roman" w:hAnsi="Times New Roman"/>
            <w:noProof/>
          </w:rPr>
          <w:t>6. Значајне  активности у школи</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_Toc492567195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b/>
            <w:bCs/>
            <w:noProof/>
            <w:webHidden/>
          </w:rPr>
          <w:t>Error! Bookmark not defined.</w:t>
        </w:r>
        <w:r w:rsidR="00562CE0" w:rsidRPr="002D2C32">
          <w:rPr>
            <w:rFonts w:ascii="Times New Roman" w:hAnsi="Times New Roman"/>
            <w:noProof/>
            <w:webHidden/>
          </w:rPr>
          <w:fldChar w:fldCharType="end"/>
        </w:r>
      </w:hyperlink>
    </w:p>
    <w:p w:rsidR="008B1600" w:rsidRPr="002D2C32" w:rsidRDefault="00172AD1">
      <w:pPr>
        <w:pStyle w:val="TOC1"/>
        <w:tabs>
          <w:tab w:val="right" w:leader="dot" w:pos="9350"/>
        </w:tabs>
        <w:rPr>
          <w:rFonts w:ascii="Times New Roman" w:eastAsiaTheme="minorEastAsia" w:hAnsi="Times New Roman"/>
          <w:noProof/>
        </w:rPr>
      </w:pPr>
      <w:hyperlink w:anchor="_Toc492567196" w:history="1">
        <w:r w:rsidR="008B1600" w:rsidRPr="002D2C32">
          <w:rPr>
            <w:rStyle w:val="Hyperlink"/>
            <w:rFonts w:ascii="Times New Roman" w:hAnsi="Times New Roman"/>
            <w:noProof/>
          </w:rPr>
          <w:t>7.  Испитни рокови, припремна, додатна и допунска настава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_Toc492567196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26</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97" w:history="1">
        <w:r w:rsidR="008B1600" w:rsidRPr="002D2C32">
          <w:rPr>
            <w:rStyle w:val="Hyperlink"/>
            <w:rFonts w:ascii="Times New Roman" w:hAnsi="Times New Roman"/>
            <w:noProof/>
          </w:rPr>
          <w:t>7.1.Испитни рокови за ванредне ученике</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_Toc492567197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27</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98" w:history="1">
        <w:r w:rsidR="008B1600" w:rsidRPr="002D2C32">
          <w:rPr>
            <w:rStyle w:val="Hyperlink"/>
            <w:rFonts w:ascii="Times New Roman" w:hAnsi="Times New Roman"/>
            <w:noProof/>
          </w:rPr>
          <w:t>7.2.Допунска, додатна и припремна настава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_Toc492567198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27</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199" w:history="1">
        <w:r w:rsidR="008B1600" w:rsidRPr="002D2C32">
          <w:rPr>
            <w:rStyle w:val="Hyperlink"/>
            <w:rFonts w:ascii="Times New Roman" w:hAnsi="Times New Roman"/>
            <w:noProof/>
          </w:rPr>
          <w:t>7.3. Додатна настава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_Toc492567199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28</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200" w:history="1">
        <w:r w:rsidR="008B1600" w:rsidRPr="002D2C32">
          <w:rPr>
            <w:rStyle w:val="Hyperlink"/>
            <w:rFonts w:ascii="Times New Roman" w:hAnsi="Times New Roman"/>
            <w:noProof/>
          </w:rPr>
          <w:t>7.4. Припремна настава за завршни и матурски испит</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_Toc492567200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28</w:t>
        </w:r>
        <w:r w:rsidR="00562CE0" w:rsidRPr="002D2C32">
          <w:rPr>
            <w:rFonts w:ascii="Times New Roman" w:hAnsi="Times New Roman"/>
            <w:noProof/>
            <w:webHidden/>
          </w:rPr>
          <w:fldChar w:fldCharType="end"/>
        </w:r>
      </w:hyperlink>
    </w:p>
    <w:p w:rsidR="008B1600" w:rsidRPr="002D2C32" w:rsidRDefault="00172AD1">
      <w:pPr>
        <w:pStyle w:val="TOC1"/>
        <w:tabs>
          <w:tab w:val="right" w:leader="dot" w:pos="9350"/>
        </w:tabs>
        <w:rPr>
          <w:rFonts w:ascii="Times New Roman" w:eastAsiaTheme="minorEastAsia" w:hAnsi="Times New Roman"/>
          <w:noProof/>
        </w:rPr>
      </w:pPr>
      <w:hyperlink w:anchor="_Toc492567201" w:history="1">
        <w:r w:rsidR="008B1600" w:rsidRPr="002D2C32">
          <w:rPr>
            <w:rStyle w:val="Hyperlink"/>
            <w:rFonts w:ascii="Times New Roman" w:hAnsi="Times New Roman"/>
            <w:noProof/>
          </w:rPr>
          <w:t>8</w:t>
        </w:r>
        <w:r w:rsidR="008B1600" w:rsidRPr="002D2C32">
          <w:rPr>
            <w:rStyle w:val="Hyperlink"/>
            <w:rFonts w:ascii="Times New Roman" w:hAnsi="Times New Roman"/>
            <w:noProof/>
            <w:lang w:val="sr-Cyrl-CS"/>
          </w:rPr>
          <w:t xml:space="preserve">. </w:t>
        </w:r>
        <w:r w:rsidR="008B1600" w:rsidRPr="002D2C32">
          <w:rPr>
            <w:rStyle w:val="Hyperlink"/>
            <w:rFonts w:ascii="Times New Roman" w:hAnsi="Times New Roman"/>
            <w:noProof/>
          </w:rPr>
          <w:t xml:space="preserve">Програм стручног усавршавања наставника – </w:t>
        </w:r>
        <w:r w:rsidR="008B1600" w:rsidRPr="002D2C32">
          <w:rPr>
            <w:rStyle w:val="Hyperlink"/>
            <w:rFonts w:ascii="Times New Roman" w:hAnsi="Times New Roman"/>
            <w:noProof/>
            <w:lang w:val="sr-Cyrl-CS"/>
          </w:rPr>
          <w:t>тим за стручно усавршавање</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_Toc492567201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29</w:t>
        </w:r>
        <w:r w:rsidR="00562CE0" w:rsidRPr="002D2C32">
          <w:rPr>
            <w:rFonts w:ascii="Times New Roman" w:hAnsi="Times New Roman"/>
            <w:noProof/>
            <w:webHidden/>
          </w:rPr>
          <w:fldChar w:fldCharType="end"/>
        </w:r>
      </w:hyperlink>
    </w:p>
    <w:p w:rsidR="008B1600" w:rsidRPr="002D2C32" w:rsidRDefault="00172AD1">
      <w:pPr>
        <w:pStyle w:val="TOC1"/>
        <w:tabs>
          <w:tab w:val="right" w:leader="dot" w:pos="9350"/>
        </w:tabs>
        <w:rPr>
          <w:rFonts w:ascii="Times New Roman" w:eastAsiaTheme="minorEastAsia" w:hAnsi="Times New Roman"/>
          <w:noProof/>
        </w:rPr>
      </w:pPr>
      <w:hyperlink w:anchor="_Toc492567202" w:history="1">
        <w:r w:rsidR="008B1600" w:rsidRPr="002D2C32">
          <w:rPr>
            <w:rStyle w:val="Hyperlink"/>
            <w:rFonts w:ascii="Times New Roman" w:hAnsi="Times New Roman"/>
            <w:noProof/>
          </w:rPr>
          <w:t>9. Распоред извођења практичне наставе</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_Toc492567202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30</w:t>
        </w:r>
        <w:r w:rsidR="00562CE0" w:rsidRPr="002D2C32">
          <w:rPr>
            <w:rFonts w:ascii="Times New Roman" w:hAnsi="Times New Roman"/>
            <w:noProof/>
            <w:webHidden/>
          </w:rPr>
          <w:fldChar w:fldCharType="end"/>
        </w:r>
      </w:hyperlink>
    </w:p>
    <w:p w:rsidR="008B1600" w:rsidRPr="002D2C32" w:rsidRDefault="00172AD1">
      <w:pPr>
        <w:pStyle w:val="TOC1"/>
        <w:tabs>
          <w:tab w:val="right" w:leader="dot" w:pos="9350"/>
        </w:tabs>
        <w:rPr>
          <w:rFonts w:ascii="Times New Roman" w:eastAsiaTheme="minorEastAsia" w:hAnsi="Times New Roman"/>
          <w:noProof/>
        </w:rPr>
      </w:pPr>
      <w:hyperlink w:anchor="_Toc492567203" w:history="1">
        <w:r w:rsidR="00307BC3" w:rsidRPr="002D2C32">
          <w:rPr>
            <w:rStyle w:val="Hyperlink"/>
            <w:rFonts w:ascii="Times New Roman" w:hAnsi="Times New Roman"/>
            <w:noProof/>
          </w:rPr>
          <w:t>9</w:t>
        </w:r>
        <w:r w:rsidR="008B1600" w:rsidRPr="002D2C32">
          <w:rPr>
            <w:rStyle w:val="Hyperlink"/>
            <w:rFonts w:ascii="Times New Roman" w:hAnsi="Times New Roman"/>
            <w:noProof/>
          </w:rPr>
          <w:t>. План и програм рада стручних органа школе</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_Toc492567203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32</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204" w:history="1">
        <w:r w:rsidR="00307BC3" w:rsidRPr="002D2C32">
          <w:rPr>
            <w:rStyle w:val="Hyperlink"/>
            <w:rFonts w:ascii="Times New Roman" w:hAnsi="Times New Roman"/>
            <w:noProof/>
          </w:rPr>
          <w:t>9</w:t>
        </w:r>
        <w:r w:rsidR="008B1600" w:rsidRPr="002D2C32">
          <w:rPr>
            <w:rStyle w:val="Hyperlink"/>
            <w:rFonts w:ascii="Times New Roman" w:hAnsi="Times New Roman"/>
            <w:noProof/>
          </w:rPr>
          <w:t>.1. Наставничко веће</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_Toc492567204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32</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205" w:history="1">
        <w:r w:rsidR="00307BC3" w:rsidRPr="002D2C32">
          <w:rPr>
            <w:rStyle w:val="Hyperlink"/>
            <w:rFonts w:ascii="Times New Roman" w:hAnsi="Times New Roman"/>
            <w:noProof/>
          </w:rPr>
          <w:t>9</w:t>
        </w:r>
        <w:r w:rsidR="008B1600" w:rsidRPr="002D2C32">
          <w:rPr>
            <w:rStyle w:val="Hyperlink"/>
            <w:rFonts w:ascii="Times New Roman" w:hAnsi="Times New Roman"/>
            <w:noProof/>
          </w:rPr>
          <w:t>.2.  Одељенска  већа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_Toc492567205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37</w:t>
        </w:r>
        <w:r w:rsidR="00562CE0" w:rsidRPr="002D2C32">
          <w:rPr>
            <w:rFonts w:ascii="Times New Roman" w:hAnsi="Times New Roman"/>
            <w:noProof/>
            <w:webHidden/>
          </w:rPr>
          <w:fldChar w:fldCharType="end"/>
        </w:r>
      </w:hyperlink>
    </w:p>
    <w:p w:rsidR="008B1600" w:rsidRPr="002D2C32" w:rsidRDefault="00307BC3" w:rsidP="004903A4">
      <w:pPr>
        <w:pStyle w:val="TOC3"/>
        <w:tabs>
          <w:tab w:val="right" w:leader="dot" w:pos="9350"/>
        </w:tabs>
        <w:ind w:left="0"/>
        <w:rPr>
          <w:rFonts w:ascii="Times New Roman" w:eastAsiaTheme="minorEastAsia" w:hAnsi="Times New Roman"/>
          <w:noProof/>
          <w:lang w:val="sr-Cyrl-RS"/>
        </w:rPr>
      </w:pPr>
      <w:r w:rsidRPr="002D2C32">
        <w:rPr>
          <w:rFonts w:ascii="Times New Roman" w:hAnsi="Times New Roman"/>
          <w:lang w:val="sr-Cyrl-RS"/>
        </w:rPr>
        <w:t xml:space="preserve"> </w:t>
      </w:r>
      <w:r w:rsidRPr="002D2C32">
        <w:rPr>
          <w:rFonts w:ascii="Times New Roman" w:hAnsi="Times New Roman"/>
          <w:lang w:val="sr-Latn-RS"/>
        </w:rPr>
        <w:t>9</w:t>
      </w:r>
      <w:r w:rsidR="004903A4" w:rsidRPr="002D2C32">
        <w:rPr>
          <w:rFonts w:ascii="Times New Roman" w:hAnsi="Times New Roman"/>
          <w:lang w:val="sr-Cyrl-RS"/>
        </w:rPr>
        <w:t>.2.а - ОВ за разреде који нису завршни..............................................................................................</w:t>
      </w:r>
      <w:r w:rsidR="008B1587">
        <w:rPr>
          <w:rFonts w:ascii="Times New Roman" w:hAnsi="Times New Roman"/>
          <w:lang w:val="sr-Cyrl-RS"/>
        </w:rPr>
        <w:t>..</w:t>
      </w:r>
      <w:r w:rsidR="004903A4" w:rsidRPr="002D2C32">
        <w:rPr>
          <w:rFonts w:ascii="Times New Roman" w:hAnsi="Times New Roman"/>
          <w:lang w:val="sr-Cyrl-RS"/>
        </w:rPr>
        <w:t>38</w:t>
      </w:r>
    </w:p>
    <w:p w:rsidR="008B1600" w:rsidRPr="002D2C32" w:rsidRDefault="00172AD1" w:rsidP="004903A4">
      <w:pPr>
        <w:pStyle w:val="TOC3"/>
        <w:tabs>
          <w:tab w:val="right" w:leader="dot" w:pos="9350"/>
        </w:tabs>
        <w:ind w:left="0"/>
        <w:rPr>
          <w:rFonts w:ascii="Times New Roman" w:eastAsiaTheme="minorEastAsia" w:hAnsi="Times New Roman"/>
          <w:noProof/>
        </w:rPr>
      </w:pPr>
      <w:hyperlink w:anchor="_Toc492567207" w:history="1">
        <w:r w:rsidR="00307BC3" w:rsidRPr="002D2C32">
          <w:rPr>
            <w:rStyle w:val="Hyperlink"/>
            <w:rFonts w:ascii="Times New Roman" w:hAnsi="Times New Roman"/>
            <w:noProof/>
          </w:rPr>
          <w:t>9</w:t>
        </w:r>
        <w:r w:rsidR="008B1600" w:rsidRPr="002D2C32">
          <w:rPr>
            <w:rStyle w:val="Hyperlink"/>
            <w:rFonts w:ascii="Times New Roman" w:hAnsi="Times New Roman"/>
            <w:noProof/>
          </w:rPr>
          <w:t>.2.б ОВ  за  завршне разреде</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_Toc492567207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40</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208" w:history="1">
        <w:r w:rsidR="00307BC3" w:rsidRPr="002D2C32">
          <w:rPr>
            <w:rStyle w:val="Hyperlink"/>
            <w:rFonts w:ascii="Times New Roman" w:hAnsi="Times New Roman"/>
            <w:noProof/>
          </w:rPr>
          <w:t>9</w:t>
        </w:r>
        <w:r w:rsidR="008B1600" w:rsidRPr="002D2C32">
          <w:rPr>
            <w:rStyle w:val="Hyperlink"/>
            <w:rFonts w:ascii="Times New Roman" w:hAnsi="Times New Roman"/>
            <w:noProof/>
          </w:rPr>
          <w:t>.3. План рада одељенских старешина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_Toc492567208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42</w:t>
        </w:r>
        <w:r w:rsidR="00562CE0" w:rsidRPr="002D2C32">
          <w:rPr>
            <w:rFonts w:ascii="Times New Roman" w:hAnsi="Times New Roman"/>
            <w:noProof/>
            <w:webHidden/>
          </w:rPr>
          <w:fldChar w:fldCharType="end"/>
        </w:r>
      </w:hyperlink>
    </w:p>
    <w:p w:rsidR="008B1600" w:rsidRPr="002D2C32" w:rsidRDefault="00172AD1">
      <w:pPr>
        <w:pStyle w:val="TOC1"/>
        <w:tabs>
          <w:tab w:val="right" w:leader="dot" w:pos="9350"/>
        </w:tabs>
        <w:rPr>
          <w:rFonts w:ascii="Times New Roman" w:eastAsiaTheme="minorEastAsia" w:hAnsi="Times New Roman"/>
          <w:noProof/>
        </w:rPr>
      </w:pPr>
      <w:hyperlink w:anchor="_Toc492567209" w:history="1">
        <w:r w:rsidR="00307BC3" w:rsidRPr="002D2C32">
          <w:rPr>
            <w:rStyle w:val="Hyperlink"/>
            <w:rFonts w:ascii="Times New Roman" w:hAnsi="Times New Roman"/>
            <w:noProof/>
          </w:rPr>
          <w:t>10</w:t>
        </w:r>
        <w:r w:rsidR="008B1600" w:rsidRPr="002D2C32">
          <w:rPr>
            <w:rStyle w:val="Hyperlink"/>
            <w:rFonts w:ascii="Times New Roman" w:hAnsi="Times New Roman"/>
            <w:noProof/>
          </w:rPr>
          <w:t>. Стручна већа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_Toc492567209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46</w:t>
        </w:r>
        <w:r w:rsidR="00562CE0" w:rsidRPr="002D2C32">
          <w:rPr>
            <w:rFonts w:ascii="Times New Roman" w:hAnsi="Times New Roman"/>
            <w:noProof/>
            <w:webHidden/>
          </w:rPr>
          <w:fldChar w:fldCharType="end"/>
        </w:r>
      </w:hyperlink>
    </w:p>
    <w:p w:rsidR="008B1600" w:rsidRPr="002D2C32" w:rsidRDefault="00307BC3" w:rsidP="00E81AAF">
      <w:pPr>
        <w:pStyle w:val="TOC2"/>
        <w:rPr>
          <w:rFonts w:ascii="Times New Roman" w:eastAsiaTheme="minorEastAsia" w:hAnsi="Times New Roman"/>
          <w:noProof/>
          <w:lang w:val="sr-Cyrl-RS"/>
        </w:rPr>
      </w:pPr>
      <w:r w:rsidRPr="002D2C32">
        <w:rPr>
          <w:rFonts w:ascii="Times New Roman" w:hAnsi="Times New Roman"/>
          <w:lang w:val="sr-Cyrl-RS"/>
        </w:rPr>
        <w:t>1</w:t>
      </w:r>
      <w:r w:rsidRPr="002D2C32">
        <w:rPr>
          <w:rFonts w:ascii="Times New Roman" w:hAnsi="Times New Roman"/>
          <w:lang w:val="sr-Latn-RS"/>
        </w:rPr>
        <w:t>0</w:t>
      </w:r>
      <w:r w:rsidR="00435CDA" w:rsidRPr="002D2C32">
        <w:rPr>
          <w:rFonts w:ascii="Times New Roman" w:hAnsi="Times New Roman"/>
          <w:lang w:val="sr-Cyrl-RS"/>
        </w:rPr>
        <w:t xml:space="preserve">.1. Акциони план рада  </w:t>
      </w:r>
      <w:r w:rsidR="004903A4" w:rsidRPr="002D2C32">
        <w:rPr>
          <w:rFonts w:ascii="Times New Roman" w:hAnsi="Times New Roman"/>
          <w:lang w:val="sr-Cyrl-RS"/>
        </w:rPr>
        <w:t>стручног већа за српски језик и књижевност</w:t>
      </w:r>
      <w:r w:rsidR="00435CDA" w:rsidRPr="002D2C32">
        <w:rPr>
          <w:rFonts w:ascii="Times New Roman" w:hAnsi="Times New Roman"/>
          <w:lang w:val="sr-Cyrl-RS"/>
        </w:rPr>
        <w:t>..............................................47</w:t>
      </w:r>
    </w:p>
    <w:p w:rsidR="008B1600" w:rsidRPr="002D2C32" w:rsidRDefault="00307BC3" w:rsidP="00E81AAF">
      <w:pPr>
        <w:pStyle w:val="TOC2"/>
        <w:rPr>
          <w:rFonts w:ascii="Times New Roman" w:eastAsiaTheme="minorEastAsia" w:hAnsi="Times New Roman"/>
          <w:noProof/>
          <w:lang w:val="sr-Cyrl-RS"/>
        </w:rPr>
      </w:pPr>
      <w:r w:rsidRPr="002D2C32">
        <w:rPr>
          <w:rFonts w:ascii="Times New Roman" w:hAnsi="Times New Roman"/>
          <w:lang w:val="sr-Cyrl-RS"/>
        </w:rPr>
        <w:t>1</w:t>
      </w:r>
      <w:r w:rsidRPr="002D2C32">
        <w:rPr>
          <w:rFonts w:ascii="Times New Roman" w:hAnsi="Times New Roman"/>
          <w:lang w:val="sr-Latn-RS"/>
        </w:rPr>
        <w:t>0</w:t>
      </w:r>
      <w:r w:rsidR="00435CDA" w:rsidRPr="002D2C32">
        <w:rPr>
          <w:rFonts w:ascii="Times New Roman" w:hAnsi="Times New Roman"/>
          <w:lang w:val="sr-Cyrl-RS"/>
        </w:rPr>
        <w:t>.2. Акциони план рада стручног већа саобраћајне групе предмета.................................................</w:t>
      </w:r>
      <w:r w:rsidR="008B1587">
        <w:rPr>
          <w:rFonts w:ascii="Times New Roman" w:hAnsi="Times New Roman"/>
          <w:lang w:val="sr-Cyrl-RS"/>
        </w:rPr>
        <w:t>.</w:t>
      </w:r>
      <w:r w:rsidR="00435CDA" w:rsidRPr="002D2C32">
        <w:rPr>
          <w:rFonts w:ascii="Times New Roman" w:hAnsi="Times New Roman"/>
          <w:lang w:val="sr-Cyrl-RS"/>
        </w:rPr>
        <w:t>48</w:t>
      </w:r>
    </w:p>
    <w:p w:rsidR="008B1600" w:rsidRPr="002D2C32" w:rsidRDefault="00172AD1" w:rsidP="00E81AAF">
      <w:pPr>
        <w:pStyle w:val="TOC2"/>
        <w:rPr>
          <w:rFonts w:ascii="Times New Roman" w:eastAsiaTheme="minorEastAsia" w:hAnsi="Times New Roman"/>
          <w:noProof/>
        </w:rPr>
      </w:pPr>
      <w:hyperlink w:anchor="_Toc492567212" w:history="1">
        <w:r w:rsidR="00307BC3" w:rsidRPr="002D2C32">
          <w:rPr>
            <w:rStyle w:val="Hyperlink"/>
            <w:rFonts w:ascii="Times New Roman" w:hAnsi="Times New Roman"/>
            <w:noProof/>
          </w:rPr>
          <w:t>13</w:t>
        </w:r>
        <w:r w:rsidR="008B1600" w:rsidRPr="002D2C32">
          <w:rPr>
            <w:rStyle w:val="Hyperlink"/>
            <w:rFonts w:ascii="Times New Roman" w:hAnsi="Times New Roman"/>
            <w:noProof/>
          </w:rPr>
          <w:t>.3. Акциони план</w:t>
        </w:r>
        <w:r w:rsidR="00435CDA" w:rsidRPr="002D2C32">
          <w:rPr>
            <w:rStyle w:val="Hyperlink"/>
            <w:rFonts w:ascii="Times New Roman" w:hAnsi="Times New Roman"/>
            <w:noProof/>
            <w:lang w:val="sr-Cyrl-RS"/>
          </w:rPr>
          <w:t xml:space="preserve"> рада</w:t>
        </w:r>
        <w:r w:rsidR="008B1600" w:rsidRPr="002D2C32">
          <w:rPr>
            <w:rStyle w:val="Hyperlink"/>
            <w:rFonts w:ascii="Times New Roman" w:hAnsi="Times New Roman"/>
            <w:noProof/>
          </w:rPr>
          <w:t xml:space="preserve"> стручног већа опште образовних предмета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_Toc492567212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50</w:t>
        </w:r>
        <w:r w:rsidR="00562CE0" w:rsidRPr="002D2C32">
          <w:rPr>
            <w:rFonts w:ascii="Times New Roman" w:hAnsi="Times New Roman"/>
            <w:noProof/>
            <w:webHidden/>
          </w:rPr>
          <w:fldChar w:fldCharType="end"/>
        </w:r>
      </w:hyperlink>
    </w:p>
    <w:p w:rsidR="008B1600" w:rsidRPr="002D2C32" w:rsidRDefault="00172AD1" w:rsidP="00E81AAF">
      <w:pPr>
        <w:pStyle w:val="TOC2"/>
        <w:rPr>
          <w:rFonts w:ascii="Times New Roman" w:eastAsiaTheme="minorEastAsia" w:hAnsi="Times New Roman"/>
          <w:noProof/>
        </w:rPr>
      </w:pPr>
      <w:hyperlink w:anchor="_Toc492567213" w:history="1">
        <w:r w:rsidR="00307BC3" w:rsidRPr="002D2C32">
          <w:rPr>
            <w:rStyle w:val="Hyperlink"/>
            <w:rFonts w:ascii="Times New Roman" w:hAnsi="Times New Roman"/>
            <w:noProof/>
          </w:rPr>
          <w:t>10</w:t>
        </w:r>
        <w:r w:rsidR="008B1600" w:rsidRPr="002D2C32">
          <w:rPr>
            <w:rStyle w:val="Hyperlink"/>
            <w:rFonts w:ascii="Times New Roman" w:hAnsi="Times New Roman"/>
            <w:noProof/>
          </w:rPr>
          <w:t>.4. Акциони план стручног већа математике</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_Toc492567213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50</w:t>
        </w:r>
        <w:r w:rsidR="00562CE0" w:rsidRPr="002D2C32">
          <w:rPr>
            <w:rFonts w:ascii="Times New Roman" w:hAnsi="Times New Roman"/>
            <w:noProof/>
            <w:webHidden/>
          </w:rPr>
          <w:fldChar w:fldCharType="end"/>
        </w:r>
      </w:hyperlink>
    </w:p>
    <w:p w:rsidR="008B1600" w:rsidRPr="002D2C32" w:rsidRDefault="00307BC3" w:rsidP="00E81AAF">
      <w:pPr>
        <w:pStyle w:val="TOC2"/>
        <w:rPr>
          <w:rFonts w:ascii="Times New Roman" w:eastAsiaTheme="minorEastAsia" w:hAnsi="Times New Roman"/>
          <w:noProof/>
          <w:lang w:val="sr-Cyrl-RS"/>
        </w:rPr>
      </w:pPr>
      <w:r w:rsidRPr="002D2C32">
        <w:rPr>
          <w:rFonts w:ascii="Times New Roman" w:hAnsi="Times New Roman"/>
          <w:lang w:val="sr-Cyrl-RS"/>
        </w:rPr>
        <w:t>1</w:t>
      </w:r>
      <w:r w:rsidRPr="002D2C32">
        <w:rPr>
          <w:rFonts w:ascii="Times New Roman" w:hAnsi="Times New Roman"/>
          <w:lang w:val="sr-Latn-RS"/>
        </w:rPr>
        <w:t>0</w:t>
      </w:r>
      <w:r w:rsidR="00435CDA" w:rsidRPr="002D2C32">
        <w:rPr>
          <w:rFonts w:ascii="Times New Roman" w:hAnsi="Times New Roman"/>
          <w:lang w:val="sr-Cyrl-RS"/>
        </w:rPr>
        <w:t>.5. Акциони план рада стручног већа практичне наставе..................................................................53</w:t>
      </w:r>
    </w:p>
    <w:p w:rsidR="008B1600" w:rsidRPr="002D2C32" w:rsidRDefault="00307BC3" w:rsidP="00E81AAF">
      <w:pPr>
        <w:pStyle w:val="TOC2"/>
        <w:rPr>
          <w:rFonts w:ascii="Times New Roman" w:eastAsiaTheme="minorEastAsia" w:hAnsi="Times New Roman"/>
          <w:noProof/>
          <w:lang w:val="sr-Cyrl-RS"/>
        </w:rPr>
      </w:pPr>
      <w:r w:rsidRPr="002D2C32">
        <w:rPr>
          <w:rFonts w:ascii="Times New Roman" w:hAnsi="Times New Roman"/>
          <w:lang w:val="sr-Cyrl-RS"/>
        </w:rPr>
        <w:t>1</w:t>
      </w:r>
      <w:r w:rsidRPr="002D2C32">
        <w:rPr>
          <w:rFonts w:ascii="Times New Roman" w:hAnsi="Times New Roman"/>
          <w:lang w:val="sr-Latn-RS"/>
        </w:rPr>
        <w:t>0</w:t>
      </w:r>
      <w:r w:rsidR="00435CDA" w:rsidRPr="002D2C32">
        <w:rPr>
          <w:rFonts w:ascii="Times New Roman" w:hAnsi="Times New Roman"/>
          <w:lang w:val="sr-Cyrl-RS"/>
        </w:rPr>
        <w:t>.6. Акциони пла рада стручног већа за физичко васпитање..............................................................55</w:t>
      </w:r>
    </w:p>
    <w:p w:rsidR="008B1600" w:rsidRPr="008B1587" w:rsidRDefault="00172AD1" w:rsidP="00E81AAF">
      <w:pPr>
        <w:pStyle w:val="TOC2"/>
        <w:rPr>
          <w:rFonts w:ascii="Times New Roman" w:eastAsiaTheme="minorEastAsia" w:hAnsi="Times New Roman"/>
          <w:noProof/>
          <w:lang w:val="sr-Cyrl-RS"/>
        </w:rPr>
      </w:pPr>
      <w:hyperlink w:anchor="_Toc492567216" w:history="1">
        <w:r w:rsidR="00307BC3" w:rsidRPr="002D2C32">
          <w:rPr>
            <w:rStyle w:val="Hyperlink"/>
            <w:rFonts w:ascii="Times New Roman" w:hAnsi="Times New Roman"/>
            <w:noProof/>
          </w:rPr>
          <w:t>10</w:t>
        </w:r>
        <w:r w:rsidR="00435CDA" w:rsidRPr="002D2C32">
          <w:rPr>
            <w:rStyle w:val="Hyperlink"/>
            <w:rFonts w:ascii="Times New Roman" w:hAnsi="Times New Roman"/>
            <w:noProof/>
          </w:rPr>
          <w:t xml:space="preserve">.7. </w:t>
        </w:r>
        <w:r w:rsidR="00435CDA" w:rsidRPr="002D2C32">
          <w:rPr>
            <w:rStyle w:val="Hyperlink"/>
            <w:rFonts w:ascii="Times New Roman" w:hAnsi="Times New Roman"/>
            <w:noProof/>
            <w:lang w:val="sr-Cyrl-RS"/>
          </w:rPr>
          <w:t>Акциони план</w:t>
        </w:r>
        <w:r w:rsidR="008B1600" w:rsidRPr="002D2C32">
          <w:rPr>
            <w:rStyle w:val="Hyperlink"/>
            <w:rFonts w:ascii="Times New Roman" w:hAnsi="Times New Roman"/>
            <w:noProof/>
          </w:rPr>
          <w:t xml:space="preserve"> стручног већа наставника машинске и електро групе предмета</w:t>
        </w:r>
        <w:r w:rsidR="008B1600" w:rsidRPr="002D2C32">
          <w:rPr>
            <w:rFonts w:ascii="Times New Roman" w:hAnsi="Times New Roman"/>
            <w:noProof/>
            <w:webHidden/>
          </w:rPr>
          <w:tab/>
        </w:r>
        <w:r w:rsidR="008B1587">
          <w:rPr>
            <w:rFonts w:ascii="Times New Roman" w:hAnsi="Times New Roman"/>
            <w:noProof/>
            <w:webHidden/>
            <w:lang w:val="sr-Cyrl-RS"/>
          </w:rPr>
          <w:t>...</w:t>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_Toc492567216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8B1587">
          <w:rPr>
            <w:rFonts w:ascii="Times New Roman" w:hAnsi="Times New Roman"/>
            <w:noProof/>
            <w:webHidden/>
            <w:lang w:val="sr-Cyrl-RS"/>
          </w:rPr>
          <w:t>56</w:t>
        </w:r>
        <w:r w:rsidR="00DC2001" w:rsidRPr="002D2C32">
          <w:rPr>
            <w:rFonts w:ascii="Times New Roman" w:hAnsi="Times New Roman"/>
            <w:noProof/>
            <w:webHidden/>
          </w:rPr>
          <w:t>0</w:t>
        </w:r>
        <w:r w:rsidR="00562CE0" w:rsidRPr="002D2C32">
          <w:rPr>
            <w:rFonts w:ascii="Times New Roman" w:hAnsi="Times New Roman"/>
            <w:noProof/>
            <w:webHidden/>
          </w:rPr>
          <w:fldChar w:fldCharType="end"/>
        </w:r>
      </w:hyperlink>
    </w:p>
    <w:p w:rsidR="008B1600" w:rsidRPr="008B1587" w:rsidRDefault="00172AD1" w:rsidP="00E81AAF">
      <w:pPr>
        <w:pStyle w:val="TOC2"/>
        <w:rPr>
          <w:rFonts w:ascii="Times New Roman" w:eastAsiaTheme="minorEastAsia" w:hAnsi="Times New Roman"/>
          <w:noProof/>
          <w:lang w:val="sr-Cyrl-RS"/>
        </w:rPr>
      </w:pPr>
      <w:hyperlink w:anchor="_Toc492567217" w:history="1">
        <w:r w:rsidR="00307BC3" w:rsidRPr="002D2C32">
          <w:rPr>
            <w:rStyle w:val="Hyperlink"/>
            <w:rFonts w:ascii="Times New Roman" w:hAnsi="Times New Roman"/>
            <w:noProof/>
          </w:rPr>
          <w:t>10</w:t>
        </w:r>
        <w:r w:rsidR="008B1600" w:rsidRPr="002D2C32">
          <w:rPr>
            <w:rStyle w:val="Hyperlink"/>
            <w:rFonts w:ascii="Times New Roman" w:hAnsi="Times New Roman"/>
            <w:noProof/>
          </w:rPr>
          <w:t>.8.</w:t>
        </w:r>
        <w:r w:rsidR="00435CDA" w:rsidRPr="002D2C32">
          <w:rPr>
            <w:rStyle w:val="Hyperlink"/>
            <w:rFonts w:ascii="Times New Roman" w:hAnsi="Times New Roman"/>
            <w:noProof/>
            <w:lang w:val="sr-Cyrl-RS"/>
          </w:rPr>
          <w:t xml:space="preserve"> Акциони</w:t>
        </w:r>
        <w:r w:rsidR="00435CDA" w:rsidRPr="002D2C32">
          <w:rPr>
            <w:rStyle w:val="Hyperlink"/>
            <w:rFonts w:ascii="Times New Roman" w:hAnsi="Times New Roman"/>
            <w:noProof/>
          </w:rPr>
          <w:t xml:space="preserve"> </w:t>
        </w:r>
        <w:r w:rsidR="00435CDA" w:rsidRPr="002D2C32">
          <w:rPr>
            <w:rStyle w:val="Hyperlink"/>
            <w:rFonts w:ascii="Times New Roman" w:hAnsi="Times New Roman"/>
            <w:noProof/>
            <w:lang w:val="sr-Cyrl-RS"/>
          </w:rPr>
          <w:t>п</w:t>
        </w:r>
        <w:r w:rsidR="008B1600" w:rsidRPr="002D2C32">
          <w:rPr>
            <w:rStyle w:val="Hyperlink"/>
            <w:rFonts w:ascii="Times New Roman" w:hAnsi="Times New Roman"/>
            <w:noProof/>
          </w:rPr>
          <w:t>лан стручног већа страних језика</w:t>
        </w:r>
        <w:r w:rsidR="008B1600" w:rsidRPr="002D2C32">
          <w:rPr>
            <w:rFonts w:ascii="Times New Roman" w:hAnsi="Times New Roman"/>
            <w:noProof/>
            <w:webHidden/>
          </w:rPr>
          <w:tab/>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_Toc492567217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8B1587">
          <w:rPr>
            <w:rFonts w:ascii="Times New Roman" w:hAnsi="Times New Roman"/>
            <w:noProof/>
            <w:webHidden/>
            <w:lang w:val="sr-Cyrl-RS"/>
          </w:rPr>
          <w:t>57</w:t>
        </w:r>
        <w:r w:rsidR="00DC2001" w:rsidRPr="002D2C32">
          <w:rPr>
            <w:rFonts w:ascii="Times New Roman" w:hAnsi="Times New Roman"/>
            <w:noProof/>
            <w:webHidden/>
          </w:rPr>
          <w:t>1</w:t>
        </w:r>
        <w:r w:rsidR="00562CE0" w:rsidRPr="002D2C32">
          <w:rPr>
            <w:rFonts w:ascii="Times New Roman" w:hAnsi="Times New Roman"/>
            <w:noProof/>
            <w:webHidden/>
          </w:rPr>
          <w:fldChar w:fldCharType="end"/>
        </w:r>
      </w:hyperlink>
    </w:p>
    <w:p w:rsidR="008B1600" w:rsidRPr="002D2C32" w:rsidRDefault="00307BC3" w:rsidP="00AB4BDC">
      <w:pPr>
        <w:pStyle w:val="TOC1"/>
        <w:tabs>
          <w:tab w:val="right" w:leader="dot" w:pos="9350"/>
        </w:tabs>
        <w:rPr>
          <w:rFonts w:ascii="Times New Roman" w:eastAsiaTheme="minorEastAsia" w:hAnsi="Times New Roman"/>
          <w:noProof/>
          <w:lang w:val="sr-Cyrl-RS"/>
        </w:rPr>
      </w:pPr>
      <w:r w:rsidRPr="002D2C32">
        <w:rPr>
          <w:rFonts w:ascii="Times New Roman" w:hAnsi="Times New Roman"/>
          <w:lang w:val="sr-Cyrl-RS"/>
        </w:rPr>
        <w:t>1</w:t>
      </w:r>
      <w:r w:rsidRPr="002D2C32">
        <w:rPr>
          <w:rFonts w:ascii="Times New Roman" w:hAnsi="Times New Roman"/>
          <w:lang w:val="sr-Latn-RS"/>
        </w:rPr>
        <w:t>1</w:t>
      </w:r>
      <w:r w:rsidR="0073756E" w:rsidRPr="002D2C32">
        <w:rPr>
          <w:rFonts w:ascii="Times New Roman" w:hAnsi="Times New Roman"/>
          <w:lang w:val="sr-Cyrl-RS"/>
        </w:rPr>
        <w:t>. Тимови на нивоу школе......................................................................................</w:t>
      </w:r>
      <w:r w:rsidR="008B1587">
        <w:rPr>
          <w:rFonts w:ascii="Times New Roman" w:hAnsi="Times New Roman"/>
          <w:lang w:val="sr-Cyrl-RS"/>
        </w:rPr>
        <w:t>...............................58</w:t>
      </w:r>
    </w:p>
    <w:p w:rsidR="008B1600" w:rsidRPr="002D2C32" w:rsidRDefault="00307BC3" w:rsidP="00E81AAF">
      <w:pPr>
        <w:pStyle w:val="TOC2"/>
        <w:rPr>
          <w:rFonts w:ascii="Times New Roman" w:eastAsiaTheme="minorEastAsia" w:hAnsi="Times New Roman"/>
          <w:noProof/>
          <w:lang w:val="sr-Cyrl-RS"/>
        </w:rPr>
      </w:pPr>
      <w:r w:rsidRPr="002D2C32">
        <w:rPr>
          <w:rFonts w:ascii="Times New Roman" w:hAnsi="Times New Roman"/>
          <w:lang w:val="sr-Cyrl-RS"/>
        </w:rPr>
        <w:t>11.</w:t>
      </w:r>
      <w:r w:rsidR="00AB4BDC" w:rsidRPr="002D2C32">
        <w:rPr>
          <w:rFonts w:ascii="Times New Roman" w:hAnsi="Times New Roman"/>
          <w:lang w:val="sr-Cyrl-RS"/>
        </w:rPr>
        <w:t>1.Активности тима за промоцију Машинске школе "ПАНЧЕВО".....................</w:t>
      </w:r>
      <w:r w:rsidR="008B1587">
        <w:rPr>
          <w:rFonts w:ascii="Times New Roman" w:hAnsi="Times New Roman"/>
          <w:lang w:val="sr-Cyrl-RS"/>
        </w:rPr>
        <w:t>............................59</w:t>
      </w:r>
    </w:p>
    <w:p w:rsidR="008B1600" w:rsidRPr="002D2C32" w:rsidRDefault="00307BC3" w:rsidP="00E81AAF">
      <w:pPr>
        <w:pStyle w:val="TOC2"/>
        <w:rPr>
          <w:rFonts w:ascii="Times New Roman" w:eastAsiaTheme="minorEastAsia" w:hAnsi="Times New Roman"/>
          <w:noProof/>
          <w:lang w:val="sr-Cyrl-RS"/>
        </w:rPr>
      </w:pPr>
      <w:r w:rsidRPr="002D2C32">
        <w:rPr>
          <w:rFonts w:ascii="Times New Roman" w:hAnsi="Times New Roman"/>
          <w:lang w:val="sr-Cyrl-RS"/>
        </w:rPr>
        <w:t>1</w:t>
      </w:r>
      <w:r w:rsidRPr="002D2C32">
        <w:rPr>
          <w:rFonts w:ascii="Times New Roman" w:hAnsi="Times New Roman"/>
          <w:lang w:val="sr-Latn-RS"/>
        </w:rPr>
        <w:t>1</w:t>
      </w:r>
      <w:r w:rsidR="00AB4BDC" w:rsidRPr="002D2C32">
        <w:rPr>
          <w:rFonts w:ascii="Times New Roman" w:hAnsi="Times New Roman"/>
          <w:lang w:val="sr-Cyrl-RS"/>
        </w:rPr>
        <w:t>.2. Активности тима за заштиту ученика од насиља, злостављања и занемаривања.....................6</w:t>
      </w:r>
      <w:r w:rsidR="008B1587">
        <w:rPr>
          <w:rFonts w:ascii="Times New Roman" w:hAnsi="Times New Roman"/>
          <w:lang w:val="sr-Cyrl-RS"/>
        </w:rPr>
        <w:t>0</w:t>
      </w:r>
    </w:p>
    <w:p w:rsidR="008B1600" w:rsidRPr="002D2C32" w:rsidRDefault="00307BC3" w:rsidP="00E81AAF">
      <w:pPr>
        <w:pStyle w:val="TOC2"/>
        <w:rPr>
          <w:rFonts w:ascii="Times New Roman" w:eastAsiaTheme="minorEastAsia" w:hAnsi="Times New Roman"/>
          <w:noProof/>
          <w:lang w:val="sr-Latn-RS"/>
        </w:rPr>
      </w:pPr>
      <w:r w:rsidRPr="002D2C32">
        <w:rPr>
          <w:rFonts w:ascii="Times New Roman" w:hAnsi="Times New Roman"/>
          <w:lang w:val="sr-Cyrl-RS"/>
        </w:rPr>
        <w:t>1</w:t>
      </w:r>
      <w:r w:rsidRPr="002D2C32">
        <w:rPr>
          <w:rFonts w:ascii="Times New Roman" w:hAnsi="Times New Roman"/>
          <w:lang w:val="sr-Latn-RS"/>
        </w:rPr>
        <w:t>1</w:t>
      </w:r>
      <w:r w:rsidR="00AB4BDC" w:rsidRPr="002D2C32">
        <w:rPr>
          <w:rFonts w:ascii="Times New Roman" w:hAnsi="Times New Roman"/>
          <w:lang w:val="sr-Cyrl-RS"/>
        </w:rPr>
        <w:t>.3. Активности ученичког парламента.................................................................................................65</w:t>
      </w:r>
    </w:p>
    <w:p w:rsidR="008B1600" w:rsidRPr="002D2C32" w:rsidRDefault="00307BC3" w:rsidP="00E81AAF">
      <w:pPr>
        <w:pStyle w:val="TOC2"/>
        <w:rPr>
          <w:rFonts w:ascii="Times New Roman" w:eastAsiaTheme="minorEastAsia" w:hAnsi="Times New Roman"/>
          <w:noProof/>
          <w:lang w:val="sr-Cyrl-RS"/>
        </w:rPr>
      </w:pPr>
      <w:r w:rsidRPr="002D2C32">
        <w:rPr>
          <w:rFonts w:ascii="Times New Roman" w:hAnsi="Times New Roman"/>
          <w:lang w:val="sr-Cyrl-RS"/>
        </w:rPr>
        <w:t>1</w:t>
      </w:r>
      <w:r w:rsidRPr="002D2C32">
        <w:rPr>
          <w:rFonts w:ascii="Times New Roman" w:hAnsi="Times New Roman"/>
          <w:lang w:val="sr-Latn-RS"/>
        </w:rPr>
        <w:t>1</w:t>
      </w:r>
      <w:r w:rsidRPr="002D2C32">
        <w:rPr>
          <w:rFonts w:ascii="Times New Roman" w:hAnsi="Times New Roman"/>
          <w:lang w:val="sr-Cyrl-RS"/>
        </w:rPr>
        <w:t>.</w:t>
      </w:r>
      <w:r w:rsidRPr="002D2C32">
        <w:rPr>
          <w:rFonts w:ascii="Times New Roman" w:hAnsi="Times New Roman"/>
          <w:lang w:val="sr-Latn-RS"/>
        </w:rPr>
        <w:t>4</w:t>
      </w:r>
      <w:r w:rsidR="00AB4BDC" w:rsidRPr="002D2C32">
        <w:rPr>
          <w:rFonts w:ascii="Times New Roman" w:hAnsi="Times New Roman"/>
          <w:lang w:val="sr-Cyrl-RS"/>
        </w:rPr>
        <w:t>. Активности тима за инклузивно образовање................................................................................70</w:t>
      </w:r>
    </w:p>
    <w:p w:rsidR="008B1600" w:rsidRPr="002D2C32" w:rsidRDefault="00307BC3" w:rsidP="00E81AAF">
      <w:pPr>
        <w:pStyle w:val="TOC2"/>
        <w:rPr>
          <w:rFonts w:ascii="Times New Roman" w:eastAsiaTheme="minorEastAsia" w:hAnsi="Times New Roman"/>
          <w:noProof/>
          <w:lang w:val="sr-Cyrl-RS"/>
        </w:rPr>
      </w:pPr>
      <w:r w:rsidRPr="002D2C32">
        <w:rPr>
          <w:rFonts w:ascii="Times New Roman" w:hAnsi="Times New Roman"/>
          <w:lang w:val="sr-Cyrl-RS"/>
        </w:rPr>
        <w:t>1</w:t>
      </w:r>
      <w:r w:rsidRPr="002D2C32">
        <w:rPr>
          <w:rFonts w:ascii="Times New Roman" w:hAnsi="Times New Roman"/>
          <w:lang w:val="sr-Latn-RS"/>
        </w:rPr>
        <w:t>1</w:t>
      </w:r>
      <w:r w:rsidRPr="002D2C32">
        <w:rPr>
          <w:rFonts w:ascii="Times New Roman" w:hAnsi="Times New Roman"/>
          <w:lang w:val="sr-Cyrl-RS"/>
        </w:rPr>
        <w:t>.</w:t>
      </w:r>
      <w:r w:rsidRPr="002D2C32">
        <w:rPr>
          <w:rFonts w:ascii="Times New Roman" w:hAnsi="Times New Roman"/>
          <w:lang w:val="sr-Latn-RS"/>
        </w:rPr>
        <w:t>5</w:t>
      </w:r>
      <w:r w:rsidR="00AB4BDC" w:rsidRPr="002D2C32">
        <w:rPr>
          <w:rFonts w:ascii="Times New Roman" w:hAnsi="Times New Roman"/>
          <w:lang w:val="sr-Cyrl-RS"/>
        </w:rPr>
        <w:t>. Активности тима за излете, посете и ескурзије ............................................................................77</w:t>
      </w:r>
    </w:p>
    <w:p w:rsidR="008B1600" w:rsidRPr="002D2C32" w:rsidRDefault="00307BC3" w:rsidP="00E81AAF">
      <w:pPr>
        <w:pStyle w:val="TOC2"/>
        <w:rPr>
          <w:rFonts w:ascii="Times New Roman" w:eastAsiaTheme="minorEastAsia" w:hAnsi="Times New Roman"/>
          <w:noProof/>
          <w:lang w:val="sr-Cyrl-RS"/>
        </w:rPr>
      </w:pPr>
      <w:r w:rsidRPr="002D2C32">
        <w:rPr>
          <w:rFonts w:ascii="Times New Roman" w:hAnsi="Times New Roman"/>
          <w:lang w:val="sr-Cyrl-RS"/>
        </w:rPr>
        <w:t>1</w:t>
      </w:r>
      <w:r w:rsidRPr="002D2C32">
        <w:rPr>
          <w:rFonts w:ascii="Times New Roman" w:hAnsi="Times New Roman"/>
          <w:lang w:val="sr-Latn-RS"/>
        </w:rPr>
        <w:t>1</w:t>
      </w:r>
      <w:r w:rsidRPr="002D2C32">
        <w:rPr>
          <w:rFonts w:ascii="Times New Roman" w:hAnsi="Times New Roman"/>
          <w:lang w:val="sr-Cyrl-RS"/>
        </w:rPr>
        <w:t>.</w:t>
      </w:r>
      <w:r w:rsidRPr="002D2C32">
        <w:rPr>
          <w:rFonts w:ascii="Times New Roman" w:hAnsi="Times New Roman"/>
          <w:lang w:val="sr-Latn-RS"/>
        </w:rPr>
        <w:t>6</w:t>
      </w:r>
      <w:r w:rsidR="00AB4BDC" w:rsidRPr="002D2C32">
        <w:rPr>
          <w:rFonts w:ascii="Times New Roman" w:hAnsi="Times New Roman"/>
          <w:lang w:val="sr-Cyrl-RS"/>
        </w:rPr>
        <w:t>. Активности тима за самовредновање...........................................................................................</w:t>
      </w:r>
      <w:r w:rsidR="008B1587">
        <w:rPr>
          <w:rFonts w:ascii="Times New Roman" w:hAnsi="Times New Roman"/>
          <w:lang w:val="sr-Cyrl-RS"/>
        </w:rPr>
        <w:t>.</w:t>
      </w:r>
      <w:r w:rsidR="00AB4BDC" w:rsidRPr="002D2C32">
        <w:rPr>
          <w:rFonts w:ascii="Times New Roman" w:hAnsi="Times New Roman"/>
          <w:lang w:val="sr-Cyrl-RS"/>
        </w:rPr>
        <w:t>.84</w:t>
      </w:r>
    </w:p>
    <w:p w:rsidR="008B1600" w:rsidRPr="002D2C32" w:rsidRDefault="00307BC3" w:rsidP="00E81AAF">
      <w:pPr>
        <w:pStyle w:val="TOC2"/>
        <w:rPr>
          <w:rFonts w:ascii="Times New Roman" w:eastAsiaTheme="minorEastAsia" w:hAnsi="Times New Roman"/>
          <w:noProof/>
        </w:rPr>
      </w:pPr>
      <w:r w:rsidRPr="002D2C32">
        <w:rPr>
          <w:rFonts w:ascii="Times New Roman" w:hAnsi="Times New Roman"/>
          <w:lang w:val="sr-Cyrl-RS"/>
        </w:rPr>
        <w:t>1</w:t>
      </w:r>
      <w:r w:rsidRPr="002D2C32">
        <w:rPr>
          <w:rFonts w:ascii="Times New Roman" w:hAnsi="Times New Roman"/>
          <w:lang w:val="sr-Latn-RS"/>
        </w:rPr>
        <w:t>1</w:t>
      </w:r>
      <w:r w:rsidRPr="002D2C32">
        <w:rPr>
          <w:rFonts w:ascii="Times New Roman" w:hAnsi="Times New Roman"/>
          <w:lang w:val="sr-Cyrl-RS"/>
        </w:rPr>
        <w:t>.</w:t>
      </w:r>
      <w:r w:rsidRPr="002D2C32">
        <w:rPr>
          <w:rFonts w:ascii="Times New Roman" w:hAnsi="Times New Roman"/>
          <w:lang w:val="sr-Latn-RS"/>
        </w:rPr>
        <w:t>7</w:t>
      </w:r>
      <w:r w:rsidR="00AB4BDC" w:rsidRPr="002D2C32">
        <w:rPr>
          <w:rFonts w:ascii="Times New Roman" w:hAnsi="Times New Roman"/>
          <w:lang w:val="sr-Cyrl-RS"/>
        </w:rPr>
        <w:t>. Активности тима за каријерни развој.............................................................................................86</w:t>
      </w:r>
      <w:hyperlink w:anchor="_Toc492567227" w:history="1"/>
    </w:p>
    <w:p w:rsidR="00AB4BDC" w:rsidRPr="002D2C32" w:rsidRDefault="00307BC3" w:rsidP="00E81AAF">
      <w:pPr>
        <w:pStyle w:val="TOC2"/>
        <w:rPr>
          <w:rFonts w:ascii="Times New Roman" w:eastAsiaTheme="minorEastAsia" w:hAnsi="Times New Roman"/>
          <w:noProof/>
          <w:lang w:val="sr-Cyrl-RS"/>
        </w:rPr>
      </w:pPr>
      <w:r w:rsidRPr="002D2C32">
        <w:rPr>
          <w:rFonts w:ascii="Times New Roman" w:hAnsi="Times New Roman"/>
          <w:lang w:val="sr-Cyrl-RS"/>
        </w:rPr>
        <w:t>1</w:t>
      </w:r>
      <w:r w:rsidRPr="002D2C32">
        <w:rPr>
          <w:rFonts w:ascii="Times New Roman" w:hAnsi="Times New Roman"/>
          <w:lang w:val="sr-Latn-RS"/>
        </w:rPr>
        <w:t>1</w:t>
      </w:r>
      <w:r w:rsidRPr="002D2C32">
        <w:rPr>
          <w:rFonts w:ascii="Times New Roman" w:hAnsi="Times New Roman"/>
          <w:lang w:val="sr-Cyrl-RS"/>
        </w:rPr>
        <w:t>.</w:t>
      </w:r>
      <w:r w:rsidRPr="002D2C32">
        <w:rPr>
          <w:rFonts w:ascii="Times New Roman" w:hAnsi="Times New Roman"/>
          <w:lang w:val="sr-Latn-RS"/>
        </w:rPr>
        <w:t>8</w:t>
      </w:r>
      <w:r w:rsidR="00AB4BDC" w:rsidRPr="002D2C32">
        <w:rPr>
          <w:rFonts w:ascii="Times New Roman" w:hAnsi="Times New Roman"/>
          <w:lang w:val="sr-Cyrl-RS"/>
        </w:rPr>
        <w:t>.Активности тима за развој школског програма..............................................................................88</w:t>
      </w:r>
    </w:p>
    <w:p w:rsidR="00093926" w:rsidRPr="002D2C32" w:rsidRDefault="00093926" w:rsidP="00093926">
      <w:pPr>
        <w:rPr>
          <w:rFonts w:ascii="Times New Roman" w:hAnsi="Times New Roman"/>
          <w:noProof/>
          <w:lang w:val="sr-Latn-RS"/>
        </w:rPr>
      </w:pPr>
      <w:r w:rsidRPr="002D2C32">
        <w:rPr>
          <w:rFonts w:ascii="Times New Roman" w:hAnsi="Times New Roman"/>
          <w:noProof/>
        </w:rPr>
        <w:t xml:space="preserve"> </w:t>
      </w:r>
      <w:r w:rsidR="00307BC3" w:rsidRPr="002D2C32">
        <w:rPr>
          <w:rFonts w:ascii="Times New Roman" w:hAnsi="Times New Roman"/>
          <w:noProof/>
        </w:rPr>
        <w:t>11.9</w:t>
      </w:r>
      <w:r w:rsidR="004417FD" w:rsidRPr="002D2C32">
        <w:rPr>
          <w:rFonts w:ascii="Times New Roman" w:hAnsi="Times New Roman"/>
          <w:noProof/>
          <w:lang w:val="sr-Cyrl-RS"/>
        </w:rPr>
        <w:t xml:space="preserve">. Активност тима </w:t>
      </w:r>
      <w:r w:rsidRPr="002D2C32">
        <w:rPr>
          <w:rFonts w:ascii="Times New Roman" w:hAnsi="Times New Roman"/>
          <w:noProof/>
        </w:rPr>
        <w:t xml:space="preserve"> за развојно планирање.....................................................</w:t>
      </w:r>
      <w:r w:rsidR="004417FD" w:rsidRPr="002D2C32">
        <w:rPr>
          <w:rFonts w:ascii="Times New Roman" w:hAnsi="Times New Roman"/>
          <w:noProof/>
        </w:rPr>
        <w:t>.............................</w:t>
      </w:r>
      <w:r w:rsidR="004417FD" w:rsidRPr="002D2C32">
        <w:rPr>
          <w:rFonts w:ascii="Times New Roman" w:hAnsi="Times New Roman"/>
          <w:noProof/>
          <w:lang w:val="sr-Cyrl-RS"/>
        </w:rPr>
        <w:t>...</w:t>
      </w:r>
      <w:r w:rsidR="008B1587">
        <w:rPr>
          <w:rFonts w:ascii="Times New Roman" w:hAnsi="Times New Roman"/>
          <w:noProof/>
          <w:lang w:val="sr-Cyrl-RS"/>
        </w:rPr>
        <w:t>...</w:t>
      </w:r>
      <w:r w:rsidR="004417FD" w:rsidRPr="002D2C32">
        <w:rPr>
          <w:rFonts w:ascii="Times New Roman" w:hAnsi="Times New Roman"/>
          <w:noProof/>
          <w:lang w:val="sr-Cyrl-RS"/>
        </w:rPr>
        <w:t>89</w:t>
      </w:r>
    </w:p>
    <w:p w:rsidR="008B1600" w:rsidRPr="002D2C32" w:rsidRDefault="00172AD1">
      <w:pPr>
        <w:pStyle w:val="TOC1"/>
        <w:tabs>
          <w:tab w:val="right" w:leader="dot" w:pos="9350"/>
        </w:tabs>
        <w:rPr>
          <w:rFonts w:ascii="Times New Roman" w:hAnsi="Times New Roman"/>
          <w:noProof/>
          <w:lang w:val="sr-Cyrl-RS"/>
        </w:rPr>
      </w:pPr>
      <w:hyperlink w:anchor="_Toc492567230" w:history="1"/>
      <w:r w:rsidR="00307BC3" w:rsidRPr="002D2C32">
        <w:rPr>
          <w:rFonts w:ascii="Times New Roman" w:hAnsi="Times New Roman"/>
          <w:noProof/>
          <w:lang w:val="sr-Cyrl-RS"/>
        </w:rPr>
        <w:t xml:space="preserve"> 1</w:t>
      </w:r>
      <w:r w:rsidR="00307BC3" w:rsidRPr="002D2C32">
        <w:rPr>
          <w:rFonts w:ascii="Times New Roman" w:hAnsi="Times New Roman"/>
          <w:noProof/>
          <w:lang w:val="sr-Latn-RS"/>
        </w:rPr>
        <w:t>2</w:t>
      </w:r>
      <w:r w:rsidR="00DB578E" w:rsidRPr="002D2C32">
        <w:rPr>
          <w:rFonts w:ascii="Times New Roman" w:hAnsi="Times New Roman"/>
          <w:noProof/>
          <w:lang w:val="sr-Cyrl-RS"/>
        </w:rPr>
        <w:t>. Секције на нивоу школе.....................................................................................................................99</w:t>
      </w:r>
    </w:p>
    <w:p w:rsidR="00DB578E" w:rsidRPr="002D2C32" w:rsidRDefault="00307BC3" w:rsidP="00DB578E">
      <w:pPr>
        <w:rPr>
          <w:rFonts w:ascii="Times New Roman" w:hAnsi="Times New Roman"/>
          <w:lang w:val="sr-Cyrl-RS"/>
        </w:rPr>
      </w:pPr>
      <w:r w:rsidRPr="002D2C32">
        <w:rPr>
          <w:rFonts w:ascii="Times New Roman" w:hAnsi="Times New Roman"/>
          <w:lang w:val="sr-Cyrl-RS"/>
        </w:rPr>
        <w:t>1</w:t>
      </w:r>
      <w:r w:rsidRPr="002D2C32">
        <w:rPr>
          <w:rFonts w:ascii="Times New Roman" w:hAnsi="Times New Roman"/>
          <w:lang w:val="sr-Latn-RS"/>
        </w:rPr>
        <w:t>2</w:t>
      </w:r>
      <w:r w:rsidR="00DB578E" w:rsidRPr="002D2C32">
        <w:rPr>
          <w:rFonts w:ascii="Times New Roman" w:hAnsi="Times New Roman"/>
          <w:lang w:val="sr-Cyrl-RS"/>
        </w:rPr>
        <w:t>.1. Активности секције моделирање машинских елемената и конструкција..................................</w:t>
      </w:r>
      <w:r w:rsidR="008B1587">
        <w:rPr>
          <w:rFonts w:ascii="Times New Roman" w:hAnsi="Times New Roman"/>
          <w:lang w:val="sr-Cyrl-RS"/>
        </w:rPr>
        <w:t>.</w:t>
      </w:r>
      <w:r w:rsidR="00DB578E" w:rsidRPr="002D2C32">
        <w:rPr>
          <w:rFonts w:ascii="Times New Roman" w:hAnsi="Times New Roman"/>
          <w:lang w:val="sr-Cyrl-RS"/>
        </w:rPr>
        <w:t>99</w:t>
      </w:r>
    </w:p>
    <w:p w:rsidR="00DB578E" w:rsidRPr="002D2C32" w:rsidRDefault="00307BC3" w:rsidP="00DB578E">
      <w:pPr>
        <w:rPr>
          <w:rFonts w:ascii="Times New Roman" w:hAnsi="Times New Roman"/>
          <w:lang w:val="sr-Latn-RS"/>
        </w:rPr>
      </w:pPr>
      <w:r w:rsidRPr="002D2C32">
        <w:rPr>
          <w:rFonts w:ascii="Times New Roman" w:hAnsi="Times New Roman"/>
          <w:lang w:val="sr-Cyrl-RS"/>
        </w:rPr>
        <w:t>1</w:t>
      </w:r>
      <w:r w:rsidRPr="002D2C32">
        <w:rPr>
          <w:rFonts w:ascii="Times New Roman" w:hAnsi="Times New Roman"/>
          <w:lang w:val="sr-Latn-RS"/>
        </w:rPr>
        <w:t>2</w:t>
      </w:r>
      <w:r w:rsidR="00DB578E" w:rsidRPr="002D2C32">
        <w:rPr>
          <w:rFonts w:ascii="Times New Roman" w:hAnsi="Times New Roman"/>
          <w:lang w:val="sr-Cyrl-RS"/>
        </w:rPr>
        <w:t>.2. Активности еколошке секције...........................................................................</w:t>
      </w:r>
      <w:r w:rsidR="006B55FE" w:rsidRPr="002D2C32">
        <w:rPr>
          <w:rFonts w:ascii="Times New Roman" w:hAnsi="Times New Roman"/>
          <w:lang w:val="sr-Cyrl-RS"/>
        </w:rPr>
        <w:t>............................103</w:t>
      </w:r>
    </w:p>
    <w:p w:rsidR="008B1600" w:rsidRPr="002D2C32" w:rsidRDefault="00307BC3">
      <w:pPr>
        <w:pStyle w:val="TOC1"/>
        <w:tabs>
          <w:tab w:val="right" w:leader="dot" w:pos="9350"/>
        </w:tabs>
        <w:rPr>
          <w:rFonts w:ascii="Times New Roman" w:eastAsiaTheme="minorEastAsia" w:hAnsi="Times New Roman"/>
          <w:noProof/>
          <w:lang w:val="sr-Cyrl-RS"/>
        </w:rPr>
      </w:pPr>
      <w:r w:rsidRPr="002D2C32">
        <w:rPr>
          <w:rFonts w:ascii="Times New Roman" w:hAnsi="Times New Roman"/>
          <w:lang w:val="sr-Cyrl-RS"/>
        </w:rPr>
        <w:t>1</w:t>
      </w:r>
      <w:r w:rsidRPr="002D2C32">
        <w:rPr>
          <w:rFonts w:ascii="Times New Roman" w:hAnsi="Times New Roman"/>
          <w:lang w:val="sr-Latn-RS"/>
        </w:rPr>
        <w:t>3</w:t>
      </w:r>
      <w:r w:rsidR="00DB578E" w:rsidRPr="002D2C32">
        <w:rPr>
          <w:rFonts w:ascii="Times New Roman" w:hAnsi="Times New Roman"/>
          <w:lang w:val="sr-Cyrl-RS"/>
        </w:rPr>
        <w:t>. План рада стручних сарадника школе............................................................................................</w:t>
      </w:r>
      <w:r w:rsidR="008B1587">
        <w:rPr>
          <w:rFonts w:ascii="Times New Roman" w:hAnsi="Times New Roman"/>
          <w:lang w:val="sr-Cyrl-RS"/>
        </w:rPr>
        <w:t>.</w:t>
      </w:r>
      <w:r w:rsidR="00DB578E" w:rsidRPr="002D2C32">
        <w:rPr>
          <w:rFonts w:ascii="Times New Roman" w:hAnsi="Times New Roman"/>
          <w:lang w:val="sr-Cyrl-RS"/>
        </w:rPr>
        <w:t>104</w:t>
      </w:r>
    </w:p>
    <w:p w:rsidR="008B1600" w:rsidRPr="002D2C32" w:rsidRDefault="00172AD1" w:rsidP="00E81AAF">
      <w:pPr>
        <w:pStyle w:val="TOC2"/>
        <w:rPr>
          <w:rFonts w:ascii="Times New Roman" w:eastAsiaTheme="minorEastAsia" w:hAnsi="Times New Roman"/>
          <w:noProof/>
        </w:rPr>
      </w:pPr>
      <w:hyperlink w:anchor="_Toc492567232" w:history="1">
        <w:r w:rsidR="00307BC3" w:rsidRPr="002D2C32">
          <w:rPr>
            <w:rStyle w:val="Hyperlink"/>
            <w:rFonts w:ascii="Times New Roman" w:hAnsi="Times New Roman"/>
            <w:noProof/>
          </w:rPr>
          <w:t>13</w:t>
        </w:r>
        <w:r w:rsidR="00DB578E" w:rsidRPr="002D2C32">
          <w:rPr>
            <w:rStyle w:val="Hyperlink"/>
            <w:rFonts w:ascii="Times New Roman" w:hAnsi="Times New Roman"/>
            <w:noProof/>
          </w:rPr>
          <w:t xml:space="preserve">.1. </w:t>
        </w:r>
        <w:r w:rsidR="00DB578E" w:rsidRPr="002D2C32">
          <w:rPr>
            <w:rStyle w:val="Hyperlink"/>
            <w:rFonts w:ascii="Times New Roman" w:hAnsi="Times New Roman"/>
            <w:noProof/>
            <w:lang w:val="sr-Cyrl-RS"/>
          </w:rPr>
          <w:t>П</w:t>
        </w:r>
        <w:r w:rsidR="008B1600" w:rsidRPr="002D2C32">
          <w:rPr>
            <w:rStyle w:val="Hyperlink"/>
            <w:rFonts w:ascii="Times New Roman" w:hAnsi="Times New Roman"/>
            <w:noProof/>
          </w:rPr>
          <w:t>ослови и радни задац</w:t>
        </w:r>
        <w:r w:rsidR="00DB578E" w:rsidRPr="002D2C32">
          <w:rPr>
            <w:rStyle w:val="Hyperlink"/>
            <w:rFonts w:ascii="Times New Roman" w:hAnsi="Times New Roman"/>
            <w:noProof/>
          </w:rPr>
          <w:t xml:space="preserve">и педагога и психолога школе </w:t>
        </w:r>
        <w:r w:rsidR="008B1600" w:rsidRPr="002D2C32">
          <w:rPr>
            <w:rFonts w:ascii="Times New Roman" w:hAnsi="Times New Roman"/>
            <w:noProof/>
            <w:webHidden/>
          </w:rPr>
          <w:tab/>
        </w:r>
        <w:r w:rsidR="008B1587">
          <w:rPr>
            <w:rFonts w:ascii="Times New Roman" w:hAnsi="Times New Roman"/>
            <w:noProof/>
            <w:webHidden/>
            <w:lang w:val="sr-Cyrl-RS"/>
          </w:rPr>
          <w:t>.</w:t>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_Toc492567232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111</w:t>
        </w:r>
        <w:r w:rsidR="00562CE0" w:rsidRPr="002D2C32">
          <w:rPr>
            <w:rFonts w:ascii="Times New Roman" w:hAnsi="Times New Roman"/>
            <w:noProof/>
            <w:webHidden/>
          </w:rPr>
          <w:fldChar w:fldCharType="end"/>
        </w:r>
      </w:hyperlink>
    </w:p>
    <w:p w:rsidR="008B1600" w:rsidRPr="002D2C32" w:rsidRDefault="00307BC3" w:rsidP="00E81AAF">
      <w:pPr>
        <w:pStyle w:val="TOC2"/>
        <w:rPr>
          <w:rFonts w:ascii="Times New Roman" w:eastAsiaTheme="minorEastAsia" w:hAnsi="Times New Roman"/>
          <w:noProof/>
          <w:lang w:val="sr-Cyrl-RS"/>
        </w:rPr>
      </w:pPr>
      <w:r w:rsidRPr="002D2C32">
        <w:rPr>
          <w:rFonts w:ascii="Times New Roman" w:hAnsi="Times New Roman"/>
          <w:lang w:val="sr-Cyrl-RS"/>
        </w:rPr>
        <w:t>1</w:t>
      </w:r>
      <w:r w:rsidRPr="002D2C32">
        <w:rPr>
          <w:rFonts w:ascii="Times New Roman" w:hAnsi="Times New Roman"/>
          <w:lang w:val="sr-Latn-RS"/>
        </w:rPr>
        <w:t>3</w:t>
      </w:r>
      <w:r w:rsidR="00DB578E" w:rsidRPr="002D2C32">
        <w:rPr>
          <w:rFonts w:ascii="Times New Roman" w:hAnsi="Times New Roman"/>
          <w:lang w:val="sr-Cyrl-RS"/>
        </w:rPr>
        <w:t>.2. План рада библиотекара школе...................................................................................................</w:t>
      </w:r>
      <w:r w:rsidR="008B1587">
        <w:rPr>
          <w:rFonts w:ascii="Times New Roman" w:hAnsi="Times New Roman"/>
          <w:lang w:val="sr-Cyrl-RS"/>
        </w:rPr>
        <w:t>.</w:t>
      </w:r>
      <w:r w:rsidR="00DB578E" w:rsidRPr="002D2C32">
        <w:rPr>
          <w:rFonts w:ascii="Times New Roman" w:hAnsi="Times New Roman"/>
          <w:lang w:val="sr-Cyrl-RS"/>
        </w:rPr>
        <w:t>115</w:t>
      </w:r>
    </w:p>
    <w:p w:rsidR="008B1600" w:rsidRPr="002D2C32" w:rsidRDefault="00172AD1">
      <w:pPr>
        <w:pStyle w:val="TOC1"/>
        <w:tabs>
          <w:tab w:val="right" w:leader="dot" w:pos="9350"/>
        </w:tabs>
        <w:rPr>
          <w:rFonts w:ascii="Times New Roman" w:eastAsiaTheme="minorEastAsia" w:hAnsi="Times New Roman"/>
          <w:noProof/>
        </w:rPr>
      </w:pPr>
      <w:hyperlink w:anchor="_Toc492567234" w:history="1">
        <w:r w:rsidR="008B1600" w:rsidRPr="002D2C32">
          <w:rPr>
            <w:rStyle w:val="Hyperlink"/>
            <w:rFonts w:ascii="Times New Roman" w:hAnsi="Times New Roman"/>
            <w:noProof/>
          </w:rPr>
          <w:t>1</w:t>
        </w:r>
        <w:r w:rsidR="00307BC3" w:rsidRPr="002D2C32">
          <w:rPr>
            <w:rStyle w:val="Hyperlink"/>
            <w:rFonts w:ascii="Times New Roman" w:hAnsi="Times New Roman"/>
            <w:noProof/>
          </w:rPr>
          <w:t>4</w:t>
        </w:r>
        <w:r w:rsidR="008B1600" w:rsidRPr="002D2C32">
          <w:rPr>
            <w:rStyle w:val="Hyperlink"/>
            <w:rFonts w:ascii="Times New Roman" w:hAnsi="Times New Roman"/>
            <w:noProof/>
          </w:rPr>
          <w:t>.</w:t>
        </w:r>
        <w:r w:rsidR="00DB578E" w:rsidRPr="002D2C32">
          <w:rPr>
            <w:rStyle w:val="Hyperlink"/>
            <w:rFonts w:ascii="Times New Roman" w:hAnsi="Times New Roman"/>
            <w:noProof/>
            <w:lang w:val="sr-Cyrl-RS"/>
          </w:rPr>
          <w:t xml:space="preserve"> </w:t>
        </w:r>
        <w:r w:rsidR="008B1600" w:rsidRPr="002D2C32">
          <w:rPr>
            <w:rStyle w:val="Hyperlink"/>
            <w:rFonts w:ascii="Times New Roman" w:hAnsi="Times New Roman"/>
            <w:noProof/>
          </w:rPr>
          <w:t>План рада педагошког колегијума</w:t>
        </w:r>
        <w:r w:rsidR="008B1600" w:rsidRPr="002D2C32">
          <w:rPr>
            <w:rFonts w:ascii="Times New Roman" w:hAnsi="Times New Roman"/>
            <w:noProof/>
            <w:webHidden/>
          </w:rPr>
          <w:tab/>
        </w:r>
        <w:r w:rsidR="008B1587">
          <w:rPr>
            <w:rFonts w:ascii="Times New Roman" w:hAnsi="Times New Roman"/>
            <w:noProof/>
            <w:webHidden/>
            <w:lang w:val="sr-Cyrl-RS"/>
          </w:rPr>
          <w:t>.</w:t>
        </w:r>
        <w:r w:rsidR="00DB578E" w:rsidRPr="002D2C32">
          <w:rPr>
            <w:rFonts w:ascii="Times New Roman" w:hAnsi="Times New Roman"/>
            <w:noProof/>
            <w:webHidden/>
            <w:lang w:val="sr-Cyrl-RS"/>
          </w:rPr>
          <w:t>116</w:t>
        </w:r>
      </w:hyperlink>
    </w:p>
    <w:p w:rsidR="008B1600" w:rsidRPr="002D2C32" w:rsidRDefault="00172AD1">
      <w:pPr>
        <w:pStyle w:val="TOC1"/>
        <w:tabs>
          <w:tab w:val="right" w:leader="dot" w:pos="9350"/>
        </w:tabs>
        <w:rPr>
          <w:rFonts w:ascii="Times New Roman" w:eastAsiaTheme="minorEastAsia" w:hAnsi="Times New Roman"/>
          <w:noProof/>
        </w:rPr>
      </w:pPr>
      <w:hyperlink w:anchor="_Toc492567235" w:history="1">
        <w:r w:rsidR="00307BC3" w:rsidRPr="002D2C32">
          <w:rPr>
            <w:rStyle w:val="Hyperlink"/>
            <w:rFonts w:ascii="Times New Roman" w:hAnsi="Times New Roman"/>
            <w:noProof/>
            <w:lang w:val="sr-Cyrl-CS"/>
          </w:rPr>
          <w:t>1</w:t>
        </w:r>
        <w:r w:rsidR="00307BC3" w:rsidRPr="002D2C32">
          <w:rPr>
            <w:rStyle w:val="Hyperlink"/>
            <w:rFonts w:ascii="Times New Roman" w:hAnsi="Times New Roman"/>
            <w:noProof/>
            <w:lang w:val="sr-Latn-RS"/>
          </w:rPr>
          <w:t>5</w:t>
        </w:r>
        <w:r w:rsidR="008B1600" w:rsidRPr="002D2C32">
          <w:rPr>
            <w:rStyle w:val="Hyperlink"/>
            <w:rFonts w:ascii="Times New Roman" w:hAnsi="Times New Roman"/>
            <w:noProof/>
            <w:lang w:val="sr-Cyrl-CS"/>
          </w:rPr>
          <w:t>. Планиране активности руководства школе</w:t>
        </w:r>
        <w:r w:rsidR="008B1600" w:rsidRPr="002D2C32">
          <w:rPr>
            <w:rFonts w:ascii="Times New Roman" w:hAnsi="Times New Roman"/>
            <w:noProof/>
            <w:webHidden/>
          </w:rPr>
          <w:tab/>
        </w:r>
        <w:r w:rsidR="008B1587">
          <w:rPr>
            <w:rFonts w:ascii="Times New Roman" w:hAnsi="Times New Roman"/>
            <w:noProof/>
            <w:webHidden/>
            <w:lang w:val="sr-Cyrl-RS"/>
          </w:rPr>
          <w:t>.</w:t>
        </w:r>
        <w:r w:rsidR="00DB578E" w:rsidRPr="002D2C32">
          <w:rPr>
            <w:rFonts w:ascii="Times New Roman" w:hAnsi="Times New Roman"/>
            <w:noProof/>
            <w:webHidden/>
            <w:lang w:val="sr-Cyrl-RS"/>
          </w:rPr>
          <w:t>119</w:t>
        </w:r>
      </w:hyperlink>
    </w:p>
    <w:p w:rsidR="008B1600" w:rsidRPr="002D2C32" w:rsidRDefault="00172AD1" w:rsidP="00E81AAF">
      <w:pPr>
        <w:pStyle w:val="TOC2"/>
        <w:rPr>
          <w:rFonts w:ascii="Times New Roman" w:eastAsiaTheme="minorEastAsia" w:hAnsi="Times New Roman"/>
          <w:noProof/>
        </w:rPr>
      </w:pPr>
      <w:hyperlink w:anchor="_Toc492567236" w:history="1">
        <w:r w:rsidR="00307BC3" w:rsidRPr="002D2C32">
          <w:rPr>
            <w:rStyle w:val="Hyperlink"/>
            <w:rFonts w:ascii="Times New Roman" w:hAnsi="Times New Roman"/>
            <w:noProof/>
            <w:lang w:val="sr-Cyrl-CS"/>
          </w:rPr>
          <w:t>1</w:t>
        </w:r>
        <w:r w:rsidR="00307BC3" w:rsidRPr="002D2C32">
          <w:rPr>
            <w:rStyle w:val="Hyperlink"/>
            <w:rFonts w:ascii="Times New Roman" w:hAnsi="Times New Roman"/>
            <w:noProof/>
            <w:lang w:val="sr-Latn-RS"/>
          </w:rPr>
          <w:t>5</w:t>
        </w:r>
        <w:r w:rsidR="008B1600" w:rsidRPr="002D2C32">
          <w:rPr>
            <w:rStyle w:val="Hyperlink"/>
            <w:rFonts w:ascii="Times New Roman" w:hAnsi="Times New Roman"/>
            <w:noProof/>
            <w:lang w:val="sr-Cyrl-CS"/>
          </w:rPr>
          <w:t>.1.План рада организатора практичне наставе</w:t>
        </w:r>
        <w:r w:rsidR="008B1600" w:rsidRPr="002D2C32">
          <w:rPr>
            <w:rFonts w:ascii="Times New Roman" w:hAnsi="Times New Roman"/>
            <w:noProof/>
            <w:webHidden/>
          </w:rPr>
          <w:tab/>
        </w:r>
        <w:r w:rsidR="00DB578E" w:rsidRPr="002D2C32">
          <w:rPr>
            <w:rFonts w:ascii="Times New Roman" w:hAnsi="Times New Roman"/>
            <w:noProof/>
            <w:webHidden/>
            <w:lang w:val="sr-Cyrl-RS"/>
          </w:rPr>
          <w:t>119</w:t>
        </w:r>
      </w:hyperlink>
    </w:p>
    <w:p w:rsidR="008B1600" w:rsidRPr="002D2C32" w:rsidRDefault="00172AD1" w:rsidP="00E81AAF">
      <w:pPr>
        <w:pStyle w:val="TOC2"/>
        <w:rPr>
          <w:rFonts w:ascii="Times New Roman" w:eastAsiaTheme="minorEastAsia" w:hAnsi="Times New Roman"/>
          <w:noProof/>
        </w:rPr>
      </w:pPr>
      <w:hyperlink w:anchor="_Toc492567237" w:history="1">
        <w:r w:rsidR="00307BC3" w:rsidRPr="002D2C32">
          <w:rPr>
            <w:rStyle w:val="Hyperlink"/>
            <w:rFonts w:ascii="Times New Roman" w:hAnsi="Times New Roman"/>
            <w:noProof/>
          </w:rPr>
          <w:t>15</w:t>
        </w:r>
        <w:r w:rsidR="008B1600" w:rsidRPr="002D2C32">
          <w:rPr>
            <w:rStyle w:val="Hyperlink"/>
            <w:rFonts w:ascii="Times New Roman" w:hAnsi="Times New Roman"/>
            <w:noProof/>
          </w:rPr>
          <w:t>.2. Помоћник директора</w:t>
        </w:r>
        <w:r w:rsidR="008B1600" w:rsidRPr="002D2C32">
          <w:rPr>
            <w:rFonts w:ascii="Times New Roman" w:hAnsi="Times New Roman"/>
            <w:noProof/>
            <w:webHidden/>
          </w:rPr>
          <w:tab/>
        </w:r>
        <w:r w:rsidR="00DB578E" w:rsidRPr="002D2C32">
          <w:rPr>
            <w:rFonts w:ascii="Times New Roman" w:hAnsi="Times New Roman"/>
            <w:noProof/>
            <w:webHidden/>
            <w:lang w:val="sr-Cyrl-RS"/>
          </w:rPr>
          <w:t>120</w:t>
        </w:r>
      </w:hyperlink>
    </w:p>
    <w:p w:rsidR="00DB578E" w:rsidRPr="002D2C32" w:rsidRDefault="00307BC3" w:rsidP="00307BC3">
      <w:pPr>
        <w:pStyle w:val="TOC2"/>
        <w:rPr>
          <w:rFonts w:ascii="Times New Roman" w:eastAsiaTheme="minorEastAsia" w:hAnsi="Times New Roman"/>
          <w:noProof/>
          <w:lang w:val="sr-Latn-RS"/>
        </w:rPr>
      </w:pPr>
      <w:r w:rsidRPr="002D2C32">
        <w:rPr>
          <w:rFonts w:ascii="Times New Roman" w:hAnsi="Times New Roman"/>
          <w:lang w:val="sr-Cyrl-RS"/>
        </w:rPr>
        <w:t>1</w:t>
      </w:r>
      <w:r w:rsidRPr="002D2C32">
        <w:rPr>
          <w:rFonts w:ascii="Times New Roman" w:hAnsi="Times New Roman"/>
          <w:lang w:val="sr-Latn-RS"/>
        </w:rPr>
        <w:t>5</w:t>
      </w:r>
      <w:r w:rsidR="00276F08" w:rsidRPr="002D2C32">
        <w:rPr>
          <w:rFonts w:ascii="Times New Roman" w:hAnsi="Times New Roman"/>
          <w:lang w:val="sr-Cyrl-RS"/>
        </w:rPr>
        <w:t xml:space="preserve">. 3. </w:t>
      </w:r>
      <w:hyperlink w:anchor="_Toc492567239" w:history="1">
        <w:r w:rsidR="008B1600" w:rsidRPr="002D2C32">
          <w:rPr>
            <w:rStyle w:val="Hyperlink"/>
            <w:rFonts w:ascii="Times New Roman" w:hAnsi="Times New Roman"/>
            <w:noProof/>
          </w:rPr>
          <w:t>Директор</w:t>
        </w:r>
        <w:r w:rsidR="008B1600" w:rsidRPr="002D2C32">
          <w:rPr>
            <w:rFonts w:ascii="Times New Roman" w:hAnsi="Times New Roman"/>
            <w:noProof/>
            <w:webHidden/>
          </w:rPr>
          <w:tab/>
        </w:r>
        <w:r w:rsidR="00DB578E" w:rsidRPr="002D2C32">
          <w:rPr>
            <w:rFonts w:ascii="Times New Roman" w:hAnsi="Times New Roman"/>
            <w:noProof/>
            <w:webHidden/>
            <w:lang w:val="sr-Cyrl-RS"/>
          </w:rPr>
          <w:t>129</w:t>
        </w:r>
      </w:hyperlink>
    </w:p>
    <w:p w:rsidR="008B1600" w:rsidRPr="002D2C32" w:rsidRDefault="00172AD1" w:rsidP="00DB578E">
      <w:pPr>
        <w:pStyle w:val="TOC3"/>
        <w:tabs>
          <w:tab w:val="right" w:leader="dot" w:pos="9350"/>
        </w:tabs>
        <w:ind w:left="0"/>
        <w:rPr>
          <w:rFonts w:ascii="Times New Roman" w:eastAsiaTheme="minorEastAsia" w:hAnsi="Times New Roman"/>
          <w:noProof/>
        </w:rPr>
      </w:pPr>
      <w:hyperlink w:anchor="_Toc492567243" w:history="1">
        <w:r w:rsidR="00276F08" w:rsidRPr="002D2C32">
          <w:rPr>
            <w:rStyle w:val="Hyperlink"/>
            <w:rFonts w:ascii="Times New Roman" w:hAnsi="Times New Roman"/>
            <w:noProof/>
          </w:rPr>
          <w:t>1</w:t>
        </w:r>
        <w:r w:rsidR="00307BC3" w:rsidRPr="002D2C32">
          <w:rPr>
            <w:rStyle w:val="Hyperlink"/>
            <w:rFonts w:ascii="Times New Roman" w:hAnsi="Times New Roman"/>
            <w:noProof/>
            <w:lang w:val="sr-Latn-RS"/>
          </w:rPr>
          <w:t>6</w:t>
        </w:r>
        <w:r w:rsidR="008B1600" w:rsidRPr="002D2C32">
          <w:rPr>
            <w:rStyle w:val="Hyperlink"/>
            <w:rFonts w:ascii="Times New Roman" w:hAnsi="Times New Roman"/>
            <w:noProof/>
          </w:rPr>
          <w:t>.</w:t>
        </w:r>
        <w:r w:rsidR="002D2C32">
          <w:rPr>
            <w:rStyle w:val="Hyperlink"/>
            <w:rFonts w:ascii="Times New Roman" w:hAnsi="Times New Roman"/>
            <w:noProof/>
          </w:rPr>
          <w:t xml:space="preserve"> </w:t>
        </w:r>
        <w:r w:rsidR="008B1600" w:rsidRPr="002D2C32">
          <w:rPr>
            <w:rStyle w:val="Hyperlink"/>
            <w:rFonts w:ascii="Times New Roman" w:hAnsi="Times New Roman"/>
            <w:noProof/>
          </w:rPr>
          <w:t>Савет родитеља</w:t>
        </w:r>
        <w:r w:rsidR="008B1600" w:rsidRPr="002D2C32">
          <w:rPr>
            <w:rFonts w:ascii="Times New Roman" w:hAnsi="Times New Roman"/>
            <w:noProof/>
            <w:webHidden/>
          </w:rPr>
          <w:tab/>
        </w:r>
        <w:r w:rsidR="00DB578E" w:rsidRPr="002D2C32">
          <w:rPr>
            <w:rFonts w:ascii="Times New Roman" w:hAnsi="Times New Roman"/>
            <w:noProof/>
            <w:webHidden/>
            <w:lang w:val="sr-Cyrl-RS"/>
          </w:rPr>
          <w:t>155</w:t>
        </w:r>
      </w:hyperlink>
    </w:p>
    <w:p w:rsidR="00FF4139" w:rsidRPr="00964AAD" w:rsidRDefault="00172AD1" w:rsidP="00DB578E">
      <w:pPr>
        <w:pStyle w:val="TOC1"/>
        <w:tabs>
          <w:tab w:val="right" w:leader="dot" w:pos="9350"/>
        </w:tabs>
        <w:rPr>
          <w:rFonts w:ascii="Times New Roman" w:hAnsi="Times New Roman"/>
        </w:rPr>
      </w:pPr>
      <w:hyperlink w:anchor="_Toc492567244" w:history="1">
        <w:r w:rsidR="00307BC3" w:rsidRPr="002D2C32">
          <w:rPr>
            <w:rStyle w:val="Hyperlink"/>
            <w:rFonts w:ascii="Times New Roman" w:hAnsi="Times New Roman"/>
            <w:noProof/>
            <w:lang w:val="sr-Cyrl-CS"/>
          </w:rPr>
          <w:t>1</w:t>
        </w:r>
        <w:r w:rsidR="00307BC3" w:rsidRPr="002D2C32">
          <w:rPr>
            <w:rStyle w:val="Hyperlink"/>
            <w:rFonts w:ascii="Times New Roman" w:hAnsi="Times New Roman"/>
            <w:noProof/>
            <w:lang w:val="sr-Latn-RS"/>
          </w:rPr>
          <w:t>7</w:t>
        </w:r>
        <w:r w:rsidR="008B1600" w:rsidRPr="002D2C32">
          <w:rPr>
            <w:rStyle w:val="Hyperlink"/>
            <w:rFonts w:ascii="Times New Roman" w:hAnsi="Times New Roman"/>
            <w:noProof/>
            <w:lang w:val="sr-Cyrl-CS"/>
          </w:rPr>
          <w:t>.</w:t>
        </w:r>
        <w:r w:rsidR="00DB578E" w:rsidRPr="002D2C32">
          <w:rPr>
            <w:rStyle w:val="Hyperlink"/>
            <w:rFonts w:ascii="Times New Roman" w:hAnsi="Times New Roman"/>
            <w:noProof/>
            <w:lang w:val="sr-Cyrl-CS"/>
          </w:rPr>
          <w:t xml:space="preserve"> П</w:t>
        </w:r>
        <w:r w:rsidR="008B1600" w:rsidRPr="002D2C32">
          <w:rPr>
            <w:rStyle w:val="Hyperlink"/>
            <w:rFonts w:ascii="Times New Roman" w:hAnsi="Times New Roman"/>
            <w:noProof/>
            <w:lang w:val="sr-Cyrl-CS"/>
          </w:rPr>
          <w:t>рограм рада школског одбора</w:t>
        </w:r>
        <w:r w:rsidR="00DB578E" w:rsidRPr="002D2C32">
          <w:rPr>
            <w:rStyle w:val="Hyperlink"/>
            <w:rFonts w:ascii="Times New Roman" w:hAnsi="Times New Roman"/>
            <w:noProof/>
            <w:lang w:val="sr-Cyrl-CS"/>
          </w:rPr>
          <w:t>.........................................................................</w:t>
        </w:r>
        <w:r w:rsidR="006B55FE" w:rsidRPr="002D2C32">
          <w:rPr>
            <w:rStyle w:val="Hyperlink"/>
            <w:rFonts w:ascii="Times New Roman" w:hAnsi="Times New Roman"/>
            <w:noProof/>
            <w:lang w:val="sr-Cyrl-CS"/>
          </w:rPr>
          <w:t>.............................157</w:t>
        </w:r>
        <w:r w:rsidR="00562CE0" w:rsidRPr="002D2C32">
          <w:rPr>
            <w:rFonts w:ascii="Times New Roman" w:hAnsi="Times New Roman"/>
            <w:noProof/>
            <w:webHidden/>
          </w:rPr>
          <w:fldChar w:fldCharType="begin"/>
        </w:r>
        <w:r w:rsidR="008B1600" w:rsidRPr="002D2C32">
          <w:rPr>
            <w:rFonts w:ascii="Times New Roman" w:hAnsi="Times New Roman"/>
            <w:noProof/>
            <w:webHidden/>
          </w:rPr>
          <w:instrText xml:space="preserve"> PAGEREF _Toc492567244 \h </w:instrText>
        </w:r>
        <w:r w:rsidR="00562CE0" w:rsidRPr="002D2C32">
          <w:rPr>
            <w:rFonts w:ascii="Times New Roman" w:hAnsi="Times New Roman"/>
            <w:noProof/>
            <w:webHidden/>
          </w:rPr>
        </w:r>
        <w:r w:rsidR="00562CE0" w:rsidRPr="002D2C32">
          <w:rPr>
            <w:rFonts w:ascii="Times New Roman" w:hAnsi="Times New Roman"/>
            <w:noProof/>
            <w:webHidden/>
          </w:rPr>
          <w:fldChar w:fldCharType="separate"/>
        </w:r>
        <w:r w:rsidR="00DC2001" w:rsidRPr="002D2C32">
          <w:rPr>
            <w:rFonts w:ascii="Times New Roman" w:hAnsi="Times New Roman"/>
            <w:noProof/>
            <w:webHidden/>
          </w:rPr>
          <w:t>2</w:t>
        </w:r>
        <w:r w:rsidR="00562CE0" w:rsidRPr="002D2C32">
          <w:rPr>
            <w:rFonts w:ascii="Times New Roman" w:hAnsi="Times New Roman"/>
            <w:noProof/>
            <w:webHidden/>
          </w:rPr>
          <w:fldChar w:fldCharType="end"/>
        </w:r>
      </w:hyperlink>
      <w:r w:rsidR="00562CE0" w:rsidRPr="00964AAD">
        <w:rPr>
          <w:rFonts w:ascii="Times New Roman" w:hAnsi="Times New Roman"/>
        </w:rPr>
        <w:fldChar w:fldCharType="end"/>
      </w:r>
      <w:r w:rsidR="00FF4139" w:rsidRPr="00964AAD">
        <w:rPr>
          <w:rFonts w:ascii="Times New Roman" w:hAnsi="Times New Roman"/>
        </w:rPr>
        <w:br w:type="page"/>
      </w:r>
    </w:p>
    <w:p w:rsidR="001E4FCA" w:rsidRPr="005A018D" w:rsidRDefault="001E4FCA" w:rsidP="00BA50D6">
      <w:pPr>
        <w:pStyle w:val="Heading1"/>
        <w:ind w:left="3600"/>
      </w:pPr>
      <w:bookmarkStart w:id="1" w:name="_Toc398563765"/>
      <w:bookmarkStart w:id="2" w:name="_Toc492561980"/>
      <w:bookmarkStart w:id="3" w:name="_Toc492562131"/>
      <w:bookmarkStart w:id="4" w:name="_Toc492567171"/>
      <w:r w:rsidRPr="005A018D">
        <w:lastRenderedPageBreak/>
        <w:t>1. Уводни део</w:t>
      </w:r>
      <w:bookmarkEnd w:id="1"/>
      <w:bookmarkEnd w:id="2"/>
      <w:bookmarkEnd w:id="3"/>
      <w:bookmarkEnd w:id="4"/>
    </w:p>
    <w:p w:rsidR="001E4FCA" w:rsidRPr="00094EF7" w:rsidRDefault="001E4FCA" w:rsidP="001E4FCA">
      <w:pPr>
        <w:rPr>
          <w:rFonts w:ascii="Times New Roman" w:hAnsi="Times New Roman"/>
          <w:sz w:val="24"/>
          <w:szCs w:val="24"/>
        </w:rPr>
      </w:pPr>
    </w:p>
    <w:p w:rsidR="001E4FCA" w:rsidRPr="00094EF7" w:rsidRDefault="001E4FCA" w:rsidP="00BA50D6">
      <w:pPr>
        <w:rPr>
          <w:rFonts w:ascii="Times New Roman" w:hAnsi="Times New Roman"/>
          <w:sz w:val="24"/>
          <w:szCs w:val="24"/>
        </w:rPr>
      </w:pPr>
      <w:r w:rsidRPr="00094EF7">
        <w:rPr>
          <w:rFonts w:ascii="Times New Roman" w:hAnsi="Times New Roman"/>
          <w:b/>
          <w:sz w:val="24"/>
          <w:szCs w:val="24"/>
        </w:rPr>
        <w:t>Машинска школа „ Панчево „</w:t>
      </w:r>
    </w:p>
    <w:p w:rsidR="001E4FCA" w:rsidRPr="00FF4139" w:rsidRDefault="001E4FCA" w:rsidP="001E4FCA">
      <w:pPr>
        <w:ind w:firstLine="708"/>
        <w:jc w:val="both"/>
        <w:rPr>
          <w:rFonts w:ascii="Times New Roman" w:hAnsi="Times New Roman"/>
          <w:sz w:val="24"/>
          <w:szCs w:val="24"/>
        </w:rPr>
      </w:pPr>
      <w:r w:rsidRPr="00FF4139">
        <w:rPr>
          <w:rFonts w:ascii="Times New Roman" w:hAnsi="Times New Roman"/>
          <w:sz w:val="24"/>
          <w:szCs w:val="24"/>
        </w:rPr>
        <w:t xml:space="preserve">Непосредно после 1945. године рад су наставиле Стручна продужна школа и Женска занатска школа. Биле су то установе са мало ученика, хонорарним наставницима, без својих зграда и без опреме. Стручна продужна школа, позната и као Шегртска школа имала је 153 ученика. Њој се 1946. </w:t>
      </w:r>
      <w:r w:rsidRPr="00FF4139">
        <w:rPr>
          <w:rFonts w:ascii="Times New Roman" w:hAnsi="Times New Roman"/>
          <w:sz w:val="24"/>
          <w:szCs w:val="24"/>
          <w:lang w:val="sr-Cyrl-BA"/>
        </w:rPr>
        <w:t>г</w:t>
      </w:r>
      <w:r w:rsidRPr="00FF4139">
        <w:rPr>
          <w:rFonts w:ascii="Times New Roman" w:hAnsi="Times New Roman"/>
          <w:sz w:val="24"/>
          <w:szCs w:val="24"/>
        </w:rPr>
        <w:t>одине припаја и Женска занатска школа. Тако настаје Државна индустријско-занатска школа. Следеће године Школа добија назив Стручна школа за ученике у индустрији и занатству, преуређену зграду у Масариковој улици бр. 1, стално запослено особље и опрему.У школи су постојали металски, дрвни и општи одсек.</w:t>
      </w:r>
    </w:p>
    <w:p w:rsidR="001E4FCA" w:rsidRPr="00FF4139" w:rsidRDefault="001E4FCA" w:rsidP="001E4FCA">
      <w:pPr>
        <w:ind w:firstLine="708"/>
        <w:jc w:val="both"/>
        <w:rPr>
          <w:rFonts w:ascii="Times New Roman" w:hAnsi="Times New Roman"/>
          <w:sz w:val="24"/>
          <w:szCs w:val="24"/>
          <w:lang w:val="sr-Cyrl-BA"/>
        </w:rPr>
      </w:pPr>
      <w:r w:rsidRPr="00FF4139">
        <w:rPr>
          <w:rFonts w:ascii="Times New Roman" w:hAnsi="Times New Roman"/>
          <w:sz w:val="24"/>
          <w:szCs w:val="24"/>
        </w:rPr>
        <w:t xml:space="preserve">Школа мења назив 1952. </w:t>
      </w:r>
      <w:r w:rsidRPr="00FF4139">
        <w:rPr>
          <w:rFonts w:ascii="Times New Roman" w:hAnsi="Times New Roman"/>
          <w:sz w:val="24"/>
          <w:szCs w:val="24"/>
          <w:lang w:val="sr-Cyrl-BA"/>
        </w:rPr>
        <w:t>г</w:t>
      </w:r>
      <w:r w:rsidRPr="00FF4139">
        <w:rPr>
          <w:rFonts w:ascii="Times New Roman" w:hAnsi="Times New Roman"/>
          <w:sz w:val="24"/>
          <w:szCs w:val="24"/>
        </w:rPr>
        <w:t>одине у Школ</w:t>
      </w:r>
      <w:r w:rsidRPr="00FF4139">
        <w:rPr>
          <w:rFonts w:ascii="Times New Roman" w:hAnsi="Times New Roman"/>
          <w:sz w:val="24"/>
          <w:szCs w:val="24"/>
          <w:lang w:val="sr-Cyrl-BA"/>
        </w:rPr>
        <w:t xml:space="preserve">у </w:t>
      </w:r>
      <w:r w:rsidRPr="00FF4139">
        <w:rPr>
          <w:rFonts w:ascii="Times New Roman" w:hAnsi="Times New Roman"/>
          <w:sz w:val="24"/>
          <w:szCs w:val="24"/>
        </w:rPr>
        <w:t xml:space="preserve">ученика у привреди „Борис Кидрич“. Школске 1955/56. </w:t>
      </w:r>
      <w:r w:rsidRPr="00FF4139">
        <w:rPr>
          <w:rFonts w:ascii="Times New Roman" w:hAnsi="Times New Roman"/>
          <w:sz w:val="24"/>
          <w:szCs w:val="24"/>
          <w:lang w:val="sr-Cyrl-BA"/>
        </w:rPr>
        <w:t>г</w:t>
      </w:r>
      <w:r w:rsidRPr="00FF4139">
        <w:rPr>
          <w:rFonts w:ascii="Times New Roman" w:hAnsi="Times New Roman"/>
          <w:sz w:val="24"/>
          <w:szCs w:val="24"/>
        </w:rPr>
        <w:t xml:space="preserve">одине школа има 20 одељења са 481 учеником </w:t>
      </w:r>
      <w:r w:rsidRPr="00FF4139">
        <w:rPr>
          <w:rFonts w:ascii="Times New Roman" w:hAnsi="Times New Roman"/>
          <w:sz w:val="24"/>
          <w:szCs w:val="24"/>
          <w:lang w:val="sr-Cyrl-BA"/>
        </w:rPr>
        <w:t>.</w:t>
      </w:r>
    </w:p>
    <w:p w:rsidR="001E4FCA" w:rsidRPr="00FF4139" w:rsidRDefault="001E4FCA" w:rsidP="001E4FCA">
      <w:pPr>
        <w:ind w:firstLine="708"/>
        <w:jc w:val="both"/>
        <w:rPr>
          <w:rFonts w:ascii="Times New Roman" w:hAnsi="Times New Roman"/>
          <w:sz w:val="24"/>
          <w:szCs w:val="24"/>
        </w:rPr>
      </w:pPr>
      <w:r w:rsidRPr="00FF4139">
        <w:rPr>
          <w:rFonts w:ascii="Times New Roman" w:hAnsi="Times New Roman"/>
          <w:sz w:val="24"/>
          <w:szCs w:val="24"/>
        </w:rPr>
        <w:t xml:space="preserve">На захтев предузећа у граду Школски одбор је октобра 1955. </w:t>
      </w:r>
      <w:r w:rsidRPr="00FF4139">
        <w:rPr>
          <w:rFonts w:ascii="Times New Roman" w:hAnsi="Times New Roman"/>
          <w:sz w:val="24"/>
          <w:szCs w:val="24"/>
          <w:lang w:val="sr-Cyrl-BA"/>
        </w:rPr>
        <w:t>г</w:t>
      </w:r>
      <w:r w:rsidRPr="00FF4139">
        <w:rPr>
          <w:rFonts w:ascii="Times New Roman" w:hAnsi="Times New Roman"/>
          <w:sz w:val="24"/>
          <w:szCs w:val="24"/>
        </w:rPr>
        <w:t>одине отворио Мајсторску школу општег типа у којој су два одељења са 55 ученика. Осим  једног сталног наставника све часове у Мајсторској школи, касније названој Школа за висококвалификоване раднике, изводили су наставници Школе ученика у привреди „Борис Кидрич“.</w:t>
      </w:r>
    </w:p>
    <w:p w:rsidR="001E4FCA" w:rsidRPr="00FF4139" w:rsidRDefault="001E4FCA" w:rsidP="001E4FCA">
      <w:pPr>
        <w:ind w:firstLine="708"/>
        <w:jc w:val="both"/>
        <w:rPr>
          <w:rFonts w:ascii="Times New Roman" w:hAnsi="Times New Roman"/>
          <w:sz w:val="24"/>
          <w:szCs w:val="24"/>
        </w:rPr>
      </w:pPr>
      <w:r w:rsidRPr="00FF4139">
        <w:rPr>
          <w:rFonts w:ascii="Times New Roman" w:hAnsi="Times New Roman"/>
          <w:sz w:val="24"/>
          <w:szCs w:val="24"/>
        </w:rPr>
        <w:t>Наставничка већа и школски одбори ове две школе, на заједничкој седници одржаној 05.07</w:t>
      </w:r>
      <w:r w:rsidR="00CF3D08">
        <w:rPr>
          <w:rFonts w:ascii="Times New Roman" w:hAnsi="Times New Roman"/>
          <w:sz w:val="24"/>
          <w:szCs w:val="24"/>
        </w:rPr>
        <w:t>.</w:t>
      </w:r>
      <w:r w:rsidRPr="00FF4139">
        <w:rPr>
          <w:rFonts w:ascii="Times New Roman" w:hAnsi="Times New Roman"/>
          <w:sz w:val="24"/>
          <w:szCs w:val="24"/>
        </w:rPr>
        <w:t>1962.</w:t>
      </w:r>
      <w:r w:rsidR="0067077D">
        <w:rPr>
          <w:rFonts w:ascii="Times New Roman" w:hAnsi="Times New Roman"/>
          <w:sz w:val="24"/>
          <w:szCs w:val="24"/>
        </w:rPr>
        <w:t xml:space="preserve"> </w:t>
      </w:r>
      <w:r w:rsidRPr="00FF4139">
        <w:rPr>
          <w:rFonts w:ascii="Times New Roman" w:hAnsi="Times New Roman"/>
          <w:sz w:val="24"/>
          <w:szCs w:val="24"/>
        </w:rPr>
        <w:t>године, предложили су НОО у Панчеву да се школе споје у један центар који би оспособљавао омладину и раднике за квалификована и висококвалификована звања. Усвајајући предлог, НОО у Панчеву, решењем број 01-9389 од 01.10.1962. године формира Школски центар за стручно оспособљавање КВ и  ВК  радника „Борис Кидрич“.</w:t>
      </w:r>
    </w:p>
    <w:p w:rsidR="001E4FCA" w:rsidRPr="00FF4139" w:rsidRDefault="001E4FCA" w:rsidP="001E4FCA">
      <w:pPr>
        <w:ind w:firstLine="708"/>
        <w:jc w:val="both"/>
        <w:rPr>
          <w:rFonts w:ascii="Times New Roman" w:hAnsi="Times New Roman"/>
          <w:sz w:val="24"/>
          <w:szCs w:val="24"/>
        </w:rPr>
      </w:pPr>
      <w:r w:rsidRPr="00FF4139">
        <w:rPr>
          <w:rFonts w:ascii="Times New Roman" w:hAnsi="Times New Roman"/>
          <w:sz w:val="24"/>
          <w:szCs w:val="24"/>
        </w:rPr>
        <w:t>Исељењем Ливнице и Ремонта фабрике авиона „Утва“ из улице Жарка Зрењанина, Школа добија радионицу. Радионица је опремљена амортизованим машинама. Купљено је и неколико нових машина 1966. године. Простор Ливнице никада није опремљен. У радионици Школе обучавају се ученици за занимања бравар, машинбравар, металостругар, гасни и електрозаваривач, аутомеханичар, радио и телевизијски механичар.</w:t>
      </w:r>
    </w:p>
    <w:p w:rsidR="001E4FCA" w:rsidRPr="00FF4139" w:rsidRDefault="001E4FCA" w:rsidP="001E4FCA">
      <w:pPr>
        <w:ind w:firstLine="708"/>
        <w:jc w:val="both"/>
        <w:rPr>
          <w:rFonts w:ascii="Times New Roman" w:hAnsi="Times New Roman"/>
          <w:sz w:val="24"/>
          <w:szCs w:val="24"/>
        </w:rPr>
      </w:pPr>
      <w:r w:rsidRPr="00FF4139">
        <w:rPr>
          <w:rFonts w:ascii="Times New Roman" w:hAnsi="Times New Roman"/>
          <w:sz w:val="24"/>
          <w:szCs w:val="24"/>
        </w:rPr>
        <w:t>Средствима самодоприноса, 1967.године изграђена је школска зграда за потребе Школе у Улици Браће Јовановића бр. 103. Школа је тада имала 600 ученика, који су три дана у недељи имали теоријску наставу и три дана практичну обуку.</w:t>
      </w:r>
    </w:p>
    <w:p w:rsidR="001E4FCA" w:rsidRPr="00FF4139" w:rsidRDefault="001E4FCA" w:rsidP="001E4FCA">
      <w:pPr>
        <w:ind w:firstLine="708"/>
        <w:jc w:val="both"/>
        <w:rPr>
          <w:rFonts w:ascii="Times New Roman" w:hAnsi="Times New Roman"/>
          <w:sz w:val="24"/>
          <w:szCs w:val="24"/>
          <w:lang w:val="sr-Cyrl-BA"/>
        </w:rPr>
      </w:pPr>
      <w:r w:rsidRPr="00FF4139">
        <w:rPr>
          <w:rFonts w:ascii="Times New Roman" w:hAnsi="Times New Roman"/>
          <w:sz w:val="24"/>
          <w:szCs w:val="24"/>
        </w:rPr>
        <w:t>Већ 1970 /71 Школа има 36 одељења са 1207 ученика</w:t>
      </w:r>
      <w:r w:rsidRPr="00FF4139">
        <w:rPr>
          <w:rFonts w:ascii="Times New Roman" w:hAnsi="Times New Roman"/>
          <w:sz w:val="24"/>
          <w:szCs w:val="24"/>
          <w:lang w:val="sr-Cyrl-BA"/>
        </w:rPr>
        <w:t>.</w:t>
      </w:r>
    </w:p>
    <w:p w:rsidR="001E4FCA" w:rsidRPr="00FF4139" w:rsidRDefault="001E4FCA" w:rsidP="001E4FCA">
      <w:pPr>
        <w:ind w:firstLine="708"/>
        <w:jc w:val="both"/>
        <w:rPr>
          <w:rFonts w:ascii="Times New Roman" w:hAnsi="Times New Roman"/>
          <w:sz w:val="24"/>
          <w:szCs w:val="24"/>
          <w:lang w:val="sr-Cyrl-BA"/>
        </w:rPr>
      </w:pPr>
      <w:r w:rsidRPr="00FF4139">
        <w:rPr>
          <w:rFonts w:ascii="Times New Roman" w:hAnsi="Times New Roman"/>
          <w:sz w:val="24"/>
          <w:szCs w:val="24"/>
          <w:lang w:val="sr-Cyrl-BA"/>
        </w:rPr>
        <w:t>Године 1977. Школа се припаја Техничкој школи и постаје двогодишња  .Школа за позивно средње усмерено образовање и васпитање у металској, саобраћајној и електротехничкој струци „Никола Тесла“.</w:t>
      </w:r>
    </w:p>
    <w:p w:rsidR="001E4FCA" w:rsidRPr="0080783B" w:rsidRDefault="001E4FCA" w:rsidP="001E4FCA">
      <w:pPr>
        <w:ind w:firstLine="708"/>
        <w:jc w:val="both"/>
        <w:rPr>
          <w:rFonts w:ascii="Times New Roman" w:hAnsi="Times New Roman"/>
          <w:sz w:val="24"/>
          <w:szCs w:val="24"/>
          <w:lang w:val="sr-Cyrl-BA"/>
        </w:rPr>
      </w:pPr>
      <w:r w:rsidRPr="0080783B">
        <w:rPr>
          <w:rFonts w:ascii="Times New Roman" w:hAnsi="Times New Roman"/>
          <w:sz w:val="24"/>
          <w:szCs w:val="24"/>
          <w:lang w:val="sr-Cyrl-BA"/>
        </w:rPr>
        <w:lastRenderedPageBreak/>
        <w:t>После десет године дискр</w:t>
      </w:r>
      <w:r w:rsidRPr="00416041">
        <w:rPr>
          <w:rFonts w:ascii="Times New Roman" w:hAnsi="Times New Roman"/>
          <w:sz w:val="24"/>
          <w:szCs w:val="24"/>
          <w:lang w:val="sr-Cyrl-BA"/>
        </w:rPr>
        <w:t>е</w:t>
      </w:r>
      <w:r w:rsidRPr="0080783B">
        <w:rPr>
          <w:rFonts w:ascii="Times New Roman" w:hAnsi="Times New Roman"/>
          <w:sz w:val="24"/>
          <w:szCs w:val="24"/>
          <w:lang w:val="sr-Cyrl-BA"/>
        </w:rPr>
        <w:t>тно се приступа повратку на старо. Металска и саобраћајна струка Школе „Никола Тесла“ са делом заједничких основа Школе „Борис Кидрич“ постаје Школа за заједничко средње васпитање и образовање и позивно средње усмерено образовање и васпитање „Борис Кидрич“.</w:t>
      </w:r>
    </w:p>
    <w:p w:rsidR="001E4FCA" w:rsidRPr="0080783B" w:rsidRDefault="001E4FCA" w:rsidP="001E4FCA">
      <w:pPr>
        <w:ind w:firstLine="708"/>
        <w:jc w:val="both"/>
        <w:rPr>
          <w:rFonts w:ascii="Times New Roman" w:hAnsi="Times New Roman"/>
          <w:sz w:val="24"/>
          <w:szCs w:val="24"/>
          <w:lang w:val="sr-Cyrl-BA"/>
        </w:rPr>
      </w:pPr>
      <w:r w:rsidRPr="0080783B">
        <w:rPr>
          <w:rFonts w:ascii="Times New Roman" w:hAnsi="Times New Roman"/>
          <w:sz w:val="24"/>
          <w:szCs w:val="24"/>
          <w:lang w:val="sr-Cyrl-BA"/>
        </w:rPr>
        <w:t>Од 1986/87. године постајемо Школа за Машинску и саобраћајну струку „Борис Кидрич“.</w:t>
      </w:r>
    </w:p>
    <w:p w:rsidR="001E4FCA" w:rsidRPr="0080783B" w:rsidRDefault="001E4FCA" w:rsidP="001E4FCA">
      <w:pPr>
        <w:ind w:firstLine="708"/>
        <w:jc w:val="both"/>
        <w:rPr>
          <w:rFonts w:ascii="Times New Roman" w:hAnsi="Times New Roman"/>
          <w:sz w:val="24"/>
          <w:szCs w:val="24"/>
          <w:lang w:val="sr-Cyrl-BA"/>
        </w:rPr>
      </w:pPr>
      <w:r w:rsidRPr="0080783B">
        <w:rPr>
          <w:rFonts w:ascii="Times New Roman" w:hAnsi="Times New Roman"/>
          <w:sz w:val="24"/>
          <w:szCs w:val="24"/>
          <w:lang w:val="sr-Cyrl-BA"/>
        </w:rPr>
        <w:t>Крајем школске 1989/90. Године Савет школе доноси одлуку да од школске 1990/91 школа ради под називом Средња машинска школа „Панчево“, а наредне године Школа добија данашњи назив. Почиње школовање, поред традиционалних образовних профила  за подручје рада машинство и обрада метала,  школовање техничара за нумерички управљане машине.</w:t>
      </w:r>
    </w:p>
    <w:p w:rsidR="001E4FCA" w:rsidRPr="0080783B" w:rsidRDefault="001E4FCA" w:rsidP="001E4FCA">
      <w:pPr>
        <w:ind w:firstLine="708"/>
        <w:jc w:val="both"/>
        <w:rPr>
          <w:rFonts w:ascii="Times New Roman" w:hAnsi="Times New Roman"/>
          <w:sz w:val="24"/>
          <w:szCs w:val="24"/>
          <w:lang w:val="sr-Cyrl-BA"/>
        </w:rPr>
      </w:pPr>
      <w:r w:rsidRPr="0080783B">
        <w:rPr>
          <w:rFonts w:ascii="Times New Roman" w:hAnsi="Times New Roman"/>
          <w:sz w:val="24"/>
          <w:szCs w:val="24"/>
          <w:lang w:val="sr-Cyrl-BA"/>
        </w:rPr>
        <w:t>Школске 1996/97, године Школа уписује прве машинске техничаре за компјутерско конструисање.</w:t>
      </w:r>
    </w:p>
    <w:p w:rsidR="001E4FCA" w:rsidRPr="00B952B9" w:rsidRDefault="001E4FCA" w:rsidP="00FF4139">
      <w:pPr>
        <w:ind w:firstLine="708"/>
        <w:jc w:val="both"/>
        <w:rPr>
          <w:rFonts w:ascii="Times New Roman" w:hAnsi="Times New Roman"/>
          <w:sz w:val="24"/>
          <w:szCs w:val="24"/>
          <w:lang w:val="sr-Cyrl-RS"/>
        </w:rPr>
      </w:pPr>
      <w:r w:rsidRPr="0080783B">
        <w:rPr>
          <w:rFonts w:ascii="Times New Roman" w:hAnsi="Times New Roman"/>
          <w:sz w:val="24"/>
          <w:szCs w:val="24"/>
          <w:lang w:val="sr-Cyrl-BA"/>
        </w:rPr>
        <w:t>Године 2007.  Школа уписује ученике на два потпуно нова огледна  образовна профила у трогодишњем и четворогодишњем трајању,  оператер машинске обраде и техничар мехатронике. 2009/2010 Школа уписује једно одељење четворогодишњег об</w:t>
      </w:r>
      <w:r w:rsidRPr="00416041">
        <w:rPr>
          <w:rFonts w:ascii="Times New Roman" w:hAnsi="Times New Roman"/>
          <w:sz w:val="24"/>
          <w:szCs w:val="24"/>
          <w:lang w:val="sr-Cyrl-BA"/>
        </w:rPr>
        <w:t>ра</w:t>
      </w:r>
      <w:r w:rsidRPr="0080783B">
        <w:rPr>
          <w:rFonts w:ascii="Times New Roman" w:hAnsi="Times New Roman"/>
          <w:sz w:val="24"/>
          <w:szCs w:val="24"/>
          <w:lang w:val="sr-Cyrl-BA"/>
        </w:rPr>
        <w:t xml:space="preserve">зовања образовног профила </w:t>
      </w:r>
      <w:r w:rsidRPr="00416041">
        <w:rPr>
          <w:rFonts w:ascii="Times New Roman" w:hAnsi="Times New Roman"/>
          <w:sz w:val="24"/>
          <w:szCs w:val="24"/>
          <w:lang w:val="sr-Cyrl-BA"/>
        </w:rPr>
        <w:t>ма</w:t>
      </w:r>
      <w:r w:rsidR="003D4736">
        <w:rPr>
          <w:rFonts w:ascii="Times New Roman" w:hAnsi="Times New Roman"/>
          <w:sz w:val="24"/>
          <w:szCs w:val="24"/>
          <w:lang w:val="sr-Cyrl-BA"/>
        </w:rPr>
        <w:t>шински техничар моторних возила, 2018/19 бравар – заваривач, 202</w:t>
      </w:r>
      <w:r w:rsidR="00BB4936">
        <w:rPr>
          <w:rFonts w:ascii="Times New Roman" w:hAnsi="Times New Roman"/>
          <w:sz w:val="24"/>
          <w:szCs w:val="24"/>
          <w:lang w:val="sr-Cyrl-BA"/>
        </w:rPr>
        <w:t>0/21 техничар мехатронике-оглед</w:t>
      </w:r>
      <w:r w:rsidR="00BB4936">
        <w:rPr>
          <w:rFonts w:ascii="Times New Roman" w:hAnsi="Times New Roman"/>
          <w:sz w:val="24"/>
          <w:szCs w:val="24"/>
          <w:lang w:val="sr-Latn-RS"/>
        </w:rPr>
        <w:t xml:space="preserve">. </w:t>
      </w:r>
      <w:r w:rsidR="00EF4097">
        <w:rPr>
          <w:rFonts w:ascii="Times New Roman" w:hAnsi="Times New Roman"/>
          <w:sz w:val="24"/>
          <w:szCs w:val="24"/>
          <w:lang w:val="sr-Cyrl-RS"/>
        </w:rPr>
        <w:t>Школске 202</w:t>
      </w:r>
      <w:r w:rsidR="00EF4097">
        <w:rPr>
          <w:rFonts w:ascii="Times New Roman" w:hAnsi="Times New Roman"/>
          <w:sz w:val="24"/>
          <w:szCs w:val="24"/>
          <w:lang w:val="sr-Latn-RS"/>
        </w:rPr>
        <w:t>3</w:t>
      </w:r>
      <w:r w:rsidR="00EF4097">
        <w:rPr>
          <w:rFonts w:ascii="Times New Roman" w:hAnsi="Times New Roman"/>
          <w:sz w:val="24"/>
          <w:szCs w:val="24"/>
          <w:lang w:val="sr-Cyrl-RS"/>
        </w:rPr>
        <w:t>/2</w:t>
      </w:r>
      <w:r w:rsidR="00EF4097">
        <w:rPr>
          <w:rFonts w:ascii="Times New Roman" w:hAnsi="Times New Roman"/>
          <w:sz w:val="24"/>
          <w:szCs w:val="24"/>
          <w:lang w:val="sr-Latn-RS"/>
        </w:rPr>
        <w:t>4</w:t>
      </w:r>
      <w:r w:rsidR="00B952B9">
        <w:rPr>
          <w:rFonts w:ascii="Times New Roman" w:hAnsi="Times New Roman"/>
          <w:sz w:val="24"/>
          <w:szCs w:val="24"/>
          <w:lang w:val="sr-Cyrl-RS"/>
        </w:rPr>
        <w:t>, школа је уписала 40 одељења.</w:t>
      </w:r>
    </w:p>
    <w:p w:rsidR="003B03E0" w:rsidRPr="00D20AFC" w:rsidRDefault="00BA50D6" w:rsidP="00BA50D6">
      <w:pPr>
        <w:pStyle w:val="Heading2"/>
      </w:pPr>
      <w:r>
        <w:rPr>
          <w:lang w:val="sr-Cyrl-RS"/>
        </w:rPr>
        <w:t xml:space="preserve">                                      1.1.</w:t>
      </w:r>
      <w:r w:rsidR="003B03E0" w:rsidRPr="00D20AFC">
        <w:t>Полазне основе рада</w:t>
      </w:r>
    </w:p>
    <w:p w:rsidR="00FF4139" w:rsidRDefault="00FF4139" w:rsidP="00FF4139">
      <w:pPr>
        <w:jc w:val="both"/>
        <w:rPr>
          <w:rFonts w:ascii="Times New Roman" w:hAnsi="Times New Roman"/>
          <w:sz w:val="24"/>
          <w:szCs w:val="24"/>
          <w:lang w:val="sr-Cyrl-BA"/>
        </w:rPr>
      </w:pPr>
    </w:p>
    <w:p w:rsidR="003B03E0" w:rsidRPr="003B03E0" w:rsidRDefault="003B03E0" w:rsidP="00BA50D6">
      <w:pPr>
        <w:jc w:val="both"/>
        <w:rPr>
          <w:rFonts w:ascii="Times New Roman" w:hAnsi="Times New Roman"/>
          <w:sz w:val="24"/>
          <w:szCs w:val="24"/>
          <w:lang w:val="sr-Cyrl-BA"/>
        </w:rPr>
      </w:pPr>
      <w:r w:rsidRPr="003B03E0">
        <w:rPr>
          <w:rFonts w:ascii="Times New Roman" w:hAnsi="Times New Roman"/>
          <w:sz w:val="24"/>
          <w:szCs w:val="24"/>
          <w:lang w:val="sr-Cyrl-BA"/>
        </w:rPr>
        <w:t>Средње образовање и васпитање остварује се у складу са циљевима који су дефинисани Законом о основама система образовања и васпитања и Законом о средњем образовању и васпитању:</w:t>
      </w:r>
    </w:p>
    <w:p w:rsidR="003B03E0" w:rsidRDefault="003B03E0" w:rsidP="00BA50D6">
      <w:pPr>
        <w:jc w:val="both"/>
        <w:rPr>
          <w:rFonts w:ascii="Times New Roman" w:hAnsi="Times New Roman"/>
          <w:sz w:val="24"/>
          <w:szCs w:val="24"/>
          <w:lang w:val="sr-Cyrl-BA"/>
        </w:rPr>
      </w:pPr>
      <w:r w:rsidRPr="003B03E0">
        <w:rPr>
          <w:rFonts w:ascii="Times New Roman" w:hAnsi="Times New Roman"/>
          <w:sz w:val="24"/>
          <w:szCs w:val="24"/>
          <w:lang w:val="sr-Cyrl-BA"/>
        </w:rPr>
        <w:t>- развој кључних компетенција неопходних за даље образовање и активну улогуграђанина</w:t>
      </w:r>
      <w:r>
        <w:rPr>
          <w:rFonts w:ascii="Times New Roman" w:hAnsi="Times New Roman"/>
          <w:sz w:val="24"/>
          <w:szCs w:val="24"/>
          <w:lang w:val="sr-Cyrl-BA"/>
        </w:rPr>
        <w:t xml:space="preserve"> за живот у савременом друштву;</w:t>
      </w:r>
    </w:p>
    <w:p w:rsidR="003B03E0" w:rsidRPr="003B03E0" w:rsidRDefault="003B03E0" w:rsidP="00BA50D6">
      <w:pPr>
        <w:jc w:val="both"/>
        <w:rPr>
          <w:rFonts w:ascii="Times New Roman" w:hAnsi="Times New Roman"/>
          <w:sz w:val="24"/>
          <w:szCs w:val="24"/>
          <w:lang w:val="sr-Cyrl-BA"/>
        </w:rPr>
      </w:pPr>
      <w:r>
        <w:rPr>
          <w:rFonts w:ascii="Times New Roman" w:hAnsi="Times New Roman"/>
          <w:sz w:val="24"/>
          <w:szCs w:val="24"/>
          <w:lang w:val="sr-Cyrl-BA"/>
        </w:rPr>
        <w:t xml:space="preserve">- </w:t>
      </w:r>
      <w:r w:rsidRPr="003B03E0">
        <w:rPr>
          <w:rFonts w:ascii="Times New Roman" w:hAnsi="Times New Roman"/>
          <w:sz w:val="24"/>
          <w:szCs w:val="24"/>
          <w:lang w:val="sr-Cyrl-BA"/>
        </w:rPr>
        <w:t>развој стручних компетенција неопходних за успешно запошљавање;</w:t>
      </w:r>
    </w:p>
    <w:p w:rsidR="003B03E0" w:rsidRPr="003B03E0" w:rsidRDefault="003B03E0" w:rsidP="00BA50D6">
      <w:pPr>
        <w:jc w:val="both"/>
        <w:rPr>
          <w:rFonts w:ascii="Times New Roman" w:hAnsi="Times New Roman"/>
          <w:sz w:val="24"/>
          <w:szCs w:val="24"/>
          <w:lang w:val="sr-Cyrl-BA"/>
        </w:rPr>
      </w:pPr>
      <w:r w:rsidRPr="003B03E0">
        <w:rPr>
          <w:rFonts w:ascii="Times New Roman" w:hAnsi="Times New Roman"/>
          <w:sz w:val="24"/>
          <w:szCs w:val="24"/>
          <w:lang w:val="sr-Cyrl-BA"/>
        </w:rPr>
        <w:t>- оспособљавање за самостално доношење одлука о избору занимања и даљег образовања;</w:t>
      </w:r>
    </w:p>
    <w:p w:rsidR="003B03E0" w:rsidRPr="003B03E0" w:rsidRDefault="003B03E0" w:rsidP="00BA50D6">
      <w:pPr>
        <w:jc w:val="both"/>
        <w:rPr>
          <w:rFonts w:ascii="Times New Roman" w:hAnsi="Times New Roman"/>
          <w:sz w:val="24"/>
          <w:szCs w:val="24"/>
          <w:lang w:val="sr-Cyrl-BA"/>
        </w:rPr>
      </w:pPr>
      <w:r w:rsidRPr="003B03E0">
        <w:rPr>
          <w:rFonts w:ascii="Times New Roman" w:hAnsi="Times New Roman"/>
          <w:sz w:val="24"/>
          <w:szCs w:val="24"/>
          <w:lang w:val="sr-Cyrl-BA"/>
        </w:rPr>
        <w:t>- свест о важности здравља и безбедности, укључујући и безбедност и здравље на раду;</w:t>
      </w:r>
    </w:p>
    <w:p w:rsidR="003B03E0" w:rsidRPr="003B03E0" w:rsidRDefault="003B03E0" w:rsidP="00BA50D6">
      <w:pPr>
        <w:jc w:val="both"/>
        <w:rPr>
          <w:rFonts w:ascii="Times New Roman" w:hAnsi="Times New Roman"/>
          <w:sz w:val="24"/>
          <w:szCs w:val="24"/>
          <w:lang w:val="sr-Cyrl-BA"/>
        </w:rPr>
      </w:pPr>
      <w:r w:rsidRPr="003B03E0">
        <w:rPr>
          <w:rFonts w:ascii="Times New Roman" w:hAnsi="Times New Roman"/>
          <w:sz w:val="24"/>
          <w:szCs w:val="24"/>
          <w:lang w:val="sr-Cyrl-BA"/>
        </w:rPr>
        <w:t>- оспособљавање за решавање проблема, комуникацију и тимски рад;</w:t>
      </w:r>
    </w:p>
    <w:p w:rsidR="003B03E0" w:rsidRPr="003B03E0" w:rsidRDefault="003B03E0" w:rsidP="00BA50D6">
      <w:pPr>
        <w:jc w:val="both"/>
        <w:rPr>
          <w:rFonts w:ascii="Times New Roman" w:hAnsi="Times New Roman"/>
          <w:sz w:val="24"/>
          <w:szCs w:val="24"/>
          <w:lang w:val="sr-Cyrl-BA"/>
        </w:rPr>
      </w:pPr>
      <w:r w:rsidRPr="003B03E0">
        <w:rPr>
          <w:rFonts w:ascii="Times New Roman" w:hAnsi="Times New Roman"/>
          <w:sz w:val="24"/>
          <w:szCs w:val="24"/>
          <w:lang w:val="sr-Cyrl-BA"/>
        </w:rPr>
        <w:t>- поштовање расне, националне, културне, језичке, верске, родне, полне и узрасне равноправности, толеранције и уважавања различитости;</w:t>
      </w:r>
    </w:p>
    <w:p w:rsidR="003B03E0" w:rsidRPr="003B03E0" w:rsidRDefault="003B03E0" w:rsidP="00BA50D6">
      <w:pPr>
        <w:jc w:val="both"/>
        <w:rPr>
          <w:rFonts w:ascii="Times New Roman" w:hAnsi="Times New Roman"/>
          <w:sz w:val="24"/>
          <w:szCs w:val="24"/>
          <w:lang w:val="sr-Cyrl-BA"/>
        </w:rPr>
      </w:pPr>
      <w:r w:rsidRPr="003B03E0">
        <w:rPr>
          <w:rFonts w:ascii="Times New Roman" w:hAnsi="Times New Roman"/>
          <w:sz w:val="24"/>
          <w:szCs w:val="24"/>
          <w:lang w:val="sr-Cyrl-BA"/>
        </w:rPr>
        <w:t>- развој мотивације за учење, оспособљавање за самостално учење, самоиницијативе, способност самовредновања и изражавања сопственог мишљења.</w:t>
      </w:r>
    </w:p>
    <w:p w:rsidR="003B03E0" w:rsidRPr="003B03E0" w:rsidRDefault="003B03E0" w:rsidP="003B03E0">
      <w:pPr>
        <w:jc w:val="both"/>
        <w:rPr>
          <w:rFonts w:ascii="Times New Roman" w:hAnsi="Times New Roman"/>
          <w:sz w:val="24"/>
          <w:szCs w:val="24"/>
          <w:lang w:val="sr-Cyrl-BA"/>
        </w:rPr>
      </w:pPr>
      <w:r w:rsidRPr="003B03E0">
        <w:rPr>
          <w:rFonts w:ascii="Times New Roman" w:hAnsi="Times New Roman"/>
          <w:sz w:val="24"/>
          <w:szCs w:val="24"/>
          <w:lang w:val="sr-Cyrl-BA"/>
        </w:rPr>
        <w:lastRenderedPageBreak/>
        <w:t>Средње образовање и васпитање обезбеђује услове да ученици и одрасли постигну опште исходе образовања и васпитања у складу са Законом.</w:t>
      </w:r>
    </w:p>
    <w:p w:rsidR="003B03E0" w:rsidRPr="003B03E0" w:rsidRDefault="003B03E0" w:rsidP="003B03E0">
      <w:pPr>
        <w:ind w:firstLine="720"/>
        <w:jc w:val="both"/>
        <w:rPr>
          <w:rFonts w:ascii="Times New Roman" w:hAnsi="Times New Roman"/>
          <w:sz w:val="24"/>
          <w:szCs w:val="24"/>
          <w:lang w:val="sr-Cyrl-BA"/>
        </w:rPr>
      </w:pPr>
      <w:r w:rsidRPr="003B03E0">
        <w:rPr>
          <w:rFonts w:ascii="Times New Roman" w:hAnsi="Times New Roman"/>
          <w:sz w:val="24"/>
          <w:szCs w:val="24"/>
          <w:lang w:val="sr-Cyrl-BA"/>
        </w:rPr>
        <w:t>Исходи образовања и васпитања су јасни искази о томе шта се од ученика очекује да зна, разуме и да је способан да покаже, односно уради након завршеног одговарајућег нивоа образовања и васпитања.</w:t>
      </w:r>
    </w:p>
    <w:p w:rsidR="003B03E0" w:rsidRPr="003B03E0" w:rsidRDefault="003B03E0" w:rsidP="003B03E0">
      <w:pPr>
        <w:jc w:val="both"/>
        <w:rPr>
          <w:rFonts w:ascii="Times New Roman" w:hAnsi="Times New Roman"/>
          <w:sz w:val="24"/>
          <w:szCs w:val="24"/>
          <w:lang w:val="sr-Cyrl-BA"/>
        </w:rPr>
      </w:pPr>
      <w:r w:rsidRPr="003B03E0">
        <w:rPr>
          <w:rFonts w:ascii="Times New Roman" w:hAnsi="Times New Roman"/>
          <w:sz w:val="24"/>
          <w:szCs w:val="24"/>
          <w:lang w:val="sr-Cyrl-BA"/>
        </w:rPr>
        <w:t>Исходи образовања и васпитања су основа за планирање, праћење и вредновање образовања и васпитања.</w:t>
      </w:r>
    </w:p>
    <w:p w:rsidR="003B03E0" w:rsidRPr="003B03E0" w:rsidRDefault="003B03E0" w:rsidP="003B03E0">
      <w:pPr>
        <w:jc w:val="both"/>
        <w:rPr>
          <w:rFonts w:ascii="Times New Roman" w:hAnsi="Times New Roman"/>
          <w:sz w:val="24"/>
          <w:szCs w:val="24"/>
          <w:lang w:val="sr-Cyrl-BA"/>
        </w:rPr>
      </w:pPr>
      <w:r w:rsidRPr="003B03E0">
        <w:rPr>
          <w:rFonts w:ascii="Times New Roman" w:hAnsi="Times New Roman"/>
          <w:sz w:val="24"/>
          <w:szCs w:val="24"/>
          <w:lang w:val="sr-Cyrl-BA"/>
        </w:rPr>
        <w:t>Остваривање исхода образовања и васпитања обезбеђује се укупним образовно-васпитним процесом на свим нивоима образовања и васпитања, кроз све облике, начине и садржаје рада.</w:t>
      </w:r>
    </w:p>
    <w:p w:rsidR="003B03E0" w:rsidRPr="003B03E0" w:rsidRDefault="003B03E0" w:rsidP="003B03E0">
      <w:pPr>
        <w:ind w:firstLine="720"/>
        <w:jc w:val="both"/>
        <w:rPr>
          <w:rFonts w:ascii="Times New Roman" w:hAnsi="Times New Roman"/>
          <w:sz w:val="24"/>
          <w:szCs w:val="24"/>
          <w:lang w:val="sr-Cyrl-BA"/>
        </w:rPr>
      </w:pPr>
      <w:r w:rsidRPr="003B03E0">
        <w:rPr>
          <w:rFonts w:ascii="Times New Roman" w:hAnsi="Times New Roman"/>
          <w:b/>
          <w:sz w:val="24"/>
          <w:szCs w:val="24"/>
          <w:lang w:val="sr-Cyrl-BA"/>
        </w:rPr>
        <w:t xml:space="preserve">Мисија </w:t>
      </w:r>
      <w:r w:rsidRPr="003B03E0">
        <w:rPr>
          <w:rFonts w:ascii="Times New Roman" w:hAnsi="Times New Roman"/>
          <w:sz w:val="24"/>
          <w:szCs w:val="24"/>
          <w:lang w:val="sr-Cyrl-BA"/>
        </w:rPr>
        <w:t>наше школе је пружање квалитетног образовања уз ефикасно</w:t>
      </w:r>
      <w:r>
        <w:rPr>
          <w:rFonts w:ascii="Times New Roman" w:hAnsi="Times New Roman"/>
          <w:sz w:val="24"/>
          <w:szCs w:val="24"/>
          <w:lang w:val="sr-Cyrl-BA"/>
        </w:rPr>
        <w:t xml:space="preserve">  </w:t>
      </w:r>
      <w:r w:rsidRPr="003B03E0">
        <w:rPr>
          <w:rFonts w:ascii="Times New Roman" w:hAnsi="Times New Roman"/>
          <w:sz w:val="24"/>
          <w:szCs w:val="24"/>
          <w:lang w:val="sr-Cyrl-BA"/>
        </w:rPr>
        <w:t xml:space="preserve">коришћење постојећих ресурса, континуиран </w:t>
      </w:r>
      <w:r>
        <w:rPr>
          <w:rFonts w:ascii="Times New Roman" w:hAnsi="Times New Roman"/>
          <w:sz w:val="24"/>
          <w:szCs w:val="24"/>
          <w:lang w:val="sr-Cyrl-BA"/>
        </w:rPr>
        <w:t xml:space="preserve">рад на унапређивању међуљудских </w:t>
      </w:r>
      <w:r w:rsidRPr="003B03E0">
        <w:rPr>
          <w:rFonts w:ascii="Times New Roman" w:hAnsi="Times New Roman"/>
          <w:sz w:val="24"/>
          <w:szCs w:val="24"/>
          <w:lang w:val="sr-Cyrl-BA"/>
        </w:rPr>
        <w:t>односа, стицања знања и вештина запослени</w:t>
      </w:r>
      <w:r>
        <w:rPr>
          <w:rFonts w:ascii="Times New Roman" w:hAnsi="Times New Roman"/>
          <w:sz w:val="24"/>
          <w:szCs w:val="24"/>
          <w:lang w:val="sr-Cyrl-BA"/>
        </w:rPr>
        <w:t xml:space="preserve">х, у циљу јачања професионалних </w:t>
      </w:r>
      <w:r w:rsidRPr="003B03E0">
        <w:rPr>
          <w:rFonts w:ascii="Times New Roman" w:hAnsi="Times New Roman"/>
          <w:sz w:val="24"/>
          <w:szCs w:val="24"/>
          <w:lang w:val="sr-Cyrl-BA"/>
        </w:rPr>
        <w:t xml:space="preserve">компетенција. Поштовање различитих образовних могућности </w:t>
      </w:r>
      <w:r>
        <w:rPr>
          <w:rFonts w:ascii="Times New Roman" w:hAnsi="Times New Roman"/>
          <w:sz w:val="24"/>
          <w:szCs w:val="24"/>
          <w:lang w:val="sr-Cyrl-BA"/>
        </w:rPr>
        <w:t xml:space="preserve">ученика a кроз примену </w:t>
      </w:r>
      <w:r w:rsidRPr="003B03E0">
        <w:rPr>
          <w:rFonts w:ascii="Times New Roman" w:hAnsi="Times New Roman"/>
          <w:sz w:val="24"/>
          <w:szCs w:val="24"/>
          <w:lang w:val="sr-Cyrl-BA"/>
        </w:rPr>
        <w:t>савремених наставних средстава, облика и мет</w:t>
      </w:r>
      <w:r>
        <w:rPr>
          <w:rFonts w:ascii="Times New Roman" w:hAnsi="Times New Roman"/>
          <w:sz w:val="24"/>
          <w:szCs w:val="24"/>
          <w:lang w:val="sr-Cyrl-BA"/>
        </w:rPr>
        <w:t xml:space="preserve">ода рада, учешћем у пројектима, </w:t>
      </w:r>
      <w:r w:rsidRPr="003B03E0">
        <w:rPr>
          <w:rFonts w:ascii="Times New Roman" w:hAnsi="Times New Roman"/>
          <w:sz w:val="24"/>
          <w:szCs w:val="24"/>
          <w:lang w:val="sr-Cyrl-BA"/>
        </w:rPr>
        <w:t xml:space="preserve">развијајући стваралачки и радни потенцијал свих </w:t>
      </w:r>
      <w:r>
        <w:rPr>
          <w:rFonts w:ascii="Times New Roman" w:hAnsi="Times New Roman"/>
          <w:sz w:val="24"/>
          <w:szCs w:val="24"/>
          <w:lang w:val="sr-Cyrl-BA"/>
        </w:rPr>
        <w:t xml:space="preserve">ученика и запослених обезбедиће </w:t>
      </w:r>
      <w:r w:rsidRPr="003B03E0">
        <w:rPr>
          <w:rFonts w:ascii="Times New Roman" w:hAnsi="Times New Roman"/>
          <w:sz w:val="24"/>
          <w:szCs w:val="24"/>
          <w:lang w:val="sr-Cyrl-BA"/>
        </w:rPr>
        <w:t xml:space="preserve">квалитетно образовање и васпитање ученика уз </w:t>
      </w:r>
      <w:r>
        <w:rPr>
          <w:rFonts w:ascii="Times New Roman" w:hAnsi="Times New Roman"/>
          <w:sz w:val="24"/>
          <w:szCs w:val="24"/>
          <w:lang w:val="sr-Cyrl-BA"/>
        </w:rPr>
        <w:t xml:space="preserve">стручно усавршавање наставника, </w:t>
      </w:r>
      <w:r w:rsidRPr="003B03E0">
        <w:rPr>
          <w:rFonts w:ascii="Times New Roman" w:hAnsi="Times New Roman"/>
          <w:sz w:val="24"/>
          <w:szCs w:val="24"/>
          <w:lang w:val="sr-Cyrl-BA"/>
        </w:rPr>
        <w:t>тимски рад и остваривање партнерстава у земљи и иностранству.</w:t>
      </w:r>
    </w:p>
    <w:p w:rsidR="003B03E0" w:rsidRDefault="003B03E0" w:rsidP="003B03E0">
      <w:pPr>
        <w:jc w:val="both"/>
        <w:rPr>
          <w:rFonts w:ascii="Times New Roman" w:hAnsi="Times New Roman"/>
          <w:sz w:val="24"/>
          <w:szCs w:val="24"/>
          <w:lang w:val="sr-Cyrl-BA"/>
        </w:rPr>
      </w:pPr>
      <w:r w:rsidRPr="003B03E0">
        <w:rPr>
          <w:rFonts w:ascii="Times New Roman" w:hAnsi="Times New Roman"/>
          <w:sz w:val="24"/>
          <w:szCs w:val="24"/>
          <w:lang w:val="sr-Cyrl-BA"/>
        </w:rPr>
        <w:t xml:space="preserve">Мисија школе је обезбеђивање добрих услова за </w:t>
      </w:r>
      <w:r>
        <w:rPr>
          <w:rFonts w:ascii="Times New Roman" w:hAnsi="Times New Roman"/>
          <w:sz w:val="24"/>
          <w:szCs w:val="24"/>
          <w:lang w:val="sr-Cyrl-BA"/>
        </w:rPr>
        <w:t xml:space="preserve">праведне и једнаке шансе за све </w:t>
      </w:r>
      <w:r w:rsidRPr="003B03E0">
        <w:rPr>
          <w:rFonts w:ascii="Times New Roman" w:hAnsi="Times New Roman"/>
          <w:sz w:val="24"/>
          <w:szCs w:val="24"/>
          <w:lang w:val="sr-Cyrl-BA"/>
        </w:rPr>
        <w:t>запослене, за стварање колегијалних односа кој</w:t>
      </w:r>
      <w:r>
        <w:rPr>
          <w:rFonts w:ascii="Times New Roman" w:hAnsi="Times New Roman"/>
          <w:sz w:val="24"/>
          <w:szCs w:val="24"/>
          <w:lang w:val="sr-Cyrl-BA"/>
        </w:rPr>
        <w:t xml:space="preserve">и доприносе маркетингу школе за </w:t>
      </w:r>
      <w:r w:rsidRPr="003B03E0">
        <w:rPr>
          <w:rFonts w:ascii="Times New Roman" w:hAnsi="Times New Roman"/>
          <w:sz w:val="24"/>
          <w:szCs w:val="24"/>
          <w:lang w:val="sr-Cyrl-BA"/>
        </w:rPr>
        <w:t>остварење стратешких циљева – квалитетно о</w:t>
      </w:r>
      <w:r>
        <w:rPr>
          <w:rFonts w:ascii="Times New Roman" w:hAnsi="Times New Roman"/>
          <w:sz w:val="24"/>
          <w:szCs w:val="24"/>
          <w:lang w:val="sr-Cyrl-BA"/>
        </w:rPr>
        <w:t xml:space="preserve">бразовање ученика у </w:t>
      </w:r>
      <w:r w:rsidRPr="003B03E0">
        <w:rPr>
          <w:rFonts w:ascii="Times New Roman" w:hAnsi="Times New Roman"/>
          <w:sz w:val="24"/>
          <w:szCs w:val="24"/>
          <w:lang w:val="sr-Cyrl-BA"/>
        </w:rPr>
        <w:t xml:space="preserve"> подручјима рада. Мисија школе</w:t>
      </w:r>
      <w:r>
        <w:rPr>
          <w:rFonts w:ascii="Times New Roman" w:hAnsi="Times New Roman"/>
          <w:sz w:val="24"/>
          <w:szCs w:val="24"/>
          <w:lang w:val="sr-Cyrl-BA"/>
        </w:rPr>
        <w:t xml:space="preserve"> је стварање безбедних услова и б</w:t>
      </w:r>
      <w:r w:rsidRPr="003B03E0">
        <w:rPr>
          <w:rFonts w:ascii="Times New Roman" w:hAnsi="Times New Roman"/>
          <w:sz w:val="24"/>
          <w:szCs w:val="24"/>
          <w:lang w:val="sr-Cyrl-BA"/>
        </w:rPr>
        <w:t>окружења, дух заједништва и прихватање различитос</w:t>
      </w:r>
      <w:r>
        <w:rPr>
          <w:rFonts w:ascii="Times New Roman" w:hAnsi="Times New Roman"/>
          <w:sz w:val="24"/>
          <w:szCs w:val="24"/>
          <w:lang w:val="sr-Cyrl-BA"/>
        </w:rPr>
        <w:t xml:space="preserve">ти,пружање подстицајне климе за </w:t>
      </w:r>
      <w:r w:rsidRPr="003B03E0">
        <w:rPr>
          <w:rFonts w:ascii="Times New Roman" w:hAnsi="Times New Roman"/>
          <w:sz w:val="24"/>
          <w:szCs w:val="24"/>
          <w:lang w:val="sr-Cyrl-BA"/>
        </w:rPr>
        <w:t>развој и напредовање.</w:t>
      </w:r>
    </w:p>
    <w:p w:rsidR="003B03E0" w:rsidRDefault="003B03E0" w:rsidP="003B03E0">
      <w:pPr>
        <w:jc w:val="both"/>
        <w:rPr>
          <w:rFonts w:ascii="Times New Roman" w:hAnsi="Times New Roman"/>
          <w:sz w:val="24"/>
          <w:szCs w:val="24"/>
          <w:lang w:val="sr-Cyrl-BA"/>
        </w:rPr>
      </w:pPr>
    </w:p>
    <w:p w:rsidR="004C42F4" w:rsidRPr="00BA50D6" w:rsidRDefault="00BA50D6" w:rsidP="00BA50D6">
      <w:pPr>
        <w:ind w:firstLine="720"/>
        <w:jc w:val="both"/>
        <w:rPr>
          <w:rFonts w:ascii="Times New Roman" w:hAnsi="Times New Roman"/>
          <w:b/>
          <w:sz w:val="24"/>
          <w:szCs w:val="24"/>
          <w:lang w:val="sr-Cyrl-BA"/>
        </w:rPr>
      </w:pPr>
      <w:r>
        <w:rPr>
          <w:rFonts w:ascii="Times New Roman" w:hAnsi="Times New Roman"/>
          <w:b/>
          <w:sz w:val="24"/>
          <w:szCs w:val="24"/>
          <w:lang w:val="sr-Cyrl-BA"/>
        </w:rPr>
        <w:t xml:space="preserve">Визија </w:t>
      </w:r>
      <w:r>
        <w:rPr>
          <w:rFonts w:ascii="Times New Roman" w:hAnsi="Times New Roman"/>
          <w:sz w:val="24"/>
          <w:szCs w:val="24"/>
          <w:lang w:val="sr-Cyrl-BA"/>
        </w:rPr>
        <w:t>је да наша</w:t>
      </w:r>
      <w:r>
        <w:rPr>
          <w:rFonts w:ascii="Times New Roman" w:hAnsi="Times New Roman"/>
          <w:b/>
          <w:sz w:val="24"/>
          <w:szCs w:val="24"/>
          <w:lang w:val="sr-Cyrl-BA"/>
        </w:rPr>
        <w:t xml:space="preserve"> </w:t>
      </w:r>
      <w:r>
        <w:rPr>
          <w:rFonts w:ascii="Times New Roman" w:hAnsi="Times New Roman"/>
          <w:sz w:val="24"/>
          <w:szCs w:val="24"/>
          <w:lang w:val="sr-Cyrl-BA"/>
        </w:rPr>
        <w:t>ш</w:t>
      </w:r>
      <w:r w:rsidR="003B03E0" w:rsidRPr="003B03E0">
        <w:rPr>
          <w:rFonts w:ascii="Times New Roman" w:hAnsi="Times New Roman"/>
          <w:sz w:val="24"/>
          <w:szCs w:val="24"/>
          <w:lang w:val="sr-Cyrl-BA"/>
        </w:rPr>
        <w:t>кола</w:t>
      </w:r>
      <w:r>
        <w:rPr>
          <w:rFonts w:ascii="Times New Roman" w:hAnsi="Times New Roman"/>
          <w:sz w:val="24"/>
          <w:szCs w:val="24"/>
          <w:lang w:val="sr-Cyrl-BA"/>
        </w:rPr>
        <w:t xml:space="preserve"> буде школа</w:t>
      </w:r>
      <w:r w:rsidR="003B03E0" w:rsidRPr="003B03E0">
        <w:rPr>
          <w:rFonts w:ascii="Times New Roman" w:hAnsi="Times New Roman"/>
          <w:sz w:val="24"/>
          <w:szCs w:val="24"/>
          <w:lang w:val="sr-Cyrl-BA"/>
        </w:rPr>
        <w:t xml:space="preserve"> мотивисаних и успешних настав</w:t>
      </w:r>
      <w:r w:rsidR="004C42F4">
        <w:rPr>
          <w:rFonts w:ascii="Times New Roman" w:hAnsi="Times New Roman"/>
          <w:sz w:val="24"/>
          <w:szCs w:val="24"/>
          <w:lang w:val="sr-Cyrl-BA"/>
        </w:rPr>
        <w:t xml:space="preserve">ника и ученика која у атмосфери </w:t>
      </w:r>
      <w:r w:rsidR="003B03E0" w:rsidRPr="003B03E0">
        <w:rPr>
          <w:rFonts w:ascii="Times New Roman" w:hAnsi="Times New Roman"/>
          <w:sz w:val="24"/>
          <w:szCs w:val="24"/>
          <w:lang w:val="sr-Cyrl-BA"/>
        </w:rPr>
        <w:t xml:space="preserve">међусобног поштовања свих актера образовно </w:t>
      </w:r>
      <w:r w:rsidR="004C42F4">
        <w:rPr>
          <w:rFonts w:ascii="Times New Roman" w:hAnsi="Times New Roman"/>
          <w:sz w:val="24"/>
          <w:szCs w:val="24"/>
          <w:lang w:val="sr-Cyrl-BA"/>
        </w:rPr>
        <w:t xml:space="preserve">васпитног процеса, у потпуности </w:t>
      </w:r>
      <w:r w:rsidR="003B03E0" w:rsidRPr="003B03E0">
        <w:rPr>
          <w:rFonts w:ascii="Times New Roman" w:hAnsi="Times New Roman"/>
          <w:sz w:val="24"/>
          <w:szCs w:val="24"/>
          <w:lang w:val="sr-Cyrl-BA"/>
        </w:rPr>
        <w:t>припрема средњошколце за свет рада или даље шко</w:t>
      </w:r>
      <w:r w:rsidR="004C42F4">
        <w:rPr>
          <w:rFonts w:ascii="Times New Roman" w:hAnsi="Times New Roman"/>
          <w:sz w:val="24"/>
          <w:szCs w:val="24"/>
          <w:lang w:val="sr-Cyrl-BA"/>
        </w:rPr>
        <w:t xml:space="preserve">ловање, ефикасно преквалификује </w:t>
      </w:r>
      <w:r w:rsidR="003B03E0" w:rsidRPr="003B03E0">
        <w:rPr>
          <w:rFonts w:ascii="Times New Roman" w:hAnsi="Times New Roman"/>
          <w:sz w:val="24"/>
          <w:szCs w:val="24"/>
          <w:lang w:val="sr-Cyrl-BA"/>
        </w:rPr>
        <w:t>радну снагу у складу са потребама тржишта рада и соц</w:t>
      </w:r>
      <w:r w:rsidR="004C42F4">
        <w:rPr>
          <w:rFonts w:ascii="Times New Roman" w:hAnsi="Times New Roman"/>
          <w:sz w:val="24"/>
          <w:szCs w:val="24"/>
          <w:lang w:val="sr-Cyrl-BA"/>
        </w:rPr>
        <w:t xml:space="preserve">ијалних партнера. Школа по </w:t>
      </w:r>
      <w:r w:rsidR="003B03E0" w:rsidRPr="003B03E0">
        <w:rPr>
          <w:rFonts w:ascii="Times New Roman" w:hAnsi="Times New Roman"/>
          <w:sz w:val="24"/>
          <w:szCs w:val="24"/>
          <w:lang w:val="sr-Cyrl-BA"/>
        </w:rPr>
        <w:t xml:space="preserve">мери </w:t>
      </w:r>
      <w:r w:rsidR="004C42F4">
        <w:rPr>
          <w:rFonts w:ascii="Times New Roman" w:hAnsi="Times New Roman"/>
          <w:sz w:val="24"/>
          <w:szCs w:val="24"/>
          <w:lang w:val="sr-Cyrl-BA"/>
        </w:rPr>
        <w:t>ученика, наставника и окружења.</w:t>
      </w:r>
    </w:p>
    <w:p w:rsidR="003B03E0" w:rsidRDefault="003B03E0" w:rsidP="003B03E0">
      <w:pPr>
        <w:jc w:val="both"/>
        <w:rPr>
          <w:rFonts w:ascii="Times New Roman" w:hAnsi="Times New Roman"/>
          <w:sz w:val="24"/>
          <w:szCs w:val="24"/>
          <w:lang w:val="sr-Cyrl-BA"/>
        </w:rPr>
      </w:pPr>
      <w:r w:rsidRPr="003B03E0">
        <w:rPr>
          <w:rFonts w:ascii="Times New Roman" w:hAnsi="Times New Roman"/>
          <w:sz w:val="24"/>
          <w:szCs w:val="24"/>
          <w:lang w:val="sr-Cyrl-BA"/>
        </w:rPr>
        <w:t>Визија наше школе јесте школа будућност</w:t>
      </w:r>
      <w:r w:rsidR="004C42F4">
        <w:rPr>
          <w:rFonts w:ascii="Times New Roman" w:hAnsi="Times New Roman"/>
          <w:sz w:val="24"/>
          <w:szCs w:val="24"/>
          <w:lang w:val="sr-Cyrl-BA"/>
        </w:rPr>
        <w:t xml:space="preserve">и, школа која препознаје развој </w:t>
      </w:r>
      <w:r w:rsidRPr="003B03E0">
        <w:rPr>
          <w:rFonts w:ascii="Times New Roman" w:hAnsi="Times New Roman"/>
          <w:sz w:val="24"/>
          <w:szCs w:val="24"/>
          <w:lang w:val="sr-Cyrl-BA"/>
        </w:rPr>
        <w:t>друштва и потребе привреде,школа која препознаје пот</w:t>
      </w:r>
      <w:r w:rsidR="004C42F4">
        <w:rPr>
          <w:rFonts w:ascii="Times New Roman" w:hAnsi="Times New Roman"/>
          <w:sz w:val="24"/>
          <w:szCs w:val="24"/>
          <w:lang w:val="sr-Cyrl-BA"/>
        </w:rPr>
        <w:t xml:space="preserve">ребе сваког ученика, школа која </w:t>
      </w:r>
      <w:r w:rsidRPr="003B03E0">
        <w:rPr>
          <w:rFonts w:ascii="Times New Roman" w:hAnsi="Times New Roman"/>
          <w:sz w:val="24"/>
          <w:szCs w:val="24"/>
          <w:lang w:val="sr-Cyrl-BA"/>
        </w:rPr>
        <w:t>разуме развој образовања и стратешке циљеве</w:t>
      </w:r>
      <w:r w:rsidR="004C42F4">
        <w:rPr>
          <w:rFonts w:ascii="Times New Roman" w:hAnsi="Times New Roman"/>
          <w:sz w:val="24"/>
          <w:szCs w:val="24"/>
          <w:lang w:val="sr-Cyrl-BA"/>
        </w:rPr>
        <w:t xml:space="preserve"> образовања у Републици Србији. </w:t>
      </w:r>
      <w:r w:rsidRPr="003B03E0">
        <w:rPr>
          <w:rFonts w:ascii="Times New Roman" w:hAnsi="Times New Roman"/>
          <w:sz w:val="24"/>
          <w:szCs w:val="24"/>
          <w:lang w:val="sr-Cyrl-BA"/>
        </w:rPr>
        <w:t>Савремена школа која негује традиционалне вреднос</w:t>
      </w:r>
      <w:r w:rsidR="004C42F4">
        <w:rPr>
          <w:rFonts w:ascii="Times New Roman" w:hAnsi="Times New Roman"/>
          <w:sz w:val="24"/>
          <w:szCs w:val="24"/>
          <w:lang w:val="sr-Cyrl-BA"/>
        </w:rPr>
        <w:t xml:space="preserve">ти, у којој сви уче и напредују </w:t>
      </w:r>
      <w:r w:rsidRPr="003B03E0">
        <w:rPr>
          <w:rFonts w:ascii="Times New Roman" w:hAnsi="Times New Roman"/>
          <w:sz w:val="24"/>
          <w:szCs w:val="24"/>
          <w:lang w:val="sr-Cyrl-BA"/>
        </w:rPr>
        <w:t>како би били успешни данас и спремни за сутра.</w:t>
      </w:r>
    </w:p>
    <w:p w:rsidR="00BA50D6" w:rsidRDefault="00BA50D6" w:rsidP="004C42F4">
      <w:pPr>
        <w:jc w:val="both"/>
        <w:rPr>
          <w:rFonts w:ascii="Times New Roman" w:hAnsi="Times New Roman"/>
          <w:b/>
          <w:sz w:val="24"/>
          <w:szCs w:val="24"/>
          <w:lang w:val="sr-Cyrl-BA"/>
        </w:rPr>
      </w:pPr>
    </w:p>
    <w:p w:rsidR="00BA50D6" w:rsidRDefault="00BA50D6" w:rsidP="00BA50D6">
      <w:pPr>
        <w:ind w:firstLine="720"/>
        <w:jc w:val="both"/>
        <w:rPr>
          <w:rFonts w:ascii="Times New Roman" w:hAnsi="Times New Roman"/>
          <w:b/>
          <w:sz w:val="24"/>
          <w:szCs w:val="24"/>
          <w:lang w:val="sr-Cyrl-BA"/>
        </w:rPr>
      </w:pPr>
    </w:p>
    <w:p w:rsidR="00BA50D6" w:rsidRDefault="00BA50D6" w:rsidP="00BA50D6">
      <w:pPr>
        <w:ind w:firstLine="720"/>
        <w:jc w:val="both"/>
        <w:rPr>
          <w:rFonts w:ascii="Times New Roman" w:hAnsi="Times New Roman"/>
          <w:b/>
          <w:sz w:val="24"/>
          <w:szCs w:val="24"/>
          <w:lang w:val="sr-Cyrl-BA"/>
        </w:rPr>
      </w:pPr>
    </w:p>
    <w:p w:rsidR="004C42F4" w:rsidRPr="004C42F4" w:rsidRDefault="004C42F4" w:rsidP="00BA50D6">
      <w:pPr>
        <w:ind w:firstLine="720"/>
        <w:jc w:val="both"/>
        <w:rPr>
          <w:rFonts w:ascii="Times New Roman" w:hAnsi="Times New Roman"/>
          <w:sz w:val="24"/>
          <w:szCs w:val="24"/>
          <w:lang w:val="sr-Cyrl-BA"/>
        </w:rPr>
      </w:pPr>
      <w:r w:rsidRPr="004C42F4">
        <w:rPr>
          <w:rFonts w:ascii="Times New Roman" w:hAnsi="Times New Roman"/>
          <w:b/>
          <w:sz w:val="24"/>
          <w:szCs w:val="24"/>
          <w:lang w:val="sr-Cyrl-BA"/>
        </w:rPr>
        <w:lastRenderedPageBreak/>
        <w:t>Школски програм</w:t>
      </w:r>
      <w:r w:rsidRPr="004C42F4">
        <w:rPr>
          <w:rFonts w:ascii="Times New Roman" w:hAnsi="Times New Roman"/>
          <w:sz w:val="24"/>
          <w:szCs w:val="24"/>
          <w:lang w:val="sr-Cyrl-BA"/>
        </w:rPr>
        <w:t xml:space="preserve"> израђен се у складу са Националним окв</w:t>
      </w:r>
      <w:r>
        <w:rPr>
          <w:rFonts w:ascii="Times New Roman" w:hAnsi="Times New Roman"/>
          <w:sz w:val="24"/>
          <w:szCs w:val="24"/>
          <w:lang w:val="sr-Cyrl-BA"/>
        </w:rPr>
        <w:t xml:space="preserve">иром образовања и </w:t>
      </w:r>
      <w:r w:rsidRPr="004C42F4">
        <w:rPr>
          <w:rFonts w:ascii="Times New Roman" w:hAnsi="Times New Roman"/>
          <w:sz w:val="24"/>
          <w:szCs w:val="24"/>
          <w:lang w:val="sr-Cyrl-BA"/>
        </w:rPr>
        <w:t>васпитања и садржи:</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1) циљеве школског програма;</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2) назив, врсту и трајање свих програма образовања и васпитања које школа остварује;</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3) обавезне предмете, изборне програме</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4) начин остваривања принципа, циљева и исхода образовања и стандарда образовних</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постигнућа, начин и поступак остваривања прописаних циљева и програма наставе и</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учења, програма других облика стручног образовања и врсте активности у образовно-</w:t>
      </w:r>
    </w:p>
    <w:p w:rsidR="004C42F4" w:rsidRPr="004C42F4" w:rsidRDefault="004C42F4" w:rsidP="004C42F4">
      <w:pPr>
        <w:jc w:val="both"/>
        <w:rPr>
          <w:rFonts w:ascii="Times New Roman" w:hAnsi="Times New Roman"/>
          <w:sz w:val="24"/>
          <w:szCs w:val="24"/>
          <w:lang w:val="sr-Cyrl-BA"/>
        </w:rPr>
      </w:pPr>
      <w:r>
        <w:rPr>
          <w:rFonts w:ascii="Times New Roman" w:hAnsi="Times New Roman"/>
          <w:sz w:val="24"/>
          <w:szCs w:val="24"/>
          <w:lang w:val="sr-Cyrl-BA"/>
        </w:rPr>
        <w:t>васпитном раду;</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5)програм додатне, допунске и припремне наставе;</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6)програме и активности којима се развијају способности за решавање проблема,</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комуникација, тимски рад, самоиницијатива и подстицање предузетничког духа;</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7)</w:t>
      </w:r>
      <w:r w:rsidR="004C4CCB">
        <w:rPr>
          <w:rFonts w:ascii="Times New Roman" w:hAnsi="Times New Roman"/>
          <w:sz w:val="24"/>
          <w:szCs w:val="24"/>
          <w:lang w:val="sr-Cyrl-BA"/>
        </w:rPr>
        <w:t xml:space="preserve"> </w:t>
      </w:r>
      <w:r w:rsidRPr="004C42F4">
        <w:rPr>
          <w:rFonts w:ascii="Times New Roman" w:hAnsi="Times New Roman"/>
          <w:sz w:val="24"/>
          <w:szCs w:val="24"/>
          <w:lang w:val="sr-Cyrl-BA"/>
        </w:rPr>
        <w:t>факултативне наставне предмете, њихове програмске садржаје и активности којима</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се остварују;</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8)програм културних активности школе;</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9)програм слободних активности;</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10)програм каријерног вођења и саветовања;</w:t>
      </w:r>
    </w:p>
    <w:p w:rsid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11) програм заштите животне средине;</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12) програм заштите од насиља, злостављања, и занемаривања и програме превенције</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других облика ризичног понашања и програм заштите од дискриминације“</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13) програм школског спорта;</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14)програм сарадње са локалном самоуправом;</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15)програм сарадње са породицом;</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16)програм излета и екскурзија</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17)програм безбедности и здравља на раду;</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lastRenderedPageBreak/>
        <w:t>18) смернице за прилагођавање и пружање додатне подршке.</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19) језик на коме се остварује програм;</w:t>
      </w:r>
    </w:p>
    <w:p w:rsidR="004C42F4" w:rsidRPr="004C42F4" w:rsidRDefault="004C42F4" w:rsidP="004C42F4">
      <w:pPr>
        <w:jc w:val="both"/>
        <w:rPr>
          <w:rFonts w:ascii="Times New Roman" w:hAnsi="Times New Roman"/>
          <w:sz w:val="24"/>
          <w:szCs w:val="24"/>
          <w:lang w:val="sr-Cyrl-BA"/>
        </w:rPr>
      </w:pPr>
      <w:r w:rsidRPr="004C42F4">
        <w:rPr>
          <w:rFonts w:ascii="Times New Roman" w:hAnsi="Times New Roman"/>
          <w:sz w:val="24"/>
          <w:szCs w:val="24"/>
          <w:lang w:val="sr-Cyrl-BA"/>
        </w:rPr>
        <w:t>20) друга питања од значаја за школски програм.</w:t>
      </w:r>
    </w:p>
    <w:p w:rsidR="001E4FCA" w:rsidRPr="00BA50D6" w:rsidRDefault="004C42F4" w:rsidP="00BA50D6">
      <w:pPr>
        <w:jc w:val="both"/>
        <w:rPr>
          <w:rFonts w:ascii="Times New Roman" w:hAnsi="Times New Roman"/>
          <w:sz w:val="24"/>
          <w:szCs w:val="24"/>
          <w:lang w:val="sr-Cyrl-BA"/>
        </w:rPr>
      </w:pPr>
      <w:r w:rsidRPr="004C42F4">
        <w:rPr>
          <w:rFonts w:ascii="Times New Roman" w:hAnsi="Times New Roman"/>
          <w:sz w:val="24"/>
          <w:szCs w:val="24"/>
          <w:lang w:val="sr-Cyrl-BA"/>
        </w:rPr>
        <w:t xml:space="preserve">Школски програм </w:t>
      </w:r>
      <w:r>
        <w:rPr>
          <w:rFonts w:ascii="Times New Roman" w:hAnsi="Times New Roman"/>
          <w:sz w:val="24"/>
          <w:szCs w:val="24"/>
          <w:lang w:val="sr-Cyrl-BA"/>
        </w:rPr>
        <w:t xml:space="preserve">се остварује на српском језику. </w:t>
      </w:r>
      <w:r w:rsidRPr="004C42F4">
        <w:rPr>
          <w:rFonts w:ascii="Times New Roman" w:hAnsi="Times New Roman"/>
          <w:sz w:val="24"/>
          <w:szCs w:val="24"/>
          <w:lang w:val="sr-Cyrl-BA"/>
        </w:rPr>
        <w:t>Он представља основу уз помоћ које сваки наставн</w:t>
      </w:r>
      <w:r>
        <w:rPr>
          <w:rFonts w:ascii="Times New Roman" w:hAnsi="Times New Roman"/>
          <w:sz w:val="24"/>
          <w:szCs w:val="24"/>
          <w:lang w:val="sr-Cyrl-BA"/>
        </w:rPr>
        <w:t xml:space="preserve">ик и стручни сарадник планира и </w:t>
      </w:r>
      <w:r w:rsidRPr="004C42F4">
        <w:rPr>
          <w:rFonts w:ascii="Times New Roman" w:hAnsi="Times New Roman"/>
          <w:sz w:val="24"/>
          <w:szCs w:val="24"/>
          <w:lang w:val="sr-Cyrl-BA"/>
        </w:rPr>
        <w:t>реализује свој рад. Такође се обезбеђује остваривање</w:t>
      </w:r>
      <w:r>
        <w:rPr>
          <w:rFonts w:ascii="Times New Roman" w:hAnsi="Times New Roman"/>
          <w:sz w:val="24"/>
          <w:szCs w:val="24"/>
          <w:lang w:val="sr-Cyrl-BA"/>
        </w:rPr>
        <w:t xml:space="preserve"> наставних планова и програма и </w:t>
      </w:r>
      <w:r w:rsidRPr="004C42F4">
        <w:rPr>
          <w:rFonts w:ascii="Times New Roman" w:hAnsi="Times New Roman"/>
          <w:sz w:val="24"/>
          <w:szCs w:val="24"/>
          <w:lang w:val="sr-Cyrl-BA"/>
        </w:rPr>
        <w:t>потреба ученика и родитеља, школ</w:t>
      </w:r>
      <w:r w:rsidR="00BA50D6">
        <w:rPr>
          <w:rFonts w:ascii="Times New Roman" w:hAnsi="Times New Roman"/>
          <w:sz w:val="24"/>
          <w:szCs w:val="24"/>
          <w:lang w:val="sr-Cyrl-BA"/>
        </w:rPr>
        <w:t>е и јединице локалне самоуправе</w:t>
      </w:r>
    </w:p>
    <w:p w:rsidR="00BA50D6" w:rsidRDefault="00BA50D6" w:rsidP="001E4FCA">
      <w:pPr>
        <w:autoSpaceDE w:val="0"/>
        <w:autoSpaceDN w:val="0"/>
        <w:adjustRightInd w:val="0"/>
        <w:spacing w:after="0" w:line="240" w:lineRule="auto"/>
        <w:rPr>
          <w:rFonts w:ascii="Times New Roman" w:hAnsi="Times New Roman"/>
          <w:b/>
          <w:color w:val="000000"/>
          <w:sz w:val="24"/>
          <w:szCs w:val="24"/>
          <w:lang w:val="sr-Cyrl-RS"/>
        </w:rPr>
      </w:pPr>
    </w:p>
    <w:p w:rsidR="001E4FCA" w:rsidRPr="001E4FCA" w:rsidRDefault="001E4FCA" w:rsidP="001E4FCA">
      <w:pPr>
        <w:autoSpaceDE w:val="0"/>
        <w:autoSpaceDN w:val="0"/>
        <w:adjustRightInd w:val="0"/>
        <w:spacing w:after="0" w:line="240" w:lineRule="auto"/>
        <w:rPr>
          <w:rFonts w:ascii="Times New Roman" w:hAnsi="Times New Roman"/>
          <w:color w:val="000000"/>
          <w:sz w:val="24"/>
          <w:szCs w:val="24"/>
        </w:rPr>
      </w:pPr>
      <w:r w:rsidRPr="001E4FCA">
        <w:rPr>
          <w:rFonts w:ascii="Times New Roman" w:hAnsi="Times New Roman"/>
          <w:b/>
          <w:color w:val="000000"/>
          <w:sz w:val="24"/>
          <w:szCs w:val="24"/>
        </w:rPr>
        <w:t>Закони и важећа подзаконска акта по којима Школа ради</w:t>
      </w:r>
      <w:r w:rsidRPr="001E4FCA">
        <w:rPr>
          <w:rFonts w:ascii="Times New Roman" w:hAnsi="Times New Roman"/>
          <w:color w:val="000000"/>
          <w:sz w:val="24"/>
          <w:szCs w:val="24"/>
        </w:rPr>
        <w:t xml:space="preserve">: </w:t>
      </w:r>
    </w:p>
    <w:p w:rsidR="001E4FCA" w:rsidRPr="004C42F4" w:rsidRDefault="001E4FCA" w:rsidP="001E4FCA">
      <w:pPr>
        <w:autoSpaceDE w:val="0"/>
        <w:autoSpaceDN w:val="0"/>
        <w:adjustRightInd w:val="0"/>
        <w:spacing w:after="0" w:line="240" w:lineRule="auto"/>
        <w:rPr>
          <w:rFonts w:ascii="Times New Roman" w:hAnsi="Times New Roman"/>
          <w:b/>
          <w:color w:val="000000"/>
          <w:sz w:val="24"/>
          <w:szCs w:val="24"/>
        </w:rPr>
      </w:pPr>
    </w:p>
    <w:p w:rsidR="004C42F4" w:rsidRPr="004C42F4" w:rsidRDefault="001E4FCA"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 xml:space="preserve"> </w:t>
      </w:r>
      <w:r w:rsidR="004C42F4" w:rsidRPr="004C42F4">
        <w:rPr>
          <w:rFonts w:ascii="Times New Roman" w:hAnsi="Times New Roman"/>
          <w:b/>
          <w:color w:val="000000"/>
          <w:sz w:val="24"/>
          <w:szCs w:val="24"/>
        </w:rPr>
        <w:t>1. Закон о основама система образовања и васпитања</w:t>
      </w:r>
      <w:r w:rsidR="004C42F4" w:rsidRPr="004C42F4">
        <w:rPr>
          <w:rFonts w:ascii="Times New Roman" w:hAnsi="Times New Roman"/>
          <w:color w:val="000000"/>
          <w:sz w:val="24"/>
          <w:szCs w:val="24"/>
        </w:rPr>
        <w:t>,(„Службени гласник РС“ бр.</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88/2017, 27/2018-др. Закони, 10/2019, 6/2020 и 129/2021);</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2</w:t>
      </w:r>
      <w:r w:rsidRPr="004C42F4">
        <w:rPr>
          <w:rFonts w:ascii="Times New Roman" w:hAnsi="Times New Roman"/>
          <w:color w:val="000000"/>
          <w:sz w:val="24"/>
          <w:szCs w:val="24"/>
        </w:rPr>
        <w:t xml:space="preserve">. </w:t>
      </w:r>
      <w:r w:rsidRPr="004C42F4">
        <w:rPr>
          <w:rFonts w:ascii="Times New Roman" w:hAnsi="Times New Roman"/>
          <w:b/>
          <w:color w:val="000000"/>
          <w:sz w:val="24"/>
          <w:szCs w:val="24"/>
        </w:rPr>
        <w:t>Закон о средњем образовању и васпитању</w:t>
      </w:r>
      <w:r w:rsidRPr="004C42F4">
        <w:rPr>
          <w:rFonts w:ascii="Times New Roman" w:hAnsi="Times New Roman"/>
          <w:color w:val="000000"/>
          <w:sz w:val="24"/>
          <w:szCs w:val="24"/>
        </w:rPr>
        <w:t xml:space="preserve"> („Службени гласник РС“ бр. 55/2013,</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101/2017, 27/2018-др. Закони, 6/2020, 52/2021 и 129/2021);</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3.</w:t>
      </w:r>
      <w:r w:rsidRPr="004C42F4">
        <w:rPr>
          <w:rFonts w:ascii="Times New Roman" w:hAnsi="Times New Roman"/>
          <w:color w:val="000000"/>
          <w:sz w:val="24"/>
          <w:szCs w:val="24"/>
        </w:rPr>
        <w:t xml:space="preserve"> </w:t>
      </w:r>
      <w:r w:rsidRPr="004C42F4">
        <w:rPr>
          <w:rFonts w:ascii="Times New Roman" w:hAnsi="Times New Roman"/>
          <w:b/>
          <w:color w:val="000000"/>
          <w:sz w:val="24"/>
          <w:szCs w:val="24"/>
        </w:rPr>
        <w:t>Закон о раду</w:t>
      </w:r>
      <w:r w:rsidRPr="004C42F4">
        <w:rPr>
          <w:rFonts w:ascii="Times New Roman" w:hAnsi="Times New Roman"/>
          <w:color w:val="000000"/>
          <w:sz w:val="24"/>
          <w:szCs w:val="24"/>
        </w:rPr>
        <w:t xml:space="preserve"> („Службени гласник РС“ бр. 24/2005, 61/2005, 54/2009, 32/2013,</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75/2014, 13/2017 – одлука УС и 113/2017 и 95/2018-аутентично тумачење);</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4</w:t>
      </w:r>
      <w:r w:rsidRPr="004C42F4">
        <w:rPr>
          <w:rFonts w:ascii="Times New Roman" w:hAnsi="Times New Roman"/>
          <w:color w:val="000000"/>
          <w:sz w:val="24"/>
          <w:szCs w:val="24"/>
        </w:rPr>
        <w:t xml:space="preserve">. </w:t>
      </w:r>
      <w:r w:rsidRPr="004C42F4">
        <w:rPr>
          <w:rFonts w:ascii="Times New Roman" w:hAnsi="Times New Roman"/>
          <w:b/>
          <w:color w:val="000000"/>
          <w:sz w:val="24"/>
          <w:szCs w:val="24"/>
        </w:rPr>
        <w:t>Закон о уџбеницима</w:t>
      </w:r>
      <w:r w:rsidRPr="004C42F4">
        <w:rPr>
          <w:rFonts w:ascii="Times New Roman" w:hAnsi="Times New Roman"/>
          <w:color w:val="000000"/>
          <w:sz w:val="24"/>
          <w:szCs w:val="24"/>
        </w:rPr>
        <w:t xml:space="preserve"> (,,Службени гласник РС“ бр. 27/2018);</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5</w:t>
      </w:r>
      <w:r w:rsidRPr="004C42F4">
        <w:rPr>
          <w:rFonts w:ascii="Times New Roman" w:hAnsi="Times New Roman"/>
          <w:color w:val="000000"/>
          <w:sz w:val="24"/>
          <w:szCs w:val="24"/>
        </w:rPr>
        <w:t xml:space="preserve">. </w:t>
      </w:r>
      <w:r w:rsidRPr="004C42F4">
        <w:rPr>
          <w:rFonts w:ascii="Times New Roman" w:hAnsi="Times New Roman"/>
          <w:b/>
          <w:color w:val="000000"/>
          <w:sz w:val="24"/>
          <w:szCs w:val="24"/>
        </w:rPr>
        <w:t>Закон о дуалном образовању</w:t>
      </w:r>
      <w:r w:rsidRPr="004C42F4">
        <w:rPr>
          <w:rFonts w:ascii="Times New Roman" w:hAnsi="Times New Roman"/>
          <w:color w:val="000000"/>
          <w:sz w:val="24"/>
          <w:szCs w:val="24"/>
        </w:rPr>
        <w:t xml:space="preserve"> („Службени гласник РС“ бр. 101/2017 и 6/2020);</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6</w:t>
      </w:r>
      <w:r w:rsidRPr="004C42F4">
        <w:rPr>
          <w:rFonts w:ascii="Times New Roman" w:hAnsi="Times New Roman"/>
          <w:color w:val="000000"/>
          <w:sz w:val="24"/>
          <w:szCs w:val="24"/>
        </w:rPr>
        <w:t xml:space="preserve">. </w:t>
      </w:r>
      <w:r w:rsidRPr="004C42F4">
        <w:rPr>
          <w:rFonts w:ascii="Times New Roman" w:hAnsi="Times New Roman"/>
          <w:b/>
          <w:color w:val="000000"/>
          <w:sz w:val="24"/>
          <w:szCs w:val="24"/>
        </w:rPr>
        <w:t>Закон о безбедности и здрављу на раду</w:t>
      </w:r>
      <w:r w:rsidRPr="004C42F4">
        <w:rPr>
          <w:rFonts w:ascii="Times New Roman" w:hAnsi="Times New Roman"/>
          <w:color w:val="000000"/>
          <w:sz w:val="24"/>
          <w:szCs w:val="24"/>
        </w:rPr>
        <w:t xml:space="preserve"> („Службени гласник РС“ бр. 35/2023);</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7</w:t>
      </w:r>
      <w:r w:rsidRPr="004C42F4">
        <w:rPr>
          <w:rFonts w:ascii="Times New Roman" w:hAnsi="Times New Roman"/>
          <w:color w:val="000000"/>
          <w:sz w:val="24"/>
          <w:szCs w:val="24"/>
        </w:rPr>
        <w:t xml:space="preserve">. </w:t>
      </w:r>
      <w:r w:rsidRPr="004C42F4">
        <w:rPr>
          <w:rFonts w:ascii="Times New Roman" w:hAnsi="Times New Roman"/>
          <w:b/>
          <w:color w:val="000000"/>
          <w:sz w:val="24"/>
          <w:szCs w:val="24"/>
        </w:rPr>
        <w:t>Закон о родној равноправности</w:t>
      </w:r>
      <w:r w:rsidRPr="004C42F4">
        <w:rPr>
          <w:rFonts w:ascii="Times New Roman" w:hAnsi="Times New Roman"/>
          <w:color w:val="000000"/>
          <w:sz w:val="24"/>
          <w:szCs w:val="24"/>
        </w:rPr>
        <w:t xml:space="preserve"> („Службени гласник РС“ бр. 52/2021);</w:t>
      </w:r>
    </w:p>
    <w:p w:rsidR="004C42F4" w:rsidRPr="004C42F4" w:rsidRDefault="004C42F4" w:rsidP="004C42F4">
      <w:pPr>
        <w:autoSpaceDE w:val="0"/>
        <w:autoSpaceDN w:val="0"/>
        <w:adjustRightInd w:val="0"/>
        <w:spacing w:after="81" w:line="240" w:lineRule="auto"/>
        <w:jc w:val="both"/>
        <w:rPr>
          <w:rFonts w:ascii="Times New Roman" w:hAnsi="Times New Roman"/>
          <w:b/>
          <w:color w:val="000000"/>
          <w:sz w:val="24"/>
          <w:szCs w:val="24"/>
        </w:rPr>
      </w:pPr>
      <w:r w:rsidRPr="004C42F4">
        <w:rPr>
          <w:rFonts w:ascii="Times New Roman" w:hAnsi="Times New Roman"/>
          <w:b/>
          <w:color w:val="000000"/>
          <w:sz w:val="24"/>
          <w:szCs w:val="24"/>
        </w:rPr>
        <w:t>8</w:t>
      </w:r>
      <w:r w:rsidRPr="004C42F4">
        <w:rPr>
          <w:rFonts w:ascii="Times New Roman" w:hAnsi="Times New Roman"/>
          <w:color w:val="000000"/>
          <w:sz w:val="24"/>
          <w:szCs w:val="24"/>
        </w:rPr>
        <w:t xml:space="preserve">. </w:t>
      </w:r>
      <w:r w:rsidRPr="004C42F4">
        <w:rPr>
          <w:rFonts w:ascii="Times New Roman" w:hAnsi="Times New Roman"/>
          <w:b/>
          <w:color w:val="000000"/>
          <w:sz w:val="24"/>
          <w:szCs w:val="24"/>
        </w:rPr>
        <w:t>Посебан колективни уговор за запослене у основним и средњим школама и</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 xml:space="preserve">домовима </w:t>
      </w:r>
      <w:r w:rsidRPr="004C42F4">
        <w:rPr>
          <w:rFonts w:ascii="Times New Roman" w:hAnsi="Times New Roman"/>
          <w:color w:val="000000"/>
          <w:sz w:val="24"/>
          <w:szCs w:val="24"/>
        </w:rPr>
        <w:t>(„Службени гласник РС“ бр. 21/2015, 92/2020 и 123/2022);</w:t>
      </w:r>
    </w:p>
    <w:p w:rsidR="004C42F4" w:rsidRPr="004C42F4" w:rsidRDefault="004C42F4" w:rsidP="004C42F4">
      <w:pPr>
        <w:autoSpaceDE w:val="0"/>
        <w:autoSpaceDN w:val="0"/>
        <w:adjustRightInd w:val="0"/>
        <w:spacing w:after="81" w:line="240" w:lineRule="auto"/>
        <w:jc w:val="both"/>
        <w:rPr>
          <w:rFonts w:ascii="Times New Roman" w:hAnsi="Times New Roman"/>
          <w:b/>
          <w:color w:val="000000"/>
          <w:sz w:val="24"/>
          <w:szCs w:val="24"/>
        </w:rPr>
      </w:pPr>
      <w:r w:rsidRPr="004C42F4">
        <w:rPr>
          <w:rFonts w:ascii="Times New Roman" w:hAnsi="Times New Roman"/>
          <w:b/>
          <w:color w:val="000000"/>
          <w:sz w:val="24"/>
          <w:szCs w:val="24"/>
        </w:rPr>
        <w:t>9</w:t>
      </w:r>
      <w:r w:rsidRPr="004C42F4">
        <w:rPr>
          <w:rFonts w:ascii="Times New Roman" w:hAnsi="Times New Roman"/>
          <w:color w:val="000000"/>
          <w:sz w:val="24"/>
          <w:szCs w:val="24"/>
        </w:rPr>
        <w:t xml:space="preserve">. </w:t>
      </w:r>
      <w:r w:rsidRPr="004C42F4">
        <w:rPr>
          <w:rFonts w:ascii="Times New Roman" w:hAnsi="Times New Roman"/>
          <w:b/>
          <w:color w:val="000000"/>
          <w:sz w:val="24"/>
          <w:szCs w:val="24"/>
        </w:rPr>
        <w:t>Правилник о критеријумима и стандардима за финансирање установе која обавља</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делатност средњег образовања и васпитања</w:t>
      </w:r>
      <w:r w:rsidRPr="004C42F4">
        <w:rPr>
          <w:rFonts w:ascii="Times New Roman" w:hAnsi="Times New Roman"/>
          <w:color w:val="000000"/>
          <w:sz w:val="24"/>
          <w:szCs w:val="24"/>
        </w:rPr>
        <w:t xml:space="preserve"> („Службени гласник РС“, бр. 45/2018,</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106/2020, 115/2020, 93/2022 и 71/2023);</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10. Правилник о упису ученика у средњу школу</w:t>
      </w:r>
      <w:r w:rsidRPr="004C42F4">
        <w:rPr>
          <w:rFonts w:ascii="Times New Roman" w:hAnsi="Times New Roman"/>
          <w:color w:val="000000"/>
          <w:sz w:val="24"/>
          <w:szCs w:val="24"/>
        </w:rPr>
        <w:t xml:space="preserve"> („Службени гласник РС“, бр. 23/2023 и</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34/2023);</w:t>
      </w:r>
    </w:p>
    <w:p w:rsidR="004C42F4" w:rsidRPr="004C42F4" w:rsidRDefault="004C42F4" w:rsidP="004C42F4">
      <w:pPr>
        <w:autoSpaceDE w:val="0"/>
        <w:autoSpaceDN w:val="0"/>
        <w:adjustRightInd w:val="0"/>
        <w:spacing w:after="81" w:line="240" w:lineRule="auto"/>
        <w:jc w:val="both"/>
        <w:rPr>
          <w:rFonts w:ascii="Times New Roman" w:hAnsi="Times New Roman"/>
          <w:b/>
          <w:color w:val="000000"/>
          <w:sz w:val="24"/>
          <w:szCs w:val="24"/>
        </w:rPr>
      </w:pPr>
      <w:r w:rsidRPr="004C42F4">
        <w:rPr>
          <w:rFonts w:ascii="Times New Roman" w:hAnsi="Times New Roman"/>
          <w:b/>
          <w:color w:val="000000"/>
          <w:sz w:val="24"/>
          <w:szCs w:val="24"/>
        </w:rPr>
        <w:t>11.Правилник о календару образовно-васпитног рада средњих школа за школску</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Pr>
          <w:rFonts w:ascii="Times New Roman" w:hAnsi="Times New Roman"/>
          <w:color w:val="000000"/>
          <w:sz w:val="24"/>
          <w:szCs w:val="24"/>
        </w:rPr>
        <w:t>202</w:t>
      </w:r>
      <w:r>
        <w:rPr>
          <w:rFonts w:ascii="Times New Roman" w:hAnsi="Times New Roman"/>
          <w:color w:val="000000"/>
          <w:sz w:val="24"/>
          <w:szCs w:val="24"/>
          <w:lang w:val="sr-Cyrl-RS"/>
        </w:rPr>
        <w:t>4</w:t>
      </w:r>
      <w:r>
        <w:rPr>
          <w:rFonts w:ascii="Times New Roman" w:hAnsi="Times New Roman"/>
          <w:color w:val="000000"/>
          <w:sz w:val="24"/>
          <w:szCs w:val="24"/>
        </w:rPr>
        <w:t>/202</w:t>
      </w:r>
      <w:r>
        <w:rPr>
          <w:rFonts w:ascii="Times New Roman" w:hAnsi="Times New Roman"/>
          <w:color w:val="000000"/>
          <w:sz w:val="24"/>
          <w:szCs w:val="24"/>
          <w:lang w:val="sr-Cyrl-RS"/>
        </w:rPr>
        <w:t>5</w:t>
      </w:r>
      <w:r w:rsidRPr="004C42F4">
        <w:rPr>
          <w:rFonts w:ascii="Times New Roman" w:hAnsi="Times New Roman"/>
          <w:color w:val="000000"/>
          <w:sz w:val="24"/>
          <w:szCs w:val="24"/>
        </w:rPr>
        <w:t>. годину („Службени гласник РС – Просветни гласник“ бр. 6/2023);</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12. Правилник о јавним исправама које издаје средња школа</w:t>
      </w:r>
      <w:r w:rsidRPr="004C42F4">
        <w:rPr>
          <w:rFonts w:ascii="Times New Roman" w:hAnsi="Times New Roman"/>
          <w:color w:val="000000"/>
          <w:sz w:val="24"/>
          <w:szCs w:val="24"/>
        </w:rPr>
        <w:t xml:space="preserve"> („Службени гласник РС“,</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бр. 102/2022 и 34/2023);</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p>
    <w:p w:rsidR="004C42F4" w:rsidRDefault="004C42F4" w:rsidP="004C42F4">
      <w:pPr>
        <w:autoSpaceDE w:val="0"/>
        <w:autoSpaceDN w:val="0"/>
        <w:adjustRightInd w:val="0"/>
        <w:spacing w:after="81" w:line="240" w:lineRule="auto"/>
        <w:jc w:val="both"/>
        <w:rPr>
          <w:rFonts w:ascii="Times New Roman" w:hAnsi="Times New Roman"/>
          <w:color w:val="000000"/>
          <w:sz w:val="24"/>
          <w:szCs w:val="24"/>
          <w:lang w:val="sr-Cyrl-RS"/>
        </w:rPr>
      </w:pPr>
    </w:p>
    <w:p w:rsidR="004C42F4" w:rsidRDefault="004C42F4" w:rsidP="004C42F4">
      <w:pPr>
        <w:autoSpaceDE w:val="0"/>
        <w:autoSpaceDN w:val="0"/>
        <w:adjustRightInd w:val="0"/>
        <w:spacing w:after="81" w:line="240" w:lineRule="auto"/>
        <w:jc w:val="both"/>
        <w:rPr>
          <w:rFonts w:ascii="Times New Roman" w:hAnsi="Times New Roman"/>
          <w:color w:val="000000"/>
          <w:sz w:val="24"/>
          <w:szCs w:val="24"/>
          <w:lang w:val="sr-Cyrl-RS"/>
        </w:rPr>
      </w:pPr>
    </w:p>
    <w:p w:rsidR="004C42F4" w:rsidRDefault="004C42F4" w:rsidP="004C42F4">
      <w:pPr>
        <w:autoSpaceDE w:val="0"/>
        <w:autoSpaceDN w:val="0"/>
        <w:adjustRightInd w:val="0"/>
        <w:spacing w:after="81" w:line="240" w:lineRule="auto"/>
        <w:jc w:val="both"/>
        <w:rPr>
          <w:rFonts w:ascii="Times New Roman" w:hAnsi="Times New Roman"/>
          <w:color w:val="000000"/>
          <w:sz w:val="24"/>
          <w:szCs w:val="24"/>
          <w:lang w:val="sr-Cyrl-RS"/>
        </w:rPr>
      </w:pPr>
    </w:p>
    <w:p w:rsidR="004C42F4" w:rsidRDefault="004C42F4" w:rsidP="004C42F4">
      <w:pPr>
        <w:autoSpaceDE w:val="0"/>
        <w:autoSpaceDN w:val="0"/>
        <w:adjustRightInd w:val="0"/>
        <w:spacing w:after="81" w:line="240" w:lineRule="auto"/>
        <w:jc w:val="both"/>
        <w:rPr>
          <w:rFonts w:ascii="Times New Roman" w:hAnsi="Times New Roman"/>
          <w:color w:val="000000"/>
          <w:sz w:val="24"/>
          <w:szCs w:val="24"/>
          <w:lang w:val="sr-Cyrl-RS"/>
        </w:rPr>
      </w:pPr>
    </w:p>
    <w:p w:rsidR="004C42F4" w:rsidRDefault="004C42F4" w:rsidP="004C42F4">
      <w:pPr>
        <w:autoSpaceDE w:val="0"/>
        <w:autoSpaceDN w:val="0"/>
        <w:adjustRightInd w:val="0"/>
        <w:spacing w:after="81" w:line="240" w:lineRule="auto"/>
        <w:jc w:val="both"/>
        <w:rPr>
          <w:rFonts w:ascii="Times New Roman" w:hAnsi="Times New Roman"/>
          <w:color w:val="000000"/>
          <w:sz w:val="24"/>
          <w:szCs w:val="24"/>
          <w:lang w:val="sr-Cyrl-RS"/>
        </w:rPr>
      </w:pP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lang w:val="sr-Cyrl-RS"/>
        </w:rPr>
      </w:pP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13. Правилник о евиденцији у средњој школи</w:t>
      </w:r>
      <w:r w:rsidRPr="004C42F4">
        <w:rPr>
          <w:rFonts w:ascii="Times New Roman" w:hAnsi="Times New Roman"/>
          <w:color w:val="000000"/>
          <w:sz w:val="24"/>
          <w:szCs w:val="24"/>
        </w:rPr>
        <w:t xml:space="preserve"> („Службени гласник РС“, бр. 102/2022);</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14.Правилник о стручно-педагошком надзору</w:t>
      </w:r>
      <w:r w:rsidRPr="004C42F4">
        <w:rPr>
          <w:rFonts w:ascii="Times New Roman" w:hAnsi="Times New Roman"/>
          <w:color w:val="000000"/>
          <w:sz w:val="24"/>
          <w:szCs w:val="24"/>
        </w:rPr>
        <w:t xml:space="preserve"> („Службени гласник РС“, бр. 87/2019);</w:t>
      </w:r>
    </w:p>
    <w:p w:rsidR="004C42F4" w:rsidRPr="004C42F4" w:rsidRDefault="004C42F4" w:rsidP="004C42F4">
      <w:pPr>
        <w:autoSpaceDE w:val="0"/>
        <w:autoSpaceDN w:val="0"/>
        <w:adjustRightInd w:val="0"/>
        <w:spacing w:after="81" w:line="240" w:lineRule="auto"/>
        <w:jc w:val="both"/>
        <w:rPr>
          <w:rFonts w:ascii="Times New Roman" w:hAnsi="Times New Roman"/>
          <w:b/>
          <w:color w:val="000000"/>
          <w:sz w:val="24"/>
          <w:szCs w:val="24"/>
        </w:rPr>
      </w:pPr>
      <w:r w:rsidRPr="004C42F4">
        <w:rPr>
          <w:rFonts w:ascii="Times New Roman" w:hAnsi="Times New Roman"/>
          <w:b/>
          <w:color w:val="000000"/>
          <w:sz w:val="24"/>
          <w:szCs w:val="24"/>
        </w:rPr>
        <w:t>15. Правилник о педагошкој норми свих облика образовно-васпитног рада наставника</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и стручних сарадника у средњој школи</w:t>
      </w:r>
      <w:r w:rsidRPr="004C42F4">
        <w:rPr>
          <w:rFonts w:ascii="Times New Roman" w:hAnsi="Times New Roman"/>
          <w:color w:val="000000"/>
          <w:sz w:val="24"/>
          <w:szCs w:val="24"/>
        </w:rPr>
        <w:t xml:space="preserve"> („Службени гласник РС -Просветни гласник“</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број 1/92, 23/97, 2/2000 и 15/2019);</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16. Правилник о оцењивању ученика у средњем образовању и васпита</w:t>
      </w:r>
      <w:r w:rsidRPr="004C42F4">
        <w:rPr>
          <w:rFonts w:ascii="Times New Roman" w:hAnsi="Times New Roman"/>
          <w:color w:val="000000"/>
          <w:sz w:val="24"/>
          <w:szCs w:val="24"/>
        </w:rPr>
        <w:t>њу („Службени</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гласник РС“ бр. 82/2015, 59/2020 и 95/2022);</w:t>
      </w:r>
    </w:p>
    <w:p w:rsidR="004C42F4" w:rsidRPr="004C42F4" w:rsidRDefault="004C42F4" w:rsidP="004C42F4">
      <w:pPr>
        <w:autoSpaceDE w:val="0"/>
        <w:autoSpaceDN w:val="0"/>
        <w:adjustRightInd w:val="0"/>
        <w:spacing w:after="81" w:line="240" w:lineRule="auto"/>
        <w:jc w:val="both"/>
        <w:rPr>
          <w:rFonts w:ascii="Times New Roman" w:hAnsi="Times New Roman"/>
          <w:b/>
          <w:color w:val="000000"/>
          <w:sz w:val="24"/>
          <w:szCs w:val="24"/>
        </w:rPr>
      </w:pPr>
      <w:r w:rsidRPr="004C42F4">
        <w:rPr>
          <w:rFonts w:ascii="Times New Roman" w:hAnsi="Times New Roman"/>
          <w:b/>
          <w:color w:val="000000"/>
          <w:sz w:val="24"/>
          <w:szCs w:val="24"/>
        </w:rPr>
        <w:t>17. Посебни протокол за заштиту деце и ученика од насиља, злостављања и</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 xml:space="preserve">занемаривања у образовно-васпитним установама, </w:t>
      </w:r>
      <w:r w:rsidRPr="004C42F4">
        <w:rPr>
          <w:rFonts w:ascii="Times New Roman" w:hAnsi="Times New Roman"/>
          <w:color w:val="000000"/>
          <w:sz w:val="24"/>
          <w:szCs w:val="24"/>
        </w:rPr>
        <w:t>Република Србија, Министарство</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просвете, Београд 2007. године.</w:t>
      </w:r>
    </w:p>
    <w:p w:rsidR="004C42F4" w:rsidRPr="004C42F4" w:rsidRDefault="004C42F4" w:rsidP="004C42F4">
      <w:pPr>
        <w:autoSpaceDE w:val="0"/>
        <w:autoSpaceDN w:val="0"/>
        <w:adjustRightInd w:val="0"/>
        <w:spacing w:after="81" w:line="240" w:lineRule="auto"/>
        <w:jc w:val="both"/>
        <w:rPr>
          <w:rFonts w:ascii="Times New Roman" w:hAnsi="Times New Roman"/>
          <w:b/>
          <w:color w:val="000000"/>
          <w:sz w:val="24"/>
          <w:szCs w:val="24"/>
        </w:rPr>
      </w:pPr>
      <w:r w:rsidRPr="004C42F4">
        <w:rPr>
          <w:rFonts w:ascii="Times New Roman" w:hAnsi="Times New Roman"/>
          <w:b/>
          <w:color w:val="000000"/>
          <w:sz w:val="24"/>
          <w:szCs w:val="24"/>
        </w:rPr>
        <w:t>18. Правилник о протоколу поступања у установи у одговору на насиље, злостављање</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и занемаривање,</w:t>
      </w:r>
      <w:r w:rsidRPr="004C42F4">
        <w:rPr>
          <w:rFonts w:ascii="Times New Roman" w:hAnsi="Times New Roman"/>
          <w:color w:val="000000"/>
          <w:sz w:val="24"/>
          <w:szCs w:val="24"/>
        </w:rPr>
        <w:t xml:space="preserve"> („Службени гласник РС“ бр. 46/2019 и 104/2020);</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 xml:space="preserve">19. Правилник о организовању и остваривању екскурзије у средњој школи </w:t>
      </w:r>
      <w:r w:rsidRPr="004C42F4">
        <w:rPr>
          <w:rFonts w:ascii="Times New Roman" w:hAnsi="Times New Roman"/>
          <w:color w:val="000000"/>
          <w:sz w:val="24"/>
          <w:szCs w:val="24"/>
        </w:rPr>
        <w:t>(,,Службени</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гласник РС“ бр. 30 /2019);</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20. Правилник о плану и програму наставе и уч</w:t>
      </w:r>
      <w:r w:rsidRPr="004C42F4">
        <w:rPr>
          <w:rFonts w:ascii="Times New Roman" w:hAnsi="Times New Roman"/>
          <w:b/>
          <w:color w:val="000000"/>
          <w:sz w:val="24"/>
          <w:szCs w:val="24"/>
          <w:lang w:val="sr-Cyrl-RS"/>
        </w:rPr>
        <w:t>ења</w:t>
      </w:r>
      <w:r w:rsidRPr="004C42F4">
        <w:rPr>
          <w:rFonts w:ascii="Times New Roman" w:hAnsi="Times New Roman"/>
          <w:color w:val="000000"/>
          <w:sz w:val="24"/>
          <w:szCs w:val="24"/>
        </w:rPr>
        <w:t xml:space="preserve"> („Службени гласник</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РС – Просветни гласник“ бр. 4/2020, 12/20, 15/20, 1/21, 3/21 и 7/21);</w:t>
      </w:r>
    </w:p>
    <w:p w:rsidR="004C42F4" w:rsidRPr="004C42F4" w:rsidRDefault="004C42F4" w:rsidP="004C42F4">
      <w:pPr>
        <w:autoSpaceDE w:val="0"/>
        <w:autoSpaceDN w:val="0"/>
        <w:adjustRightInd w:val="0"/>
        <w:spacing w:after="81" w:line="240" w:lineRule="auto"/>
        <w:jc w:val="both"/>
        <w:rPr>
          <w:rFonts w:ascii="Times New Roman" w:hAnsi="Times New Roman"/>
          <w:b/>
          <w:color w:val="000000"/>
          <w:sz w:val="24"/>
          <w:szCs w:val="24"/>
        </w:rPr>
      </w:pPr>
      <w:r w:rsidRPr="004C42F4">
        <w:rPr>
          <w:rFonts w:ascii="Times New Roman" w:hAnsi="Times New Roman"/>
          <w:b/>
          <w:color w:val="000000"/>
          <w:sz w:val="24"/>
          <w:szCs w:val="24"/>
        </w:rPr>
        <w:t>21. Правилник о ближим условима у погледу простора, опреме и наставних средстава</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за остваривање п</w:t>
      </w:r>
      <w:r>
        <w:rPr>
          <w:rFonts w:ascii="Times New Roman" w:hAnsi="Times New Roman"/>
          <w:b/>
          <w:color w:val="000000"/>
          <w:sz w:val="24"/>
          <w:szCs w:val="24"/>
        </w:rPr>
        <w:t>лана и програма наставе и учења</w:t>
      </w:r>
      <w:r w:rsidRPr="004C42F4">
        <w:rPr>
          <w:rFonts w:ascii="Times New Roman" w:hAnsi="Times New Roman"/>
          <w:color w:val="000000"/>
          <w:sz w:val="24"/>
          <w:szCs w:val="24"/>
        </w:rPr>
        <w:t xml:space="preserve"> („Службени гласник РС</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–Просветни гласник“ бр. 13/2019);</w:t>
      </w:r>
    </w:p>
    <w:p w:rsidR="004C42F4" w:rsidRPr="004C42F4" w:rsidRDefault="004C42F4" w:rsidP="004C42F4">
      <w:pPr>
        <w:autoSpaceDE w:val="0"/>
        <w:autoSpaceDN w:val="0"/>
        <w:adjustRightInd w:val="0"/>
        <w:spacing w:after="81" w:line="240" w:lineRule="auto"/>
        <w:jc w:val="both"/>
        <w:rPr>
          <w:rFonts w:ascii="Times New Roman" w:hAnsi="Times New Roman"/>
          <w:b/>
          <w:color w:val="000000"/>
          <w:sz w:val="24"/>
          <w:szCs w:val="24"/>
        </w:rPr>
      </w:pPr>
      <w:r w:rsidRPr="004C42F4">
        <w:rPr>
          <w:rFonts w:ascii="Times New Roman" w:hAnsi="Times New Roman"/>
          <w:b/>
          <w:color w:val="000000"/>
          <w:sz w:val="24"/>
          <w:szCs w:val="24"/>
        </w:rPr>
        <w:t>22. Правилник о наставном плану и програму за стицање образовања у трогодишњем и</w:t>
      </w:r>
    </w:p>
    <w:p w:rsidR="004C42F4" w:rsidRPr="004C42F4" w:rsidRDefault="004C42F4" w:rsidP="004C42F4">
      <w:pPr>
        <w:autoSpaceDE w:val="0"/>
        <w:autoSpaceDN w:val="0"/>
        <w:adjustRightInd w:val="0"/>
        <w:spacing w:after="81" w:line="240" w:lineRule="auto"/>
        <w:jc w:val="both"/>
        <w:rPr>
          <w:rFonts w:ascii="Times New Roman" w:hAnsi="Times New Roman"/>
          <w:b/>
          <w:color w:val="000000"/>
          <w:sz w:val="24"/>
          <w:szCs w:val="24"/>
        </w:rPr>
      </w:pPr>
      <w:r w:rsidRPr="004C42F4">
        <w:rPr>
          <w:rFonts w:ascii="Times New Roman" w:hAnsi="Times New Roman"/>
          <w:b/>
          <w:color w:val="000000"/>
          <w:sz w:val="24"/>
          <w:szCs w:val="24"/>
        </w:rPr>
        <w:t>четворогодишњем трајању у стручној школи за подручје рада Машинство и обрада</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метала</w:t>
      </w:r>
      <w:r w:rsidRPr="004C42F4">
        <w:rPr>
          <w:rFonts w:ascii="Times New Roman" w:hAnsi="Times New Roman"/>
          <w:color w:val="000000"/>
          <w:sz w:val="24"/>
          <w:szCs w:val="24"/>
        </w:rPr>
        <w:t>, („Службени гласник РС –Просветни гласник“ бр. 3/93, 1/94, 3/95, 1/96, 8/96,</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5/97, 20/97, 6/98, 8/98, 3/99, 1/01, 9/02, 9/03, 22/04, 1/05, 7/05, 12/06, 9/13, 11/13, 14/13,</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11/15-др. правилник, 21/15, 1/16-др. правилник, 6/18-др. правилник, 12/21-др.</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color w:val="000000"/>
          <w:sz w:val="24"/>
          <w:szCs w:val="24"/>
        </w:rPr>
        <w:t>правилник, 2/22-др. правилник, 8/22-др. правилник и 4/23).</w:t>
      </w:r>
    </w:p>
    <w:p w:rsidR="004C42F4" w:rsidRPr="004C42F4" w:rsidRDefault="004C42F4" w:rsidP="004C42F4">
      <w:pPr>
        <w:autoSpaceDE w:val="0"/>
        <w:autoSpaceDN w:val="0"/>
        <w:adjustRightInd w:val="0"/>
        <w:spacing w:after="81" w:line="240" w:lineRule="auto"/>
        <w:jc w:val="both"/>
        <w:rPr>
          <w:rFonts w:ascii="Times New Roman" w:hAnsi="Times New Roman"/>
          <w:b/>
          <w:color w:val="000000"/>
          <w:sz w:val="24"/>
          <w:szCs w:val="24"/>
        </w:rPr>
      </w:pPr>
      <w:r w:rsidRPr="004C42F4">
        <w:rPr>
          <w:rFonts w:ascii="Times New Roman" w:hAnsi="Times New Roman"/>
          <w:b/>
          <w:color w:val="000000"/>
          <w:sz w:val="24"/>
          <w:szCs w:val="24"/>
        </w:rPr>
        <w:t>23. Правилник о ближим условима у погледу простора, опреме и наставних средстава</w:t>
      </w:r>
    </w:p>
    <w:p w:rsidR="004C42F4" w:rsidRPr="004C42F4" w:rsidRDefault="004C42F4" w:rsidP="004C42F4">
      <w:pPr>
        <w:autoSpaceDE w:val="0"/>
        <w:autoSpaceDN w:val="0"/>
        <w:adjustRightInd w:val="0"/>
        <w:spacing w:after="81" w:line="240" w:lineRule="auto"/>
        <w:jc w:val="both"/>
        <w:rPr>
          <w:rFonts w:ascii="Times New Roman" w:hAnsi="Times New Roman"/>
          <w:b/>
          <w:color w:val="000000"/>
          <w:sz w:val="24"/>
          <w:szCs w:val="24"/>
        </w:rPr>
      </w:pPr>
      <w:r w:rsidRPr="004C42F4">
        <w:rPr>
          <w:rFonts w:ascii="Times New Roman" w:hAnsi="Times New Roman"/>
          <w:b/>
          <w:color w:val="000000"/>
          <w:sz w:val="24"/>
          <w:szCs w:val="24"/>
        </w:rPr>
        <w:t>за остваривање наставних планова и програма образовања и васпитања за стручне</w:t>
      </w:r>
    </w:p>
    <w:p w:rsidR="004C42F4" w:rsidRPr="004C42F4" w:rsidRDefault="004C42F4" w:rsidP="004C42F4">
      <w:pPr>
        <w:autoSpaceDE w:val="0"/>
        <w:autoSpaceDN w:val="0"/>
        <w:adjustRightInd w:val="0"/>
        <w:spacing w:after="81" w:line="240" w:lineRule="auto"/>
        <w:jc w:val="both"/>
        <w:rPr>
          <w:rFonts w:ascii="Times New Roman" w:hAnsi="Times New Roman"/>
          <w:b/>
          <w:color w:val="000000"/>
          <w:sz w:val="24"/>
          <w:szCs w:val="24"/>
        </w:rPr>
      </w:pPr>
      <w:r w:rsidRPr="004C42F4">
        <w:rPr>
          <w:rFonts w:ascii="Times New Roman" w:hAnsi="Times New Roman"/>
          <w:b/>
          <w:color w:val="000000"/>
          <w:sz w:val="24"/>
          <w:szCs w:val="24"/>
        </w:rPr>
        <w:t>предмете за образовне профиле у трогодишњем и четворогодишњем трајању у</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rPr>
      </w:pPr>
      <w:r w:rsidRPr="004C42F4">
        <w:rPr>
          <w:rFonts w:ascii="Times New Roman" w:hAnsi="Times New Roman"/>
          <w:b/>
          <w:color w:val="000000"/>
          <w:sz w:val="24"/>
          <w:szCs w:val="24"/>
        </w:rPr>
        <w:t>стручним школама у подручју рада Машинство и обрада метала</w:t>
      </w:r>
      <w:r w:rsidRPr="004C42F4">
        <w:rPr>
          <w:rFonts w:ascii="Times New Roman" w:hAnsi="Times New Roman"/>
          <w:color w:val="000000"/>
          <w:sz w:val="24"/>
          <w:szCs w:val="24"/>
        </w:rPr>
        <w:t xml:space="preserve"> (,,Службени гласник</w:t>
      </w:r>
    </w:p>
    <w:p w:rsidR="004C42F4" w:rsidRPr="004C42F4" w:rsidRDefault="004C42F4" w:rsidP="004C42F4">
      <w:pPr>
        <w:autoSpaceDE w:val="0"/>
        <w:autoSpaceDN w:val="0"/>
        <w:adjustRightInd w:val="0"/>
        <w:spacing w:after="81"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rPr>
        <w:t>РС – П</w:t>
      </w:r>
      <w:r>
        <w:rPr>
          <w:rFonts w:ascii="Times New Roman" w:hAnsi="Times New Roman"/>
          <w:color w:val="000000"/>
          <w:sz w:val="24"/>
          <w:szCs w:val="24"/>
        </w:rPr>
        <w:t>росветни гласник“ бр. 17/2015);</w:t>
      </w:r>
    </w:p>
    <w:p w:rsidR="004C42F4" w:rsidRPr="004C42F4" w:rsidRDefault="004C42F4" w:rsidP="004C42F4">
      <w:pPr>
        <w:autoSpaceDE w:val="0"/>
        <w:autoSpaceDN w:val="0"/>
        <w:adjustRightInd w:val="0"/>
        <w:spacing w:after="0" w:line="240" w:lineRule="auto"/>
        <w:jc w:val="both"/>
        <w:rPr>
          <w:rFonts w:ascii="Times New Roman" w:hAnsi="Times New Roman"/>
          <w:b/>
          <w:color w:val="000000"/>
          <w:sz w:val="24"/>
          <w:szCs w:val="24"/>
        </w:rPr>
      </w:pPr>
      <w:r w:rsidRPr="004C42F4">
        <w:rPr>
          <w:rFonts w:ascii="Times New Roman" w:hAnsi="Times New Roman"/>
          <w:b/>
          <w:color w:val="000000"/>
          <w:sz w:val="24"/>
          <w:szCs w:val="24"/>
        </w:rPr>
        <w:t>2</w:t>
      </w:r>
      <w:r w:rsidRPr="004C42F4">
        <w:rPr>
          <w:rFonts w:ascii="Times New Roman" w:hAnsi="Times New Roman"/>
          <w:b/>
          <w:color w:val="000000"/>
          <w:sz w:val="24"/>
          <w:szCs w:val="24"/>
          <w:lang w:val="sr-Cyrl-RS"/>
        </w:rPr>
        <w:t>4</w:t>
      </w:r>
      <w:r w:rsidRPr="004C42F4">
        <w:rPr>
          <w:rFonts w:ascii="Times New Roman" w:hAnsi="Times New Roman"/>
          <w:b/>
          <w:color w:val="000000"/>
          <w:sz w:val="24"/>
          <w:szCs w:val="24"/>
        </w:rPr>
        <w:t>. Уредба о организовању и остваривању верске наставе и наставе алтернативног</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rPr>
      </w:pPr>
      <w:r w:rsidRPr="004C42F4">
        <w:rPr>
          <w:rFonts w:ascii="Times New Roman" w:hAnsi="Times New Roman"/>
          <w:b/>
          <w:color w:val="000000"/>
          <w:sz w:val="24"/>
          <w:szCs w:val="24"/>
        </w:rPr>
        <w:t>предмета у основној и средњој школи</w:t>
      </w:r>
      <w:r w:rsidRPr="004C42F4">
        <w:rPr>
          <w:rFonts w:ascii="Times New Roman" w:hAnsi="Times New Roman"/>
          <w:color w:val="000000"/>
          <w:sz w:val="24"/>
          <w:szCs w:val="24"/>
        </w:rPr>
        <w:t>(„Службени гласник РС“ бр. 46/2001);</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rPr>
      </w:pPr>
      <w:r w:rsidRPr="004C4CCB">
        <w:rPr>
          <w:rFonts w:ascii="Times New Roman" w:hAnsi="Times New Roman"/>
          <w:b/>
          <w:color w:val="000000"/>
          <w:sz w:val="24"/>
          <w:szCs w:val="24"/>
        </w:rPr>
        <w:t>29. Правилник о наставном плану и програму предмета верска настава за средње</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rPr>
      </w:pPr>
      <w:r w:rsidRPr="004C4CCB">
        <w:rPr>
          <w:rFonts w:ascii="Times New Roman" w:hAnsi="Times New Roman"/>
          <w:b/>
          <w:color w:val="000000"/>
          <w:sz w:val="24"/>
          <w:szCs w:val="24"/>
        </w:rPr>
        <w:t>школе,</w:t>
      </w:r>
      <w:r w:rsidRPr="004C42F4">
        <w:rPr>
          <w:rFonts w:ascii="Times New Roman" w:hAnsi="Times New Roman"/>
          <w:color w:val="000000"/>
          <w:sz w:val="24"/>
          <w:szCs w:val="24"/>
        </w:rPr>
        <w:t xml:space="preserve"> (,,Службени гласник РС - Просветни гласник“ бр. 6/2003, 23/2004,9/2005 и</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rPr>
      </w:pPr>
      <w:r w:rsidRPr="004C42F4">
        <w:rPr>
          <w:rFonts w:ascii="Times New Roman" w:hAnsi="Times New Roman"/>
          <w:color w:val="000000"/>
          <w:sz w:val="24"/>
          <w:szCs w:val="24"/>
        </w:rPr>
        <w:lastRenderedPageBreak/>
        <w:t>11/2016“);</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rPr>
      </w:pPr>
      <w:r w:rsidRPr="004C4CCB">
        <w:rPr>
          <w:rFonts w:ascii="Times New Roman" w:hAnsi="Times New Roman"/>
          <w:b/>
          <w:color w:val="000000"/>
          <w:sz w:val="24"/>
          <w:szCs w:val="24"/>
        </w:rPr>
        <w:t>30. Правилник о степену и врсти образовања наставника из општеобразовних</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rPr>
      </w:pPr>
      <w:r w:rsidRPr="004C4CCB">
        <w:rPr>
          <w:rFonts w:ascii="Times New Roman" w:hAnsi="Times New Roman"/>
          <w:b/>
          <w:color w:val="000000"/>
          <w:sz w:val="24"/>
          <w:szCs w:val="24"/>
        </w:rPr>
        <w:t>предмета, стручних сарадника и васпитача у стручним школама</w:t>
      </w:r>
      <w:r w:rsidRPr="004C42F4">
        <w:rPr>
          <w:rFonts w:ascii="Times New Roman" w:hAnsi="Times New Roman"/>
          <w:color w:val="000000"/>
          <w:sz w:val="24"/>
          <w:szCs w:val="24"/>
        </w:rPr>
        <w:t xml:space="preserve"> („Службени гласник</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rPr>
      </w:pPr>
      <w:r w:rsidRPr="004C42F4">
        <w:rPr>
          <w:rFonts w:ascii="Times New Roman" w:hAnsi="Times New Roman"/>
          <w:color w:val="000000"/>
          <w:sz w:val="24"/>
          <w:szCs w:val="24"/>
        </w:rPr>
        <w:t>РС – Просветни гласник“ бр. 4/2022);</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rPr>
      </w:pPr>
      <w:r w:rsidRPr="004C4CCB">
        <w:rPr>
          <w:rFonts w:ascii="Times New Roman" w:hAnsi="Times New Roman"/>
          <w:b/>
          <w:color w:val="000000"/>
          <w:sz w:val="24"/>
          <w:szCs w:val="24"/>
        </w:rPr>
        <w:t>32. Правилник о степену и врсти образовања наставника, стручних сарадника</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rPr>
      </w:pPr>
      <w:r w:rsidRPr="004C4CCB">
        <w:rPr>
          <w:rFonts w:ascii="Times New Roman" w:hAnsi="Times New Roman"/>
          <w:b/>
          <w:color w:val="000000"/>
          <w:sz w:val="24"/>
          <w:szCs w:val="24"/>
        </w:rPr>
        <w:t>ипомоћних наставника у стручним школама у подручју рада Машинство и обрада</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rPr>
      </w:pPr>
      <w:r w:rsidRPr="004C4CCB">
        <w:rPr>
          <w:rFonts w:ascii="Times New Roman" w:hAnsi="Times New Roman"/>
          <w:b/>
          <w:color w:val="000000"/>
          <w:sz w:val="24"/>
          <w:szCs w:val="24"/>
        </w:rPr>
        <w:t xml:space="preserve">метала </w:t>
      </w:r>
      <w:r w:rsidRPr="004C42F4">
        <w:rPr>
          <w:rFonts w:ascii="Times New Roman" w:hAnsi="Times New Roman"/>
          <w:color w:val="000000"/>
          <w:sz w:val="24"/>
          <w:szCs w:val="24"/>
        </w:rPr>
        <w:t>(,,Службени гласник РС – Просветни гласник (бр. 4/2022);</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rPr>
      </w:pPr>
      <w:r w:rsidRPr="004C4CCB">
        <w:rPr>
          <w:rFonts w:ascii="Times New Roman" w:hAnsi="Times New Roman"/>
          <w:b/>
          <w:color w:val="000000"/>
          <w:sz w:val="24"/>
          <w:szCs w:val="24"/>
        </w:rPr>
        <w:t>36. Правилник о програму обуке и полагању испита за лиценцу за директора установе</w:t>
      </w:r>
    </w:p>
    <w:p w:rsidR="00FF4139"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CCB">
        <w:rPr>
          <w:rFonts w:ascii="Times New Roman" w:hAnsi="Times New Roman"/>
          <w:b/>
          <w:color w:val="000000"/>
          <w:sz w:val="24"/>
          <w:szCs w:val="24"/>
        </w:rPr>
        <w:t>образовања и васпитања</w:t>
      </w:r>
      <w:r w:rsidRPr="004C42F4">
        <w:rPr>
          <w:rFonts w:ascii="Times New Roman" w:hAnsi="Times New Roman"/>
          <w:color w:val="000000"/>
          <w:sz w:val="24"/>
          <w:szCs w:val="24"/>
        </w:rPr>
        <w:t xml:space="preserve"> („Службени гласник РС“ бр. 63/2018);</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lang w:val="sr-Cyrl-RS"/>
        </w:rPr>
      </w:pPr>
      <w:r w:rsidRPr="004C4CCB">
        <w:rPr>
          <w:rFonts w:ascii="Times New Roman" w:hAnsi="Times New Roman"/>
          <w:b/>
          <w:color w:val="000000"/>
          <w:sz w:val="24"/>
          <w:szCs w:val="24"/>
          <w:lang w:val="sr-Cyrl-RS"/>
        </w:rPr>
        <w:t>37. Правилник о програму свих облика рада стручних сарадника у средњој школи</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(„Службени гласник РС –Просветни гласник“ бр. 5/2012 и 6/21-др. правилник);</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lang w:val="sr-Cyrl-RS"/>
        </w:rPr>
      </w:pPr>
      <w:r w:rsidRPr="004C4CCB">
        <w:rPr>
          <w:rFonts w:ascii="Times New Roman" w:hAnsi="Times New Roman"/>
          <w:b/>
          <w:color w:val="000000"/>
          <w:sz w:val="24"/>
          <w:szCs w:val="24"/>
          <w:lang w:val="sr-Cyrl-RS"/>
        </w:rPr>
        <w:t>38. Правилник о сталном стручном усавршавању и напредовању у звању наставника,</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CCB">
        <w:rPr>
          <w:rFonts w:ascii="Times New Roman" w:hAnsi="Times New Roman"/>
          <w:b/>
          <w:color w:val="000000"/>
          <w:sz w:val="24"/>
          <w:szCs w:val="24"/>
          <w:lang w:val="sr-Cyrl-RS"/>
        </w:rPr>
        <w:t>васпитача и стручних сарадника</w:t>
      </w:r>
      <w:r w:rsidRPr="004C42F4">
        <w:rPr>
          <w:rFonts w:ascii="Times New Roman" w:hAnsi="Times New Roman"/>
          <w:color w:val="000000"/>
          <w:sz w:val="24"/>
          <w:szCs w:val="24"/>
          <w:lang w:val="sr-Cyrl-RS"/>
        </w:rPr>
        <w:t>, (,,Службени гласник РС“ бр. 109/2021);</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lang w:val="sr-Cyrl-RS"/>
        </w:rPr>
      </w:pPr>
      <w:r w:rsidRPr="004C4CCB">
        <w:rPr>
          <w:rFonts w:ascii="Times New Roman" w:hAnsi="Times New Roman"/>
          <w:b/>
          <w:color w:val="000000"/>
          <w:sz w:val="24"/>
          <w:szCs w:val="24"/>
          <w:lang w:val="sr-Cyrl-RS"/>
        </w:rPr>
        <w:t>39. Правилник о дозволи за рад наставника, васпитача и стручних</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CCB">
        <w:rPr>
          <w:rFonts w:ascii="Times New Roman" w:hAnsi="Times New Roman"/>
          <w:b/>
          <w:color w:val="000000"/>
          <w:sz w:val="24"/>
          <w:szCs w:val="24"/>
          <w:lang w:val="sr-Cyrl-RS"/>
        </w:rPr>
        <w:t>сарадника</w:t>
      </w:r>
      <w:r w:rsidRPr="004C42F4">
        <w:rPr>
          <w:rFonts w:ascii="Times New Roman" w:hAnsi="Times New Roman"/>
          <w:color w:val="000000"/>
          <w:sz w:val="24"/>
          <w:szCs w:val="24"/>
          <w:lang w:val="sr-Cyrl-RS"/>
        </w:rPr>
        <w:t>,(„Службени гласник РС“ бр. 22/05, 51/08, 88/15, 105/15, 48/16 и 9/2022);</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lang w:val="sr-Cyrl-RS"/>
        </w:rPr>
      </w:pPr>
      <w:r w:rsidRPr="004C4CCB">
        <w:rPr>
          <w:rFonts w:ascii="Times New Roman" w:hAnsi="Times New Roman"/>
          <w:b/>
          <w:color w:val="000000"/>
          <w:sz w:val="24"/>
          <w:szCs w:val="24"/>
          <w:lang w:val="sr-Cyrl-RS"/>
        </w:rPr>
        <w:t>43. Каталог програма сталног стручног усавршавања наставника, васпитача и стручних</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CCB">
        <w:rPr>
          <w:rFonts w:ascii="Times New Roman" w:hAnsi="Times New Roman"/>
          <w:b/>
          <w:color w:val="000000"/>
          <w:sz w:val="24"/>
          <w:szCs w:val="24"/>
          <w:lang w:val="sr-Cyrl-RS"/>
        </w:rPr>
        <w:t>сарадника,</w:t>
      </w:r>
      <w:r w:rsidRPr="004C42F4">
        <w:rPr>
          <w:rFonts w:ascii="Times New Roman" w:hAnsi="Times New Roman"/>
          <w:color w:val="000000"/>
          <w:sz w:val="24"/>
          <w:szCs w:val="24"/>
          <w:lang w:val="sr-Cyrl-RS"/>
        </w:rPr>
        <w:t xml:space="preserve"> Завод за унапређивање образовања и васпитања, Центар за професионални</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развој запослених у образовању 2022/2023, 2023/2024 и 2024/2025.</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lang w:val="sr-Cyrl-RS"/>
        </w:rPr>
      </w:pPr>
      <w:r w:rsidRPr="004C4CCB">
        <w:rPr>
          <w:rFonts w:ascii="Times New Roman" w:hAnsi="Times New Roman"/>
          <w:b/>
          <w:color w:val="000000"/>
          <w:sz w:val="24"/>
          <w:szCs w:val="24"/>
          <w:lang w:val="sr-Cyrl-RS"/>
        </w:rPr>
        <w:t>44. Стручно упутство и календар такмичења и смотри ученика средњих школа за</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CCB">
        <w:rPr>
          <w:rFonts w:ascii="Times New Roman" w:hAnsi="Times New Roman"/>
          <w:b/>
          <w:color w:val="000000"/>
          <w:sz w:val="24"/>
          <w:szCs w:val="24"/>
          <w:lang w:val="sr-Cyrl-RS"/>
        </w:rPr>
        <w:t>школску 2023/2024</w:t>
      </w:r>
      <w:r w:rsidRPr="004C42F4">
        <w:rPr>
          <w:rFonts w:ascii="Times New Roman" w:hAnsi="Times New Roman"/>
          <w:color w:val="000000"/>
          <w:sz w:val="24"/>
          <w:szCs w:val="24"/>
          <w:lang w:val="sr-Cyrl-RS"/>
        </w:rPr>
        <w:t>. Министарства просвете, науке и технолошког развоја.</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lang w:val="sr-Cyrl-RS"/>
        </w:rPr>
      </w:pPr>
      <w:r w:rsidRPr="004C4CCB">
        <w:rPr>
          <w:rFonts w:ascii="Times New Roman" w:hAnsi="Times New Roman"/>
          <w:b/>
          <w:color w:val="000000"/>
          <w:sz w:val="24"/>
          <w:szCs w:val="24"/>
          <w:lang w:val="sr-Cyrl-RS"/>
        </w:rPr>
        <w:t>45. Правилник о поступању установе у случају сумње или утврђеног</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CCB">
        <w:rPr>
          <w:rFonts w:ascii="Times New Roman" w:hAnsi="Times New Roman"/>
          <w:b/>
          <w:color w:val="000000"/>
          <w:sz w:val="24"/>
          <w:szCs w:val="24"/>
          <w:lang w:val="sr-Cyrl-RS"/>
        </w:rPr>
        <w:t>дискриминаторног понашања или вређања угледа, части или достојанства личности</w:t>
      </w:r>
      <w:r w:rsidRPr="004C42F4">
        <w:rPr>
          <w:rFonts w:ascii="Times New Roman" w:hAnsi="Times New Roman"/>
          <w:color w:val="000000"/>
          <w:sz w:val="24"/>
          <w:szCs w:val="24"/>
          <w:lang w:val="sr-Cyrl-RS"/>
        </w:rPr>
        <w:t xml:space="preserve"> (</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„Службени гласник РС“ бр. 65/2018);</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lang w:val="sr-Cyrl-RS"/>
        </w:rPr>
      </w:pPr>
      <w:r w:rsidRPr="004C4CCB">
        <w:rPr>
          <w:rFonts w:ascii="Times New Roman" w:hAnsi="Times New Roman"/>
          <w:b/>
          <w:color w:val="000000"/>
          <w:sz w:val="24"/>
          <w:szCs w:val="24"/>
          <w:lang w:val="sr-Cyrl-RS"/>
        </w:rPr>
        <w:t>46. Правилник о ближим упуствима за утврђивање права на индивидуални образовни</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CCB">
        <w:rPr>
          <w:rFonts w:ascii="Times New Roman" w:hAnsi="Times New Roman"/>
          <w:b/>
          <w:color w:val="000000"/>
          <w:sz w:val="24"/>
          <w:szCs w:val="24"/>
          <w:lang w:val="sr-Cyrl-RS"/>
        </w:rPr>
        <w:t>план, његову примену и вредновање</w:t>
      </w:r>
      <w:r w:rsidRPr="004C42F4">
        <w:rPr>
          <w:rFonts w:ascii="Times New Roman" w:hAnsi="Times New Roman"/>
          <w:color w:val="000000"/>
          <w:sz w:val="24"/>
          <w:szCs w:val="24"/>
          <w:lang w:val="sr-Cyrl-RS"/>
        </w:rPr>
        <w:t xml:space="preserve"> ( „Службени гласник РС“ бр. 74/18)</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CCB">
        <w:rPr>
          <w:rFonts w:ascii="Times New Roman" w:hAnsi="Times New Roman"/>
          <w:b/>
          <w:color w:val="000000"/>
          <w:sz w:val="24"/>
          <w:szCs w:val="24"/>
          <w:lang w:val="sr-Cyrl-RS"/>
        </w:rPr>
        <w:t>47. Правилник о стандардима квалитета рада установе</w:t>
      </w:r>
      <w:r w:rsidRPr="004C42F4">
        <w:rPr>
          <w:rFonts w:ascii="Times New Roman" w:hAnsi="Times New Roman"/>
          <w:color w:val="000000"/>
          <w:sz w:val="24"/>
          <w:szCs w:val="24"/>
          <w:lang w:val="sr-Cyrl-RS"/>
        </w:rPr>
        <w:t xml:space="preserve"> („Службени гласник РС“ –</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Просветни гласник, бр. 14/2018);</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CCB">
        <w:rPr>
          <w:rFonts w:ascii="Times New Roman" w:hAnsi="Times New Roman"/>
          <w:b/>
          <w:color w:val="000000"/>
          <w:sz w:val="24"/>
          <w:szCs w:val="24"/>
          <w:lang w:val="sr-Cyrl-RS"/>
        </w:rPr>
        <w:t>48. Правилник о вредновању квалитета рада установе</w:t>
      </w:r>
      <w:r w:rsidRPr="004C42F4">
        <w:rPr>
          <w:rFonts w:ascii="Times New Roman" w:hAnsi="Times New Roman"/>
          <w:color w:val="000000"/>
          <w:sz w:val="24"/>
          <w:szCs w:val="24"/>
          <w:lang w:val="sr-Cyrl-RS"/>
        </w:rPr>
        <w:t xml:space="preserve"> (,,Службени гласник РС –</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Просветни гласник“ бр. 10/2019);</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CCB">
        <w:rPr>
          <w:rFonts w:ascii="Times New Roman" w:hAnsi="Times New Roman"/>
          <w:b/>
          <w:color w:val="000000"/>
          <w:sz w:val="24"/>
          <w:szCs w:val="24"/>
          <w:lang w:val="sr-Cyrl-RS"/>
        </w:rPr>
        <w:t>49. Правилник о реализацији практичне наставе и професионалне праксе</w:t>
      </w:r>
      <w:r w:rsidRPr="004C42F4">
        <w:rPr>
          <w:rFonts w:ascii="Times New Roman" w:hAnsi="Times New Roman"/>
          <w:color w:val="000000"/>
          <w:sz w:val="24"/>
          <w:szCs w:val="24"/>
          <w:lang w:val="sr-Cyrl-RS"/>
        </w:rPr>
        <w:t xml:space="preserve"> (,,Службени</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гласник РС“, бр. 112/2020).</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lang w:val="sr-Cyrl-RS"/>
        </w:rPr>
      </w:pPr>
      <w:r w:rsidRPr="004C4CCB">
        <w:rPr>
          <w:rFonts w:ascii="Times New Roman" w:hAnsi="Times New Roman"/>
          <w:b/>
          <w:color w:val="000000"/>
          <w:sz w:val="24"/>
          <w:szCs w:val="24"/>
          <w:lang w:val="sr-Cyrl-RS"/>
        </w:rPr>
        <w:t>50. Правилник о обављању друштвено-корисног рада, односно хуманитарног рада</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(„Службени гласник РС“ 68/2018);</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lang w:val="sr-Cyrl-RS"/>
        </w:rPr>
      </w:pPr>
      <w:r w:rsidRPr="004C4CCB">
        <w:rPr>
          <w:rFonts w:ascii="Times New Roman" w:hAnsi="Times New Roman"/>
          <w:b/>
          <w:color w:val="000000"/>
          <w:sz w:val="24"/>
          <w:szCs w:val="24"/>
          <w:lang w:val="sr-Cyrl-RS"/>
        </w:rPr>
        <w:t>51. Уредба о коефицијентима за обрачун и исплату плата запослених у јавним</w:t>
      </w:r>
    </w:p>
    <w:p w:rsidR="004C42F4" w:rsidRPr="004C4CCB" w:rsidRDefault="004C42F4" w:rsidP="004C42F4">
      <w:pPr>
        <w:autoSpaceDE w:val="0"/>
        <w:autoSpaceDN w:val="0"/>
        <w:adjustRightInd w:val="0"/>
        <w:spacing w:after="0" w:line="240" w:lineRule="auto"/>
        <w:jc w:val="both"/>
        <w:rPr>
          <w:rFonts w:ascii="Times New Roman" w:hAnsi="Times New Roman"/>
          <w:b/>
          <w:color w:val="000000"/>
          <w:sz w:val="24"/>
          <w:szCs w:val="24"/>
          <w:lang w:val="sr-Cyrl-RS"/>
        </w:rPr>
      </w:pPr>
      <w:r w:rsidRPr="004C4CCB">
        <w:rPr>
          <w:rFonts w:ascii="Times New Roman" w:hAnsi="Times New Roman"/>
          <w:b/>
          <w:color w:val="000000"/>
          <w:sz w:val="24"/>
          <w:szCs w:val="24"/>
          <w:lang w:val="sr-Cyrl-RS"/>
        </w:rPr>
        <w:t>службама</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(„Службени гласник РС“ бр. 44/2001, 15/2002 – др. уредба, 30/2002, 32/2002 - испр,</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69/2002, 78/2002, 61/2003, 121/2003, 130/2003, 67/2004, 120/2004, 5/2005, 26/2005,</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81/2005, 105/2005, 109/2005, 27/2006, 32/2006, 58/2006, 82/2006, 106/2006, 10/2007,</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40/2007, 60/2007, 91/2007, 106/2007, 7/2008, 9/2008, 24/2008, 26/2008, 31/2008, 44/2008,</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54/2008, 108/2008, 113/2008, 79/2009, 25/2010, 91/2010, 20/2011, 65/2011, 100/2011,</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11/2012, 124/2012, 8/2013, 4/2014, 58/2014, 113/2017 –др закон, 95/2018 – др. закон,</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86/2019 – др. закон, 157/2020 – др. закон, 19/2021, 48/2021, 123/2021 –др. закон и</w:t>
      </w:r>
    </w:p>
    <w:p w:rsidR="004C42F4" w:rsidRPr="004C42F4" w:rsidRDefault="004C42F4" w:rsidP="004C42F4">
      <w:pPr>
        <w:autoSpaceDE w:val="0"/>
        <w:autoSpaceDN w:val="0"/>
        <w:adjustRightInd w:val="0"/>
        <w:spacing w:after="0" w:line="240" w:lineRule="auto"/>
        <w:jc w:val="both"/>
        <w:rPr>
          <w:rFonts w:ascii="Times New Roman" w:hAnsi="Times New Roman"/>
          <w:color w:val="000000"/>
          <w:sz w:val="24"/>
          <w:szCs w:val="24"/>
          <w:lang w:val="sr-Cyrl-RS"/>
        </w:rPr>
      </w:pPr>
      <w:r w:rsidRPr="004C42F4">
        <w:rPr>
          <w:rFonts w:ascii="Times New Roman" w:hAnsi="Times New Roman"/>
          <w:color w:val="000000"/>
          <w:sz w:val="24"/>
          <w:szCs w:val="24"/>
          <w:lang w:val="sr-Cyrl-RS"/>
        </w:rPr>
        <w:t>73/2023).</w:t>
      </w:r>
    </w:p>
    <w:p w:rsidR="00CA6FAF" w:rsidRDefault="00CA6FAF" w:rsidP="001E4FCA">
      <w:pPr>
        <w:autoSpaceDE w:val="0"/>
        <w:autoSpaceDN w:val="0"/>
        <w:adjustRightInd w:val="0"/>
        <w:spacing w:after="0" w:line="240" w:lineRule="auto"/>
        <w:rPr>
          <w:rFonts w:ascii="Times New Roman" w:hAnsi="Times New Roman"/>
          <w:b/>
          <w:color w:val="000000"/>
          <w:sz w:val="24"/>
          <w:szCs w:val="24"/>
          <w:lang w:val="sr-Cyrl-RS"/>
        </w:rPr>
      </w:pPr>
    </w:p>
    <w:p w:rsidR="00BA50D6" w:rsidRDefault="00BA50D6" w:rsidP="001E4FCA">
      <w:pPr>
        <w:autoSpaceDE w:val="0"/>
        <w:autoSpaceDN w:val="0"/>
        <w:adjustRightInd w:val="0"/>
        <w:spacing w:after="0" w:line="240" w:lineRule="auto"/>
        <w:rPr>
          <w:rFonts w:ascii="Times New Roman" w:hAnsi="Times New Roman"/>
          <w:b/>
          <w:color w:val="000000"/>
          <w:sz w:val="24"/>
          <w:szCs w:val="24"/>
          <w:lang w:val="sr-Cyrl-RS"/>
        </w:rPr>
      </w:pPr>
    </w:p>
    <w:p w:rsidR="00BA50D6" w:rsidRDefault="00BA50D6" w:rsidP="001E4FCA">
      <w:pPr>
        <w:autoSpaceDE w:val="0"/>
        <w:autoSpaceDN w:val="0"/>
        <w:adjustRightInd w:val="0"/>
        <w:spacing w:after="0" w:line="240" w:lineRule="auto"/>
        <w:rPr>
          <w:rFonts w:ascii="Times New Roman" w:hAnsi="Times New Roman"/>
          <w:b/>
          <w:color w:val="000000"/>
          <w:sz w:val="24"/>
          <w:szCs w:val="24"/>
          <w:lang w:val="sr-Cyrl-RS"/>
        </w:rPr>
      </w:pPr>
    </w:p>
    <w:p w:rsidR="001E4FCA" w:rsidRPr="001E4FCA" w:rsidRDefault="001E4FCA" w:rsidP="001E4FCA">
      <w:pPr>
        <w:autoSpaceDE w:val="0"/>
        <w:autoSpaceDN w:val="0"/>
        <w:adjustRightInd w:val="0"/>
        <w:spacing w:after="0" w:line="240" w:lineRule="auto"/>
        <w:rPr>
          <w:rFonts w:ascii="Times New Roman" w:hAnsi="Times New Roman"/>
          <w:b/>
          <w:color w:val="000000"/>
          <w:sz w:val="24"/>
          <w:szCs w:val="24"/>
        </w:rPr>
      </w:pPr>
      <w:r w:rsidRPr="001E4FCA">
        <w:rPr>
          <w:rFonts w:ascii="Times New Roman" w:hAnsi="Times New Roman"/>
          <w:b/>
          <w:color w:val="000000"/>
          <w:sz w:val="24"/>
          <w:szCs w:val="24"/>
        </w:rPr>
        <w:lastRenderedPageBreak/>
        <w:t>Општи акти школе</w:t>
      </w:r>
    </w:p>
    <w:p w:rsidR="001E4FCA" w:rsidRPr="00E37F4C" w:rsidRDefault="001E4FCA" w:rsidP="001E4FCA">
      <w:pPr>
        <w:autoSpaceDE w:val="0"/>
        <w:autoSpaceDN w:val="0"/>
        <w:adjustRightInd w:val="0"/>
        <w:spacing w:after="0" w:line="240" w:lineRule="auto"/>
        <w:jc w:val="center"/>
        <w:rPr>
          <w:rFonts w:ascii="Times New Roman" w:hAnsi="Times New Roman"/>
          <w:b/>
          <w:color w:val="000000"/>
          <w:sz w:val="28"/>
          <w:szCs w:val="28"/>
        </w:rPr>
      </w:pPr>
    </w:p>
    <w:p w:rsidR="001E4FCA" w:rsidRPr="00416041"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416041">
        <w:rPr>
          <w:rFonts w:ascii="Times New Roman" w:hAnsi="Times New Roman"/>
          <w:color w:val="000000"/>
          <w:sz w:val="24"/>
          <w:szCs w:val="24"/>
        </w:rPr>
        <w:t xml:space="preserve">Статут </w:t>
      </w:r>
    </w:p>
    <w:p w:rsidR="001E4FCA" w:rsidRPr="00416041"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416041">
        <w:rPr>
          <w:rFonts w:ascii="Times New Roman" w:hAnsi="Times New Roman"/>
          <w:color w:val="000000"/>
          <w:sz w:val="24"/>
          <w:szCs w:val="24"/>
        </w:rPr>
        <w:t xml:space="preserve">Школски развојни план, </w:t>
      </w:r>
    </w:p>
    <w:p w:rsidR="001E4FCA"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416041">
        <w:rPr>
          <w:rFonts w:ascii="Times New Roman" w:hAnsi="Times New Roman"/>
          <w:color w:val="000000"/>
          <w:sz w:val="24"/>
          <w:szCs w:val="24"/>
        </w:rPr>
        <w:t xml:space="preserve">Правилник о </w:t>
      </w:r>
      <w:r>
        <w:rPr>
          <w:rFonts w:ascii="Times New Roman" w:hAnsi="Times New Roman"/>
          <w:color w:val="000000"/>
          <w:sz w:val="24"/>
          <w:szCs w:val="24"/>
        </w:rPr>
        <w:t>раду,</w:t>
      </w:r>
    </w:p>
    <w:p w:rsidR="001E4FCA" w:rsidRPr="00416041"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Правилник о организацији и систематизацији послова,</w:t>
      </w:r>
    </w:p>
    <w:p w:rsidR="001E4FCA" w:rsidRPr="00416041"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416041">
        <w:rPr>
          <w:rFonts w:ascii="Times New Roman" w:hAnsi="Times New Roman"/>
          <w:color w:val="000000"/>
          <w:sz w:val="24"/>
          <w:szCs w:val="24"/>
        </w:rPr>
        <w:t>Правилник о мерама, начину и поступку заштите и безбедности ученика</w:t>
      </w:r>
      <w:r>
        <w:rPr>
          <w:rFonts w:ascii="Times New Roman" w:hAnsi="Times New Roman"/>
          <w:color w:val="000000"/>
          <w:sz w:val="24"/>
          <w:szCs w:val="24"/>
        </w:rPr>
        <w:t xml:space="preserve"> за време боравка у школи и свих активности које организује школа</w:t>
      </w:r>
      <w:r w:rsidRPr="00416041">
        <w:rPr>
          <w:rFonts w:ascii="Times New Roman" w:hAnsi="Times New Roman"/>
          <w:color w:val="000000"/>
          <w:sz w:val="24"/>
          <w:szCs w:val="24"/>
        </w:rPr>
        <w:t xml:space="preserve">, </w:t>
      </w:r>
    </w:p>
    <w:p w:rsidR="001E4FCA"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416041">
        <w:rPr>
          <w:rFonts w:ascii="Times New Roman" w:hAnsi="Times New Roman"/>
          <w:color w:val="000000"/>
          <w:sz w:val="24"/>
          <w:szCs w:val="24"/>
        </w:rPr>
        <w:t>Правилник о испитима</w:t>
      </w:r>
      <w:r>
        <w:rPr>
          <w:rFonts w:ascii="Times New Roman" w:hAnsi="Times New Roman"/>
          <w:color w:val="000000"/>
          <w:sz w:val="24"/>
          <w:szCs w:val="24"/>
        </w:rPr>
        <w:t>,</w:t>
      </w:r>
    </w:p>
    <w:p w:rsidR="001E4FCA"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Правила заштите од пожара</w:t>
      </w:r>
      <w:r w:rsidRPr="00416041">
        <w:rPr>
          <w:rFonts w:ascii="Times New Roman" w:hAnsi="Times New Roman"/>
          <w:color w:val="000000"/>
          <w:sz w:val="24"/>
          <w:szCs w:val="24"/>
        </w:rPr>
        <w:t>,</w:t>
      </w:r>
    </w:p>
    <w:p w:rsidR="001E4FCA" w:rsidRPr="00416041"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Акт о процени ризика,</w:t>
      </w:r>
    </w:p>
    <w:p w:rsidR="001E4FCA"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416041">
        <w:rPr>
          <w:rFonts w:ascii="Times New Roman" w:hAnsi="Times New Roman"/>
          <w:color w:val="000000"/>
          <w:sz w:val="24"/>
          <w:szCs w:val="24"/>
        </w:rPr>
        <w:t>Правила понашања</w:t>
      </w:r>
      <w:r>
        <w:rPr>
          <w:rFonts w:ascii="Times New Roman" w:hAnsi="Times New Roman"/>
          <w:color w:val="000000"/>
          <w:sz w:val="24"/>
          <w:szCs w:val="24"/>
        </w:rPr>
        <w:t xml:space="preserve"> ученика, запослених, родитеља и трећих лица,</w:t>
      </w:r>
    </w:p>
    <w:p w:rsidR="001E4FCA"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Правилник о дисциплинској и материјалној одговорности запослених,</w:t>
      </w:r>
    </w:p>
    <w:p w:rsidR="001E4FCA"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Правилник о васпитној, васпитно-дисциплинској и материјалној одговорности ученика,</w:t>
      </w:r>
    </w:p>
    <w:p w:rsidR="001E4FCA" w:rsidRPr="00416041"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Правилник о ванредним ученицима</w:t>
      </w:r>
    </w:p>
    <w:p w:rsidR="001E4FCA"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Правилник о похваљивању и награђивању ученика,</w:t>
      </w:r>
    </w:p>
    <w:p w:rsidR="001E4FCA"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416041">
        <w:rPr>
          <w:rFonts w:ascii="Times New Roman" w:hAnsi="Times New Roman"/>
          <w:color w:val="000000"/>
          <w:sz w:val="24"/>
          <w:szCs w:val="24"/>
        </w:rPr>
        <w:t>Пословник о раду Школског одбора</w:t>
      </w:r>
    </w:p>
    <w:p w:rsidR="001E4FCA"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sidRPr="00416041">
        <w:rPr>
          <w:rFonts w:ascii="Times New Roman" w:hAnsi="Times New Roman"/>
          <w:color w:val="000000"/>
          <w:sz w:val="24"/>
          <w:szCs w:val="24"/>
        </w:rPr>
        <w:t>Пословник о раду Савета родитеља,</w:t>
      </w:r>
    </w:p>
    <w:p w:rsidR="001E4FCA"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Пословник о раду Наставничког већа,</w:t>
      </w:r>
    </w:p>
    <w:p w:rsidR="001E4FCA" w:rsidRPr="00416041" w:rsidRDefault="001E4FCA" w:rsidP="007F7423">
      <w:pPr>
        <w:numPr>
          <w:ilvl w:val="0"/>
          <w:numId w:val="1"/>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Пословник о раду Ученичког парламента,</w:t>
      </w:r>
    </w:p>
    <w:p w:rsidR="001E4FCA" w:rsidRDefault="001E4FCA" w:rsidP="001E4FCA">
      <w:pPr>
        <w:autoSpaceDE w:val="0"/>
        <w:autoSpaceDN w:val="0"/>
        <w:adjustRightInd w:val="0"/>
        <w:spacing w:after="0" w:line="240" w:lineRule="auto"/>
        <w:rPr>
          <w:rFonts w:ascii="Times New Roman" w:hAnsi="Times New Roman"/>
          <w:sz w:val="24"/>
          <w:szCs w:val="24"/>
        </w:rPr>
      </w:pPr>
    </w:p>
    <w:p w:rsidR="00BB47C6" w:rsidRDefault="00BB47C6" w:rsidP="00BB47C6">
      <w:pPr>
        <w:autoSpaceDE w:val="0"/>
        <w:autoSpaceDN w:val="0"/>
        <w:adjustRightInd w:val="0"/>
        <w:spacing w:after="0" w:line="240" w:lineRule="auto"/>
        <w:jc w:val="center"/>
        <w:rPr>
          <w:rFonts w:ascii="Times New Roman" w:hAnsi="Times New Roman"/>
          <w:b/>
          <w:color w:val="000000"/>
          <w:sz w:val="28"/>
          <w:szCs w:val="28"/>
        </w:rPr>
      </w:pPr>
    </w:p>
    <w:p w:rsidR="00BB47C6" w:rsidRPr="00BB47C6" w:rsidRDefault="00BB47C6" w:rsidP="00BB47C6">
      <w:pPr>
        <w:autoSpaceDE w:val="0"/>
        <w:autoSpaceDN w:val="0"/>
        <w:adjustRightInd w:val="0"/>
        <w:spacing w:after="0" w:line="240" w:lineRule="auto"/>
        <w:rPr>
          <w:rFonts w:ascii="Times New Roman" w:hAnsi="Times New Roman"/>
          <w:b/>
          <w:color w:val="000000"/>
          <w:sz w:val="24"/>
          <w:szCs w:val="24"/>
        </w:rPr>
      </w:pPr>
    </w:p>
    <w:p w:rsidR="00BB47C6" w:rsidRPr="00BB47C6" w:rsidRDefault="00BB47C6" w:rsidP="001E4FCA">
      <w:pPr>
        <w:autoSpaceDE w:val="0"/>
        <w:autoSpaceDN w:val="0"/>
        <w:adjustRightInd w:val="0"/>
        <w:spacing w:after="0" w:line="240" w:lineRule="auto"/>
        <w:rPr>
          <w:rFonts w:ascii="Times New Roman" w:hAnsi="Times New Roman"/>
          <w:sz w:val="24"/>
          <w:szCs w:val="24"/>
        </w:rPr>
      </w:pPr>
    </w:p>
    <w:p w:rsidR="00BB47C6" w:rsidRPr="00D20AFC" w:rsidRDefault="00BB47C6" w:rsidP="00CA6FAF">
      <w:pPr>
        <w:pStyle w:val="Heading2"/>
        <w:jc w:val="both"/>
      </w:pPr>
      <w:bookmarkStart w:id="5" w:name="_Toc398563767"/>
      <w:bookmarkStart w:id="6" w:name="_Toc492561982"/>
      <w:bookmarkStart w:id="7" w:name="_Toc492562133"/>
      <w:bookmarkStart w:id="8" w:name="_Toc492567173"/>
      <w:r w:rsidRPr="00D20AFC">
        <w:t>1.2. Образовни профили за које је школа верификована</w:t>
      </w:r>
      <w:bookmarkEnd w:id="5"/>
      <w:bookmarkEnd w:id="6"/>
      <w:bookmarkEnd w:id="7"/>
      <w:bookmarkEnd w:id="8"/>
    </w:p>
    <w:p w:rsidR="00BB47C6" w:rsidRPr="00B8266E" w:rsidRDefault="00BB47C6" w:rsidP="00CA6FAF">
      <w:pPr>
        <w:pStyle w:val="Caption"/>
        <w:jc w:val="both"/>
        <w:rPr>
          <w:rFonts w:ascii="Times New Roman" w:hAnsi="Times New Roman" w:cs="Times New Roman"/>
          <w:b w:val="0"/>
          <w:sz w:val="24"/>
          <w:szCs w:val="24"/>
        </w:rPr>
      </w:pPr>
      <w:r w:rsidRPr="00B8266E">
        <w:rPr>
          <w:sz w:val="24"/>
          <w:szCs w:val="24"/>
        </w:rPr>
        <w:tab/>
      </w:r>
      <w:r w:rsidRPr="00B8266E">
        <w:rPr>
          <w:rFonts w:ascii="Times New Roman" w:hAnsi="Times New Roman" w:cs="Times New Roman"/>
          <w:b w:val="0"/>
          <w:sz w:val="24"/>
          <w:szCs w:val="24"/>
        </w:rPr>
        <w:t xml:space="preserve">Основна делатност школе је средње </w:t>
      </w:r>
      <w:r>
        <w:rPr>
          <w:rFonts w:ascii="Times New Roman" w:hAnsi="Times New Roman" w:cs="Times New Roman"/>
          <w:b w:val="0"/>
          <w:sz w:val="24"/>
          <w:szCs w:val="24"/>
        </w:rPr>
        <w:t xml:space="preserve">стручно </w:t>
      </w:r>
      <w:r w:rsidRPr="00B8266E">
        <w:rPr>
          <w:rFonts w:ascii="Times New Roman" w:hAnsi="Times New Roman" w:cs="Times New Roman"/>
          <w:b w:val="0"/>
          <w:sz w:val="24"/>
          <w:szCs w:val="24"/>
        </w:rPr>
        <w:t xml:space="preserve">образовање под шифром </w:t>
      </w:r>
      <w:r>
        <w:rPr>
          <w:rFonts w:ascii="Times New Roman" w:hAnsi="Times New Roman" w:cs="Times New Roman"/>
          <w:b w:val="0"/>
          <w:sz w:val="24"/>
          <w:szCs w:val="24"/>
        </w:rPr>
        <w:t>8532</w:t>
      </w:r>
      <w:r w:rsidRPr="00B8266E">
        <w:rPr>
          <w:rFonts w:ascii="Times New Roman" w:hAnsi="Times New Roman" w:cs="Times New Roman"/>
          <w:b w:val="0"/>
          <w:sz w:val="24"/>
          <w:szCs w:val="24"/>
        </w:rPr>
        <w:t xml:space="preserve">. У оквиру мреже средњих школа Србије, Машинска школа „Панчево“ остварује планове и програме у подручју рада </w:t>
      </w:r>
      <w:r w:rsidRPr="00171B0C">
        <w:rPr>
          <w:rFonts w:ascii="Times New Roman" w:hAnsi="Times New Roman" w:cs="Times New Roman"/>
          <w:b w:val="0"/>
          <w:sz w:val="24"/>
          <w:szCs w:val="24"/>
          <w:u w:val="single"/>
        </w:rPr>
        <w:t>машинство и обрада метала</w:t>
      </w:r>
      <w:r w:rsidRPr="00B8266E">
        <w:rPr>
          <w:rFonts w:ascii="Times New Roman" w:hAnsi="Times New Roman" w:cs="Times New Roman"/>
          <w:b w:val="0"/>
          <w:sz w:val="24"/>
          <w:szCs w:val="24"/>
        </w:rPr>
        <w:t xml:space="preserve"> за образовне профиле:</w:t>
      </w:r>
    </w:p>
    <w:p w:rsidR="00BB47C6" w:rsidRPr="00F66B80" w:rsidRDefault="00CF3D08" w:rsidP="00CA6FAF">
      <w:pPr>
        <w:pStyle w:val="Caption"/>
        <w:jc w:val="both"/>
        <w:rPr>
          <w:rFonts w:ascii="Times New Roman" w:hAnsi="Times New Roman" w:cs="Times New Roman"/>
          <w:b w:val="0"/>
          <w:sz w:val="24"/>
          <w:szCs w:val="24"/>
          <w:lang w:val="sr-Cyrl-RS"/>
        </w:rPr>
      </w:pPr>
      <w:r>
        <w:rPr>
          <w:rFonts w:ascii="Times New Roman" w:hAnsi="Times New Roman" w:cs="Times New Roman"/>
          <w:b w:val="0"/>
          <w:sz w:val="24"/>
          <w:szCs w:val="24"/>
        </w:rPr>
        <w:tab/>
        <w:t>1.</w:t>
      </w:r>
      <w:r w:rsidR="00BB47C6" w:rsidRPr="00171B0C">
        <w:rPr>
          <w:rFonts w:ascii="Times New Roman" w:hAnsi="Times New Roman" w:cs="Times New Roman"/>
          <w:sz w:val="24"/>
          <w:szCs w:val="24"/>
        </w:rPr>
        <w:t>Трогодишње школовање</w:t>
      </w:r>
      <w:r w:rsidR="00BB47C6" w:rsidRPr="00B8266E">
        <w:rPr>
          <w:rFonts w:ascii="Times New Roman" w:hAnsi="Times New Roman" w:cs="Times New Roman"/>
          <w:b w:val="0"/>
          <w:sz w:val="24"/>
          <w:szCs w:val="24"/>
        </w:rPr>
        <w:t>: аутомеханичар, оператер машинске обраде</w:t>
      </w:r>
      <w:r w:rsidR="00F66B80">
        <w:rPr>
          <w:rFonts w:ascii="Times New Roman" w:hAnsi="Times New Roman" w:cs="Times New Roman"/>
          <w:b w:val="0"/>
          <w:sz w:val="24"/>
          <w:szCs w:val="24"/>
          <w:lang w:val="sr-Cyrl-RS"/>
        </w:rPr>
        <w:t>, механичар моторних возила, бравар – заваривач,</w:t>
      </w:r>
    </w:p>
    <w:p w:rsidR="00BB47C6" w:rsidRDefault="00BB47C6" w:rsidP="00CA6FAF">
      <w:pPr>
        <w:pStyle w:val="Caption"/>
        <w:jc w:val="both"/>
        <w:rPr>
          <w:rFonts w:ascii="Times New Roman" w:hAnsi="Times New Roman" w:cs="Times New Roman"/>
          <w:b w:val="0"/>
          <w:sz w:val="24"/>
          <w:szCs w:val="24"/>
          <w:lang w:val="sr-Cyrl-BA"/>
        </w:rPr>
      </w:pPr>
      <w:r w:rsidRPr="00B8266E">
        <w:rPr>
          <w:rFonts w:ascii="Times New Roman" w:hAnsi="Times New Roman" w:cs="Times New Roman"/>
          <w:b w:val="0"/>
          <w:sz w:val="24"/>
          <w:szCs w:val="24"/>
        </w:rPr>
        <w:tab/>
        <w:t>2.</w:t>
      </w:r>
      <w:r w:rsidRPr="00171B0C">
        <w:rPr>
          <w:rFonts w:ascii="Times New Roman" w:hAnsi="Times New Roman" w:cs="Times New Roman"/>
          <w:sz w:val="24"/>
          <w:szCs w:val="24"/>
        </w:rPr>
        <w:t>Четворогодишње школовање</w:t>
      </w:r>
      <w:r>
        <w:rPr>
          <w:rFonts w:ascii="Times New Roman" w:hAnsi="Times New Roman" w:cs="Times New Roman"/>
          <w:b w:val="0"/>
          <w:sz w:val="24"/>
          <w:szCs w:val="24"/>
        </w:rPr>
        <w:t xml:space="preserve">: </w:t>
      </w:r>
      <w:r w:rsidRPr="00B8266E">
        <w:rPr>
          <w:rFonts w:ascii="Times New Roman" w:hAnsi="Times New Roman" w:cs="Times New Roman"/>
          <w:b w:val="0"/>
          <w:sz w:val="24"/>
          <w:szCs w:val="24"/>
        </w:rPr>
        <w:t>машински техничар за компјутерско конструисање, техничар за к</w:t>
      </w:r>
      <w:r>
        <w:rPr>
          <w:rFonts w:ascii="Times New Roman" w:hAnsi="Times New Roman" w:cs="Times New Roman"/>
          <w:b w:val="0"/>
          <w:sz w:val="24"/>
          <w:szCs w:val="24"/>
        </w:rPr>
        <w:t xml:space="preserve">омпјутерско управљање </w:t>
      </w:r>
      <w:r w:rsidRPr="00B8266E">
        <w:rPr>
          <w:rFonts w:ascii="Times New Roman" w:hAnsi="Times New Roman" w:cs="Times New Roman"/>
          <w:b w:val="0"/>
          <w:sz w:val="24"/>
          <w:szCs w:val="24"/>
        </w:rPr>
        <w:t xml:space="preserve">и </w:t>
      </w:r>
      <w:r w:rsidRPr="00B8266E">
        <w:rPr>
          <w:rFonts w:ascii="Times New Roman" w:hAnsi="Times New Roman" w:cs="Times New Roman"/>
          <w:b w:val="0"/>
          <w:sz w:val="24"/>
          <w:szCs w:val="24"/>
          <w:lang w:val="sr-Cyrl-BA"/>
        </w:rPr>
        <w:t>машински техничар моторних возила.</w:t>
      </w:r>
    </w:p>
    <w:p w:rsidR="00F66B80" w:rsidRPr="00F66B80" w:rsidRDefault="00F66B80" w:rsidP="00CA6FAF">
      <w:pPr>
        <w:jc w:val="both"/>
        <w:rPr>
          <w:rFonts w:ascii="Times New Roman" w:hAnsi="Times New Roman"/>
          <w:sz w:val="24"/>
          <w:szCs w:val="24"/>
          <w:lang w:val="sr-Cyrl-BA"/>
        </w:rPr>
      </w:pPr>
      <w:r>
        <w:rPr>
          <w:lang w:val="sr-Cyrl-BA"/>
        </w:rPr>
        <w:t xml:space="preserve"> </w:t>
      </w:r>
      <w:r>
        <w:rPr>
          <w:lang w:val="sr-Cyrl-BA"/>
        </w:rPr>
        <w:tab/>
      </w:r>
      <w:r w:rsidRPr="00F66B80">
        <w:rPr>
          <w:rFonts w:ascii="Times New Roman" w:hAnsi="Times New Roman"/>
          <w:sz w:val="24"/>
          <w:szCs w:val="24"/>
          <w:lang w:val="sr-Cyrl-BA"/>
        </w:rPr>
        <w:t>За ову делатност школа је верификована решењима Министарства просвете и Покрајинског секреатријата  за образовање, прописе, управу и нациоанлне мањине бр. 022-05-00421/94 од 09.05.1994. год,  бр.</w:t>
      </w:r>
      <w:r>
        <w:rPr>
          <w:rFonts w:ascii="Times New Roman" w:hAnsi="Times New Roman"/>
          <w:sz w:val="24"/>
          <w:szCs w:val="24"/>
          <w:lang w:val="sr-Cyrl-BA"/>
        </w:rPr>
        <w:t xml:space="preserve"> 128-022-266/2018-01 од 19.04.2018. год., бр. 128-022-152/2016-01 од 04.04.2016. год., бр. 128-022-433/2020-01 од 30.09.2020. бр. 022-05-421/94-03 од 27.08.1997, 106-022-00538/2008-01 од 26.11.2008. год</w:t>
      </w:r>
    </w:p>
    <w:p w:rsidR="00BB47C6" w:rsidRPr="00B8266E" w:rsidRDefault="00BB47C6" w:rsidP="00CA6FAF">
      <w:pPr>
        <w:pStyle w:val="Caption"/>
        <w:jc w:val="both"/>
        <w:rPr>
          <w:rFonts w:ascii="Times New Roman" w:hAnsi="Times New Roman" w:cs="Times New Roman"/>
          <w:b w:val="0"/>
          <w:sz w:val="24"/>
          <w:szCs w:val="24"/>
        </w:rPr>
      </w:pPr>
      <w:r w:rsidRPr="00B8266E">
        <w:rPr>
          <w:rFonts w:ascii="Times New Roman" w:hAnsi="Times New Roman" w:cs="Times New Roman"/>
          <w:b w:val="0"/>
          <w:sz w:val="24"/>
          <w:szCs w:val="24"/>
        </w:rPr>
        <w:tab/>
        <w:t xml:space="preserve">У подручју рада </w:t>
      </w:r>
      <w:r w:rsidRPr="00171B0C">
        <w:rPr>
          <w:rFonts w:ascii="Times New Roman" w:hAnsi="Times New Roman" w:cs="Times New Roman"/>
          <w:b w:val="0"/>
          <w:sz w:val="24"/>
          <w:szCs w:val="24"/>
          <w:u w:val="single"/>
        </w:rPr>
        <w:t>саобраћај</w:t>
      </w:r>
      <w:r w:rsidRPr="00B8266E">
        <w:rPr>
          <w:rFonts w:ascii="Times New Roman" w:hAnsi="Times New Roman" w:cs="Times New Roman"/>
          <w:b w:val="0"/>
          <w:sz w:val="24"/>
          <w:szCs w:val="24"/>
        </w:rPr>
        <w:t xml:space="preserve"> за образовне профиле:</w:t>
      </w:r>
    </w:p>
    <w:p w:rsidR="00BB47C6" w:rsidRPr="00B8266E" w:rsidRDefault="00BB47C6" w:rsidP="00CA6FAF">
      <w:pPr>
        <w:pStyle w:val="Caption"/>
        <w:jc w:val="both"/>
        <w:rPr>
          <w:rFonts w:ascii="Times New Roman" w:hAnsi="Times New Roman" w:cs="Times New Roman"/>
          <w:b w:val="0"/>
          <w:sz w:val="24"/>
          <w:szCs w:val="24"/>
        </w:rPr>
      </w:pPr>
      <w:r w:rsidRPr="00B8266E">
        <w:rPr>
          <w:rFonts w:ascii="Times New Roman" w:hAnsi="Times New Roman" w:cs="Times New Roman"/>
          <w:b w:val="0"/>
          <w:sz w:val="24"/>
          <w:szCs w:val="24"/>
        </w:rPr>
        <w:tab/>
        <w:t>1</w:t>
      </w:r>
      <w:r w:rsidRPr="00171B0C">
        <w:rPr>
          <w:rFonts w:ascii="Times New Roman" w:hAnsi="Times New Roman" w:cs="Times New Roman"/>
          <w:sz w:val="24"/>
          <w:szCs w:val="24"/>
        </w:rPr>
        <w:t>. Трогодишње школовање</w:t>
      </w:r>
      <w:r w:rsidRPr="00B8266E">
        <w:rPr>
          <w:rFonts w:ascii="Times New Roman" w:hAnsi="Times New Roman" w:cs="Times New Roman"/>
          <w:b w:val="0"/>
          <w:sz w:val="24"/>
          <w:szCs w:val="24"/>
        </w:rPr>
        <w:t>: возач моторних возила</w:t>
      </w:r>
    </w:p>
    <w:p w:rsidR="00BB47C6" w:rsidRPr="00B8266E" w:rsidRDefault="00BB47C6" w:rsidP="00CA6FAF">
      <w:pPr>
        <w:pStyle w:val="Caption"/>
        <w:jc w:val="both"/>
        <w:rPr>
          <w:rFonts w:ascii="Times New Roman" w:hAnsi="Times New Roman" w:cs="Times New Roman"/>
          <w:b w:val="0"/>
          <w:sz w:val="24"/>
          <w:szCs w:val="24"/>
        </w:rPr>
      </w:pPr>
      <w:r w:rsidRPr="00B8266E">
        <w:rPr>
          <w:rFonts w:ascii="Times New Roman" w:hAnsi="Times New Roman" w:cs="Times New Roman"/>
          <w:b w:val="0"/>
          <w:sz w:val="24"/>
          <w:szCs w:val="24"/>
        </w:rPr>
        <w:tab/>
        <w:t>2.</w:t>
      </w:r>
      <w:r w:rsidRPr="00171B0C">
        <w:rPr>
          <w:rFonts w:ascii="Times New Roman" w:hAnsi="Times New Roman" w:cs="Times New Roman"/>
          <w:sz w:val="24"/>
          <w:szCs w:val="24"/>
        </w:rPr>
        <w:t>Четворогодишње школовање</w:t>
      </w:r>
      <w:r w:rsidRPr="00B8266E">
        <w:rPr>
          <w:rFonts w:ascii="Times New Roman" w:hAnsi="Times New Roman" w:cs="Times New Roman"/>
          <w:b w:val="0"/>
          <w:sz w:val="24"/>
          <w:szCs w:val="24"/>
        </w:rPr>
        <w:t>: техничар друмског саобраћаја</w:t>
      </w:r>
    </w:p>
    <w:p w:rsidR="00BB47C6" w:rsidRPr="00F66B80" w:rsidRDefault="00BB47C6" w:rsidP="00CA6FAF">
      <w:pPr>
        <w:pStyle w:val="Caption"/>
        <w:jc w:val="both"/>
        <w:rPr>
          <w:rFonts w:ascii="Times New Roman" w:hAnsi="Times New Roman" w:cs="Times New Roman"/>
          <w:b w:val="0"/>
          <w:sz w:val="24"/>
          <w:szCs w:val="24"/>
          <w:lang w:val="sr-Cyrl-RS"/>
        </w:rPr>
      </w:pPr>
      <w:r w:rsidRPr="00B8266E">
        <w:rPr>
          <w:rFonts w:ascii="Times New Roman" w:hAnsi="Times New Roman" w:cs="Times New Roman"/>
          <w:b w:val="0"/>
          <w:sz w:val="24"/>
          <w:szCs w:val="24"/>
        </w:rPr>
        <w:lastRenderedPageBreak/>
        <w:tab/>
        <w:t>За ову делатност Школа је верификована решењима Министарс</w:t>
      </w:r>
      <w:r>
        <w:rPr>
          <w:rFonts w:ascii="Times New Roman" w:hAnsi="Times New Roman" w:cs="Times New Roman"/>
          <w:b w:val="0"/>
          <w:sz w:val="24"/>
          <w:szCs w:val="24"/>
        </w:rPr>
        <w:t>тва просвете Републике Србије бр</w:t>
      </w:r>
      <w:r w:rsidRPr="00B8266E">
        <w:rPr>
          <w:rFonts w:ascii="Times New Roman" w:hAnsi="Times New Roman" w:cs="Times New Roman"/>
          <w:b w:val="0"/>
          <w:sz w:val="24"/>
          <w:szCs w:val="24"/>
        </w:rPr>
        <w:t>. 022-05-00421/91-03 од 09.05.1994. године, бр. 420-022-3/97-03 од 24.05.199</w:t>
      </w:r>
      <w:r w:rsidR="00F66B80">
        <w:rPr>
          <w:rFonts w:ascii="Times New Roman" w:hAnsi="Times New Roman" w:cs="Times New Roman"/>
          <w:b w:val="0"/>
          <w:sz w:val="24"/>
          <w:szCs w:val="24"/>
        </w:rPr>
        <w:t>7. године и бр. 420-022-3/97-03</w:t>
      </w:r>
      <w:r w:rsidR="00F66B80">
        <w:rPr>
          <w:rFonts w:ascii="Times New Roman" w:hAnsi="Times New Roman" w:cs="Times New Roman"/>
          <w:b w:val="0"/>
          <w:sz w:val="24"/>
          <w:szCs w:val="24"/>
          <w:lang w:val="sr-Cyrl-RS"/>
        </w:rPr>
        <w:t>, бр. 128-022-969/2018-01 од 30.01.2019. год.</w:t>
      </w:r>
    </w:p>
    <w:p w:rsidR="00BB47C6" w:rsidRPr="00B8266E" w:rsidRDefault="00BB47C6" w:rsidP="00CA6FAF">
      <w:pPr>
        <w:pStyle w:val="Caption"/>
        <w:jc w:val="both"/>
        <w:rPr>
          <w:rFonts w:ascii="Times New Roman" w:hAnsi="Times New Roman" w:cs="Times New Roman"/>
          <w:b w:val="0"/>
          <w:sz w:val="24"/>
          <w:szCs w:val="24"/>
        </w:rPr>
      </w:pPr>
      <w:r w:rsidRPr="00B8266E">
        <w:rPr>
          <w:rFonts w:ascii="Times New Roman" w:hAnsi="Times New Roman" w:cs="Times New Roman"/>
          <w:b w:val="0"/>
          <w:sz w:val="24"/>
          <w:szCs w:val="24"/>
        </w:rPr>
        <w:tab/>
      </w:r>
    </w:p>
    <w:p w:rsidR="00BB47C6" w:rsidRPr="00237DAE" w:rsidRDefault="00BB47C6" w:rsidP="00CA6FAF">
      <w:pPr>
        <w:pStyle w:val="Caption"/>
        <w:ind w:left="708"/>
        <w:jc w:val="both"/>
        <w:rPr>
          <w:rFonts w:ascii="Times New Roman" w:hAnsi="Times New Roman" w:cs="Times New Roman"/>
          <w:b w:val="0"/>
          <w:sz w:val="24"/>
          <w:szCs w:val="24"/>
        </w:rPr>
      </w:pPr>
      <w:r w:rsidRPr="00237DAE">
        <w:rPr>
          <w:rFonts w:ascii="Times New Roman" w:hAnsi="Times New Roman" w:cs="Times New Roman"/>
          <w:b w:val="0"/>
          <w:sz w:val="24"/>
          <w:szCs w:val="24"/>
        </w:rPr>
        <w:t xml:space="preserve">У подручју рада </w:t>
      </w:r>
      <w:r w:rsidRPr="00171B0C">
        <w:rPr>
          <w:rFonts w:ascii="Times New Roman" w:hAnsi="Times New Roman" w:cs="Times New Roman"/>
          <w:b w:val="0"/>
          <w:sz w:val="24"/>
          <w:szCs w:val="24"/>
          <w:u w:val="single"/>
        </w:rPr>
        <w:t>електротехника</w:t>
      </w:r>
      <w:r w:rsidRPr="00237DAE">
        <w:rPr>
          <w:rFonts w:ascii="Times New Roman" w:hAnsi="Times New Roman" w:cs="Times New Roman"/>
          <w:b w:val="0"/>
          <w:sz w:val="24"/>
          <w:szCs w:val="24"/>
        </w:rPr>
        <w:t xml:space="preserve"> за образовни профил:</w:t>
      </w:r>
    </w:p>
    <w:p w:rsidR="00BB47C6" w:rsidRPr="008B0E02" w:rsidRDefault="00BB47C6" w:rsidP="00FA7AC7">
      <w:pPr>
        <w:pStyle w:val="ListParagraph"/>
        <w:numPr>
          <w:ilvl w:val="0"/>
          <w:numId w:val="63"/>
        </w:numPr>
        <w:jc w:val="both"/>
        <w:rPr>
          <w:rFonts w:ascii="Times New Roman" w:hAnsi="Times New Roman"/>
          <w:sz w:val="24"/>
          <w:szCs w:val="24"/>
          <w:lang w:val="sr-Latn-RS"/>
        </w:rPr>
      </w:pPr>
      <w:r w:rsidRPr="008B0E02">
        <w:rPr>
          <w:rFonts w:ascii="Times New Roman" w:hAnsi="Times New Roman"/>
          <w:sz w:val="24"/>
          <w:szCs w:val="24"/>
          <w:lang w:val="sr-Cyrl-CS"/>
        </w:rPr>
        <w:t>Четворогодишње школовање: Техничар мехатронике</w:t>
      </w:r>
    </w:p>
    <w:p w:rsidR="008B0E02" w:rsidRPr="008B0E02" w:rsidRDefault="008B0E02" w:rsidP="00FA7AC7">
      <w:pPr>
        <w:pStyle w:val="ListParagraph"/>
        <w:numPr>
          <w:ilvl w:val="0"/>
          <w:numId w:val="63"/>
        </w:numPr>
        <w:jc w:val="both"/>
        <w:rPr>
          <w:rFonts w:ascii="Times New Roman" w:hAnsi="Times New Roman"/>
          <w:sz w:val="24"/>
          <w:szCs w:val="24"/>
          <w:lang w:val="sr-Latn-RS"/>
        </w:rPr>
      </w:pPr>
      <w:r>
        <w:rPr>
          <w:rFonts w:ascii="Times New Roman" w:hAnsi="Times New Roman"/>
          <w:sz w:val="24"/>
          <w:szCs w:val="24"/>
          <w:lang w:val="sr-Cyrl-RS"/>
        </w:rPr>
        <w:t>Четворогодишње школова</w:t>
      </w:r>
      <w:r w:rsidR="008104FC">
        <w:rPr>
          <w:rFonts w:ascii="Times New Roman" w:hAnsi="Times New Roman"/>
          <w:sz w:val="24"/>
          <w:szCs w:val="24"/>
          <w:lang w:val="sr-Cyrl-RS"/>
        </w:rPr>
        <w:t>ње: Техничар мехатронике - дуал</w:t>
      </w:r>
    </w:p>
    <w:p w:rsidR="00BB47C6" w:rsidRPr="00E94245" w:rsidRDefault="00BB47C6" w:rsidP="00CA6FAF">
      <w:pPr>
        <w:jc w:val="both"/>
        <w:rPr>
          <w:color w:val="FF0000"/>
          <w:lang w:val="sr-Cyrl-CS"/>
        </w:rPr>
      </w:pPr>
      <w:r w:rsidRPr="0080783B">
        <w:rPr>
          <w:rFonts w:ascii="Times New Roman" w:hAnsi="Times New Roman"/>
          <w:sz w:val="24"/>
          <w:szCs w:val="24"/>
          <w:lang w:val="sr-Cyrl-CS"/>
        </w:rPr>
        <w:t>За ову делатност Школа је верификована решењ</w:t>
      </w:r>
      <w:r>
        <w:rPr>
          <w:rFonts w:ascii="Times New Roman" w:hAnsi="Times New Roman"/>
          <w:sz w:val="24"/>
          <w:szCs w:val="24"/>
          <w:lang w:val="sr-Cyrl-CS"/>
        </w:rPr>
        <w:t xml:space="preserve">ем </w:t>
      </w:r>
      <w:r w:rsidRPr="0080783B">
        <w:rPr>
          <w:rFonts w:ascii="Times New Roman" w:hAnsi="Times New Roman"/>
          <w:sz w:val="24"/>
          <w:szCs w:val="24"/>
          <w:lang w:val="sr-Cyrl-CS"/>
        </w:rPr>
        <w:t>Министарства просвете Републике Србије</w:t>
      </w:r>
      <w:r>
        <w:rPr>
          <w:rFonts w:ascii="Times New Roman" w:hAnsi="Times New Roman"/>
          <w:sz w:val="24"/>
          <w:szCs w:val="24"/>
          <w:lang w:val="sr-Cyrl-CS"/>
        </w:rPr>
        <w:t xml:space="preserve">, тј. Покрајинског секретаријата за образовање и културу број </w:t>
      </w:r>
      <w:r w:rsidRPr="00E94245">
        <w:rPr>
          <w:rFonts w:ascii="Times New Roman" w:hAnsi="Times New Roman"/>
          <w:sz w:val="24"/>
          <w:szCs w:val="24"/>
          <w:lang w:val="sr-Cyrl-CS"/>
        </w:rPr>
        <w:t>106-022-00627/2007-01 од 04.02.2008.</w:t>
      </w:r>
      <w:r w:rsidR="00F66B80">
        <w:rPr>
          <w:rFonts w:ascii="Times New Roman" w:hAnsi="Times New Roman"/>
          <w:sz w:val="24"/>
          <w:szCs w:val="24"/>
          <w:lang w:val="sr-Cyrl-CS"/>
        </w:rPr>
        <w:t>године, бр. 128-022-152/2016-01 од 04.04.2016. год. и бр. 128-022-433/2020-01 од 30.09.2020. год.</w:t>
      </w:r>
    </w:p>
    <w:p w:rsidR="00BB47C6" w:rsidRDefault="00BB47C6" w:rsidP="00CA6FAF">
      <w:pPr>
        <w:autoSpaceDE w:val="0"/>
        <w:autoSpaceDN w:val="0"/>
        <w:adjustRightInd w:val="0"/>
        <w:spacing w:after="0" w:line="240" w:lineRule="auto"/>
        <w:jc w:val="both"/>
        <w:rPr>
          <w:rFonts w:ascii="Times New Roman" w:hAnsi="Times New Roman"/>
          <w:sz w:val="24"/>
          <w:szCs w:val="24"/>
          <w:lang w:val="sr-Cyrl-CS"/>
        </w:rPr>
      </w:pPr>
    </w:p>
    <w:p w:rsidR="00B85DA1" w:rsidRPr="00237DAE" w:rsidRDefault="00B85DA1" w:rsidP="00CA6FAF">
      <w:pPr>
        <w:autoSpaceDE w:val="0"/>
        <w:autoSpaceDN w:val="0"/>
        <w:adjustRightInd w:val="0"/>
        <w:spacing w:after="0" w:line="240" w:lineRule="auto"/>
        <w:jc w:val="both"/>
        <w:rPr>
          <w:rFonts w:ascii="Times New Roman" w:hAnsi="Times New Roman"/>
          <w:sz w:val="24"/>
          <w:szCs w:val="24"/>
          <w:lang w:val="sr-Cyrl-CS"/>
        </w:rPr>
      </w:pPr>
    </w:p>
    <w:p w:rsidR="00BB47C6" w:rsidRDefault="00BB47C6" w:rsidP="00FA7AC7">
      <w:pPr>
        <w:pStyle w:val="Heading2"/>
        <w:numPr>
          <w:ilvl w:val="1"/>
          <w:numId w:val="65"/>
        </w:numPr>
        <w:jc w:val="both"/>
        <w:rPr>
          <w:lang w:val="sr-Latn-RS"/>
        </w:rPr>
      </w:pPr>
      <w:bookmarkStart w:id="9" w:name="_Toc398563768"/>
      <w:bookmarkStart w:id="10" w:name="_Toc492561983"/>
      <w:bookmarkStart w:id="11" w:name="_Toc492562134"/>
      <w:bookmarkStart w:id="12" w:name="_Toc492567174"/>
      <w:r w:rsidRPr="00E94245">
        <w:rPr>
          <w:lang w:val="sr-Cyrl-CS"/>
        </w:rPr>
        <w:t>Основни задаци годишњег плана</w:t>
      </w:r>
      <w:bookmarkEnd w:id="9"/>
      <w:bookmarkEnd w:id="10"/>
      <w:bookmarkEnd w:id="11"/>
      <w:bookmarkEnd w:id="12"/>
    </w:p>
    <w:p w:rsidR="00352463" w:rsidRPr="00CF3D08" w:rsidRDefault="00352463" w:rsidP="00FD69CE">
      <w:pPr>
        <w:ind w:firstLine="708"/>
        <w:jc w:val="both"/>
        <w:rPr>
          <w:rFonts w:ascii="Times New Roman" w:hAnsi="Times New Roman"/>
          <w:sz w:val="24"/>
          <w:szCs w:val="24"/>
          <w:lang w:val="sr-Cyrl-RS"/>
        </w:rPr>
      </w:pPr>
      <w:r w:rsidRPr="00CF3D08">
        <w:rPr>
          <w:rFonts w:ascii="Times New Roman" w:hAnsi="Times New Roman"/>
          <w:sz w:val="24"/>
          <w:szCs w:val="24"/>
          <w:lang w:val="sr-Cyrl-RS"/>
        </w:rPr>
        <w:t>Задаци годишњег плана, ове године ће бити редуковани и у складу са епидемиолошком ситуацијом. То значи да ће активности бити реализоване, али у оној мери у којој то буду дозволили услови измењеног рада. Планиране су све активности, а реализација истих ће се пратити.</w:t>
      </w:r>
    </w:p>
    <w:p w:rsidR="00BB47C6" w:rsidRPr="00416041" w:rsidRDefault="00BB47C6" w:rsidP="00FD69CE">
      <w:pPr>
        <w:autoSpaceDE w:val="0"/>
        <w:autoSpaceDN w:val="0"/>
        <w:adjustRightInd w:val="0"/>
        <w:spacing w:after="0" w:line="240" w:lineRule="auto"/>
        <w:jc w:val="both"/>
        <w:rPr>
          <w:rFonts w:ascii="Times New Roman" w:hAnsi="Times New Roman"/>
          <w:b/>
          <w:bCs/>
          <w:sz w:val="24"/>
          <w:szCs w:val="24"/>
          <w:lang w:val="sr-Cyrl-CS"/>
        </w:rPr>
      </w:pPr>
    </w:p>
    <w:p w:rsidR="00BB47C6" w:rsidRPr="0080783B" w:rsidRDefault="00BB47C6" w:rsidP="00CA6FAF">
      <w:pPr>
        <w:autoSpaceDE w:val="0"/>
        <w:autoSpaceDN w:val="0"/>
        <w:adjustRightInd w:val="0"/>
        <w:spacing w:after="0" w:line="240" w:lineRule="auto"/>
        <w:ind w:firstLine="708"/>
        <w:jc w:val="both"/>
        <w:rPr>
          <w:rFonts w:ascii="Times New Roman" w:hAnsi="Times New Roman"/>
          <w:sz w:val="24"/>
          <w:szCs w:val="24"/>
          <w:lang w:val="sr-Cyrl-CS"/>
        </w:rPr>
      </w:pPr>
      <w:r w:rsidRPr="0080783B">
        <w:rPr>
          <w:rFonts w:ascii="Times New Roman" w:hAnsi="Times New Roman"/>
          <w:sz w:val="24"/>
          <w:szCs w:val="24"/>
          <w:lang w:val="sr-Cyrl-CS"/>
        </w:rPr>
        <w:t>На основу наставних планова и програма образовн</w:t>
      </w:r>
      <w:r>
        <w:rPr>
          <w:rFonts w:ascii="Times New Roman" w:hAnsi="Times New Roman"/>
          <w:sz w:val="24"/>
          <w:szCs w:val="24"/>
          <w:lang w:val="sr-Cyrl-CS"/>
        </w:rPr>
        <w:t xml:space="preserve">оваспитног рада, годишњи планом  </w:t>
      </w:r>
      <w:r w:rsidRPr="0080783B">
        <w:rPr>
          <w:rFonts w:ascii="Times New Roman" w:hAnsi="Times New Roman"/>
          <w:sz w:val="24"/>
          <w:szCs w:val="24"/>
          <w:lang w:val="sr-Cyrl-CS"/>
        </w:rPr>
        <w:t>рада школе треба да обезбеди реализацију следећих задатака:</w:t>
      </w:r>
    </w:p>
    <w:p w:rsidR="00BB47C6" w:rsidRPr="00416041" w:rsidRDefault="00BB47C6" w:rsidP="00FA7AC7">
      <w:pPr>
        <w:numPr>
          <w:ilvl w:val="0"/>
          <w:numId w:val="2"/>
        </w:num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обављање образовно-васпитне делатности</w:t>
      </w:r>
    </w:p>
    <w:p w:rsidR="00BB47C6" w:rsidRPr="00416041" w:rsidRDefault="00BB47C6" w:rsidP="00FA7AC7">
      <w:pPr>
        <w:numPr>
          <w:ilvl w:val="0"/>
          <w:numId w:val="2"/>
        </w:num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дефинисање и уједначавање захтева и одговорности за све методе образовно-</w:t>
      </w:r>
    </w:p>
    <w:p w:rsidR="00BB47C6" w:rsidRPr="00416041" w:rsidRDefault="00BB47C6" w:rsidP="00CA6FAF">
      <w:p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васпитних активности</w:t>
      </w:r>
    </w:p>
    <w:p w:rsidR="00BB47C6" w:rsidRPr="00416041" w:rsidRDefault="00BB47C6" w:rsidP="00FA7AC7">
      <w:pPr>
        <w:numPr>
          <w:ilvl w:val="0"/>
          <w:numId w:val="2"/>
        </w:num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конкретизација и синхронизација остваривања садржаја утврђених образовно-</w:t>
      </w:r>
    </w:p>
    <w:p w:rsidR="00BB47C6" w:rsidRPr="00416041" w:rsidRDefault="00BB47C6" w:rsidP="00CA6FAF">
      <w:p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васпитним програмом</w:t>
      </w:r>
    </w:p>
    <w:p w:rsidR="00BB47C6" w:rsidRPr="00416041" w:rsidRDefault="00BB47C6" w:rsidP="00FA7AC7">
      <w:pPr>
        <w:numPr>
          <w:ilvl w:val="0"/>
          <w:numId w:val="2"/>
        </w:num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правовремено планирање и реализација свих образовно-васпитних активности</w:t>
      </w:r>
    </w:p>
    <w:p w:rsidR="00B85DA1" w:rsidRDefault="00B85DA1" w:rsidP="00CA6FAF">
      <w:pPr>
        <w:autoSpaceDE w:val="0"/>
        <w:autoSpaceDN w:val="0"/>
        <w:adjustRightInd w:val="0"/>
        <w:spacing w:after="0" w:line="240" w:lineRule="auto"/>
        <w:jc w:val="both"/>
        <w:rPr>
          <w:rFonts w:ascii="Times New Roman" w:hAnsi="Times New Roman"/>
          <w:sz w:val="24"/>
          <w:szCs w:val="24"/>
        </w:rPr>
      </w:pPr>
    </w:p>
    <w:p w:rsidR="00BB47C6" w:rsidRPr="00416041" w:rsidRDefault="00BB47C6" w:rsidP="00CA6FAF">
      <w:p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информисање о квалитету и квантитету послова и задатака за сваког извршиоца</w:t>
      </w:r>
    </w:p>
    <w:p w:rsidR="00BB47C6" w:rsidRPr="00416041" w:rsidRDefault="00BB47C6" w:rsidP="00FA7AC7">
      <w:pPr>
        <w:numPr>
          <w:ilvl w:val="0"/>
          <w:numId w:val="2"/>
        </w:num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објективно вредновање остварених резултата носиоца образовно-васпитног рада</w:t>
      </w:r>
    </w:p>
    <w:p w:rsidR="00BB47C6" w:rsidRPr="00416041" w:rsidRDefault="00BB47C6" w:rsidP="00FA7AC7">
      <w:pPr>
        <w:numPr>
          <w:ilvl w:val="0"/>
          <w:numId w:val="2"/>
        </w:num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стварање услова за унапређивање наставе, посебно увођење иновација у настави,</w:t>
      </w:r>
    </w:p>
    <w:p w:rsidR="00BB47C6" w:rsidRPr="00416041" w:rsidRDefault="00BB47C6" w:rsidP="00FA7AC7">
      <w:pPr>
        <w:numPr>
          <w:ilvl w:val="0"/>
          <w:numId w:val="2"/>
        </w:num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припремање и стално стручно усавршавање наставника</w:t>
      </w:r>
    </w:p>
    <w:p w:rsidR="00BB47C6" w:rsidRPr="00416041" w:rsidRDefault="00BB47C6" w:rsidP="00FA7AC7">
      <w:pPr>
        <w:numPr>
          <w:ilvl w:val="0"/>
          <w:numId w:val="2"/>
        </w:num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употреба савремених наставних средстава, као и примена савремених дидактичких</w:t>
      </w:r>
    </w:p>
    <w:p w:rsidR="00BB47C6" w:rsidRPr="00416041" w:rsidRDefault="00BB47C6" w:rsidP="00CA6FAF">
      <w:p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метода у реализацији наставног програма</w:t>
      </w:r>
    </w:p>
    <w:p w:rsidR="00BB47C6" w:rsidRPr="0004005B" w:rsidRDefault="00BB47C6" w:rsidP="00FA7AC7">
      <w:pPr>
        <w:numPr>
          <w:ilvl w:val="0"/>
          <w:numId w:val="2"/>
        </w:num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праћење напредовања ученика као и уочавање тешкоће које се јављају у реализацији</w:t>
      </w:r>
      <w:r w:rsidRPr="0004005B">
        <w:rPr>
          <w:rFonts w:ascii="Times New Roman" w:hAnsi="Times New Roman"/>
          <w:sz w:val="24"/>
          <w:szCs w:val="24"/>
        </w:rPr>
        <w:t>програма</w:t>
      </w:r>
    </w:p>
    <w:p w:rsidR="00BB47C6" w:rsidRPr="0004005B" w:rsidRDefault="00BB47C6" w:rsidP="00FA7AC7">
      <w:pPr>
        <w:numPr>
          <w:ilvl w:val="0"/>
          <w:numId w:val="2"/>
        </w:num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правовремено откривање и решавање психолошких, социјалних и могућих девијантних</w:t>
      </w:r>
      <w:r w:rsidR="00FD69CE">
        <w:rPr>
          <w:rFonts w:ascii="Times New Roman" w:hAnsi="Times New Roman"/>
          <w:sz w:val="24"/>
          <w:szCs w:val="24"/>
        </w:rPr>
        <w:t xml:space="preserve"> </w:t>
      </w:r>
      <w:r w:rsidRPr="0004005B">
        <w:rPr>
          <w:rFonts w:ascii="Times New Roman" w:hAnsi="Times New Roman"/>
          <w:sz w:val="24"/>
          <w:szCs w:val="24"/>
        </w:rPr>
        <w:t>проблема код ученика</w:t>
      </w:r>
    </w:p>
    <w:p w:rsidR="00BB47C6" w:rsidRPr="00416041" w:rsidRDefault="00BB47C6" w:rsidP="00FA7AC7">
      <w:pPr>
        <w:numPr>
          <w:ilvl w:val="0"/>
          <w:numId w:val="2"/>
        </w:numPr>
        <w:autoSpaceDE w:val="0"/>
        <w:autoSpaceDN w:val="0"/>
        <w:adjustRightInd w:val="0"/>
        <w:spacing w:after="0" w:line="240" w:lineRule="auto"/>
        <w:jc w:val="both"/>
        <w:rPr>
          <w:rFonts w:ascii="Times New Roman" w:hAnsi="Times New Roman"/>
          <w:sz w:val="24"/>
          <w:szCs w:val="24"/>
        </w:rPr>
      </w:pPr>
      <w:r w:rsidRPr="00416041">
        <w:rPr>
          <w:rFonts w:ascii="Times New Roman" w:hAnsi="Times New Roman"/>
          <w:sz w:val="24"/>
          <w:szCs w:val="24"/>
        </w:rPr>
        <w:t>остваривање сарадње са друштвеном средином, са предузећима машинске и</w:t>
      </w:r>
    </w:p>
    <w:p w:rsidR="00BB47C6" w:rsidRPr="00416041" w:rsidRDefault="00BB47C6" w:rsidP="007240D0">
      <w:pPr>
        <w:jc w:val="both"/>
        <w:rPr>
          <w:rFonts w:ascii="Times New Roman" w:hAnsi="Times New Roman"/>
          <w:sz w:val="24"/>
          <w:szCs w:val="24"/>
          <w:lang w:val="sr-Cyrl-CS"/>
        </w:rPr>
      </w:pPr>
      <w:r w:rsidRPr="00416041">
        <w:rPr>
          <w:rFonts w:ascii="Times New Roman" w:hAnsi="Times New Roman"/>
          <w:sz w:val="24"/>
          <w:szCs w:val="24"/>
        </w:rPr>
        <w:t>саобраћајне струке у којима ученици изводе практичну наставу.</w:t>
      </w:r>
    </w:p>
    <w:p w:rsidR="00BB47C6" w:rsidRDefault="00BB47C6" w:rsidP="00CA6FAF">
      <w:pPr>
        <w:pStyle w:val="Caption"/>
        <w:ind w:firstLine="708"/>
        <w:jc w:val="both"/>
        <w:rPr>
          <w:rFonts w:ascii="Times New Roman" w:hAnsi="Times New Roman" w:cs="Times New Roman"/>
          <w:b w:val="0"/>
          <w:sz w:val="24"/>
          <w:szCs w:val="24"/>
        </w:rPr>
      </w:pPr>
      <w:r w:rsidRPr="00416041">
        <w:rPr>
          <w:rFonts w:ascii="Times New Roman" w:hAnsi="Times New Roman" w:cs="Times New Roman"/>
          <w:b w:val="0"/>
          <w:sz w:val="24"/>
          <w:szCs w:val="24"/>
        </w:rPr>
        <w:t>Годишњи</w:t>
      </w:r>
      <w:r w:rsidR="00C26A48">
        <w:rPr>
          <w:rFonts w:ascii="Times New Roman" w:hAnsi="Times New Roman" w:cs="Times New Roman"/>
          <w:b w:val="0"/>
          <w:sz w:val="24"/>
          <w:szCs w:val="24"/>
        </w:rPr>
        <w:t xml:space="preserve"> плано</w:t>
      </w:r>
      <w:r w:rsidRPr="00416041">
        <w:rPr>
          <w:rFonts w:ascii="Times New Roman" w:hAnsi="Times New Roman" w:cs="Times New Roman"/>
          <w:b w:val="0"/>
          <w:sz w:val="24"/>
          <w:szCs w:val="24"/>
        </w:rPr>
        <w:t xml:space="preserve"> рада школе је организациони и педагошки акт школе којим се планира и  програмира укупна дел</w:t>
      </w:r>
      <w:r>
        <w:rPr>
          <w:rFonts w:ascii="Times New Roman" w:hAnsi="Times New Roman" w:cs="Times New Roman"/>
          <w:b w:val="0"/>
          <w:sz w:val="24"/>
          <w:szCs w:val="24"/>
        </w:rPr>
        <w:t>атност школе. Полазна основа  израде су: о</w:t>
      </w:r>
      <w:r w:rsidRPr="00416041">
        <w:rPr>
          <w:rFonts w:ascii="Times New Roman" w:hAnsi="Times New Roman" w:cs="Times New Roman"/>
          <w:b w:val="0"/>
          <w:sz w:val="24"/>
          <w:szCs w:val="24"/>
        </w:rPr>
        <w:t xml:space="preserve">стварени резултати у протеклој </w:t>
      </w:r>
      <w:r w:rsidRPr="00416041">
        <w:rPr>
          <w:rFonts w:ascii="Times New Roman" w:hAnsi="Times New Roman" w:cs="Times New Roman"/>
          <w:b w:val="0"/>
          <w:sz w:val="24"/>
          <w:szCs w:val="24"/>
        </w:rPr>
        <w:lastRenderedPageBreak/>
        <w:t>школској години</w:t>
      </w:r>
      <w:r>
        <w:rPr>
          <w:rFonts w:ascii="Times New Roman" w:hAnsi="Times New Roman" w:cs="Times New Roman"/>
          <w:b w:val="0"/>
          <w:sz w:val="24"/>
          <w:szCs w:val="24"/>
        </w:rPr>
        <w:t>, з</w:t>
      </w:r>
      <w:r w:rsidRPr="00416041">
        <w:rPr>
          <w:rFonts w:ascii="Times New Roman" w:hAnsi="Times New Roman" w:cs="Times New Roman"/>
          <w:b w:val="0"/>
          <w:sz w:val="24"/>
          <w:szCs w:val="24"/>
        </w:rPr>
        <w:t>акључци стручних већа  и управних органа донети при анализи извештаја о раду</w:t>
      </w:r>
      <w:r>
        <w:rPr>
          <w:rFonts w:ascii="Times New Roman" w:hAnsi="Times New Roman" w:cs="Times New Roman"/>
          <w:b w:val="0"/>
          <w:sz w:val="24"/>
          <w:szCs w:val="24"/>
        </w:rPr>
        <w:t>, п</w:t>
      </w:r>
      <w:r w:rsidRPr="00416041">
        <w:rPr>
          <w:rFonts w:ascii="Times New Roman" w:hAnsi="Times New Roman" w:cs="Times New Roman"/>
          <w:b w:val="0"/>
          <w:sz w:val="24"/>
          <w:szCs w:val="24"/>
        </w:rPr>
        <w:t>отребе и интереси ученика и родитеља</w:t>
      </w:r>
      <w:r>
        <w:rPr>
          <w:rFonts w:ascii="Times New Roman" w:hAnsi="Times New Roman" w:cs="Times New Roman"/>
          <w:b w:val="0"/>
          <w:sz w:val="24"/>
          <w:szCs w:val="24"/>
        </w:rPr>
        <w:t>, п</w:t>
      </w:r>
      <w:r w:rsidRPr="00416041">
        <w:rPr>
          <w:rFonts w:ascii="Times New Roman" w:hAnsi="Times New Roman" w:cs="Times New Roman"/>
          <w:b w:val="0"/>
          <w:sz w:val="24"/>
          <w:szCs w:val="24"/>
        </w:rPr>
        <w:t>отребе и интереси друштвене средине</w:t>
      </w:r>
      <w:r>
        <w:rPr>
          <w:rFonts w:ascii="Times New Roman" w:hAnsi="Times New Roman" w:cs="Times New Roman"/>
          <w:b w:val="0"/>
          <w:sz w:val="24"/>
          <w:szCs w:val="24"/>
        </w:rPr>
        <w:t>, з</w:t>
      </w:r>
      <w:r w:rsidRPr="00416041">
        <w:rPr>
          <w:rFonts w:ascii="Times New Roman" w:hAnsi="Times New Roman" w:cs="Times New Roman"/>
          <w:b w:val="0"/>
          <w:sz w:val="24"/>
          <w:szCs w:val="24"/>
        </w:rPr>
        <w:t>акон</w:t>
      </w:r>
      <w:r>
        <w:rPr>
          <w:rFonts w:ascii="Times New Roman" w:hAnsi="Times New Roman" w:cs="Times New Roman"/>
          <w:b w:val="0"/>
          <w:sz w:val="24"/>
          <w:szCs w:val="24"/>
        </w:rPr>
        <w:t xml:space="preserve"> о основама система образовања и васпитања, закон</w:t>
      </w:r>
      <w:r w:rsidRPr="00416041">
        <w:rPr>
          <w:rFonts w:ascii="Times New Roman" w:hAnsi="Times New Roman" w:cs="Times New Roman"/>
          <w:b w:val="0"/>
          <w:sz w:val="24"/>
          <w:szCs w:val="24"/>
        </w:rPr>
        <w:t xml:space="preserve"> о средњој школи и планови и програми које школа остварује</w:t>
      </w:r>
      <w:r>
        <w:rPr>
          <w:rFonts w:ascii="Times New Roman" w:hAnsi="Times New Roman" w:cs="Times New Roman"/>
          <w:b w:val="0"/>
          <w:sz w:val="24"/>
          <w:szCs w:val="24"/>
        </w:rPr>
        <w:t>, п</w:t>
      </w:r>
      <w:r w:rsidRPr="00416041">
        <w:rPr>
          <w:rFonts w:ascii="Times New Roman" w:hAnsi="Times New Roman" w:cs="Times New Roman"/>
          <w:b w:val="0"/>
          <w:sz w:val="24"/>
          <w:szCs w:val="24"/>
        </w:rPr>
        <w:t>лан развоја школе</w:t>
      </w:r>
      <w:r>
        <w:rPr>
          <w:rFonts w:ascii="Times New Roman" w:hAnsi="Times New Roman" w:cs="Times New Roman"/>
          <w:b w:val="0"/>
          <w:sz w:val="24"/>
          <w:szCs w:val="24"/>
        </w:rPr>
        <w:t>, извештај о раду школе и извештај о раду директора школе, а</w:t>
      </w:r>
      <w:r w:rsidRPr="00416041">
        <w:rPr>
          <w:rFonts w:ascii="Times New Roman" w:hAnsi="Times New Roman" w:cs="Times New Roman"/>
          <w:b w:val="0"/>
          <w:sz w:val="24"/>
          <w:szCs w:val="24"/>
        </w:rPr>
        <w:t>нализ</w:t>
      </w:r>
      <w:r>
        <w:rPr>
          <w:rFonts w:ascii="Times New Roman" w:hAnsi="Times New Roman" w:cs="Times New Roman"/>
          <w:b w:val="0"/>
          <w:sz w:val="24"/>
          <w:szCs w:val="24"/>
        </w:rPr>
        <w:t>а</w:t>
      </w:r>
      <w:r w:rsidRPr="00416041">
        <w:rPr>
          <w:rFonts w:ascii="Times New Roman" w:hAnsi="Times New Roman" w:cs="Times New Roman"/>
          <w:b w:val="0"/>
          <w:sz w:val="24"/>
          <w:szCs w:val="24"/>
        </w:rPr>
        <w:t xml:space="preserve"> самовредновања рада школе у претходној години</w:t>
      </w:r>
      <w:r>
        <w:rPr>
          <w:rFonts w:ascii="Times New Roman" w:hAnsi="Times New Roman" w:cs="Times New Roman"/>
          <w:b w:val="0"/>
          <w:sz w:val="24"/>
          <w:szCs w:val="24"/>
        </w:rPr>
        <w:t>.</w:t>
      </w:r>
    </w:p>
    <w:p w:rsidR="00B85DA1" w:rsidRPr="00E94245" w:rsidRDefault="00B85DA1" w:rsidP="00FD69CE">
      <w:pPr>
        <w:jc w:val="both"/>
        <w:rPr>
          <w:lang w:val="sr-Cyrl-CS"/>
        </w:rPr>
      </w:pPr>
    </w:p>
    <w:p w:rsidR="00BB47C6" w:rsidRPr="00E94245" w:rsidRDefault="007240D0" w:rsidP="00BA50D6">
      <w:pPr>
        <w:pStyle w:val="Heading1"/>
        <w:jc w:val="both"/>
        <w:rPr>
          <w:lang w:val="sr-Cyrl-CS"/>
        </w:rPr>
      </w:pPr>
      <w:bookmarkStart w:id="13" w:name="_Toc398563769"/>
      <w:bookmarkStart w:id="14" w:name="_Toc492561984"/>
      <w:bookmarkStart w:id="15" w:name="_Toc492562135"/>
      <w:bookmarkStart w:id="16" w:name="_Toc492567175"/>
      <w:r>
        <w:rPr>
          <w:lang w:val="sr-Latn-RS"/>
        </w:rPr>
        <w:t xml:space="preserve">                              </w:t>
      </w:r>
      <w:r w:rsidR="00BA50D6">
        <w:rPr>
          <w:lang w:val="sr-Cyrl-CS"/>
        </w:rPr>
        <w:t>2.</w:t>
      </w:r>
      <w:r>
        <w:rPr>
          <w:lang w:val="sr-Latn-RS"/>
        </w:rPr>
        <w:t xml:space="preserve"> </w:t>
      </w:r>
      <w:r w:rsidR="00BB47C6" w:rsidRPr="00E94245">
        <w:rPr>
          <w:lang w:val="sr-Cyrl-CS"/>
        </w:rPr>
        <w:t>Услови рада школе</w:t>
      </w:r>
      <w:bookmarkEnd w:id="13"/>
      <w:bookmarkEnd w:id="14"/>
      <w:bookmarkEnd w:id="15"/>
      <w:bookmarkEnd w:id="16"/>
    </w:p>
    <w:p w:rsidR="00BB47C6" w:rsidRPr="00E94245" w:rsidRDefault="00BB47C6" w:rsidP="00FD69CE">
      <w:pPr>
        <w:pStyle w:val="Heading2"/>
        <w:jc w:val="both"/>
        <w:rPr>
          <w:lang w:val="sr-Cyrl-CS"/>
        </w:rPr>
      </w:pPr>
      <w:bookmarkStart w:id="17" w:name="_Toc398563770"/>
      <w:bookmarkStart w:id="18" w:name="_Toc492561985"/>
      <w:bookmarkStart w:id="19" w:name="_Toc492562136"/>
      <w:bookmarkStart w:id="20" w:name="_Toc492567176"/>
      <w:r w:rsidRPr="00E94245">
        <w:rPr>
          <w:lang w:val="sr-Cyrl-CS"/>
        </w:rPr>
        <w:t>2.1. Основни</w:t>
      </w:r>
      <w:r w:rsidRPr="00FF4139">
        <w:rPr>
          <w:lang w:val="sr-Cyrl-CS"/>
        </w:rPr>
        <w:t xml:space="preserve"> подаци о школи</w:t>
      </w:r>
      <w:bookmarkEnd w:id="17"/>
      <w:bookmarkEnd w:id="18"/>
      <w:bookmarkEnd w:id="19"/>
      <w:bookmarkEnd w:id="20"/>
    </w:p>
    <w:p w:rsidR="00BB47C6" w:rsidRPr="00E94245" w:rsidRDefault="00BB47C6" w:rsidP="00FD69CE">
      <w:pPr>
        <w:autoSpaceDE w:val="0"/>
        <w:autoSpaceDN w:val="0"/>
        <w:adjustRightInd w:val="0"/>
        <w:spacing w:after="0" w:line="240" w:lineRule="auto"/>
        <w:jc w:val="both"/>
        <w:rPr>
          <w:rFonts w:ascii="Times New Roman" w:hAnsi="Times New Roman"/>
          <w:color w:val="000000"/>
          <w:sz w:val="23"/>
          <w:szCs w:val="23"/>
          <w:lang w:val="sr-Cyrl-CS"/>
        </w:rPr>
      </w:pPr>
    </w:p>
    <w:p w:rsidR="00BB47C6" w:rsidRPr="00E94245" w:rsidRDefault="00BB47C6" w:rsidP="00FD69CE">
      <w:pPr>
        <w:autoSpaceDE w:val="0"/>
        <w:autoSpaceDN w:val="0"/>
        <w:adjustRightInd w:val="0"/>
        <w:spacing w:after="0" w:line="240" w:lineRule="auto"/>
        <w:jc w:val="both"/>
        <w:rPr>
          <w:rFonts w:ascii="Times New Roman" w:hAnsi="Times New Roman"/>
          <w:color w:val="000000"/>
          <w:sz w:val="23"/>
          <w:szCs w:val="23"/>
          <w:lang w:val="sr-Cyrl-CS"/>
        </w:rPr>
      </w:pPr>
    </w:p>
    <w:tbl>
      <w:tblPr>
        <w:tblW w:w="0" w:type="auto"/>
        <w:tblLook w:val="04A0" w:firstRow="1" w:lastRow="0" w:firstColumn="1" w:lastColumn="0" w:noHBand="0" w:noVBand="1"/>
      </w:tblPr>
      <w:tblGrid>
        <w:gridCol w:w="10195"/>
      </w:tblGrid>
      <w:tr w:rsidR="00BB47C6" w:rsidTr="00FF4139">
        <w:tc>
          <w:tcPr>
            <w:tcW w:w="10195" w:type="dxa"/>
          </w:tcPr>
          <w:tbl>
            <w:tblPr>
              <w:tblW w:w="0" w:type="auto"/>
              <w:tblBorders>
                <w:top w:val="nil"/>
                <w:left w:val="nil"/>
                <w:bottom w:val="nil"/>
                <w:right w:val="nil"/>
              </w:tblBorders>
              <w:tblLook w:val="0000" w:firstRow="0" w:lastRow="0" w:firstColumn="0" w:lastColumn="0" w:noHBand="0" w:noVBand="0"/>
            </w:tblPr>
            <w:tblGrid>
              <w:gridCol w:w="3372"/>
              <w:gridCol w:w="3372"/>
            </w:tblGrid>
            <w:tr w:rsidR="00BB47C6" w:rsidRPr="008B3782" w:rsidTr="00305856">
              <w:trPr>
                <w:trHeight w:val="100"/>
              </w:trPr>
              <w:tc>
                <w:tcPr>
                  <w:tcW w:w="3372" w:type="dxa"/>
                </w:tcPr>
                <w:p w:rsidR="00BB47C6" w:rsidRPr="008B3782" w:rsidRDefault="00BB47C6" w:rsidP="00FD69CE">
                  <w:pPr>
                    <w:autoSpaceDE w:val="0"/>
                    <w:autoSpaceDN w:val="0"/>
                    <w:adjustRightInd w:val="0"/>
                    <w:spacing w:after="0" w:line="240" w:lineRule="auto"/>
                    <w:jc w:val="both"/>
                    <w:rPr>
                      <w:rFonts w:ascii="Times New Roman" w:hAnsi="Times New Roman"/>
                      <w:color w:val="000000"/>
                      <w:sz w:val="24"/>
                      <w:szCs w:val="24"/>
                    </w:rPr>
                  </w:pPr>
                  <w:r w:rsidRPr="008B3782">
                    <w:rPr>
                      <w:rFonts w:ascii="Times New Roman" w:hAnsi="Times New Roman"/>
                      <w:color w:val="000000"/>
                      <w:sz w:val="24"/>
                      <w:szCs w:val="24"/>
                    </w:rPr>
                    <w:t xml:space="preserve">Назив школе: </w:t>
                  </w:r>
                </w:p>
              </w:tc>
              <w:tc>
                <w:tcPr>
                  <w:tcW w:w="3372" w:type="dxa"/>
                </w:tcPr>
                <w:p w:rsidR="00BB47C6" w:rsidRPr="008B3782" w:rsidRDefault="00BB47C6" w:rsidP="00FD69CE">
                  <w:pPr>
                    <w:autoSpaceDE w:val="0"/>
                    <w:autoSpaceDN w:val="0"/>
                    <w:adjustRightInd w:val="0"/>
                    <w:spacing w:after="0" w:line="240" w:lineRule="auto"/>
                    <w:jc w:val="both"/>
                    <w:rPr>
                      <w:rFonts w:ascii="Times New Roman" w:hAnsi="Times New Roman"/>
                      <w:color w:val="000000"/>
                      <w:sz w:val="24"/>
                      <w:szCs w:val="24"/>
                    </w:rPr>
                  </w:pPr>
                  <w:r w:rsidRPr="008B3782">
                    <w:rPr>
                      <w:rFonts w:ascii="Times New Roman" w:hAnsi="Times New Roman"/>
                      <w:color w:val="000000"/>
                      <w:sz w:val="24"/>
                      <w:szCs w:val="24"/>
                    </w:rPr>
                    <w:t xml:space="preserve">Машинска школа“Панчево“ </w:t>
                  </w:r>
                </w:p>
              </w:tc>
            </w:tr>
            <w:tr w:rsidR="00BB47C6" w:rsidRPr="008B3782" w:rsidTr="00305856">
              <w:trPr>
                <w:trHeight w:val="100"/>
              </w:trPr>
              <w:tc>
                <w:tcPr>
                  <w:tcW w:w="3372" w:type="dxa"/>
                </w:tcPr>
                <w:p w:rsidR="00BB47C6" w:rsidRPr="008B3782" w:rsidRDefault="00BB47C6" w:rsidP="00FD69CE">
                  <w:pPr>
                    <w:autoSpaceDE w:val="0"/>
                    <w:autoSpaceDN w:val="0"/>
                    <w:adjustRightInd w:val="0"/>
                    <w:spacing w:after="0" w:line="240" w:lineRule="auto"/>
                    <w:jc w:val="both"/>
                    <w:rPr>
                      <w:rFonts w:ascii="Times New Roman" w:hAnsi="Times New Roman"/>
                      <w:color w:val="000000"/>
                      <w:sz w:val="24"/>
                      <w:szCs w:val="24"/>
                    </w:rPr>
                  </w:pPr>
                  <w:r w:rsidRPr="008B3782">
                    <w:rPr>
                      <w:rFonts w:ascii="Times New Roman" w:hAnsi="Times New Roman"/>
                      <w:color w:val="000000"/>
                      <w:sz w:val="24"/>
                      <w:szCs w:val="24"/>
                    </w:rPr>
                    <w:t xml:space="preserve">Адреса: </w:t>
                  </w:r>
                </w:p>
              </w:tc>
              <w:tc>
                <w:tcPr>
                  <w:tcW w:w="3372" w:type="dxa"/>
                </w:tcPr>
                <w:p w:rsidR="00BB47C6" w:rsidRPr="008B3782" w:rsidRDefault="00BB47C6" w:rsidP="00FD69CE">
                  <w:pPr>
                    <w:autoSpaceDE w:val="0"/>
                    <w:autoSpaceDN w:val="0"/>
                    <w:adjustRightInd w:val="0"/>
                    <w:spacing w:after="0" w:line="240" w:lineRule="auto"/>
                    <w:jc w:val="both"/>
                    <w:rPr>
                      <w:rFonts w:ascii="Times New Roman" w:hAnsi="Times New Roman"/>
                      <w:color w:val="000000"/>
                      <w:sz w:val="24"/>
                      <w:szCs w:val="24"/>
                    </w:rPr>
                  </w:pPr>
                  <w:r w:rsidRPr="008B3782">
                    <w:rPr>
                      <w:rFonts w:ascii="Times New Roman" w:hAnsi="Times New Roman"/>
                      <w:color w:val="000000"/>
                      <w:sz w:val="24"/>
                      <w:szCs w:val="24"/>
                    </w:rPr>
                    <w:t>Браће Јовановић бр. 103</w:t>
                  </w:r>
                </w:p>
              </w:tc>
            </w:tr>
            <w:tr w:rsidR="00BB47C6" w:rsidRPr="008B3782" w:rsidTr="00305856">
              <w:trPr>
                <w:trHeight w:val="226"/>
              </w:trPr>
              <w:tc>
                <w:tcPr>
                  <w:tcW w:w="3372" w:type="dxa"/>
                </w:tcPr>
                <w:p w:rsidR="00BB47C6" w:rsidRPr="008B3782" w:rsidRDefault="00BB47C6" w:rsidP="00FD69CE">
                  <w:pPr>
                    <w:autoSpaceDE w:val="0"/>
                    <w:autoSpaceDN w:val="0"/>
                    <w:adjustRightInd w:val="0"/>
                    <w:spacing w:after="0" w:line="240" w:lineRule="auto"/>
                    <w:jc w:val="both"/>
                    <w:rPr>
                      <w:rFonts w:ascii="Times New Roman" w:hAnsi="Times New Roman"/>
                      <w:color w:val="000000"/>
                      <w:sz w:val="24"/>
                      <w:szCs w:val="24"/>
                    </w:rPr>
                  </w:pPr>
                  <w:r w:rsidRPr="008B3782">
                    <w:rPr>
                      <w:rFonts w:ascii="Times New Roman" w:hAnsi="Times New Roman"/>
                      <w:color w:val="000000"/>
                      <w:sz w:val="24"/>
                      <w:szCs w:val="24"/>
                    </w:rPr>
                    <w:t xml:space="preserve">Број телефона: </w:t>
                  </w:r>
                </w:p>
              </w:tc>
              <w:tc>
                <w:tcPr>
                  <w:tcW w:w="3372" w:type="dxa"/>
                </w:tcPr>
                <w:p w:rsidR="00BB47C6" w:rsidRPr="008B3782" w:rsidRDefault="00BB47C6" w:rsidP="00FD69CE">
                  <w:pPr>
                    <w:autoSpaceDE w:val="0"/>
                    <w:autoSpaceDN w:val="0"/>
                    <w:adjustRightInd w:val="0"/>
                    <w:spacing w:after="0" w:line="240" w:lineRule="auto"/>
                    <w:jc w:val="both"/>
                    <w:rPr>
                      <w:rFonts w:ascii="Times New Roman" w:hAnsi="Times New Roman"/>
                      <w:color w:val="000000"/>
                      <w:sz w:val="24"/>
                      <w:szCs w:val="24"/>
                    </w:rPr>
                  </w:pPr>
                  <w:r w:rsidRPr="008B3782">
                    <w:rPr>
                      <w:rFonts w:ascii="Times New Roman" w:hAnsi="Times New Roman"/>
                      <w:color w:val="000000"/>
                      <w:sz w:val="24"/>
                      <w:szCs w:val="24"/>
                    </w:rPr>
                    <w:t xml:space="preserve">Директор: 013 315 070 </w:t>
                  </w:r>
                </w:p>
                <w:p w:rsidR="00BB47C6" w:rsidRPr="008B3782" w:rsidRDefault="00BB47C6" w:rsidP="00FD69CE">
                  <w:pPr>
                    <w:autoSpaceDE w:val="0"/>
                    <w:autoSpaceDN w:val="0"/>
                    <w:adjustRightInd w:val="0"/>
                    <w:spacing w:after="0" w:line="240" w:lineRule="auto"/>
                    <w:jc w:val="both"/>
                    <w:rPr>
                      <w:rFonts w:ascii="Times New Roman" w:hAnsi="Times New Roman"/>
                      <w:color w:val="000000"/>
                      <w:sz w:val="24"/>
                      <w:szCs w:val="24"/>
                    </w:rPr>
                  </w:pPr>
                  <w:r w:rsidRPr="008B3782">
                    <w:rPr>
                      <w:rFonts w:ascii="Times New Roman" w:hAnsi="Times New Roman"/>
                      <w:color w:val="000000"/>
                      <w:sz w:val="24"/>
                      <w:szCs w:val="24"/>
                    </w:rPr>
                    <w:t xml:space="preserve">Секретар 013 316 396 </w:t>
                  </w:r>
                </w:p>
              </w:tc>
            </w:tr>
            <w:tr w:rsidR="00BB47C6" w:rsidRPr="008B3782" w:rsidTr="00305856">
              <w:trPr>
                <w:trHeight w:val="100"/>
              </w:trPr>
              <w:tc>
                <w:tcPr>
                  <w:tcW w:w="3372" w:type="dxa"/>
                </w:tcPr>
                <w:p w:rsidR="00BB47C6" w:rsidRPr="008B3782" w:rsidRDefault="00BB47C6" w:rsidP="00FD69CE">
                  <w:pPr>
                    <w:autoSpaceDE w:val="0"/>
                    <w:autoSpaceDN w:val="0"/>
                    <w:adjustRightInd w:val="0"/>
                    <w:spacing w:after="0" w:line="240" w:lineRule="auto"/>
                    <w:jc w:val="both"/>
                    <w:rPr>
                      <w:rFonts w:ascii="Times New Roman" w:hAnsi="Times New Roman"/>
                      <w:color w:val="000000"/>
                      <w:sz w:val="24"/>
                      <w:szCs w:val="24"/>
                    </w:rPr>
                  </w:pPr>
                  <w:r w:rsidRPr="008B3782">
                    <w:rPr>
                      <w:rFonts w:ascii="Times New Roman" w:hAnsi="Times New Roman"/>
                      <w:color w:val="000000"/>
                      <w:sz w:val="24"/>
                      <w:szCs w:val="24"/>
                    </w:rPr>
                    <w:t xml:space="preserve">Број факса: </w:t>
                  </w:r>
                </w:p>
              </w:tc>
              <w:tc>
                <w:tcPr>
                  <w:tcW w:w="3372" w:type="dxa"/>
                </w:tcPr>
                <w:p w:rsidR="00BB47C6" w:rsidRPr="008B3782" w:rsidRDefault="00BB47C6" w:rsidP="00FD69CE">
                  <w:pPr>
                    <w:autoSpaceDE w:val="0"/>
                    <w:autoSpaceDN w:val="0"/>
                    <w:adjustRightInd w:val="0"/>
                    <w:spacing w:after="0" w:line="240" w:lineRule="auto"/>
                    <w:jc w:val="both"/>
                    <w:rPr>
                      <w:rFonts w:ascii="Times New Roman" w:hAnsi="Times New Roman"/>
                      <w:color w:val="000000"/>
                      <w:sz w:val="24"/>
                      <w:szCs w:val="24"/>
                    </w:rPr>
                  </w:pPr>
                  <w:r w:rsidRPr="008B3782">
                    <w:rPr>
                      <w:rFonts w:ascii="Times New Roman" w:hAnsi="Times New Roman"/>
                      <w:color w:val="000000"/>
                      <w:sz w:val="24"/>
                      <w:szCs w:val="24"/>
                    </w:rPr>
                    <w:t xml:space="preserve">013 514 024 </w:t>
                  </w:r>
                </w:p>
              </w:tc>
            </w:tr>
            <w:tr w:rsidR="00BB47C6" w:rsidRPr="008B3782" w:rsidTr="00305856">
              <w:trPr>
                <w:trHeight w:val="100"/>
              </w:trPr>
              <w:tc>
                <w:tcPr>
                  <w:tcW w:w="3372" w:type="dxa"/>
                </w:tcPr>
                <w:p w:rsidR="00BB47C6" w:rsidRPr="008B3782" w:rsidRDefault="00BB47C6" w:rsidP="00FD69CE">
                  <w:pPr>
                    <w:autoSpaceDE w:val="0"/>
                    <w:autoSpaceDN w:val="0"/>
                    <w:adjustRightInd w:val="0"/>
                    <w:spacing w:after="0" w:line="240" w:lineRule="auto"/>
                    <w:jc w:val="both"/>
                    <w:rPr>
                      <w:rFonts w:ascii="Times New Roman" w:hAnsi="Times New Roman"/>
                      <w:color w:val="000000"/>
                      <w:sz w:val="24"/>
                      <w:szCs w:val="24"/>
                    </w:rPr>
                  </w:pPr>
                  <w:r w:rsidRPr="008B3782">
                    <w:rPr>
                      <w:rFonts w:ascii="Times New Roman" w:hAnsi="Times New Roman"/>
                      <w:color w:val="000000"/>
                      <w:sz w:val="24"/>
                      <w:szCs w:val="24"/>
                    </w:rPr>
                    <w:t xml:space="preserve">Интернет адреса: </w:t>
                  </w:r>
                </w:p>
              </w:tc>
              <w:tc>
                <w:tcPr>
                  <w:tcW w:w="3372" w:type="dxa"/>
                </w:tcPr>
                <w:p w:rsidR="00BB47C6" w:rsidRPr="008B3782" w:rsidRDefault="00172AD1" w:rsidP="00FD69CE">
                  <w:pPr>
                    <w:autoSpaceDE w:val="0"/>
                    <w:autoSpaceDN w:val="0"/>
                    <w:adjustRightInd w:val="0"/>
                    <w:spacing w:after="0" w:line="240" w:lineRule="auto"/>
                    <w:jc w:val="both"/>
                    <w:rPr>
                      <w:rFonts w:ascii="Times New Roman" w:hAnsi="Times New Roman"/>
                      <w:color w:val="000000"/>
                      <w:sz w:val="24"/>
                      <w:szCs w:val="24"/>
                    </w:rPr>
                  </w:pPr>
                  <w:hyperlink r:id="rId9" w:history="1">
                    <w:r w:rsidR="00BB47C6" w:rsidRPr="008B3782">
                      <w:rPr>
                        <w:rStyle w:val="Hyperlink"/>
                        <w:rFonts w:ascii="Times New Roman" w:hAnsi="Times New Roman"/>
                        <w:sz w:val="24"/>
                        <w:szCs w:val="24"/>
                      </w:rPr>
                      <w:t>www.masinska</w:t>
                    </w:r>
                  </w:hyperlink>
                  <w:r w:rsidR="00BB47C6" w:rsidRPr="008B3782">
                    <w:rPr>
                      <w:rFonts w:ascii="Times New Roman" w:hAnsi="Times New Roman"/>
                      <w:color w:val="000000"/>
                      <w:sz w:val="24"/>
                      <w:szCs w:val="24"/>
                    </w:rPr>
                    <w:t xml:space="preserve">.pancevo.  </w:t>
                  </w:r>
                </w:p>
              </w:tc>
            </w:tr>
            <w:tr w:rsidR="00BB47C6" w:rsidRPr="008B3782" w:rsidTr="00305856">
              <w:trPr>
                <w:trHeight w:val="227"/>
              </w:trPr>
              <w:tc>
                <w:tcPr>
                  <w:tcW w:w="3372" w:type="dxa"/>
                </w:tcPr>
                <w:p w:rsidR="00BB47C6" w:rsidRPr="008B3782" w:rsidRDefault="00BB47C6" w:rsidP="00FD69CE">
                  <w:pPr>
                    <w:autoSpaceDE w:val="0"/>
                    <w:autoSpaceDN w:val="0"/>
                    <w:adjustRightInd w:val="0"/>
                    <w:spacing w:after="0" w:line="240" w:lineRule="auto"/>
                    <w:jc w:val="both"/>
                    <w:rPr>
                      <w:rFonts w:ascii="Times New Roman" w:hAnsi="Times New Roman"/>
                      <w:color w:val="000000"/>
                      <w:sz w:val="24"/>
                      <w:szCs w:val="24"/>
                    </w:rPr>
                  </w:pPr>
                  <w:r w:rsidRPr="008B3782">
                    <w:rPr>
                      <w:rFonts w:ascii="Times New Roman" w:hAnsi="Times New Roman"/>
                      <w:color w:val="000000"/>
                      <w:sz w:val="24"/>
                      <w:szCs w:val="24"/>
                    </w:rPr>
                    <w:t xml:space="preserve">e-mail: </w:t>
                  </w:r>
                </w:p>
              </w:tc>
              <w:tc>
                <w:tcPr>
                  <w:tcW w:w="3372" w:type="dxa"/>
                </w:tcPr>
                <w:p w:rsidR="00BB47C6" w:rsidRPr="008B3782" w:rsidRDefault="00BB47C6" w:rsidP="00FD69CE">
                  <w:pPr>
                    <w:autoSpaceDE w:val="0"/>
                    <w:autoSpaceDN w:val="0"/>
                    <w:adjustRightInd w:val="0"/>
                    <w:spacing w:after="0" w:line="240" w:lineRule="auto"/>
                    <w:jc w:val="both"/>
                    <w:rPr>
                      <w:rFonts w:ascii="Times New Roman" w:hAnsi="Times New Roman"/>
                      <w:color w:val="000000"/>
                      <w:sz w:val="24"/>
                      <w:szCs w:val="24"/>
                    </w:rPr>
                  </w:pPr>
                  <w:r w:rsidRPr="008B3782">
                    <w:rPr>
                      <w:rFonts w:ascii="Times New Roman" w:hAnsi="Times New Roman"/>
                      <w:color w:val="000000"/>
                      <w:sz w:val="24"/>
                      <w:szCs w:val="24"/>
                    </w:rPr>
                    <w:t>office@masinska.edu.rs</w:t>
                  </w:r>
                </w:p>
                <w:p w:rsidR="00BB47C6" w:rsidRPr="008B3782" w:rsidRDefault="00BB47C6" w:rsidP="00FD69CE">
                  <w:pPr>
                    <w:autoSpaceDE w:val="0"/>
                    <w:autoSpaceDN w:val="0"/>
                    <w:adjustRightInd w:val="0"/>
                    <w:spacing w:after="0" w:line="240" w:lineRule="auto"/>
                    <w:jc w:val="both"/>
                    <w:rPr>
                      <w:rFonts w:ascii="Times New Roman" w:hAnsi="Times New Roman"/>
                      <w:color w:val="000000"/>
                      <w:sz w:val="24"/>
                      <w:szCs w:val="24"/>
                    </w:rPr>
                  </w:pPr>
                </w:p>
              </w:tc>
            </w:tr>
          </w:tbl>
          <w:p w:rsidR="00BB47C6" w:rsidRDefault="00BB47C6" w:rsidP="00FD69CE">
            <w:pPr>
              <w:jc w:val="both"/>
            </w:pPr>
          </w:p>
        </w:tc>
      </w:tr>
    </w:tbl>
    <w:p w:rsidR="00BB47C6" w:rsidRPr="00D20AFC" w:rsidRDefault="00FF4139" w:rsidP="00FD69CE">
      <w:pPr>
        <w:pStyle w:val="Heading2"/>
        <w:jc w:val="both"/>
      </w:pPr>
      <w:bookmarkStart w:id="21" w:name="_Toc398563771"/>
      <w:bookmarkStart w:id="22" w:name="_Toc492561986"/>
      <w:bookmarkStart w:id="23" w:name="_Toc492562137"/>
      <w:bookmarkStart w:id="24" w:name="_Toc492567177"/>
      <w:r w:rsidRPr="00D20AFC">
        <w:t>2</w:t>
      </w:r>
      <w:r w:rsidR="00BB47C6" w:rsidRPr="00D20AFC">
        <w:t>.2. Просторни услови рада</w:t>
      </w:r>
      <w:bookmarkEnd w:id="21"/>
      <w:bookmarkEnd w:id="22"/>
      <w:bookmarkEnd w:id="23"/>
      <w:bookmarkEnd w:id="24"/>
    </w:p>
    <w:p w:rsidR="00BB47C6" w:rsidRDefault="00BB47C6" w:rsidP="00FD69CE">
      <w:pPr>
        <w:autoSpaceDE w:val="0"/>
        <w:autoSpaceDN w:val="0"/>
        <w:adjustRightInd w:val="0"/>
        <w:spacing w:after="0" w:line="240" w:lineRule="auto"/>
        <w:jc w:val="both"/>
        <w:rPr>
          <w:rFonts w:ascii="Times New Roman" w:hAnsi="Times New Roman"/>
          <w:color w:val="000000"/>
        </w:rPr>
      </w:pPr>
    </w:p>
    <w:p w:rsidR="00BB47C6" w:rsidRPr="00416041" w:rsidRDefault="00BB47C6" w:rsidP="00FD69CE">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rPr>
        <w:tab/>
      </w:r>
      <w:r w:rsidRPr="0080783B">
        <w:rPr>
          <w:rFonts w:ascii="Times New Roman" w:hAnsi="Times New Roman"/>
          <w:sz w:val="24"/>
          <w:szCs w:val="24"/>
        </w:rPr>
        <w:t>Образовно</w:t>
      </w:r>
      <w:r w:rsidR="00FD40A8">
        <w:rPr>
          <w:rFonts w:ascii="Times New Roman" w:hAnsi="Times New Roman"/>
          <w:sz w:val="24"/>
          <w:szCs w:val="24"/>
          <w:lang w:val="sr-Cyrl-RS"/>
        </w:rPr>
        <w:t xml:space="preserve"> </w:t>
      </w:r>
      <w:r w:rsidRPr="0080783B">
        <w:rPr>
          <w:rFonts w:ascii="Times New Roman" w:hAnsi="Times New Roman"/>
          <w:sz w:val="24"/>
          <w:szCs w:val="24"/>
        </w:rPr>
        <w:t>васпитни рад Школа реализ</w:t>
      </w:r>
      <w:r w:rsidRPr="00416041">
        <w:rPr>
          <w:rFonts w:ascii="Times New Roman" w:hAnsi="Times New Roman"/>
          <w:sz w:val="24"/>
          <w:szCs w:val="24"/>
        </w:rPr>
        <w:t>ује</w:t>
      </w:r>
      <w:r w:rsidRPr="0080783B">
        <w:rPr>
          <w:rFonts w:ascii="Times New Roman" w:hAnsi="Times New Roman"/>
          <w:sz w:val="24"/>
          <w:szCs w:val="24"/>
        </w:rPr>
        <w:t xml:space="preserve"> у објектима који се налазе у </w:t>
      </w:r>
      <w:r w:rsidRPr="00416041">
        <w:rPr>
          <w:rFonts w:ascii="Times New Roman" w:hAnsi="Times New Roman"/>
          <w:sz w:val="24"/>
          <w:szCs w:val="24"/>
          <w:lang w:val="sr-Cyrl-CS"/>
        </w:rPr>
        <w:t>ул. Браће Јовановић бр. 103 и Жарка Зрењанина бр.67</w:t>
      </w:r>
    </w:p>
    <w:p w:rsidR="00BB47C6" w:rsidRPr="00416041" w:rsidRDefault="00BB47C6" w:rsidP="00FD69CE">
      <w:pPr>
        <w:pStyle w:val="Caption"/>
        <w:ind w:firstLine="708"/>
        <w:jc w:val="both"/>
        <w:rPr>
          <w:rFonts w:ascii="Times New Roman" w:hAnsi="Times New Roman" w:cs="Times New Roman"/>
          <w:b w:val="0"/>
          <w:sz w:val="24"/>
          <w:szCs w:val="24"/>
        </w:rPr>
      </w:pPr>
      <w:r w:rsidRPr="00416041">
        <w:rPr>
          <w:rFonts w:ascii="Times New Roman" w:hAnsi="Times New Roman" w:cs="Times New Roman"/>
          <w:b w:val="0"/>
          <w:sz w:val="24"/>
          <w:szCs w:val="24"/>
        </w:rPr>
        <w:t>Зграда за теоријску наставу у улици Браће Јовановића 103, површине 2950 метара квадратних, изграђена је 1971. године. Грађена је за двоструко мање ученика него што је школа годинама имала. Рад 32 одељења у простору грађеном за 20, негативно утиче на квалитет наставе и трошкове одржавања.</w:t>
      </w:r>
    </w:p>
    <w:p w:rsidR="00BB47C6" w:rsidRPr="00416041" w:rsidRDefault="00BB47C6" w:rsidP="00FD69CE">
      <w:pPr>
        <w:pStyle w:val="Caption"/>
        <w:jc w:val="both"/>
        <w:rPr>
          <w:rFonts w:ascii="Times New Roman" w:hAnsi="Times New Roman" w:cs="Times New Roman"/>
          <w:b w:val="0"/>
          <w:sz w:val="24"/>
          <w:szCs w:val="24"/>
        </w:rPr>
      </w:pPr>
      <w:r w:rsidRPr="00416041">
        <w:rPr>
          <w:rFonts w:ascii="Times New Roman" w:hAnsi="Times New Roman" w:cs="Times New Roman"/>
          <w:b w:val="0"/>
          <w:sz w:val="24"/>
          <w:szCs w:val="24"/>
        </w:rPr>
        <w:tab/>
        <w:t>Решење недостајућег простора је могуће изградњом анекса зграде, како је предвиђено пројектом који још није реализован.</w:t>
      </w:r>
    </w:p>
    <w:p w:rsidR="00BB47C6" w:rsidRPr="00416041" w:rsidRDefault="00BB47C6" w:rsidP="00FD69CE">
      <w:pPr>
        <w:pStyle w:val="Caption"/>
        <w:jc w:val="both"/>
        <w:rPr>
          <w:rFonts w:ascii="Times New Roman" w:hAnsi="Times New Roman" w:cs="Times New Roman"/>
          <w:b w:val="0"/>
          <w:sz w:val="24"/>
          <w:szCs w:val="24"/>
        </w:rPr>
      </w:pPr>
      <w:r w:rsidRPr="00416041">
        <w:rPr>
          <w:rFonts w:ascii="Times New Roman" w:hAnsi="Times New Roman" w:cs="Times New Roman"/>
          <w:b w:val="0"/>
          <w:sz w:val="24"/>
          <w:szCs w:val="24"/>
        </w:rPr>
        <w:tab/>
        <w:t>Зграда радионице у улици Жарка Зрењанина 67, површине 1440 метара квадратних, саграђена је 1920. Године и у изузетно је лошем стању. Зидови и плафони склони паду, елект</w:t>
      </w:r>
      <w:r w:rsidRPr="00416041">
        <w:rPr>
          <w:rFonts w:ascii="Times New Roman" w:hAnsi="Times New Roman" w:cs="Times New Roman"/>
          <w:b w:val="0"/>
          <w:sz w:val="24"/>
          <w:szCs w:val="24"/>
          <w:lang w:val="sr-Cyrl-BA"/>
        </w:rPr>
        <w:t>р</w:t>
      </w:r>
      <w:r w:rsidRPr="00416041">
        <w:rPr>
          <w:rFonts w:ascii="Times New Roman" w:hAnsi="Times New Roman" w:cs="Times New Roman"/>
          <w:b w:val="0"/>
          <w:sz w:val="24"/>
          <w:szCs w:val="24"/>
        </w:rPr>
        <w:t>оинсталације опасне по ученике, машине без уземљења, простор недовољан. Постоје наговештаји да би нова радионица са модерном опремом  могла бити изграђена у дворишту школе, али недостају финансијска средства. Укључена је Дирекција града Панчева, Локална самоуправа као и Покрајински секретаријат за образовање, управу и националне заједнице.</w:t>
      </w:r>
    </w:p>
    <w:p w:rsidR="00BB47C6" w:rsidRPr="00416041" w:rsidRDefault="00BB47C6" w:rsidP="00FD69CE">
      <w:pPr>
        <w:pStyle w:val="Caption"/>
        <w:jc w:val="both"/>
        <w:rPr>
          <w:rFonts w:ascii="Times New Roman" w:hAnsi="Times New Roman" w:cs="Times New Roman"/>
          <w:b w:val="0"/>
          <w:sz w:val="24"/>
          <w:szCs w:val="24"/>
        </w:rPr>
      </w:pPr>
      <w:r w:rsidRPr="00416041">
        <w:rPr>
          <w:rFonts w:ascii="Times New Roman" w:hAnsi="Times New Roman" w:cs="Times New Roman"/>
          <w:b w:val="0"/>
          <w:sz w:val="24"/>
          <w:szCs w:val="24"/>
        </w:rPr>
        <w:tab/>
        <w:t>Простор који поседујемо</w:t>
      </w:r>
      <w:r w:rsidRPr="00416041">
        <w:rPr>
          <w:rFonts w:ascii="Times New Roman" w:hAnsi="Times New Roman" w:cs="Times New Roman"/>
          <w:b w:val="0"/>
          <w:sz w:val="24"/>
          <w:szCs w:val="24"/>
          <w:lang w:val="sr-Cyrl-BA"/>
        </w:rPr>
        <w:t xml:space="preserve"> не</w:t>
      </w:r>
      <w:r w:rsidRPr="00416041">
        <w:rPr>
          <w:rFonts w:ascii="Times New Roman" w:hAnsi="Times New Roman" w:cs="Times New Roman"/>
          <w:b w:val="0"/>
          <w:sz w:val="24"/>
          <w:szCs w:val="24"/>
        </w:rPr>
        <w:t xml:space="preserve">одговара нормативу ни површином ни хигијенско – техничким условима, ни опремом и након значајних улагања да га побољшамо. </w:t>
      </w:r>
    </w:p>
    <w:p w:rsidR="00BB47C6" w:rsidRPr="00416041" w:rsidRDefault="00BB47C6" w:rsidP="00FD69CE">
      <w:pPr>
        <w:pStyle w:val="Caption"/>
        <w:jc w:val="both"/>
        <w:rPr>
          <w:rFonts w:ascii="Times New Roman" w:hAnsi="Times New Roman" w:cs="Times New Roman"/>
          <w:b w:val="0"/>
          <w:sz w:val="24"/>
          <w:szCs w:val="24"/>
        </w:rPr>
      </w:pPr>
      <w:r w:rsidRPr="00416041">
        <w:rPr>
          <w:rFonts w:ascii="Times New Roman" w:hAnsi="Times New Roman" w:cs="Times New Roman"/>
          <w:b w:val="0"/>
          <w:sz w:val="24"/>
          <w:szCs w:val="24"/>
        </w:rPr>
        <w:tab/>
        <w:t xml:space="preserve">Пошто је ситуација са извођењем практичног дела  наставе постала алармантна, школа очекује </w:t>
      </w:r>
      <w:r>
        <w:rPr>
          <w:rFonts w:ascii="Times New Roman" w:hAnsi="Times New Roman" w:cs="Times New Roman"/>
          <w:b w:val="0"/>
          <w:sz w:val="24"/>
          <w:szCs w:val="24"/>
        </w:rPr>
        <w:t xml:space="preserve">хитно решавање овог проблема, тј. </w:t>
      </w:r>
      <w:r w:rsidRPr="00416041">
        <w:rPr>
          <w:rFonts w:ascii="Times New Roman" w:hAnsi="Times New Roman" w:cs="Times New Roman"/>
          <w:b w:val="0"/>
          <w:sz w:val="24"/>
          <w:szCs w:val="24"/>
        </w:rPr>
        <w:t xml:space="preserve"> изградњу нове радионице у оквиру школског дворишта. Изградњом нове радионице позит</w:t>
      </w:r>
      <w:r w:rsidRPr="00416041">
        <w:rPr>
          <w:rFonts w:ascii="Times New Roman" w:hAnsi="Times New Roman" w:cs="Times New Roman"/>
          <w:b w:val="0"/>
          <w:sz w:val="24"/>
          <w:szCs w:val="24"/>
          <w:lang w:val="sr-Cyrl-BA"/>
        </w:rPr>
        <w:t>и</w:t>
      </w:r>
      <w:r w:rsidRPr="00416041">
        <w:rPr>
          <w:rFonts w:ascii="Times New Roman" w:hAnsi="Times New Roman" w:cs="Times New Roman"/>
          <w:b w:val="0"/>
          <w:sz w:val="24"/>
          <w:szCs w:val="24"/>
        </w:rPr>
        <w:t>вни исходи би били вишеструки. Значајно би се побољшали услови рада на практичном делу наставе и безбедност како ученика тако и наставника, повезаност и међусобна сарадања наставника практичне наставе и предметних професора и јединственост теоријског и практичног рада што је циљ савременог образовања.</w:t>
      </w:r>
    </w:p>
    <w:p w:rsidR="00BB47C6" w:rsidRPr="00416041" w:rsidRDefault="00BB47C6" w:rsidP="00FD69CE">
      <w:pPr>
        <w:pStyle w:val="Caption"/>
        <w:jc w:val="both"/>
        <w:rPr>
          <w:rFonts w:ascii="Times New Roman" w:hAnsi="Times New Roman" w:cs="Times New Roman"/>
          <w:b w:val="0"/>
          <w:sz w:val="24"/>
          <w:szCs w:val="24"/>
        </w:rPr>
      </w:pPr>
      <w:r w:rsidRPr="00416041">
        <w:rPr>
          <w:b w:val="0"/>
          <w:sz w:val="24"/>
          <w:szCs w:val="24"/>
        </w:rPr>
        <w:lastRenderedPageBreak/>
        <w:tab/>
      </w:r>
      <w:r w:rsidRPr="00416041">
        <w:rPr>
          <w:rFonts w:ascii="Times New Roman" w:hAnsi="Times New Roman" w:cs="Times New Roman"/>
          <w:b w:val="0"/>
          <w:sz w:val="24"/>
          <w:szCs w:val="24"/>
        </w:rPr>
        <w:t xml:space="preserve">Школа </w:t>
      </w:r>
      <w:r>
        <w:rPr>
          <w:rFonts w:ascii="Times New Roman" w:hAnsi="Times New Roman" w:cs="Times New Roman"/>
          <w:b w:val="0"/>
          <w:sz w:val="24"/>
          <w:szCs w:val="24"/>
        </w:rPr>
        <w:t>обавља делатност у две смене</w:t>
      </w:r>
      <w:r w:rsidRPr="00416041">
        <w:rPr>
          <w:rFonts w:ascii="Times New Roman" w:hAnsi="Times New Roman" w:cs="Times New Roman"/>
          <w:b w:val="0"/>
          <w:sz w:val="24"/>
          <w:szCs w:val="24"/>
        </w:rPr>
        <w:t xml:space="preserve">. Опремљеност постојећих кабинета за стручне предмете је од </w:t>
      </w:r>
      <w:r w:rsidRPr="0080783B">
        <w:rPr>
          <w:rFonts w:ascii="Times New Roman" w:hAnsi="Times New Roman" w:cs="Times New Roman"/>
          <w:b w:val="0"/>
          <w:sz w:val="24"/>
          <w:szCs w:val="24"/>
        </w:rPr>
        <w:t>90</w:t>
      </w:r>
      <w:r w:rsidRPr="00416041">
        <w:rPr>
          <w:rFonts w:ascii="Times New Roman" w:hAnsi="Times New Roman" w:cs="Times New Roman"/>
          <w:b w:val="0"/>
          <w:sz w:val="24"/>
          <w:szCs w:val="24"/>
        </w:rPr>
        <w:t xml:space="preserve"> – 100%, а опште образовних </w:t>
      </w:r>
      <w:r w:rsidR="00352463">
        <w:rPr>
          <w:rFonts w:ascii="Times New Roman" w:hAnsi="Times New Roman" w:cs="Times New Roman"/>
          <w:b w:val="0"/>
          <w:sz w:val="24"/>
          <w:szCs w:val="24"/>
        </w:rPr>
        <w:t xml:space="preserve">око </w:t>
      </w:r>
      <w:r w:rsidR="00352463">
        <w:rPr>
          <w:rFonts w:ascii="Times New Roman" w:hAnsi="Times New Roman" w:cs="Times New Roman"/>
          <w:b w:val="0"/>
          <w:sz w:val="24"/>
          <w:szCs w:val="24"/>
          <w:lang w:val="sr-Cyrl-RS"/>
        </w:rPr>
        <w:t>90</w:t>
      </w:r>
      <w:r w:rsidRPr="00416041">
        <w:rPr>
          <w:rFonts w:ascii="Times New Roman" w:hAnsi="Times New Roman" w:cs="Times New Roman"/>
          <w:b w:val="0"/>
          <w:sz w:val="24"/>
          <w:szCs w:val="24"/>
        </w:rPr>
        <w:t>%.</w:t>
      </w:r>
    </w:p>
    <w:p w:rsidR="00BB47C6" w:rsidRPr="0080783B" w:rsidRDefault="00BB47C6" w:rsidP="00FD69CE">
      <w:pPr>
        <w:autoSpaceDE w:val="0"/>
        <w:autoSpaceDN w:val="0"/>
        <w:adjustRightInd w:val="0"/>
        <w:spacing w:after="0" w:line="240" w:lineRule="auto"/>
        <w:ind w:firstLine="708"/>
        <w:jc w:val="both"/>
        <w:rPr>
          <w:rFonts w:ascii="Times New Roman" w:hAnsi="Times New Roman"/>
          <w:sz w:val="24"/>
          <w:szCs w:val="24"/>
          <w:lang w:val="sr-Cyrl-CS"/>
        </w:rPr>
      </w:pPr>
      <w:r w:rsidRPr="00416041">
        <w:rPr>
          <w:rFonts w:ascii="Times New Roman" w:hAnsi="Times New Roman"/>
          <w:sz w:val="24"/>
          <w:szCs w:val="24"/>
          <w:lang w:val="sr-Cyrl-CS"/>
        </w:rPr>
        <w:t>Н</w:t>
      </w:r>
      <w:r w:rsidRPr="0080783B">
        <w:rPr>
          <w:rFonts w:ascii="Times New Roman" w:hAnsi="Times New Roman"/>
          <w:sz w:val="24"/>
          <w:szCs w:val="24"/>
          <w:lang w:val="sr-Cyrl-CS"/>
        </w:rPr>
        <w:t>астава за све предмете изводи се кабинетски. Радионице машинске и ручне обраде суопремљене машинама, алатима, и прибором према прописаним нормативима..</w:t>
      </w:r>
    </w:p>
    <w:p w:rsidR="00BB47C6" w:rsidRDefault="00BB47C6" w:rsidP="00FD69CE">
      <w:pPr>
        <w:autoSpaceDE w:val="0"/>
        <w:autoSpaceDN w:val="0"/>
        <w:adjustRightInd w:val="0"/>
        <w:spacing w:after="0" w:line="240" w:lineRule="auto"/>
        <w:ind w:firstLine="708"/>
        <w:jc w:val="both"/>
        <w:rPr>
          <w:rFonts w:ascii="Times New Roman" w:hAnsi="Times New Roman"/>
          <w:sz w:val="24"/>
          <w:szCs w:val="24"/>
          <w:lang w:val="sr-Cyrl-CS"/>
        </w:rPr>
      </w:pPr>
      <w:r w:rsidRPr="0080783B">
        <w:rPr>
          <w:rFonts w:ascii="Times New Roman" w:hAnsi="Times New Roman"/>
          <w:sz w:val="24"/>
          <w:szCs w:val="24"/>
          <w:lang w:val="sr-Cyrl-CS"/>
        </w:rPr>
        <w:t>Поред школског простора, школа располаже пространим школским двориштем на коме су</w:t>
      </w:r>
      <w:r w:rsidR="009A6E2F">
        <w:rPr>
          <w:rFonts w:ascii="Times New Roman" w:hAnsi="Times New Roman"/>
          <w:sz w:val="24"/>
          <w:szCs w:val="24"/>
          <w:lang w:val="sr-Cyrl-CS"/>
        </w:rPr>
        <w:t xml:space="preserve"> </w:t>
      </w:r>
      <w:r w:rsidRPr="0080783B">
        <w:rPr>
          <w:rFonts w:ascii="Times New Roman" w:hAnsi="Times New Roman"/>
          <w:sz w:val="24"/>
          <w:szCs w:val="24"/>
          <w:lang w:val="sr-Cyrl-CS"/>
        </w:rPr>
        <w:t>терени за мале спортове.</w:t>
      </w:r>
      <w:r w:rsidR="009A6E2F">
        <w:rPr>
          <w:rFonts w:ascii="Times New Roman" w:hAnsi="Times New Roman"/>
          <w:sz w:val="24"/>
          <w:szCs w:val="24"/>
          <w:lang w:val="sr-Cyrl-CS"/>
        </w:rPr>
        <w:t xml:space="preserve"> У току су радови на изградњи нове зграде радионице у дворишту школе. Планиран завршетак радова је крај 2024 календарске године.</w:t>
      </w:r>
    </w:p>
    <w:p w:rsidR="00F84838" w:rsidRPr="00E94245" w:rsidRDefault="00F84838" w:rsidP="00FD69CE">
      <w:pPr>
        <w:autoSpaceDE w:val="0"/>
        <w:autoSpaceDN w:val="0"/>
        <w:adjustRightInd w:val="0"/>
        <w:spacing w:after="0" w:line="240" w:lineRule="auto"/>
        <w:ind w:firstLine="708"/>
        <w:jc w:val="both"/>
        <w:rPr>
          <w:rFonts w:ascii="Times New Roman" w:hAnsi="Times New Roman"/>
          <w:b/>
          <w:sz w:val="24"/>
          <w:szCs w:val="24"/>
          <w:lang w:val="sr-Cyrl-CS"/>
        </w:rPr>
      </w:pPr>
    </w:p>
    <w:p w:rsidR="00BB47C6" w:rsidRDefault="009A6E2F" w:rsidP="00FD69CE">
      <w:pPr>
        <w:autoSpaceDE w:val="0"/>
        <w:autoSpaceDN w:val="0"/>
        <w:adjustRightInd w:val="0"/>
        <w:spacing w:after="0" w:line="240" w:lineRule="auto"/>
        <w:jc w:val="both"/>
        <w:rPr>
          <w:rFonts w:ascii="Times New Roman" w:hAnsi="Times New Roman"/>
          <w:b/>
          <w:color w:val="000000"/>
          <w:sz w:val="24"/>
          <w:szCs w:val="24"/>
          <w:lang w:val="sr-Cyrl-CS"/>
        </w:rPr>
      </w:pPr>
      <w:r>
        <w:rPr>
          <w:rFonts w:ascii="Times New Roman" w:hAnsi="Times New Roman"/>
          <w:b/>
          <w:color w:val="000000"/>
          <w:sz w:val="24"/>
          <w:szCs w:val="24"/>
          <w:lang w:val="sr-Cyrl-CS"/>
        </w:rPr>
        <w:t>Радни простор у коме се тренутно обавља образовно- васпитни рад</w:t>
      </w:r>
    </w:p>
    <w:p w:rsidR="00F84838" w:rsidRPr="00F84838" w:rsidRDefault="00F84838" w:rsidP="00FD69CE">
      <w:pPr>
        <w:autoSpaceDE w:val="0"/>
        <w:autoSpaceDN w:val="0"/>
        <w:adjustRightInd w:val="0"/>
        <w:spacing w:after="0" w:line="240" w:lineRule="auto"/>
        <w:jc w:val="both"/>
        <w:rPr>
          <w:rFonts w:ascii="Times New Roman" w:hAnsi="Times New Roman"/>
          <w:color w:val="000000"/>
          <w:sz w:val="24"/>
          <w:szCs w:val="24"/>
        </w:rPr>
      </w:pPr>
    </w:p>
    <w:p w:rsidR="00BB47C6" w:rsidRPr="00F84838" w:rsidRDefault="00BB47C6" w:rsidP="00FA7AC7">
      <w:pPr>
        <w:numPr>
          <w:ilvl w:val="0"/>
          <w:numId w:val="2"/>
        </w:numPr>
        <w:autoSpaceDE w:val="0"/>
        <w:autoSpaceDN w:val="0"/>
        <w:adjustRightInd w:val="0"/>
        <w:spacing w:before="240" w:after="240" w:line="240" w:lineRule="auto"/>
        <w:ind w:left="357" w:firstLine="0"/>
        <w:jc w:val="both"/>
        <w:rPr>
          <w:rFonts w:ascii="Times New Roman" w:hAnsi="Times New Roman"/>
          <w:color w:val="000000"/>
          <w:sz w:val="24"/>
          <w:szCs w:val="24"/>
          <w:lang w:val="sr-Cyrl-CS"/>
        </w:rPr>
      </w:pPr>
      <w:r w:rsidRPr="00F84838">
        <w:rPr>
          <w:rFonts w:ascii="Times New Roman" w:hAnsi="Times New Roman"/>
          <w:bCs/>
          <w:color w:val="000000"/>
          <w:sz w:val="24"/>
          <w:szCs w:val="24"/>
        </w:rPr>
        <w:t xml:space="preserve">Број учионица опште намене: </w:t>
      </w:r>
      <w:r w:rsidR="003D4736">
        <w:rPr>
          <w:rFonts w:ascii="Times New Roman" w:hAnsi="Times New Roman"/>
          <w:bCs/>
          <w:color w:val="000000"/>
          <w:sz w:val="24"/>
          <w:szCs w:val="24"/>
          <w:lang w:val="sr-Cyrl-CS"/>
        </w:rPr>
        <w:t xml:space="preserve">              12</w:t>
      </w:r>
    </w:p>
    <w:p w:rsidR="00BB47C6" w:rsidRPr="003B7F23" w:rsidRDefault="00BB47C6" w:rsidP="003B7F23">
      <w:pPr>
        <w:numPr>
          <w:ilvl w:val="0"/>
          <w:numId w:val="3"/>
        </w:numPr>
        <w:autoSpaceDE w:val="0"/>
        <w:autoSpaceDN w:val="0"/>
        <w:adjustRightInd w:val="0"/>
        <w:spacing w:before="240" w:after="240" w:line="240" w:lineRule="auto"/>
        <w:jc w:val="both"/>
        <w:rPr>
          <w:rFonts w:ascii="Times New Roman" w:hAnsi="Times New Roman"/>
          <w:color w:val="000000"/>
          <w:sz w:val="24"/>
          <w:szCs w:val="24"/>
          <w:lang w:val="sr-Cyrl-CS"/>
        </w:rPr>
      </w:pPr>
      <w:r w:rsidRPr="00F84838">
        <w:rPr>
          <w:rFonts w:ascii="Times New Roman" w:hAnsi="Times New Roman"/>
          <w:bCs/>
          <w:color w:val="000000"/>
          <w:sz w:val="24"/>
          <w:szCs w:val="24"/>
        </w:rPr>
        <w:t>Број специјализованих учионица</w:t>
      </w:r>
      <w:r w:rsidRPr="00F84838">
        <w:rPr>
          <w:rFonts w:ascii="Times New Roman" w:hAnsi="Times New Roman"/>
          <w:bCs/>
          <w:color w:val="000000"/>
          <w:sz w:val="24"/>
          <w:szCs w:val="24"/>
          <w:lang w:val="sr-Cyrl-CS"/>
        </w:rPr>
        <w:t xml:space="preserve"> - КАБИНЕТА</w:t>
      </w:r>
      <w:r w:rsidRPr="00F84838">
        <w:rPr>
          <w:rFonts w:ascii="Times New Roman" w:hAnsi="Times New Roman"/>
          <w:bCs/>
          <w:color w:val="000000"/>
          <w:sz w:val="24"/>
          <w:szCs w:val="24"/>
        </w:rPr>
        <w:t>:</w:t>
      </w:r>
      <w:r w:rsidR="007240D0">
        <w:rPr>
          <w:rFonts w:ascii="Times New Roman" w:hAnsi="Times New Roman"/>
          <w:color w:val="000000"/>
          <w:sz w:val="24"/>
          <w:szCs w:val="24"/>
          <w:lang w:val="sr-Latn-RS"/>
        </w:rPr>
        <w:t xml:space="preserve"> </w:t>
      </w:r>
      <w:r w:rsidRPr="007240D0">
        <w:rPr>
          <w:rFonts w:ascii="Times New Roman" w:hAnsi="Times New Roman"/>
          <w:bCs/>
          <w:color w:val="000000"/>
          <w:sz w:val="24"/>
          <w:szCs w:val="24"/>
          <w:lang w:val="sr-Cyrl-CS"/>
        </w:rPr>
        <w:t xml:space="preserve">За </w:t>
      </w:r>
      <w:r w:rsidRPr="007240D0">
        <w:rPr>
          <w:rFonts w:ascii="Times New Roman" w:hAnsi="Times New Roman"/>
          <w:bCs/>
          <w:color w:val="000000"/>
          <w:sz w:val="24"/>
          <w:szCs w:val="24"/>
          <w:lang w:val="sr-Latn-CS"/>
        </w:rPr>
        <w:t xml:space="preserve">CAD CAM </w:t>
      </w:r>
      <w:r w:rsidR="007240D0">
        <w:rPr>
          <w:rFonts w:ascii="Times New Roman" w:hAnsi="Times New Roman"/>
          <w:bCs/>
          <w:color w:val="000000"/>
          <w:sz w:val="24"/>
          <w:szCs w:val="24"/>
          <w:lang w:val="sr-Cyrl-CS"/>
        </w:rPr>
        <w:t xml:space="preserve">технологију : </w:t>
      </w:r>
      <w:r w:rsidRPr="007240D0">
        <w:rPr>
          <w:rFonts w:ascii="Times New Roman" w:hAnsi="Times New Roman"/>
          <w:bCs/>
          <w:color w:val="000000"/>
          <w:sz w:val="24"/>
          <w:szCs w:val="24"/>
          <w:lang w:val="sr-Cyrl-CS"/>
        </w:rPr>
        <w:t>3</w:t>
      </w:r>
      <w:r w:rsidR="007240D0">
        <w:rPr>
          <w:rFonts w:ascii="Times New Roman" w:hAnsi="Times New Roman"/>
          <w:bCs/>
          <w:color w:val="000000"/>
          <w:sz w:val="24"/>
          <w:szCs w:val="24"/>
          <w:lang w:val="sr-Latn-RS"/>
        </w:rPr>
        <w:t xml:space="preserve">; </w:t>
      </w:r>
      <w:r w:rsidR="007240D0">
        <w:rPr>
          <w:rFonts w:ascii="Times New Roman" w:hAnsi="Times New Roman"/>
          <w:color w:val="000000"/>
          <w:sz w:val="24"/>
          <w:szCs w:val="24"/>
          <w:lang w:val="sr-Latn-RS"/>
        </w:rPr>
        <w:t xml:space="preserve"> </w:t>
      </w:r>
      <w:r w:rsidRPr="007240D0">
        <w:rPr>
          <w:rFonts w:ascii="Times New Roman" w:hAnsi="Times New Roman"/>
          <w:bCs/>
          <w:color w:val="000000"/>
          <w:sz w:val="24"/>
          <w:szCs w:val="24"/>
          <w:lang w:val="sr-Cyrl-CS"/>
        </w:rPr>
        <w:t>За маш.</w:t>
      </w:r>
      <w:r w:rsidR="007240D0">
        <w:rPr>
          <w:rFonts w:ascii="Times New Roman" w:hAnsi="Times New Roman"/>
          <w:bCs/>
          <w:color w:val="000000"/>
          <w:sz w:val="24"/>
          <w:szCs w:val="24"/>
          <w:lang w:val="sr-Cyrl-CS"/>
        </w:rPr>
        <w:t>групу предмета:</w:t>
      </w:r>
      <w:r w:rsidR="00CA6FAF" w:rsidRPr="007240D0">
        <w:rPr>
          <w:rFonts w:ascii="Times New Roman" w:hAnsi="Times New Roman"/>
          <w:bCs/>
          <w:color w:val="000000"/>
          <w:sz w:val="24"/>
          <w:szCs w:val="24"/>
          <w:lang w:val="sr-Cyrl-CS"/>
        </w:rPr>
        <w:t xml:space="preserve"> </w:t>
      </w:r>
      <w:r w:rsidRPr="007240D0">
        <w:rPr>
          <w:rFonts w:ascii="Times New Roman" w:hAnsi="Times New Roman"/>
          <w:bCs/>
          <w:color w:val="000000"/>
          <w:sz w:val="24"/>
          <w:szCs w:val="24"/>
          <w:lang w:val="sr-Cyrl-CS"/>
        </w:rPr>
        <w:t>3</w:t>
      </w:r>
      <w:r w:rsidR="007240D0">
        <w:rPr>
          <w:rFonts w:ascii="Times New Roman" w:hAnsi="Times New Roman"/>
          <w:bCs/>
          <w:color w:val="000000"/>
          <w:sz w:val="24"/>
          <w:szCs w:val="24"/>
          <w:lang w:val="sr-Latn-RS"/>
        </w:rPr>
        <w:t xml:space="preserve">; </w:t>
      </w:r>
      <w:r w:rsidRPr="007240D0">
        <w:rPr>
          <w:rFonts w:ascii="Times New Roman" w:hAnsi="Times New Roman"/>
          <w:bCs/>
          <w:color w:val="000000"/>
          <w:sz w:val="24"/>
          <w:szCs w:val="24"/>
          <w:lang w:val="sr-Cyrl-CS"/>
        </w:rPr>
        <w:t>За мехатроник</w:t>
      </w:r>
      <w:r w:rsidR="00F84838" w:rsidRPr="007240D0">
        <w:rPr>
          <w:rFonts w:ascii="Times New Roman" w:hAnsi="Times New Roman"/>
          <w:bCs/>
          <w:color w:val="000000"/>
          <w:sz w:val="24"/>
          <w:szCs w:val="24"/>
          <w:lang w:val="sr-Cyrl-CS"/>
        </w:rPr>
        <w:t>у</w:t>
      </w:r>
      <w:r w:rsidR="007240D0">
        <w:rPr>
          <w:rFonts w:ascii="Times New Roman" w:hAnsi="Times New Roman"/>
          <w:bCs/>
          <w:color w:val="000000"/>
          <w:sz w:val="24"/>
          <w:szCs w:val="24"/>
          <w:lang w:val="sr-Cyrl-CS"/>
        </w:rPr>
        <w:t>:</w:t>
      </w:r>
      <w:r w:rsidR="00CF3D08" w:rsidRPr="007240D0">
        <w:rPr>
          <w:rFonts w:ascii="Times New Roman" w:hAnsi="Times New Roman"/>
          <w:bCs/>
          <w:color w:val="000000"/>
          <w:sz w:val="24"/>
          <w:szCs w:val="24"/>
          <w:lang w:val="sr-Cyrl-CS"/>
        </w:rPr>
        <w:t xml:space="preserve"> </w:t>
      </w:r>
      <w:r w:rsidRPr="007240D0">
        <w:rPr>
          <w:rFonts w:ascii="Times New Roman" w:hAnsi="Times New Roman"/>
          <w:bCs/>
          <w:color w:val="000000"/>
          <w:sz w:val="24"/>
          <w:szCs w:val="24"/>
          <w:lang w:val="sr-Cyrl-CS"/>
        </w:rPr>
        <w:t xml:space="preserve">2 </w:t>
      </w:r>
      <w:r w:rsidR="007240D0">
        <w:rPr>
          <w:rFonts w:ascii="Times New Roman" w:hAnsi="Times New Roman"/>
          <w:bCs/>
          <w:color w:val="000000"/>
          <w:sz w:val="24"/>
          <w:szCs w:val="24"/>
          <w:lang w:val="sr-Latn-RS"/>
        </w:rPr>
        <w:t>;</w:t>
      </w:r>
      <w:r w:rsidR="007240D0">
        <w:rPr>
          <w:rFonts w:ascii="Times New Roman" w:hAnsi="Times New Roman"/>
          <w:bCs/>
          <w:color w:val="000000"/>
          <w:sz w:val="24"/>
          <w:szCs w:val="24"/>
          <w:lang w:val="sr-Cyrl-CS"/>
        </w:rPr>
        <w:t xml:space="preserve"> За математику:</w:t>
      </w:r>
      <w:r w:rsidR="00CF3D08" w:rsidRPr="007240D0">
        <w:rPr>
          <w:rFonts w:ascii="Times New Roman" w:hAnsi="Times New Roman"/>
          <w:bCs/>
          <w:color w:val="000000"/>
          <w:sz w:val="24"/>
          <w:szCs w:val="24"/>
          <w:lang w:val="sr-Latn-RS"/>
        </w:rPr>
        <w:t xml:space="preserve"> </w:t>
      </w:r>
      <w:r w:rsidRPr="007240D0">
        <w:rPr>
          <w:rFonts w:ascii="Times New Roman" w:hAnsi="Times New Roman"/>
          <w:bCs/>
          <w:color w:val="000000"/>
          <w:sz w:val="24"/>
          <w:szCs w:val="24"/>
          <w:lang w:val="sr-Cyrl-CS"/>
        </w:rPr>
        <w:t>2</w:t>
      </w:r>
      <w:r w:rsidR="007240D0">
        <w:rPr>
          <w:rFonts w:ascii="Times New Roman" w:hAnsi="Times New Roman"/>
          <w:bCs/>
          <w:color w:val="000000"/>
          <w:sz w:val="24"/>
          <w:szCs w:val="24"/>
          <w:lang w:val="sr-Latn-RS"/>
        </w:rPr>
        <w:t xml:space="preserve">; </w:t>
      </w:r>
      <w:r w:rsidR="007240D0">
        <w:rPr>
          <w:rFonts w:ascii="Times New Roman" w:hAnsi="Times New Roman"/>
          <w:bCs/>
          <w:color w:val="000000"/>
          <w:sz w:val="24"/>
          <w:szCs w:val="24"/>
          <w:lang w:val="sr-Cyrl-CS"/>
        </w:rPr>
        <w:t xml:space="preserve">За рачунарство и информатику: </w:t>
      </w:r>
      <w:r w:rsidRPr="007240D0">
        <w:rPr>
          <w:rFonts w:ascii="Times New Roman" w:hAnsi="Times New Roman"/>
          <w:bCs/>
          <w:color w:val="000000"/>
          <w:sz w:val="24"/>
          <w:szCs w:val="24"/>
          <w:lang w:val="sr-Cyrl-CS"/>
        </w:rPr>
        <w:t>4</w:t>
      </w:r>
      <w:r w:rsidR="007240D0">
        <w:rPr>
          <w:rFonts w:ascii="Times New Roman" w:hAnsi="Times New Roman"/>
          <w:bCs/>
          <w:color w:val="000000"/>
          <w:sz w:val="24"/>
          <w:szCs w:val="24"/>
          <w:lang w:val="sr-Latn-RS"/>
        </w:rPr>
        <w:t xml:space="preserve">; </w:t>
      </w:r>
      <w:r w:rsidRPr="007240D0">
        <w:rPr>
          <w:rFonts w:ascii="Times New Roman" w:hAnsi="Times New Roman"/>
          <w:bCs/>
          <w:color w:val="000000"/>
          <w:sz w:val="24"/>
          <w:szCs w:val="24"/>
          <w:lang w:val="sr-Cyrl-CS"/>
        </w:rPr>
        <w:t>За пра</w:t>
      </w:r>
      <w:r w:rsidR="007240D0">
        <w:rPr>
          <w:rFonts w:ascii="Times New Roman" w:hAnsi="Times New Roman"/>
          <w:bCs/>
          <w:color w:val="000000"/>
          <w:sz w:val="24"/>
          <w:szCs w:val="24"/>
          <w:lang w:val="sr-Cyrl-CS"/>
        </w:rPr>
        <w:t xml:space="preserve">ктичну наставу: </w:t>
      </w:r>
      <w:r w:rsidRPr="007240D0">
        <w:rPr>
          <w:rFonts w:ascii="Times New Roman" w:hAnsi="Times New Roman"/>
          <w:bCs/>
          <w:color w:val="000000"/>
          <w:sz w:val="24"/>
          <w:szCs w:val="24"/>
          <w:lang w:val="sr-Cyrl-CS"/>
        </w:rPr>
        <w:t>11</w:t>
      </w:r>
      <w:r w:rsidR="007240D0">
        <w:rPr>
          <w:rFonts w:ascii="Times New Roman" w:hAnsi="Times New Roman"/>
          <w:bCs/>
          <w:color w:val="000000"/>
          <w:sz w:val="24"/>
          <w:szCs w:val="24"/>
          <w:lang w:val="sr-Latn-RS"/>
        </w:rPr>
        <w:t xml:space="preserve">; </w:t>
      </w:r>
      <w:r w:rsidR="007240D0">
        <w:rPr>
          <w:rFonts w:ascii="Times New Roman" w:hAnsi="Times New Roman"/>
          <w:bCs/>
          <w:color w:val="000000"/>
          <w:sz w:val="24"/>
          <w:szCs w:val="24"/>
          <w:lang w:val="sr-Cyrl-CS"/>
        </w:rPr>
        <w:t>Број канцеларија:</w:t>
      </w:r>
      <w:r w:rsidR="00CA6FAF" w:rsidRPr="007240D0">
        <w:rPr>
          <w:rFonts w:ascii="Times New Roman" w:hAnsi="Times New Roman"/>
          <w:bCs/>
          <w:color w:val="000000"/>
          <w:sz w:val="24"/>
          <w:szCs w:val="24"/>
          <w:lang w:val="sr-Cyrl-RS"/>
        </w:rPr>
        <w:t xml:space="preserve"> </w:t>
      </w:r>
      <w:r w:rsidRPr="007240D0">
        <w:rPr>
          <w:rFonts w:ascii="Times New Roman" w:hAnsi="Times New Roman"/>
          <w:bCs/>
          <w:color w:val="000000"/>
          <w:sz w:val="24"/>
          <w:szCs w:val="24"/>
          <w:lang w:val="sr-Cyrl-CS"/>
        </w:rPr>
        <w:t>10</w:t>
      </w:r>
      <w:r w:rsidR="007240D0">
        <w:rPr>
          <w:rFonts w:ascii="Times New Roman" w:hAnsi="Times New Roman"/>
          <w:bCs/>
          <w:color w:val="000000"/>
          <w:sz w:val="24"/>
          <w:szCs w:val="24"/>
          <w:lang w:val="sr-Latn-RS"/>
        </w:rPr>
        <w:t xml:space="preserve">; </w:t>
      </w:r>
      <w:r w:rsidRPr="007240D0">
        <w:rPr>
          <w:rFonts w:ascii="Times New Roman" w:hAnsi="Times New Roman"/>
          <w:bCs/>
          <w:color w:val="000000"/>
          <w:sz w:val="24"/>
          <w:szCs w:val="24"/>
          <w:lang w:val="sr-Cyrl-CS"/>
        </w:rPr>
        <w:t>Број припр</w:t>
      </w:r>
      <w:r w:rsidR="007240D0">
        <w:rPr>
          <w:rFonts w:ascii="Times New Roman" w:hAnsi="Times New Roman"/>
          <w:bCs/>
          <w:color w:val="000000"/>
          <w:sz w:val="24"/>
          <w:szCs w:val="24"/>
          <w:lang w:val="sr-Cyrl-CS"/>
        </w:rPr>
        <w:t xml:space="preserve">емних просторија:  </w:t>
      </w:r>
      <w:r w:rsidRPr="007240D0">
        <w:rPr>
          <w:rFonts w:ascii="Times New Roman" w:hAnsi="Times New Roman"/>
          <w:bCs/>
          <w:color w:val="000000"/>
          <w:sz w:val="24"/>
          <w:szCs w:val="24"/>
          <w:lang w:val="sr-Cyrl-CS"/>
        </w:rPr>
        <w:t>6</w:t>
      </w:r>
      <w:r w:rsidR="007240D0">
        <w:rPr>
          <w:rFonts w:ascii="Times New Roman" w:hAnsi="Times New Roman"/>
          <w:bCs/>
          <w:color w:val="000000"/>
          <w:sz w:val="24"/>
          <w:szCs w:val="24"/>
          <w:lang w:val="sr-Latn-RS"/>
        </w:rPr>
        <w:t xml:space="preserve">; </w:t>
      </w:r>
      <w:r w:rsidRPr="007240D0">
        <w:rPr>
          <w:rFonts w:ascii="Times New Roman" w:hAnsi="Times New Roman"/>
          <w:bCs/>
          <w:color w:val="000000"/>
          <w:sz w:val="24"/>
          <w:szCs w:val="24"/>
          <w:lang w:val="sr-Cyrl-CS"/>
        </w:rPr>
        <w:t>Просторије опш</w:t>
      </w:r>
      <w:r w:rsidR="007240D0">
        <w:rPr>
          <w:rFonts w:ascii="Times New Roman" w:hAnsi="Times New Roman"/>
          <w:bCs/>
          <w:color w:val="000000"/>
          <w:sz w:val="24"/>
          <w:szCs w:val="24"/>
          <w:lang w:val="sr-Cyrl-CS"/>
        </w:rPr>
        <w:t xml:space="preserve">те намене: </w:t>
      </w:r>
      <w:r w:rsidRPr="007240D0">
        <w:rPr>
          <w:rFonts w:ascii="Times New Roman" w:hAnsi="Times New Roman"/>
          <w:bCs/>
          <w:color w:val="000000"/>
          <w:sz w:val="24"/>
          <w:szCs w:val="24"/>
          <w:lang w:val="sr-Cyrl-CS"/>
        </w:rPr>
        <w:t>2</w:t>
      </w:r>
      <w:r w:rsidR="007240D0">
        <w:rPr>
          <w:rFonts w:ascii="Times New Roman" w:hAnsi="Times New Roman"/>
          <w:bCs/>
          <w:color w:val="000000"/>
          <w:sz w:val="24"/>
          <w:szCs w:val="24"/>
          <w:lang w:val="sr-Latn-RS"/>
        </w:rPr>
        <w:t xml:space="preserve">; </w:t>
      </w:r>
      <w:r w:rsidR="007240D0">
        <w:rPr>
          <w:rFonts w:ascii="Times New Roman" w:hAnsi="Times New Roman"/>
          <w:bCs/>
          <w:color w:val="000000"/>
          <w:sz w:val="24"/>
          <w:szCs w:val="24"/>
          <w:lang w:val="sr-Cyrl-CS"/>
        </w:rPr>
        <w:t>Зборница:</w:t>
      </w:r>
      <w:r w:rsidR="00CA6FAF" w:rsidRPr="007240D0">
        <w:rPr>
          <w:rFonts w:ascii="Times New Roman" w:hAnsi="Times New Roman"/>
          <w:bCs/>
          <w:color w:val="000000"/>
          <w:sz w:val="24"/>
          <w:szCs w:val="24"/>
          <w:lang w:val="sr-Cyrl-RS"/>
        </w:rPr>
        <w:t xml:space="preserve"> </w:t>
      </w:r>
      <w:r w:rsidRPr="007240D0">
        <w:rPr>
          <w:rFonts w:ascii="Times New Roman" w:hAnsi="Times New Roman"/>
          <w:bCs/>
          <w:color w:val="000000"/>
          <w:sz w:val="24"/>
          <w:szCs w:val="24"/>
          <w:lang w:val="sr-Cyrl-CS"/>
        </w:rPr>
        <w:t>2</w:t>
      </w:r>
      <w:r w:rsidR="007240D0">
        <w:rPr>
          <w:rFonts w:ascii="Times New Roman" w:hAnsi="Times New Roman"/>
          <w:color w:val="000000"/>
          <w:sz w:val="24"/>
          <w:szCs w:val="24"/>
          <w:lang w:val="sr-Latn-RS"/>
        </w:rPr>
        <w:t xml:space="preserve">; </w:t>
      </w:r>
      <w:r w:rsidR="007240D0">
        <w:rPr>
          <w:rFonts w:ascii="Times New Roman" w:hAnsi="Times New Roman"/>
          <w:bCs/>
          <w:color w:val="000000"/>
          <w:sz w:val="24"/>
          <w:szCs w:val="24"/>
          <w:lang w:val="sr-Cyrl-CS"/>
        </w:rPr>
        <w:t>Медијатека</w:t>
      </w:r>
      <w:r w:rsidR="007240D0">
        <w:rPr>
          <w:rFonts w:ascii="Times New Roman" w:hAnsi="Times New Roman"/>
          <w:bCs/>
          <w:color w:val="000000"/>
          <w:sz w:val="24"/>
          <w:szCs w:val="24"/>
          <w:lang w:val="sr-Latn-RS"/>
        </w:rPr>
        <w:t>:</w:t>
      </w:r>
      <w:r w:rsidR="00CF3D08" w:rsidRPr="007240D0">
        <w:rPr>
          <w:rFonts w:ascii="Times New Roman" w:hAnsi="Times New Roman"/>
          <w:bCs/>
          <w:color w:val="000000"/>
          <w:sz w:val="24"/>
          <w:szCs w:val="24"/>
          <w:lang w:val="sr-Latn-RS"/>
        </w:rPr>
        <w:t xml:space="preserve"> </w:t>
      </w:r>
      <w:r w:rsidRPr="007240D0">
        <w:rPr>
          <w:rFonts w:ascii="Times New Roman" w:hAnsi="Times New Roman"/>
          <w:bCs/>
          <w:color w:val="000000"/>
          <w:sz w:val="24"/>
          <w:szCs w:val="24"/>
          <w:lang w:val="sr-Cyrl-CS"/>
        </w:rPr>
        <w:t>1</w:t>
      </w:r>
      <w:r w:rsidR="003B7F23">
        <w:rPr>
          <w:rFonts w:ascii="Times New Roman" w:hAnsi="Times New Roman"/>
          <w:color w:val="000000"/>
          <w:sz w:val="24"/>
          <w:szCs w:val="24"/>
          <w:lang w:val="sr-Latn-RS"/>
        </w:rPr>
        <w:t xml:space="preserve">; </w:t>
      </w:r>
      <w:r w:rsidR="003B7F23">
        <w:rPr>
          <w:rFonts w:ascii="Times New Roman" w:hAnsi="Times New Roman"/>
          <w:bCs/>
          <w:color w:val="000000"/>
          <w:sz w:val="24"/>
          <w:szCs w:val="24"/>
          <w:lang w:val="sr-Cyrl-CS"/>
        </w:rPr>
        <w:t>Библиотека:</w:t>
      </w:r>
      <w:r w:rsidR="003B7F23">
        <w:rPr>
          <w:rFonts w:ascii="Times New Roman" w:hAnsi="Times New Roman"/>
          <w:bCs/>
          <w:color w:val="000000"/>
          <w:sz w:val="24"/>
          <w:szCs w:val="24"/>
          <w:lang w:val="sr-Latn-RS"/>
        </w:rPr>
        <w:t xml:space="preserve"> </w:t>
      </w:r>
      <w:r w:rsidRPr="003B7F23">
        <w:rPr>
          <w:rFonts w:ascii="Times New Roman" w:hAnsi="Times New Roman"/>
          <w:bCs/>
          <w:color w:val="000000"/>
          <w:sz w:val="24"/>
          <w:szCs w:val="24"/>
          <w:lang w:val="sr-Cyrl-CS"/>
        </w:rPr>
        <w:t>1</w:t>
      </w:r>
      <w:r w:rsidR="003B7F23">
        <w:rPr>
          <w:rFonts w:ascii="Times New Roman" w:hAnsi="Times New Roman"/>
          <w:bCs/>
          <w:color w:val="000000"/>
          <w:sz w:val="24"/>
          <w:szCs w:val="24"/>
          <w:lang w:val="sr-Latn-RS"/>
        </w:rPr>
        <w:t xml:space="preserve">; </w:t>
      </w:r>
      <w:r w:rsidRPr="003B7F23">
        <w:rPr>
          <w:rFonts w:ascii="Times New Roman" w:hAnsi="Times New Roman"/>
          <w:bCs/>
          <w:color w:val="000000"/>
          <w:sz w:val="24"/>
          <w:szCs w:val="24"/>
          <w:lang w:val="sr-Cyrl-CS"/>
        </w:rPr>
        <w:t xml:space="preserve">Фискултурна сала:                                    </w:t>
      </w:r>
      <w:r w:rsidR="00CF3D08" w:rsidRPr="003B7F23">
        <w:rPr>
          <w:rFonts w:ascii="Times New Roman" w:hAnsi="Times New Roman"/>
          <w:bCs/>
          <w:color w:val="000000"/>
          <w:sz w:val="24"/>
          <w:szCs w:val="24"/>
          <w:lang w:val="sr-Latn-RS"/>
        </w:rPr>
        <w:t xml:space="preserve">   </w:t>
      </w:r>
      <w:r w:rsidR="00CA6FAF" w:rsidRPr="003B7F23">
        <w:rPr>
          <w:rFonts w:ascii="Times New Roman" w:hAnsi="Times New Roman"/>
          <w:bCs/>
          <w:color w:val="000000"/>
          <w:sz w:val="24"/>
          <w:szCs w:val="24"/>
          <w:lang w:val="sr-Cyrl-RS"/>
        </w:rPr>
        <w:t xml:space="preserve"> </w:t>
      </w:r>
      <w:r w:rsidRPr="003B7F23">
        <w:rPr>
          <w:rFonts w:ascii="Times New Roman" w:hAnsi="Times New Roman"/>
          <w:bCs/>
          <w:color w:val="000000"/>
          <w:sz w:val="24"/>
          <w:szCs w:val="24"/>
          <w:lang w:val="sr-Cyrl-CS"/>
        </w:rPr>
        <w:t xml:space="preserve">1 </w:t>
      </w:r>
      <w:r w:rsidR="003B7F23">
        <w:rPr>
          <w:rFonts w:ascii="Times New Roman" w:hAnsi="Times New Roman"/>
          <w:color w:val="000000"/>
          <w:sz w:val="24"/>
          <w:szCs w:val="24"/>
          <w:lang w:val="sr-Cyrl-CS"/>
        </w:rPr>
        <w:t>Свлачионице</w:t>
      </w:r>
      <w:r w:rsidR="003B7F23">
        <w:rPr>
          <w:rFonts w:ascii="Times New Roman" w:hAnsi="Times New Roman"/>
          <w:color w:val="000000"/>
          <w:sz w:val="24"/>
          <w:szCs w:val="24"/>
          <w:lang w:val="sr-Latn-RS"/>
        </w:rPr>
        <w:t>:</w:t>
      </w:r>
      <w:r w:rsidR="00CF3D08" w:rsidRPr="003B7F23">
        <w:rPr>
          <w:rFonts w:ascii="Times New Roman" w:hAnsi="Times New Roman"/>
          <w:color w:val="000000"/>
          <w:sz w:val="24"/>
          <w:szCs w:val="24"/>
          <w:lang w:val="sr-Latn-RS"/>
        </w:rPr>
        <w:t xml:space="preserve"> </w:t>
      </w:r>
      <w:r w:rsidRPr="003B7F23">
        <w:rPr>
          <w:rFonts w:ascii="Times New Roman" w:hAnsi="Times New Roman"/>
          <w:color w:val="000000"/>
          <w:sz w:val="24"/>
          <w:szCs w:val="24"/>
          <w:lang w:val="sr-Cyrl-CS"/>
        </w:rPr>
        <w:t>3</w:t>
      </w:r>
      <w:r w:rsidR="003B7F23">
        <w:rPr>
          <w:rFonts w:ascii="Times New Roman" w:hAnsi="Times New Roman"/>
          <w:color w:val="000000"/>
          <w:sz w:val="24"/>
          <w:szCs w:val="24"/>
          <w:lang w:val="sr-Latn-RS"/>
        </w:rPr>
        <w:t xml:space="preserve"> </w:t>
      </w:r>
      <w:r w:rsidRPr="003B7F23">
        <w:rPr>
          <w:rFonts w:ascii="Times New Roman" w:hAnsi="Times New Roman"/>
          <w:color w:val="000000"/>
          <w:sz w:val="24"/>
          <w:szCs w:val="24"/>
          <w:lang w:val="sr-Cyrl-CS"/>
        </w:rPr>
        <w:t xml:space="preserve">Помоћне просторије: </w:t>
      </w:r>
      <w:r w:rsidR="00CA6FAF" w:rsidRPr="003B7F23">
        <w:rPr>
          <w:rFonts w:ascii="Times New Roman" w:hAnsi="Times New Roman"/>
          <w:color w:val="000000"/>
          <w:sz w:val="24"/>
          <w:szCs w:val="24"/>
          <w:lang w:val="sr-Cyrl-RS"/>
        </w:rPr>
        <w:t xml:space="preserve"> </w:t>
      </w:r>
      <w:r w:rsidRPr="003B7F23">
        <w:rPr>
          <w:rFonts w:ascii="Times New Roman" w:hAnsi="Times New Roman"/>
          <w:color w:val="000000"/>
          <w:sz w:val="24"/>
          <w:szCs w:val="24"/>
          <w:lang w:val="sr-Cyrl-CS"/>
        </w:rPr>
        <w:t>5</w:t>
      </w:r>
      <w:r w:rsidR="003B7F23">
        <w:rPr>
          <w:rFonts w:ascii="Times New Roman" w:hAnsi="Times New Roman"/>
          <w:color w:val="000000"/>
          <w:sz w:val="24"/>
          <w:szCs w:val="24"/>
          <w:lang w:val="sr-Latn-RS"/>
        </w:rPr>
        <w:t>;</w:t>
      </w:r>
      <w:r w:rsidR="003B7F23">
        <w:rPr>
          <w:rFonts w:ascii="Times New Roman" w:hAnsi="Times New Roman"/>
          <w:color w:val="000000"/>
          <w:sz w:val="24"/>
          <w:szCs w:val="24"/>
          <w:lang w:val="sr-Cyrl-CS"/>
        </w:rPr>
        <w:t xml:space="preserve">Тоалети:  </w:t>
      </w:r>
      <w:r w:rsidRPr="003B7F23">
        <w:rPr>
          <w:rFonts w:ascii="Times New Roman" w:hAnsi="Times New Roman"/>
          <w:color w:val="000000"/>
          <w:sz w:val="24"/>
          <w:szCs w:val="24"/>
          <w:lang w:val="sr-Cyrl-CS"/>
        </w:rPr>
        <w:t xml:space="preserve">6 </w:t>
      </w:r>
      <w:r w:rsidR="003B7F23">
        <w:rPr>
          <w:rFonts w:ascii="Times New Roman" w:hAnsi="Times New Roman"/>
          <w:color w:val="000000"/>
          <w:sz w:val="24"/>
          <w:szCs w:val="24"/>
          <w:lang w:val="sr-Latn-RS"/>
        </w:rPr>
        <w:t>;</w:t>
      </w:r>
    </w:p>
    <w:p w:rsidR="00F84838" w:rsidRDefault="00F84838" w:rsidP="00FD69CE">
      <w:pPr>
        <w:autoSpaceDE w:val="0"/>
        <w:autoSpaceDN w:val="0"/>
        <w:adjustRightInd w:val="0"/>
        <w:spacing w:after="0" w:line="240" w:lineRule="auto"/>
        <w:jc w:val="both"/>
        <w:rPr>
          <w:rFonts w:ascii="Times New Roman" w:hAnsi="Times New Roman"/>
          <w:color w:val="000000"/>
          <w:sz w:val="24"/>
          <w:szCs w:val="24"/>
        </w:rPr>
      </w:pPr>
    </w:p>
    <w:p w:rsidR="00BB47C6" w:rsidRPr="00BA50D6" w:rsidRDefault="00F84838" w:rsidP="00BA50D6">
      <w:pPr>
        <w:jc w:val="both"/>
        <w:rPr>
          <w:rFonts w:ascii="Times New Roman" w:hAnsi="Times New Roman"/>
          <w:color w:val="000000"/>
          <w:sz w:val="24"/>
          <w:szCs w:val="24"/>
        </w:rPr>
      </w:pPr>
      <w:r>
        <w:rPr>
          <w:rFonts w:ascii="Times New Roman" w:hAnsi="Times New Roman"/>
          <w:sz w:val="24"/>
          <w:szCs w:val="24"/>
        </w:rPr>
        <w:t xml:space="preserve">Опрема: </w:t>
      </w:r>
      <w:r w:rsidR="00BB47C6" w:rsidRPr="005B1FA0">
        <w:rPr>
          <w:rFonts w:ascii="Times New Roman" w:hAnsi="Times New Roman"/>
          <w:b/>
          <w:sz w:val="24"/>
          <w:szCs w:val="24"/>
          <w:lang w:val="sr-Cyrl-CS"/>
        </w:rPr>
        <w:t>Списак</w:t>
      </w:r>
      <w:r w:rsidR="003D4736">
        <w:rPr>
          <w:rFonts w:ascii="Times New Roman" w:hAnsi="Times New Roman"/>
          <w:b/>
          <w:sz w:val="24"/>
          <w:szCs w:val="24"/>
          <w:lang w:val="sr-Cyrl-CS"/>
        </w:rPr>
        <w:t xml:space="preserve"> </w:t>
      </w:r>
      <w:r w:rsidR="00BB47C6" w:rsidRPr="005B1FA0">
        <w:rPr>
          <w:rFonts w:ascii="Times New Roman" w:hAnsi="Times New Roman"/>
          <w:b/>
          <w:sz w:val="24"/>
          <w:szCs w:val="24"/>
          <w:lang w:val="sr-Cyrl-CS"/>
        </w:rPr>
        <w:t>релевантне</w:t>
      </w:r>
      <w:r w:rsidR="003D4736">
        <w:rPr>
          <w:rFonts w:ascii="Times New Roman" w:hAnsi="Times New Roman"/>
          <w:b/>
          <w:sz w:val="24"/>
          <w:szCs w:val="24"/>
          <w:lang w:val="sr-Cyrl-CS"/>
        </w:rPr>
        <w:t xml:space="preserve"> </w:t>
      </w:r>
      <w:r w:rsidR="00BB47C6" w:rsidRPr="005B1FA0">
        <w:rPr>
          <w:rFonts w:ascii="Times New Roman" w:hAnsi="Times New Roman"/>
          <w:b/>
          <w:sz w:val="24"/>
          <w:szCs w:val="24"/>
          <w:lang w:val="sr-Cyrl-CS"/>
        </w:rPr>
        <w:t>опреме за нове технологије:</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77"/>
        <w:gridCol w:w="5499"/>
      </w:tblGrid>
      <w:tr w:rsidR="00BB47C6" w:rsidRPr="005B1FA0" w:rsidTr="00B54084">
        <w:trPr>
          <w:trHeight w:val="466"/>
        </w:trPr>
        <w:tc>
          <w:tcPr>
            <w:tcW w:w="4077" w:type="dxa"/>
            <w:vMerge w:val="restart"/>
            <w:vAlign w:val="center"/>
          </w:tcPr>
          <w:p w:rsidR="00BB47C6" w:rsidRPr="005B1FA0" w:rsidRDefault="00BB47C6" w:rsidP="00305856">
            <w:pPr>
              <w:autoSpaceDE w:val="0"/>
              <w:autoSpaceDN w:val="0"/>
              <w:adjustRightInd w:val="0"/>
              <w:jc w:val="center"/>
              <w:rPr>
                <w:rFonts w:ascii="Times New Roman" w:hAnsi="Times New Roman"/>
                <w:b/>
                <w:sz w:val="24"/>
                <w:szCs w:val="24"/>
              </w:rPr>
            </w:pPr>
            <w:r w:rsidRPr="005B1FA0">
              <w:rPr>
                <w:rFonts w:ascii="Times New Roman" w:hAnsi="Times New Roman"/>
                <w:b/>
                <w:sz w:val="24"/>
                <w:szCs w:val="24"/>
              </w:rPr>
              <w:t>Ра</w:t>
            </w:r>
            <w:r w:rsidRPr="005B1FA0">
              <w:rPr>
                <w:rFonts w:ascii="Times New Roman" w:hAnsi="Times New Roman"/>
                <w:b/>
                <w:sz w:val="24"/>
                <w:szCs w:val="24"/>
                <w:lang w:val="sr-Cyrl-CS"/>
              </w:rPr>
              <w:t>ч</w:t>
            </w:r>
            <w:r w:rsidRPr="005B1FA0">
              <w:rPr>
                <w:rFonts w:ascii="Times New Roman" w:hAnsi="Times New Roman"/>
                <w:b/>
                <w:sz w:val="24"/>
                <w:szCs w:val="24"/>
              </w:rPr>
              <w:t>унарска опрема</w:t>
            </w:r>
          </w:p>
        </w:tc>
        <w:tc>
          <w:tcPr>
            <w:tcW w:w="5499" w:type="dxa"/>
            <w:vAlign w:val="bottom"/>
          </w:tcPr>
          <w:p w:rsidR="00BB47C6" w:rsidRPr="009453FB" w:rsidRDefault="00FD69CE" w:rsidP="00305856">
            <w:pPr>
              <w:autoSpaceDE w:val="0"/>
              <w:autoSpaceDN w:val="0"/>
              <w:adjustRightInd w:val="0"/>
              <w:rPr>
                <w:rFonts w:ascii="Times New Roman" w:hAnsi="Times New Roman"/>
                <w:b/>
                <w:sz w:val="21"/>
                <w:szCs w:val="21"/>
                <w:lang w:val="sr-Latn-CS"/>
              </w:rPr>
            </w:pPr>
            <w:r>
              <w:rPr>
                <w:rFonts w:ascii="Times New Roman" w:hAnsi="Times New Roman"/>
                <w:b/>
                <w:sz w:val="21"/>
                <w:szCs w:val="21"/>
                <w:lang w:val="sr-Latn-CS"/>
              </w:rPr>
              <w:t>4</w:t>
            </w:r>
            <w:r w:rsidR="00BB47C6" w:rsidRPr="009453FB">
              <w:rPr>
                <w:rFonts w:ascii="Times New Roman" w:hAnsi="Times New Roman"/>
                <w:b/>
                <w:sz w:val="21"/>
                <w:szCs w:val="21"/>
              </w:rPr>
              <w:t xml:space="preserve"> специјализована кабинета за извођење информати</w:t>
            </w:r>
            <w:r w:rsidR="00BB47C6" w:rsidRPr="009453FB">
              <w:rPr>
                <w:rFonts w:ascii="Times New Roman" w:hAnsi="Times New Roman"/>
                <w:b/>
                <w:sz w:val="21"/>
                <w:szCs w:val="21"/>
                <w:lang w:val="sr-Cyrl-CS"/>
              </w:rPr>
              <w:t>ч</w:t>
            </w:r>
            <w:r w:rsidR="00BB47C6" w:rsidRPr="009453FB">
              <w:rPr>
                <w:rFonts w:ascii="Times New Roman" w:hAnsi="Times New Roman"/>
                <w:b/>
                <w:sz w:val="21"/>
                <w:szCs w:val="21"/>
              </w:rPr>
              <w:t>ке обуке, сваки са 15 + 1 ра</w:t>
            </w:r>
            <w:r w:rsidR="00BB47C6" w:rsidRPr="009453FB">
              <w:rPr>
                <w:rFonts w:ascii="Times New Roman" w:hAnsi="Times New Roman"/>
                <w:b/>
                <w:sz w:val="21"/>
                <w:szCs w:val="21"/>
                <w:lang w:val="sr-Cyrl-CS"/>
              </w:rPr>
              <w:t>ч</w:t>
            </w:r>
            <w:r w:rsidR="00BB47C6" w:rsidRPr="009453FB">
              <w:rPr>
                <w:rFonts w:ascii="Times New Roman" w:hAnsi="Times New Roman"/>
                <w:b/>
                <w:sz w:val="21"/>
                <w:szCs w:val="21"/>
              </w:rPr>
              <w:t xml:space="preserve">унара </w:t>
            </w:r>
          </w:p>
        </w:tc>
      </w:tr>
      <w:tr w:rsidR="00BB47C6" w:rsidRPr="005B1FA0" w:rsidTr="00B54084">
        <w:trPr>
          <w:trHeight w:val="575"/>
        </w:trPr>
        <w:tc>
          <w:tcPr>
            <w:tcW w:w="4077" w:type="dxa"/>
            <w:vMerge/>
            <w:vAlign w:val="center"/>
          </w:tcPr>
          <w:p w:rsidR="00BB47C6" w:rsidRPr="005B1FA0" w:rsidRDefault="00BB47C6" w:rsidP="00305856">
            <w:pPr>
              <w:autoSpaceDE w:val="0"/>
              <w:autoSpaceDN w:val="0"/>
              <w:adjustRightInd w:val="0"/>
              <w:rPr>
                <w:rFonts w:ascii="Times New Roman" w:hAnsi="Times New Roman"/>
                <w:b/>
                <w:sz w:val="24"/>
                <w:szCs w:val="24"/>
              </w:rPr>
            </w:pPr>
          </w:p>
        </w:tc>
        <w:tc>
          <w:tcPr>
            <w:tcW w:w="5499" w:type="dxa"/>
            <w:vAlign w:val="center"/>
          </w:tcPr>
          <w:p w:rsidR="00BB47C6" w:rsidRPr="009453FB" w:rsidRDefault="00BB47C6" w:rsidP="00305856">
            <w:pPr>
              <w:autoSpaceDE w:val="0"/>
              <w:autoSpaceDN w:val="0"/>
              <w:adjustRightInd w:val="0"/>
              <w:rPr>
                <w:rFonts w:ascii="Times New Roman" w:hAnsi="Times New Roman"/>
                <w:b/>
                <w:sz w:val="21"/>
                <w:szCs w:val="21"/>
                <w:lang w:val="pl-PL"/>
              </w:rPr>
            </w:pPr>
            <w:r w:rsidRPr="009453FB">
              <w:rPr>
                <w:rFonts w:ascii="Times New Roman" w:hAnsi="Times New Roman"/>
                <w:b/>
                <w:sz w:val="21"/>
                <w:szCs w:val="21"/>
                <w:lang w:val="sr-Latn-CS"/>
              </w:rPr>
              <w:t>2</w:t>
            </w:r>
            <w:r w:rsidRPr="009453FB">
              <w:rPr>
                <w:rFonts w:ascii="Times New Roman" w:hAnsi="Times New Roman"/>
                <w:b/>
                <w:sz w:val="21"/>
                <w:szCs w:val="21"/>
                <w:lang w:val="pl-PL"/>
              </w:rPr>
              <w:t xml:space="preserve"> специјализована кабинета за</w:t>
            </w:r>
            <w:r w:rsidR="00FD69CE">
              <w:rPr>
                <w:rFonts w:ascii="Times New Roman" w:hAnsi="Times New Roman"/>
                <w:b/>
                <w:sz w:val="21"/>
                <w:szCs w:val="21"/>
                <w:lang w:val="pl-PL"/>
              </w:rPr>
              <w:t xml:space="preserve"> </w:t>
            </w:r>
            <w:r w:rsidRPr="009453FB">
              <w:rPr>
                <w:rFonts w:ascii="Times New Roman" w:hAnsi="Times New Roman"/>
                <w:b/>
                <w:sz w:val="21"/>
                <w:szCs w:val="21"/>
                <w:lang w:val="pl-PL"/>
              </w:rPr>
              <w:t>моделирање и ра</w:t>
            </w:r>
            <w:r w:rsidRPr="009453FB">
              <w:rPr>
                <w:rFonts w:ascii="Times New Roman" w:hAnsi="Times New Roman"/>
                <w:b/>
                <w:sz w:val="21"/>
                <w:szCs w:val="21"/>
                <w:lang w:val="sr-Cyrl-CS"/>
              </w:rPr>
              <w:t>ч</w:t>
            </w:r>
            <w:r w:rsidRPr="009453FB">
              <w:rPr>
                <w:rFonts w:ascii="Times New Roman" w:hAnsi="Times New Roman"/>
                <w:b/>
                <w:sz w:val="21"/>
                <w:szCs w:val="21"/>
                <w:lang w:val="pl-PL"/>
              </w:rPr>
              <w:t>унарску графику, сваки са 15 + 1 ра</w:t>
            </w:r>
            <w:r w:rsidRPr="009453FB">
              <w:rPr>
                <w:rFonts w:ascii="Times New Roman" w:hAnsi="Times New Roman"/>
                <w:b/>
                <w:sz w:val="21"/>
                <w:szCs w:val="21"/>
                <w:lang w:val="sr-Cyrl-CS"/>
              </w:rPr>
              <w:t>ч</w:t>
            </w:r>
            <w:r w:rsidRPr="009453FB">
              <w:rPr>
                <w:rFonts w:ascii="Times New Roman" w:hAnsi="Times New Roman"/>
                <w:b/>
                <w:sz w:val="21"/>
                <w:szCs w:val="21"/>
                <w:lang w:val="pl-PL"/>
              </w:rPr>
              <w:t>унара</w:t>
            </w:r>
          </w:p>
        </w:tc>
      </w:tr>
      <w:tr w:rsidR="00BB47C6" w:rsidRPr="005B1FA0" w:rsidTr="00B54084">
        <w:trPr>
          <w:trHeight w:val="672"/>
        </w:trPr>
        <w:tc>
          <w:tcPr>
            <w:tcW w:w="4077" w:type="dxa"/>
            <w:vMerge/>
            <w:vAlign w:val="center"/>
          </w:tcPr>
          <w:p w:rsidR="00BB47C6" w:rsidRPr="005B1FA0" w:rsidRDefault="00BB47C6" w:rsidP="00305856">
            <w:pPr>
              <w:autoSpaceDE w:val="0"/>
              <w:autoSpaceDN w:val="0"/>
              <w:adjustRightInd w:val="0"/>
              <w:rPr>
                <w:rFonts w:ascii="Times New Roman" w:hAnsi="Times New Roman"/>
                <w:b/>
                <w:sz w:val="24"/>
                <w:szCs w:val="24"/>
                <w:lang w:val="pl-PL"/>
              </w:rPr>
            </w:pPr>
          </w:p>
        </w:tc>
        <w:tc>
          <w:tcPr>
            <w:tcW w:w="5499" w:type="dxa"/>
            <w:vAlign w:val="center"/>
          </w:tcPr>
          <w:p w:rsidR="00BB47C6" w:rsidRPr="009453FB" w:rsidRDefault="00BB47C6" w:rsidP="00305856">
            <w:pPr>
              <w:autoSpaceDE w:val="0"/>
              <w:autoSpaceDN w:val="0"/>
              <w:adjustRightInd w:val="0"/>
              <w:rPr>
                <w:rFonts w:ascii="Times New Roman" w:hAnsi="Times New Roman"/>
                <w:b/>
                <w:sz w:val="21"/>
                <w:szCs w:val="21"/>
                <w:lang w:val="pl-PL"/>
              </w:rPr>
            </w:pPr>
            <w:r w:rsidRPr="009453FB">
              <w:rPr>
                <w:rFonts w:ascii="Times New Roman" w:hAnsi="Times New Roman"/>
                <w:b/>
                <w:sz w:val="21"/>
                <w:szCs w:val="21"/>
                <w:lang w:val="sr-Latn-CS"/>
              </w:rPr>
              <w:t>2</w:t>
            </w:r>
            <w:r w:rsidRPr="009453FB">
              <w:rPr>
                <w:rFonts w:ascii="Times New Roman" w:hAnsi="Times New Roman"/>
                <w:b/>
                <w:sz w:val="21"/>
                <w:szCs w:val="21"/>
                <w:lang w:val="pl-PL"/>
              </w:rPr>
              <w:t xml:space="preserve"> специјализована кабинета за </w:t>
            </w:r>
            <w:r w:rsidRPr="009453FB">
              <w:rPr>
                <w:rFonts w:ascii="Times New Roman" w:hAnsi="Times New Roman"/>
                <w:b/>
                <w:sz w:val="21"/>
                <w:szCs w:val="21"/>
                <w:lang w:val="sr-Latn-CS"/>
              </w:rPr>
              <w:t xml:space="preserve">ЦНЦ </w:t>
            </w:r>
            <w:r w:rsidRPr="009453FB">
              <w:rPr>
                <w:rFonts w:ascii="Times New Roman" w:hAnsi="Times New Roman"/>
                <w:b/>
                <w:sz w:val="21"/>
                <w:szCs w:val="21"/>
                <w:lang w:val="pl-PL"/>
              </w:rPr>
              <w:t>обуку:</w:t>
            </w:r>
          </w:p>
          <w:p w:rsidR="00BB47C6" w:rsidRPr="009453FB" w:rsidRDefault="00BB47C6" w:rsidP="00305856">
            <w:pPr>
              <w:autoSpaceDE w:val="0"/>
              <w:autoSpaceDN w:val="0"/>
              <w:adjustRightInd w:val="0"/>
              <w:rPr>
                <w:rFonts w:ascii="Times New Roman" w:hAnsi="Times New Roman"/>
                <w:b/>
                <w:sz w:val="21"/>
                <w:szCs w:val="21"/>
                <w:lang w:val="it-IT"/>
              </w:rPr>
            </w:pPr>
            <w:r w:rsidRPr="009453FB">
              <w:rPr>
                <w:rFonts w:ascii="Times New Roman" w:hAnsi="Times New Roman"/>
                <w:b/>
                <w:sz w:val="21"/>
                <w:szCs w:val="21"/>
                <w:lang w:val="it-IT"/>
              </w:rPr>
              <w:t>Један са 10 +1 ра</w:t>
            </w:r>
            <w:r w:rsidRPr="009453FB">
              <w:rPr>
                <w:rFonts w:ascii="Times New Roman" w:hAnsi="Times New Roman"/>
                <w:b/>
                <w:sz w:val="21"/>
                <w:szCs w:val="21"/>
                <w:lang w:val="sr-Cyrl-CS"/>
              </w:rPr>
              <w:t>ч</w:t>
            </w:r>
            <w:r w:rsidRPr="009453FB">
              <w:rPr>
                <w:rFonts w:ascii="Times New Roman" w:hAnsi="Times New Roman"/>
                <w:b/>
                <w:sz w:val="21"/>
                <w:szCs w:val="21"/>
                <w:lang w:val="it-IT"/>
              </w:rPr>
              <w:t xml:space="preserve">унара </w:t>
            </w:r>
          </w:p>
        </w:tc>
      </w:tr>
      <w:tr w:rsidR="00BB47C6" w:rsidRPr="00B952B9" w:rsidTr="00B54084">
        <w:trPr>
          <w:trHeight w:val="275"/>
        </w:trPr>
        <w:tc>
          <w:tcPr>
            <w:tcW w:w="4077" w:type="dxa"/>
            <w:vMerge/>
            <w:vAlign w:val="center"/>
          </w:tcPr>
          <w:p w:rsidR="00BB47C6" w:rsidRPr="005B1FA0" w:rsidRDefault="00BB47C6" w:rsidP="00305856">
            <w:pPr>
              <w:autoSpaceDE w:val="0"/>
              <w:autoSpaceDN w:val="0"/>
              <w:adjustRightInd w:val="0"/>
              <w:rPr>
                <w:rFonts w:ascii="Times New Roman" w:hAnsi="Times New Roman"/>
                <w:b/>
                <w:sz w:val="24"/>
                <w:szCs w:val="24"/>
                <w:lang w:val="it-IT"/>
              </w:rPr>
            </w:pPr>
          </w:p>
        </w:tc>
        <w:tc>
          <w:tcPr>
            <w:tcW w:w="5499" w:type="dxa"/>
            <w:vAlign w:val="center"/>
          </w:tcPr>
          <w:p w:rsidR="00BB47C6" w:rsidRPr="009453FB" w:rsidRDefault="00BB47C6" w:rsidP="00305856">
            <w:pPr>
              <w:autoSpaceDE w:val="0"/>
              <w:autoSpaceDN w:val="0"/>
              <w:adjustRightInd w:val="0"/>
              <w:rPr>
                <w:rFonts w:ascii="Times New Roman" w:hAnsi="Times New Roman"/>
                <w:b/>
                <w:sz w:val="21"/>
                <w:szCs w:val="21"/>
                <w:lang w:val="pl-PL"/>
              </w:rPr>
            </w:pPr>
            <w:r w:rsidRPr="009453FB">
              <w:rPr>
                <w:rFonts w:ascii="Times New Roman" w:hAnsi="Times New Roman"/>
                <w:b/>
                <w:sz w:val="21"/>
                <w:szCs w:val="21"/>
                <w:lang w:val="pl-PL"/>
              </w:rPr>
              <w:t>2 кабинета за мехатронику  са по 6 ра</w:t>
            </w:r>
            <w:r w:rsidRPr="009453FB">
              <w:rPr>
                <w:rFonts w:ascii="Times New Roman" w:hAnsi="Times New Roman"/>
                <w:b/>
                <w:sz w:val="21"/>
                <w:szCs w:val="21"/>
                <w:lang w:val="sr-Cyrl-CS"/>
              </w:rPr>
              <w:t>ч</w:t>
            </w:r>
            <w:r w:rsidRPr="009453FB">
              <w:rPr>
                <w:rFonts w:ascii="Times New Roman" w:hAnsi="Times New Roman"/>
                <w:b/>
                <w:sz w:val="21"/>
                <w:szCs w:val="21"/>
                <w:lang w:val="pl-PL"/>
              </w:rPr>
              <w:t>унара</w:t>
            </w:r>
          </w:p>
        </w:tc>
      </w:tr>
      <w:tr w:rsidR="00BB47C6" w:rsidRPr="00B952B9" w:rsidTr="00B54084">
        <w:trPr>
          <w:trHeight w:val="275"/>
        </w:trPr>
        <w:tc>
          <w:tcPr>
            <w:tcW w:w="4077" w:type="dxa"/>
            <w:vMerge/>
            <w:vAlign w:val="center"/>
          </w:tcPr>
          <w:p w:rsidR="00BB47C6" w:rsidRPr="005B1FA0" w:rsidRDefault="00BB47C6" w:rsidP="00305856">
            <w:pPr>
              <w:autoSpaceDE w:val="0"/>
              <w:autoSpaceDN w:val="0"/>
              <w:adjustRightInd w:val="0"/>
              <w:rPr>
                <w:rFonts w:ascii="Times New Roman" w:hAnsi="Times New Roman"/>
                <w:b/>
                <w:sz w:val="24"/>
                <w:szCs w:val="24"/>
                <w:lang w:val="pl-PL"/>
              </w:rPr>
            </w:pPr>
          </w:p>
        </w:tc>
        <w:tc>
          <w:tcPr>
            <w:tcW w:w="5499" w:type="dxa"/>
            <w:vAlign w:val="center"/>
          </w:tcPr>
          <w:p w:rsidR="00BB47C6" w:rsidRPr="009453FB" w:rsidRDefault="00BB47C6" w:rsidP="00305856">
            <w:pPr>
              <w:autoSpaceDE w:val="0"/>
              <w:autoSpaceDN w:val="0"/>
              <w:adjustRightInd w:val="0"/>
              <w:rPr>
                <w:rFonts w:ascii="Times New Roman" w:hAnsi="Times New Roman"/>
                <w:b/>
                <w:sz w:val="21"/>
                <w:szCs w:val="21"/>
                <w:lang w:val="sr-Cyrl-CS"/>
              </w:rPr>
            </w:pPr>
            <w:r w:rsidRPr="009453FB">
              <w:rPr>
                <w:rFonts w:ascii="Times New Roman" w:hAnsi="Times New Roman"/>
                <w:b/>
                <w:sz w:val="21"/>
                <w:szCs w:val="21"/>
                <w:lang w:val="sr-Cyrl-CS"/>
              </w:rPr>
              <w:t>3 Д штампач са пратећом опремом (рачунар, ЛТ)</w:t>
            </w:r>
          </w:p>
        </w:tc>
      </w:tr>
      <w:tr w:rsidR="00BB47C6" w:rsidRPr="00B952B9" w:rsidTr="00B54084">
        <w:trPr>
          <w:trHeight w:val="276"/>
        </w:trPr>
        <w:tc>
          <w:tcPr>
            <w:tcW w:w="4077" w:type="dxa"/>
            <w:vMerge/>
            <w:vAlign w:val="center"/>
          </w:tcPr>
          <w:p w:rsidR="00BB47C6" w:rsidRPr="005B1FA0" w:rsidRDefault="00BB47C6" w:rsidP="00305856">
            <w:pPr>
              <w:autoSpaceDE w:val="0"/>
              <w:autoSpaceDN w:val="0"/>
              <w:adjustRightInd w:val="0"/>
              <w:rPr>
                <w:rFonts w:ascii="Times New Roman" w:hAnsi="Times New Roman"/>
                <w:b/>
                <w:sz w:val="24"/>
                <w:szCs w:val="24"/>
                <w:lang w:val="it-IT"/>
              </w:rPr>
            </w:pPr>
          </w:p>
        </w:tc>
        <w:tc>
          <w:tcPr>
            <w:tcW w:w="5499" w:type="dxa"/>
            <w:vAlign w:val="center"/>
          </w:tcPr>
          <w:p w:rsidR="00BB47C6" w:rsidRPr="009453FB" w:rsidRDefault="00581E70" w:rsidP="00305856">
            <w:pPr>
              <w:autoSpaceDE w:val="0"/>
              <w:autoSpaceDN w:val="0"/>
              <w:adjustRightInd w:val="0"/>
              <w:rPr>
                <w:rFonts w:ascii="Times New Roman" w:hAnsi="Times New Roman"/>
                <w:b/>
                <w:sz w:val="21"/>
                <w:szCs w:val="21"/>
                <w:lang w:val="ru-RU"/>
              </w:rPr>
            </w:pPr>
            <w:r w:rsidRPr="009453FB">
              <w:rPr>
                <w:rFonts w:ascii="Times New Roman" w:hAnsi="Times New Roman"/>
                <w:b/>
                <w:sz w:val="21"/>
                <w:szCs w:val="21"/>
                <w:lang w:val="ru-RU"/>
              </w:rPr>
              <w:t xml:space="preserve">8 </w:t>
            </w:r>
            <w:r w:rsidRPr="009453FB">
              <w:rPr>
                <w:rFonts w:ascii="Times New Roman" w:hAnsi="Times New Roman"/>
                <w:b/>
                <w:sz w:val="21"/>
                <w:szCs w:val="21"/>
              </w:rPr>
              <w:t>ш</w:t>
            </w:r>
            <w:r w:rsidRPr="009453FB">
              <w:rPr>
                <w:rFonts w:ascii="Times New Roman" w:hAnsi="Times New Roman"/>
                <w:b/>
                <w:sz w:val="21"/>
                <w:szCs w:val="21"/>
                <w:lang w:val="ru-RU"/>
              </w:rPr>
              <w:t>тампач</w:t>
            </w:r>
            <w:r w:rsidR="00BB47C6" w:rsidRPr="009453FB">
              <w:rPr>
                <w:rFonts w:ascii="Times New Roman" w:hAnsi="Times New Roman"/>
                <w:b/>
                <w:sz w:val="21"/>
                <w:szCs w:val="21"/>
                <w:lang w:val="ru-RU"/>
              </w:rPr>
              <w:t>а ( 7 ласерских и 1 инк јет А3)</w:t>
            </w:r>
          </w:p>
        </w:tc>
      </w:tr>
      <w:tr w:rsidR="00BB47C6" w:rsidRPr="00B952B9" w:rsidTr="00B54084">
        <w:trPr>
          <w:trHeight w:val="412"/>
        </w:trPr>
        <w:tc>
          <w:tcPr>
            <w:tcW w:w="4077" w:type="dxa"/>
            <w:vMerge/>
            <w:vAlign w:val="center"/>
          </w:tcPr>
          <w:p w:rsidR="00BB47C6" w:rsidRPr="005B1FA0" w:rsidRDefault="00BB47C6" w:rsidP="00305856">
            <w:pPr>
              <w:autoSpaceDE w:val="0"/>
              <w:autoSpaceDN w:val="0"/>
              <w:adjustRightInd w:val="0"/>
              <w:rPr>
                <w:rFonts w:ascii="Times New Roman" w:hAnsi="Times New Roman"/>
                <w:b/>
                <w:sz w:val="24"/>
                <w:szCs w:val="24"/>
                <w:lang w:val="ru-RU"/>
              </w:rPr>
            </w:pPr>
          </w:p>
        </w:tc>
        <w:tc>
          <w:tcPr>
            <w:tcW w:w="5499" w:type="dxa"/>
            <w:vAlign w:val="center"/>
          </w:tcPr>
          <w:p w:rsidR="00BB47C6" w:rsidRPr="009453FB" w:rsidRDefault="00BB47C6" w:rsidP="00305856">
            <w:pPr>
              <w:autoSpaceDE w:val="0"/>
              <w:autoSpaceDN w:val="0"/>
              <w:adjustRightInd w:val="0"/>
              <w:rPr>
                <w:rFonts w:ascii="Times New Roman" w:hAnsi="Times New Roman"/>
                <w:b/>
                <w:sz w:val="21"/>
                <w:szCs w:val="21"/>
                <w:lang w:val="sr-Cyrl-CS"/>
              </w:rPr>
            </w:pPr>
            <w:r w:rsidRPr="009453FB">
              <w:rPr>
                <w:rFonts w:ascii="Times New Roman" w:hAnsi="Times New Roman"/>
                <w:b/>
                <w:sz w:val="21"/>
                <w:szCs w:val="21"/>
                <w:lang w:val="pl-PL"/>
              </w:rPr>
              <w:t>Видео пројектор (</w:t>
            </w:r>
            <w:r w:rsidRPr="009453FB">
              <w:rPr>
                <w:rFonts w:ascii="Times New Roman" w:hAnsi="Times New Roman"/>
                <w:b/>
                <w:sz w:val="21"/>
                <w:szCs w:val="21"/>
                <w:lang w:val="sr-Cyrl-CS"/>
              </w:rPr>
              <w:t>12</w:t>
            </w:r>
            <w:r w:rsidRPr="009453FB">
              <w:rPr>
                <w:rFonts w:ascii="Times New Roman" w:hAnsi="Times New Roman"/>
                <w:b/>
                <w:sz w:val="21"/>
                <w:szCs w:val="21"/>
                <w:lang w:val="pl-PL"/>
              </w:rPr>
              <w:t xml:space="preserve"> ком) са </w:t>
            </w:r>
            <w:r w:rsidRPr="009453FB">
              <w:rPr>
                <w:rFonts w:ascii="Times New Roman" w:hAnsi="Times New Roman"/>
                <w:b/>
                <w:sz w:val="21"/>
                <w:szCs w:val="21"/>
                <w:lang w:val="sr-Cyrl-CS"/>
              </w:rPr>
              <w:t>4 лап топ рачунара</w:t>
            </w:r>
          </w:p>
        </w:tc>
      </w:tr>
      <w:tr w:rsidR="0001542B" w:rsidRPr="005B1FA0" w:rsidTr="00B54084">
        <w:tc>
          <w:tcPr>
            <w:tcW w:w="4077" w:type="dxa"/>
            <w:vMerge w:val="restart"/>
            <w:vAlign w:val="center"/>
          </w:tcPr>
          <w:p w:rsidR="0001542B" w:rsidRPr="00E94245" w:rsidRDefault="0001542B" w:rsidP="00305856">
            <w:pPr>
              <w:autoSpaceDE w:val="0"/>
              <w:autoSpaceDN w:val="0"/>
              <w:adjustRightInd w:val="0"/>
              <w:jc w:val="center"/>
              <w:rPr>
                <w:rFonts w:ascii="Times New Roman" w:hAnsi="Times New Roman"/>
                <w:b/>
                <w:sz w:val="24"/>
                <w:szCs w:val="24"/>
                <w:lang w:val="ru-RU"/>
              </w:rPr>
            </w:pPr>
            <w:r w:rsidRPr="005B1FA0">
              <w:rPr>
                <w:rFonts w:ascii="Times New Roman" w:hAnsi="Times New Roman"/>
                <w:b/>
                <w:sz w:val="24"/>
                <w:szCs w:val="24"/>
                <w:lang w:val="pl-PL"/>
              </w:rPr>
              <w:t>Стру</w:t>
            </w:r>
            <w:r w:rsidRPr="005B1FA0">
              <w:rPr>
                <w:rFonts w:ascii="Times New Roman" w:hAnsi="Times New Roman"/>
                <w:b/>
                <w:sz w:val="24"/>
                <w:szCs w:val="24"/>
                <w:lang w:val="sr-Cyrl-CS"/>
              </w:rPr>
              <w:t>ч</w:t>
            </w:r>
            <w:r w:rsidRPr="005B1FA0">
              <w:rPr>
                <w:rFonts w:ascii="Times New Roman" w:hAnsi="Times New Roman"/>
                <w:b/>
                <w:sz w:val="24"/>
                <w:szCs w:val="24"/>
                <w:lang w:val="pl-PL"/>
              </w:rPr>
              <w:t>на опрема</w:t>
            </w:r>
            <w:r w:rsidRPr="00E94245">
              <w:rPr>
                <w:rFonts w:ascii="Times New Roman" w:hAnsi="Times New Roman"/>
                <w:b/>
                <w:sz w:val="24"/>
                <w:szCs w:val="24"/>
                <w:lang w:val="ru-RU"/>
              </w:rPr>
              <w:t xml:space="preserve"> (опрема коју </w:t>
            </w:r>
            <w:r w:rsidRPr="005B1FA0">
              <w:rPr>
                <w:rFonts w:ascii="Times New Roman" w:hAnsi="Times New Roman"/>
                <w:b/>
                <w:sz w:val="24"/>
                <w:szCs w:val="24"/>
                <w:lang w:val="sr-Cyrl-CS"/>
              </w:rPr>
              <w:t>ш</w:t>
            </w:r>
            <w:r w:rsidRPr="00E94245">
              <w:rPr>
                <w:rFonts w:ascii="Times New Roman" w:hAnsi="Times New Roman"/>
                <w:b/>
                <w:sz w:val="24"/>
                <w:szCs w:val="24"/>
                <w:lang w:val="ru-RU"/>
              </w:rPr>
              <w:t xml:space="preserve">кола користи за реализацију наставних програма) </w:t>
            </w:r>
          </w:p>
        </w:tc>
        <w:tc>
          <w:tcPr>
            <w:tcW w:w="5499" w:type="dxa"/>
            <w:vAlign w:val="center"/>
          </w:tcPr>
          <w:p w:rsidR="0001542B" w:rsidRPr="009453FB" w:rsidRDefault="0001542B" w:rsidP="00305856">
            <w:pPr>
              <w:autoSpaceDE w:val="0"/>
              <w:autoSpaceDN w:val="0"/>
              <w:adjustRightInd w:val="0"/>
              <w:rPr>
                <w:rFonts w:ascii="Times New Roman" w:hAnsi="Times New Roman"/>
                <w:b/>
                <w:sz w:val="21"/>
                <w:szCs w:val="21"/>
                <w:lang w:val="sr-Latn-CS"/>
              </w:rPr>
            </w:pPr>
            <w:r w:rsidRPr="009453FB">
              <w:rPr>
                <w:rFonts w:ascii="Times New Roman" w:hAnsi="Times New Roman"/>
                <w:b/>
                <w:sz w:val="21"/>
                <w:szCs w:val="21"/>
              </w:rPr>
              <w:t xml:space="preserve">3 </w:t>
            </w:r>
            <w:r w:rsidRPr="009453FB">
              <w:rPr>
                <w:rFonts w:ascii="Times New Roman" w:hAnsi="Times New Roman"/>
                <w:b/>
                <w:sz w:val="21"/>
                <w:szCs w:val="21"/>
                <w:lang w:val="sr-Latn-CS"/>
              </w:rPr>
              <w:t>ЦНЦ</w:t>
            </w:r>
            <w:r w:rsidRPr="009453FB">
              <w:rPr>
                <w:rFonts w:ascii="Times New Roman" w:hAnsi="Times New Roman"/>
                <w:b/>
                <w:sz w:val="21"/>
                <w:szCs w:val="21"/>
              </w:rPr>
              <w:t xml:space="preserve"> струга </w:t>
            </w:r>
            <w:r w:rsidRPr="009453FB">
              <w:rPr>
                <w:rFonts w:ascii="Times New Roman" w:hAnsi="Times New Roman"/>
                <w:b/>
                <w:sz w:val="21"/>
                <w:szCs w:val="21"/>
                <w:lang w:val="sr-Latn-CS"/>
              </w:rPr>
              <w:t>ЕМЦО Ф1</w:t>
            </w:r>
          </w:p>
        </w:tc>
      </w:tr>
      <w:tr w:rsidR="0001542B" w:rsidRPr="005B1FA0" w:rsidTr="00B54084">
        <w:tc>
          <w:tcPr>
            <w:tcW w:w="4077" w:type="dxa"/>
            <w:vMerge/>
            <w:vAlign w:val="center"/>
          </w:tcPr>
          <w:p w:rsidR="0001542B" w:rsidRPr="005B1FA0" w:rsidRDefault="0001542B" w:rsidP="00305856">
            <w:pPr>
              <w:autoSpaceDE w:val="0"/>
              <w:autoSpaceDN w:val="0"/>
              <w:adjustRightInd w:val="0"/>
              <w:rPr>
                <w:rFonts w:ascii="Times New Roman" w:hAnsi="Times New Roman"/>
                <w:b/>
                <w:sz w:val="24"/>
                <w:szCs w:val="24"/>
              </w:rPr>
            </w:pPr>
          </w:p>
        </w:tc>
        <w:tc>
          <w:tcPr>
            <w:tcW w:w="5499" w:type="dxa"/>
            <w:vAlign w:val="center"/>
          </w:tcPr>
          <w:p w:rsidR="0001542B" w:rsidRPr="009453FB" w:rsidRDefault="0001542B" w:rsidP="00305856">
            <w:pPr>
              <w:autoSpaceDE w:val="0"/>
              <w:autoSpaceDN w:val="0"/>
              <w:adjustRightInd w:val="0"/>
              <w:rPr>
                <w:rFonts w:ascii="Times New Roman" w:hAnsi="Times New Roman"/>
                <w:b/>
                <w:sz w:val="21"/>
                <w:szCs w:val="21"/>
              </w:rPr>
            </w:pPr>
            <w:r w:rsidRPr="009453FB">
              <w:rPr>
                <w:rFonts w:ascii="Times New Roman" w:hAnsi="Times New Roman"/>
                <w:b/>
                <w:sz w:val="21"/>
                <w:szCs w:val="21"/>
              </w:rPr>
              <w:t xml:space="preserve">3 </w:t>
            </w:r>
            <w:r w:rsidRPr="009453FB">
              <w:rPr>
                <w:rFonts w:ascii="Times New Roman" w:hAnsi="Times New Roman"/>
                <w:b/>
                <w:sz w:val="21"/>
                <w:szCs w:val="21"/>
                <w:lang w:val="sr-Latn-CS"/>
              </w:rPr>
              <w:t>ЦНЦ</w:t>
            </w:r>
            <w:r w:rsidRPr="009453FB">
              <w:rPr>
                <w:rFonts w:ascii="Times New Roman" w:hAnsi="Times New Roman"/>
                <w:b/>
                <w:sz w:val="21"/>
                <w:szCs w:val="21"/>
              </w:rPr>
              <w:t xml:space="preserve"> глодалице </w:t>
            </w:r>
            <w:r w:rsidRPr="009453FB">
              <w:rPr>
                <w:rFonts w:ascii="Times New Roman" w:hAnsi="Times New Roman"/>
                <w:b/>
                <w:sz w:val="21"/>
                <w:szCs w:val="21"/>
                <w:lang w:val="sr-Latn-CS"/>
              </w:rPr>
              <w:t>ЕМЦО Ф1</w:t>
            </w:r>
          </w:p>
        </w:tc>
      </w:tr>
      <w:tr w:rsidR="0001542B" w:rsidRPr="005B1FA0" w:rsidTr="00B54084">
        <w:tc>
          <w:tcPr>
            <w:tcW w:w="4077" w:type="dxa"/>
            <w:vMerge/>
            <w:vAlign w:val="center"/>
          </w:tcPr>
          <w:p w:rsidR="0001542B" w:rsidRPr="005B1FA0" w:rsidRDefault="0001542B" w:rsidP="00305856">
            <w:pPr>
              <w:autoSpaceDE w:val="0"/>
              <w:autoSpaceDN w:val="0"/>
              <w:adjustRightInd w:val="0"/>
              <w:rPr>
                <w:rFonts w:ascii="Times New Roman" w:hAnsi="Times New Roman"/>
                <w:b/>
                <w:sz w:val="24"/>
                <w:szCs w:val="24"/>
              </w:rPr>
            </w:pPr>
          </w:p>
        </w:tc>
        <w:tc>
          <w:tcPr>
            <w:tcW w:w="5499" w:type="dxa"/>
            <w:vAlign w:val="center"/>
          </w:tcPr>
          <w:p w:rsidR="0001542B" w:rsidRPr="009453FB" w:rsidRDefault="0001542B" w:rsidP="00305856">
            <w:pPr>
              <w:autoSpaceDE w:val="0"/>
              <w:autoSpaceDN w:val="0"/>
              <w:adjustRightInd w:val="0"/>
              <w:rPr>
                <w:rFonts w:ascii="Times New Roman" w:hAnsi="Times New Roman"/>
                <w:b/>
                <w:sz w:val="21"/>
                <w:szCs w:val="21"/>
                <w:lang w:val="pl-PL"/>
              </w:rPr>
            </w:pPr>
            <w:r w:rsidRPr="009453FB">
              <w:rPr>
                <w:rFonts w:ascii="Times New Roman" w:hAnsi="Times New Roman"/>
                <w:b/>
                <w:sz w:val="21"/>
                <w:szCs w:val="21"/>
                <w:lang w:val="pl-PL"/>
              </w:rPr>
              <w:t xml:space="preserve">1 </w:t>
            </w:r>
            <w:r w:rsidRPr="009453FB">
              <w:rPr>
                <w:rFonts w:ascii="Times New Roman" w:hAnsi="Times New Roman"/>
                <w:b/>
                <w:sz w:val="21"/>
                <w:szCs w:val="21"/>
                <w:lang w:val="sr-Latn-CS"/>
              </w:rPr>
              <w:t>ЦНЦ</w:t>
            </w:r>
            <w:r w:rsidRPr="009453FB">
              <w:rPr>
                <w:rFonts w:ascii="Times New Roman" w:hAnsi="Times New Roman"/>
                <w:b/>
                <w:sz w:val="21"/>
                <w:szCs w:val="21"/>
                <w:lang w:val="pl-PL"/>
              </w:rPr>
              <w:t xml:space="preserve"> струг </w:t>
            </w:r>
            <w:r w:rsidRPr="009453FB">
              <w:rPr>
                <w:rFonts w:ascii="Times New Roman" w:hAnsi="Times New Roman"/>
                <w:b/>
                <w:sz w:val="21"/>
                <w:szCs w:val="21"/>
                <w:lang w:val="sr-Latn-CS"/>
              </w:rPr>
              <w:t xml:space="preserve">ЕМЦО ЦТ55, </w:t>
            </w:r>
            <w:r w:rsidRPr="009453FB">
              <w:rPr>
                <w:rFonts w:ascii="Times New Roman" w:hAnsi="Times New Roman"/>
                <w:b/>
                <w:sz w:val="21"/>
                <w:szCs w:val="21"/>
                <w:lang w:val="pl-PL"/>
              </w:rPr>
              <w:t>најновије генерације</w:t>
            </w:r>
          </w:p>
        </w:tc>
      </w:tr>
      <w:tr w:rsidR="0001542B" w:rsidRPr="00B952B9" w:rsidTr="00B54084">
        <w:tc>
          <w:tcPr>
            <w:tcW w:w="4077" w:type="dxa"/>
            <w:vMerge/>
            <w:vAlign w:val="center"/>
          </w:tcPr>
          <w:p w:rsidR="0001542B" w:rsidRPr="005B1FA0" w:rsidRDefault="0001542B" w:rsidP="00305856">
            <w:pPr>
              <w:autoSpaceDE w:val="0"/>
              <w:autoSpaceDN w:val="0"/>
              <w:adjustRightInd w:val="0"/>
              <w:rPr>
                <w:rFonts w:ascii="Times New Roman" w:hAnsi="Times New Roman"/>
                <w:b/>
                <w:sz w:val="24"/>
                <w:szCs w:val="24"/>
                <w:lang w:val="pl-PL"/>
              </w:rPr>
            </w:pPr>
          </w:p>
        </w:tc>
        <w:tc>
          <w:tcPr>
            <w:tcW w:w="5499" w:type="dxa"/>
            <w:vAlign w:val="center"/>
          </w:tcPr>
          <w:p w:rsidR="0001542B" w:rsidRPr="009453FB" w:rsidRDefault="0001542B" w:rsidP="00305856">
            <w:pPr>
              <w:autoSpaceDE w:val="0"/>
              <w:autoSpaceDN w:val="0"/>
              <w:adjustRightInd w:val="0"/>
              <w:rPr>
                <w:rFonts w:ascii="Times New Roman" w:hAnsi="Times New Roman"/>
                <w:b/>
                <w:sz w:val="21"/>
                <w:szCs w:val="21"/>
                <w:lang w:val="pl-PL"/>
              </w:rPr>
            </w:pPr>
            <w:r w:rsidRPr="009453FB">
              <w:rPr>
                <w:rFonts w:ascii="Times New Roman" w:hAnsi="Times New Roman"/>
                <w:b/>
                <w:sz w:val="21"/>
                <w:szCs w:val="21"/>
                <w:lang w:val="pl-PL"/>
              </w:rPr>
              <w:t xml:space="preserve">1 </w:t>
            </w:r>
            <w:r w:rsidRPr="009453FB">
              <w:rPr>
                <w:rFonts w:ascii="Times New Roman" w:hAnsi="Times New Roman"/>
                <w:b/>
                <w:sz w:val="21"/>
                <w:szCs w:val="21"/>
                <w:lang w:val="sr-Latn-CS"/>
              </w:rPr>
              <w:t xml:space="preserve">ЦНЦ </w:t>
            </w:r>
            <w:r w:rsidRPr="009453FB">
              <w:rPr>
                <w:rFonts w:ascii="Times New Roman" w:hAnsi="Times New Roman"/>
                <w:b/>
                <w:sz w:val="21"/>
                <w:szCs w:val="21"/>
                <w:lang w:val="pl-PL"/>
              </w:rPr>
              <w:t xml:space="preserve">глодалицу </w:t>
            </w:r>
            <w:r w:rsidRPr="009453FB">
              <w:rPr>
                <w:rFonts w:ascii="Times New Roman" w:hAnsi="Times New Roman"/>
                <w:b/>
                <w:sz w:val="21"/>
                <w:szCs w:val="21"/>
                <w:lang w:val="sr-Latn-CS"/>
              </w:rPr>
              <w:t>ЕМЦО ЦМ55</w:t>
            </w:r>
            <w:r w:rsidRPr="009453FB">
              <w:rPr>
                <w:rFonts w:ascii="Times New Roman" w:hAnsi="Times New Roman"/>
                <w:b/>
                <w:sz w:val="21"/>
                <w:szCs w:val="21"/>
                <w:lang w:val="pl-PL"/>
              </w:rPr>
              <w:t>, најнов. генерације</w:t>
            </w:r>
          </w:p>
        </w:tc>
      </w:tr>
      <w:tr w:rsidR="0001542B" w:rsidRPr="00B952B9" w:rsidTr="00B54084">
        <w:tc>
          <w:tcPr>
            <w:tcW w:w="4077" w:type="dxa"/>
            <w:vMerge/>
            <w:vAlign w:val="center"/>
          </w:tcPr>
          <w:p w:rsidR="0001542B" w:rsidRPr="005B1FA0" w:rsidRDefault="0001542B" w:rsidP="00305856">
            <w:pPr>
              <w:autoSpaceDE w:val="0"/>
              <w:autoSpaceDN w:val="0"/>
              <w:adjustRightInd w:val="0"/>
              <w:rPr>
                <w:rFonts w:ascii="Times New Roman" w:hAnsi="Times New Roman"/>
                <w:b/>
                <w:sz w:val="24"/>
                <w:szCs w:val="24"/>
                <w:lang w:val="pl-PL"/>
              </w:rPr>
            </w:pPr>
          </w:p>
        </w:tc>
        <w:tc>
          <w:tcPr>
            <w:tcW w:w="5499" w:type="dxa"/>
            <w:vAlign w:val="center"/>
          </w:tcPr>
          <w:p w:rsidR="0001542B" w:rsidRPr="009453FB" w:rsidRDefault="0001542B" w:rsidP="00305856">
            <w:pPr>
              <w:autoSpaceDE w:val="0"/>
              <w:autoSpaceDN w:val="0"/>
              <w:adjustRightInd w:val="0"/>
              <w:rPr>
                <w:rFonts w:ascii="Times New Roman" w:hAnsi="Times New Roman"/>
                <w:b/>
                <w:sz w:val="21"/>
                <w:szCs w:val="21"/>
                <w:lang w:val="sr-Latn-CS"/>
              </w:rPr>
            </w:pPr>
            <w:r w:rsidRPr="009453FB">
              <w:rPr>
                <w:rFonts w:ascii="Times New Roman" w:hAnsi="Times New Roman"/>
                <w:b/>
                <w:sz w:val="21"/>
                <w:szCs w:val="21"/>
                <w:lang w:val="pl-PL"/>
              </w:rPr>
              <w:t xml:space="preserve">3 тренинг стола за електропнеуматику </w:t>
            </w:r>
            <w:r w:rsidRPr="009453FB">
              <w:rPr>
                <w:rFonts w:ascii="Times New Roman" w:hAnsi="Times New Roman"/>
                <w:b/>
                <w:sz w:val="21"/>
                <w:szCs w:val="21"/>
                <w:lang w:val="sr-Latn-CS"/>
              </w:rPr>
              <w:t>ФЕСТО</w:t>
            </w:r>
          </w:p>
        </w:tc>
      </w:tr>
      <w:tr w:rsidR="0001542B" w:rsidRPr="00B952B9" w:rsidTr="00B54084">
        <w:tc>
          <w:tcPr>
            <w:tcW w:w="4077" w:type="dxa"/>
            <w:vMerge/>
            <w:vAlign w:val="center"/>
          </w:tcPr>
          <w:p w:rsidR="0001542B" w:rsidRPr="005B1FA0" w:rsidRDefault="0001542B" w:rsidP="00305856">
            <w:pPr>
              <w:autoSpaceDE w:val="0"/>
              <w:autoSpaceDN w:val="0"/>
              <w:adjustRightInd w:val="0"/>
              <w:rPr>
                <w:rFonts w:ascii="Times New Roman" w:hAnsi="Times New Roman"/>
                <w:b/>
                <w:sz w:val="24"/>
                <w:szCs w:val="24"/>
                <w:lang w:val="pl-PL"/>
              </w:rPr>
            </w:pPr>
          </w:p>
        </w:tc>
        <w:tc>
          <w:tcPr>
            <w:tcW w:w="5499" w:type="dxa"/>
            <w:vAlign w:val="center"/>
          </w:tcPr>
          <w:p w:rsidR="0001542B" w:rsidRPr="009453FB" w:rsidRDefault="0001542B" w:rsidP="00305856">
            <w:pPr>
              <w:autoSpaceDE w:val="0"/>
              <w:autoSpaceDN w:val="0"/>
              <w:adjustRightInd w:val="0"/>
              <w:rPr>
                <w:rFonts w:ascii="Times New Roman" w:hAnsi="Times New Roman"/>
                <w:b/>
                <w:sz w:val="21"/>
                <w:szCs w:val="21"/>
                <w:lang w:val="sr-Latn-CS"/>
              </w:rPr>
            </w:pPr>
            <w:r w:rsidRPr="009453FB">
              <w:rPr>
                <w:rFonts w:ascii="Times New Roman" w:hAnsi="Times New Roman"/>
                <w:b/>
                <w:sz w:val="21"/>
                <w:szCs w:val="21"/>
                <w:lang w:val="pl-PL"/>
              </w:rPr>
              <w:t xml:space="preserve">3 тренинг стола за пнеуматику </w:t>
            </w:r>
            <w:r w:rsidRPr="009453FB">
              <w:rPr>
                <w:rFonts w:ascii="Times New Roman" w:hAnsi="Times New Roman"/>
                <w:b/>
                <w:sz w:val="21"/>
                <w:szCs w:val="21"/>
                <w:lang w:val="sr-Latn-CS"/>
              </w:rPr>
              <w:t>ФЕСТО</w:t>
            </w:r>
          </w:p>
        </w:tc>
      </w:tr>
      <w:tr w:rsidR="0001542B" w:rsidRPr="00B952B9" w:rsidTr="00B54084">
        <w:tc>
          <w:tcPr>
            <w:tcW w:w="4077" w:type="dxa"/>
            <w:vMerge/>
            <w:vAlign w:val="center"/>
          </w:tcPr>
          <w:p w:rsidR="0001542B" w:rsidRPr="005B1FA0" w:rsidRDefault="0001542B" w:rsidP="00305856">
            <w:pPr>
              <w:autoSpaceDE w:val="0"/>
              <w:autoSpaceDN w:val="0"/>
              <w:adjustRightInd w:val="0"/>
              <w:rPr>
                <w:rFonts w:ascii="Times New Roman" w:hAnsi="Times New Roman"/>
                <w:b/>
                <w:sz w:val="24"/>
                <w:szCs w:val="24"/>
                <w:lang w:val="pl-PL"/>
              </w:rPr>
            </w:pPr>
          </w:p>
        </w:tc>
        <w:tc>
          <w:tcPr>
            <w:tcW w:w="5499" w:type="dxa"/>
            <w:vAlign w:val="center"/>
          </w:tcPr>
          <w:p w:rsidR="0001542B" w:rsidRPr="009453FB" w:rsidRDefault="0001542B" w:rsidP="00305856">
            <w:pPr>
              <w:autoSpaceDE w:val="0"/>
              <w:autoSpaceDN w:val="0"/>
              <w:adjustRightInd w:val="0"/>
              <w:rPr>
                <w:rFonts w:ascii="Times New Roman" w:hAnsi="Times New Roman"/>
                <w:b/>
                <w:sz w:val="21"/>
                <w:szCs w:val="21"/>
                <w:lang w:val="ru-RU"/>
              </w:rPr>
            </w:pPr>
            <w:r w:rsidRPr="009453FB">
              <w:rPr>
                <w:rFonts w:ascii="Times New Roman" w:hAnsi="Times New Roman"/>
                <w:b/>
                <w:sz w:val="21"/>
                <w:szCs w:val="21"/>
                <w:lang w:val="ru-RU"/>
              </w:rPr>
              <w:t xml:space="preserve">Сетови компонената за електропнеуматику са </w:t>
            </w:r>
            <w:r w:rsidRPr="009453FB">
              <w:rPr>
                <w:rFonts w:ascii="Times New Roman" w:hAnsi="Times New Roman"/>
                <w:b/>
                <w:sz w:val="21"/>
                <w:szCs w:val="21"/>
                <w:lang w:val="sr-Latn-CS"/>
              </w:rPr>
              <w:t xml:space="preserve">ПЛЦ-ом </w:t>
            </w:r>
            <w:r w:rsidRPr="009453FB">
              <w:rPr>
                <w:rFonts w:ascii="Times New Roman" w:hAnsi="Times New Roman"/>
                <w:b/>
                <w:sz w:val="21"/>
                <w:szCs w:val="21"/>
                <w:lang w:val="ru-RU"/>
              </w:rPr>
              <w:t xml:space="preserve">- </w:t>
            </w:r>
            <w:r w:rsidRPr="009453FB">
              <w:rPr>
                <w:rFonts w:ascii="Times New Roman" w:hAnsi="Times New Roman"/>
                <w:b/>
                <w:sz w:val="21"/>
                <w:szCs w:val="21"/>
                <w:lang w:val="sr-Latn-CS"/>
              </w:rPr>
              <w:t>ФЕСТО</w:t>
            </w:r>
          </w:p>
        </w:tc>
      </w:tr>
      <w:tr w:rsidR="0001542B" w:rsidRPr="00B952B9" w:rsidTr="00B54084">
        <w:tc>
          <w:tcPr>
            <w:tcW w:w="4077" w:type="dxa"/>
            <w:vMerge/>
            <w:vAlign w:val="center"/>
          </w:tcPr>
          <w:p w:rsidR="0001542B" w:rsidRPr="005B1FA0" w:rsidRDefault="0001542B" w:rsidP="00305856">
            <w:pPr>
              <w:autoSpaceDE w:val="0"/>
              <w:autoSpaceDN w:val="0"/>
              <w:adjustRightInd w:val="0"/>
              <w:rPr>
                <w:rFonts w:ascii="Times New Roman" w:hAnsi="Times New Roman"/>
                <w:b/>
                <w:sz w:val="24"/>
                <w:szCs w:val="24"/>
                <w:lang w:val="ru-RU"/>
              </w:rPr>
            </w:pPr>
          </w:p>
        </w:tc>
        <w:tc>
          <w:tcPr>
            <w:tcW w:w="5499" w:type="dxa"/>
            <w:vAlign w:val="center"/>
          </w:tcPr>
          <w:p w:rsidR="0001542B" w:rsidRPr="009453FB" w:rsidRDefault="0001542B" w:rsidP="00305856">
            <w:pPr>
              <w:autoSpaceDE w:val="0"/>
              <w:autoSpaceDN w:val="0"/>
              <w:adjustRightInd w:val="0"/>
              <w:rPr>
                <w:rFonts w:ascii="Times New Roman" w:hAnsi="Times New Roman"/>
                <w:b/>
                <w:sz w:val="21"/>
                <w:szCs w:val="21"/>
                <w:lang w:val="ru-RU"/>
              </w:rPr>
            </w:pPr>
            <w:r w:rsidRPr="009453FB">
              <w:rPr>
                <w:rFonts w:ascii="Times New Roman" w:hAnsi="Times New Roman"/>
                <w:b/>
                <w:sz w:val="21"/>
                <w:szCs w:val="21"/>
                <w:lang w:val="ru-RU"/>
              </w:rPr>
              <w:t xml:space="preserve">Сетови компонената за пнеуматику - </w:t>
            </w:r>
            <w:r w:rsidRPr="009453FB">
              <w:rPr>
                <w:rFonts w:ascii="Times New Roman" w:hAnsi="Times New Roman"/>
                <w:b/>
                <w:sz w:val="21"/>
                <w:szCs w:val="21"/>
                <w:lang w:val="sr-Latn-CS"/>
              </w:rPr>
              <w:t>ФЕСТО</w:t>
            </w:r>
          </w:p>
        </w:tc>
      </w:tr>
      <w:tr w:rsidR="0001542B" w:rsidRPr="005B1FA0" w:rsidTr="00B54084">
        <w:tc>
          <w:tcPr>
            <w:tcW w:w="4077" w:type="dxa"/>
            <w:vMerge/>
            <w:vAlign w:val="center"/>
          </w:tcPr>
          <w:p w:rsidR="0001542B" w:rsidRPr="005B1FA0" w:rsidRDefault="0001542B" w:rsidP="00305856">
            <w:pPr>
              <w:autoSpaceDE w:val="0"/>
              <w:autoSpaceDN w:val="0"/>
              <w:adjustRightInd w:val="0"/>
              <w:rPr>
                <w:rFonts w:ascii="Times New Roman" w:hAnsi="Times New Roman"/>
                <w:b/>
                <w:sz w:val="24"/>
                <w:szCs w:val="24"/>
                <w:lang w:val="ru-RU"/>
              </w:rPr>
            </w:pPr>
          </w:p>
        </w:tc>
        <w:tc>
          <w:tcPr>
            <w:tcW w:w="5499" w:type="dxa"/>
            <w:vAlign w:val="center"/>
          </w:tcPr>
          <w:p w:rsidR="0001542B" w:rsidRPr="009453FB" w:rsidRDefault="0001542B" w:rsidP="00305856">
            <w:pPr>
              <w:autoSpaceDE w:val="0"/>
              <w:autoSpaceDN w:val="0"/>
              <w:adjustRightInd w:val="0"/>
              <w:rPr>
                <w:rFonts w:ascii="Times New Roman" w:hAnsi="Times New Roman"/>
                <w:b/>
                <w:sz w:val="21"/>
                <w:szCs w:val="21"/>
              </w:rPr>
            </w:pPr>
            <w:r w:rsidRPr="009453FB">
              <w:rPr>
                <w:rFonts w:ascii="Times New Roman" w:hAnsi="Times New Roman"/>
                <w:b/>
                <w:sz w:val="21"/>
                <w:szCs w:val="21"/>
              </w:rPr>
              <w:t>Пнеуматска инсталација са компресором</w:t>
            </w:r>
          </w:p>
        </w:tc>
      </w:tr>
      <w:tr w:rsidR="0001542B" w:rsidRPr="005B1FA0" w:rsidTr="00B54084">
        <w:tc>
          <w:tcPr>
            <w:tcW w:w="4077" w:type="dxa"/>
            <w:vMerge/>
            <w:vAlign w:val="center"/>
          </w:tcPr>
          <w:p w:rsidR="0001542B" w:rsidRPr="005B1FA0" w:rsidRDefault="0001542B" w:rsidP="00305856">
            <w:pPr>
              <w:autoSpaceDE w:val="0"/>
              <w:autoSpaceDN w:val="0"/>
              <w:adjustRightInd w:val="0"/>
              <w:rPr>
                <w:rFonts w:ascii="Times New Roman" w:hAnsi="Times New Roman"/>
                <w:b/>
                <w:sz w:val="24"/>
                <w:szCs w:val="24"/>
              </w:rPr>
            </w:pPr>
          </w:p>
        </w:tc>
        <w:tc>
          <w:tcPr>
            <w:tcW w:w="5499" w:type="dxa"/>
            <w:vAlign w:val="center"/>
          </w:tcPr>
          <w:p w:rsidR="0001542B" w:rsidRPr="009453FB" w:rsidRDefault="0001542B" w:rsidP="00305856">
            <w:pPr>
              <w:autoSpaceDE w:val="0"/>
              <w:autoSpaceDN w:val="0"/>
              <w:adjustRightInd w:val="0"/>
              <w:rPr>
                <w:rFonts w:ascii="Times New Roman" w:hAnsi="Times New Roman"/>
                <w:b/>
                <w:sz w:val="21"/>
                <w:szCs w:val="21"/>
                <w:lang w:val="pl-PL"/>
              </w:rPr>
            </w:pPr>
            <w:r w:rsidRPr="009453FB">
              <w:rPr>
                <w:rFonts w:ascii="Times New Roman" w:hAnsi="Times New Roman"/>
                <w:b/>
                <w:sz w:val="21"/>
                <w:szCs w:val="21"/>
                <w:lang w:val="pl-PL"/>
              </w:rPr>
              <w:t xml:space="preserve">2 ел.пнеум. платформе за симулацију  - </w:t>
            </w:r>
            <w:r w:rsidRPr="009453FB">
              <w:rPr>
                <w:rFonts w:ascii="Times New Roman" w:hAnsi="Times New Roman"/>
                <w:b/>
                <w:sz w:val="21"/>
                <w:szCs w:val="21"/>
                <w:lang w:val="sr-Latn-CS"/>
              </w:rPr>
              <w:t>ФЕСТО</w:t>
            </w:r>
          </w:p>
        </w:tc>
      </w:tr>
      <w:tr w:rsidR="0001542B" w:rsidRPr="00B952B9" w:rsidTr="00B54084">
        <w:tc>
          <w:tcPr>
            <w:tcW w:w="4077" w:type="dxa"/>
            <w:vMerge/>
            <w:vAlign w:val="center"/>
          </w:tcPr>
          <w:p w:rsidR="0001542B" w:rsidRPr="005B1FA0" w:rsidRDefault="0001542B" w:rsidP="00305856">
            <w:pPr>
              <w:autoSpaceDE w:val="0"/>
              <w:autoSpaceDN w:val="0"/>
              <w:adjustRightInd w:val="0"/>
              <w:rPr>
                <w:rFonts w:ascii="Times New Roman" w:hAnsi="Times New Roman"/>
                <w:b/>
                <w:sz w:val="24"/>
                <w:szCs w:val="24"/>
                <w:lang w:val="pl-PL"/>
              </w:rPr>
            </w:pPr>
          </w:p>
        </w:tc>
        <w:tc>
          <w:tcPr>
            <w:tcW w:w="5499" w:type="dxa"/>
            <w:vAlign w:val="center"/>
          </w:tcPr>
          <w:p w:rsidR="0001542B" w:rsidRPr="009453FB" w:rsidRDefault="0001542B" w:rsidP="00305856">
            <w:pPr>
              <w:autoSpaceDE w:val="0"/>
              <w:autoSpaceDN w:val="0"/>
              <w:adjustRightInd w:val="0"/>
              <w:rPr>
                <w:rFonts w:ascii="Times New Roman" w:hAnsi="Times New Roman"/>
                <w:b/>
                <w:sz w:val="21"/>
                <w:szCs w:val="21"/>
                <w:lang w:val="pl-PL"/>
              </w:rPr>
            </w:pPr>
            <w:r w:rsidRPr="009453FB">
              <w:rPr>
                <w:rFonts w:ascii="Times New Roman" w:hAnsi="Times New Roman"/>
                <w:b/>
                <w:sz w:val="21"/>
                <w:szCs w:val="21"/>
                <w:lang w:val="pl-PL"/>
              </w:rPr>
              <w:t xml:space="preserve">Роботска рука  </w:t>
            </w:r>
            <w:r w:rsidRPr="009453FB">
              <w:rPr>
                <w:rFonts w:ascii="Times New Roman" w:hAnsi="Times New Roman"/>
                <w:b/>
                <w:sz w:val="21"/>
                <w:szCs w:val="21"/>
                <w:lang w:val="sr-Latn-CS"/>
              </w:rPr>
              <w:t xml:space="preserve">Интелитец </w:t>
            </w:r>
            <w:r w:rsidRPr="009453FB">
              <w:rPr>
                <w:rFonts w:ascii="Times New Roman" w:hAnsi="Times New Roman"/>
                <w:b/>
                <w:sz w:val="21"/>
                <w:szCs w:val="21"/>
                <w:lang w:val="pl-PL"/>
              </w:rPr>
              <w:t>са транспортном траком и сензорима</w:t>
            </w:r>
          </w:p>
        </w:tc>
      </w:tr>
      <w:tr w:rsidR="0001542B" w:rsidRPr="00B952B9" w:rsidTr="00B54084">
        <w:tc>
          <w:tcPr>
            <w:tcW w:w="4077" w:type="dxa"/>
            <w:vMerge/>
            <w:vAlign w:val="center"/>
          </w:tcPr>
          <w:p w:rsidR="0001542B" w:rsidRPr="005B1FA0" w:rsidRDefault="0001542B" w:rsidP="00305856">
            <w:pPr>
              <w:autoSpaceDE w:val="0"/>
              <w:autoSpaceDN w:val="0"/>
              <w:adjustRightInd w:val="0"/>
              <w:rPr>
                <w:rFonts w:ascii="Times New Roman" w:hAnsi="Times New Roman"/>
                <w:b/>
                <w:sz w:val="24"/>
                <w:szCs w:val="24"/>
                <w:lang w:val="pl-PL"/>
              </w:rPr>
            </w:pPr>
          </w:p>
        </w:tc>
        <w:tc>
          <w:tcPr>
            <w:tcW w:w="5499" w:type="dxa"/>
            <w:vAlign w:val="center"/>
          </w:tcPr>
          <w:p w:rsidR="0001542B" w:rsidRPr="009453FB" w:rsidRDefault="0001542B" w:rsidP="00305856">
            <w:pPr>
              <w:autoSpaceDE w:val="0"/>
              <w:autoSpaceDN w:val="0"/>
              <w:adjustRightInd w:val="0"/>
              <w:rPr>
                <w:rFonts w:ascii="Times New Roman" w:hAnsi="Times New Roman"/>
                <w:b/>
                <w:sz w:val="21"/>
                <w:szCs w:val="21"/>
                <w:lang w:val="sr-Cyrl-CS"/>
              </w:rPr>
            </w:pPr>
            <w:r w:rsidRPr="009453FB">
              <w:rPr>
                <w:rFonts w:ascii="Times New Roman" w:hAnsi="Times New Roman"/>
                <w:b/>
                <w:sz w:val="21"/>
                <w:szCs w:val="21"/>
                <w:lang w:val="pl-PL"/>
              </w:rPr>
              <w:t xml:space="preserve">6 тренинг столова за електротехнику и </w:t>
            </w:r>
            <w:r w:rsidRPr="009453FB">
              <w:rPr>
                <w:rFonts w:ascii="Times New Roman" w:hAnsi="Times New Roman"/>
                <w:b/>
                <w:sz w:val="21"/>
                <w:szCs w:val="21"/>
                <w:lang w:val="sr-Cyrl-CS"/>
              </w:rPr>
              <w:t>електрон.</w:t>
            </w:r>
          </w:p>
        </w:tc>
      </w:tr>
      <w:tr w:rsidR="0001542B" w:rsidRPr="00B952B9" w:rsidTr="00B54084">
        <w:tc>
          <w:tcPr>
            <w:tcW w:w="4077" w:type="dxa"/>
            <w:vMerge/>
            <w:vAlign w:val="center"/>
          </w:tcPr>
          <w:p w:rsidR="0001542B" w:rsidRPr="005B1FA0" w:rsidRDefault="0001542B" w:rsidP="00305856">
            <w:pPr>
              <w:autoSpaceDE w:val="0"/>
              <w:autoSpaceDN w:val="0"/>
              <w:adjustRightInd w:val="0"/>
              <w:rPr>
                <w:rFonts w:ascii="Times New Roman" w:hAnsi="Times New Roman"/>
                <w:b/>
                <w:sz w:val="24"/>
                <w:szCs w:val="24"/>
                <w:lang w:val="pl-PL"/>
              </w:rPr>
            </w:pPr>
          </w:p>
        </w:tc>
        <w:tc>
          <w:tcPr>
            <w:tcW w:w="5499" w:type="dxa"/>
            <w:vAlign w:val="center"/>
          </w:tcPr>
          <w:p w:rsidR="0001542B" w:rsidRPr="009453FB" w:rsidRDefault="0001542B" w:rsidP="00305856">
            <w:pPr>
              <w:autoSpaceDE w:val="0"/>
              <w:autoSpaceDN w:val="0"/>
              <w:adjustRightInd w:val="0"/>
              <w:rPr>
                <w:rFonts w:ascii="Times New Roman" w:hAnsi="Times New Roman"/>
                <w:b/>
                <w:sz w:val="21"/>
                <w:szCs w:val="21"/>
                <w:lang w:val="sr-Cyrl-CS"/>
              </w:rPr>
            </w:pPr>
            <w:r w:rsidRPr="009453FB">
              <w:rPr>
                <w:rFonts w:ascii="Times New Roman" w:hAnsi="Times New Roman"/>
                <w:b/>
                <w:sz w:val="21"/>
                <w:szCs w:val="21"/>
                <w:lang w:val="pl-PL"/>
              </w:rPr>
              <w:t>Сетови комп</w:t>
            </w:r>
            <w:r w:rsidRPr="009453FB">
              <w:rPr>
                <w:rFonts w:ascii="Times New Roman" w:hAnsi="Times New Roman"/>
                <w:b/>
                <w:sz w:val="21"/>
                <w:szCs w:val="21"/>
                <w:lang w:val="sr-Cyrl-CS"/>
              </w:rPr>
              <w:t>.</w:t>
            </w:r>
            <w:r w:rsidRPr="009453FB">
              <w:rPr>
                <w:rFonts w:ascii="Times New Roman" w:hAnsi="Times New Roman"/>
                <w:b/>
                <w:sz w:val="21"/>
                <w:szCs w:val="21"/>
                <w:lang w:val="pl-PL"/>
              </w:rPr>
              <w:t xml:space="preserve"> за електротехнику и </w:t>
            </w:r>
            <w:r w:rsidRPr="009453FB">
              <w:rPr>
                <w:rFonts w:ascii="Times New Roman" w:hAnsi="Times New Roman"/>
                <w:b/>
                <w:sz w:val="21"/>
                <w:szCs w:val="21"/>
                <w:lang w:val="sr-Cyrl-CS"/>
              </w:rPr>
              <w:t>електронику</w:t>
            </w:r>
          </w:p>
        </w:tc>
      </w:tr>
    </w:tbl>
    <w:p w:rsidR="003B7F23" w:rsidRDefault="003B7F23" w:rsidP="003B7F23">
      <w:pPr>
        <w:rPr>
          <w:rFonts w:ascii="Times New Roman" w:hAnsi="Times New Roman"/>
          <w:color w:val="000000"/>
          <w:sz w:val="28"/>
          <w:szCs w:val="28"/>
          <w:lang w:val="pl-PL"/>
        </w:rPr>
      </w:pPr>
    </w:p>
    <w:p w:rsidR="00BB47C6" w:rsidRPr="003B7F23" w:rsidRDefault="003B7F23" w:rsidP="003B7F23">
      <w:pPr>
        <w:ind w:left="3600"/>
        <w:rPr>
          <w:rFonts w:ascii="Times New Roman" w:hAnsi="Times New Roman"/>
          <w:color w:val="000000"/>
          <w:sz w:val="28"/>
          <w:szCs w:val="28"/>
          <w:lang w:val="pl-PL"/>
        </w:rPr>
      </w:pPr>
      <w:r>
        <w:rPr>
          <w:rFonts w:ascii="Times New Roman" w:hAnsi="Times New Roman"/>
          <w:color w:val="000000"/>
          <w:sz w:val="28"/>
          <w:szCs w:val="28"/>
          <w:lang w:val="pl-PL"/>
        </w:rPr>
        <w:t xml:space="preserve">    </w:t>
      </w:r>
      <w:r w:rsidR="00BB47C6" w:rsidRPr="00F84838">
        <w:rPr>
          <w:rFonts w:ascii="Times New Roman" w:hAnsi="Times New Roman"/>
          <w:b/>
          <w:bCs/>
          <w:color w:val="000000"/>
          <w:sz w:val="24"/>
          <w:szCs w:val="24"/>
        </w:rPr>
        <w:t>Фискултурна</w:t>
      </w:r>
      <w:r w:rsidR="00BB47C6" w:rsidRPr="00E94245">
        <w:rPr>
          <w:rFonts w:ascii="Times New Roman" w:hAnsi="Times New Roman"/>
          <w:b/>
          <w:bCs/>
          <w:color w:val="000000"/>
          <w:sz w:val="24"/>
          <w:szCs w:val="24"/>
          <w:lang w:val="pl-PL"/>
        </w:rPr>
        <w:t xml:space="preserve"> </w:t>
      </w:r>
      <w:r w:rsidR="00BB47C6" w:rsidRPr="00F84838">
        <w:rPr>
          <w:rFonts w:ascii="Times New Roman" w:hAnsi="Times New Roman"/>
          <w:b/>
          <w:bCs/>
          <w:color w:val="000000"/>
          <w:sz w:val="24"/>
          <w:szCs w:val="24"/>
        </w:rPr>
        <w:t>сала</w:t>
      </w:r>
    </w:p>
    <w:p w:rsidR="00B54084" w:rsidRPr="00E94245" w:rsidRDefault="00B54084" w:rsidP="00BB47C6">
      <w:pPr>
        <w:autoSpaceDE w:val="0"/>
        <w:autoSpaceDN w:val="0"/>
        <w:adjustRightInd w:val="0"/>
        <w:spacing w:after="0" w:line="240" w:lineRule="auto"/>
        <w:rPr>
          <w:rFonts w:ascii="Times New Roman" w:hAnsi="Times New Roman"/>
          <w:color w:val="000000"/>
          <w:sz w:val="24"/>
          <w:szCs w:val="24"/>
          <w:lang w:val="pl-PL"/>
        </w:rPr>
      </w:pPr>
    </w:p>
    <w:p w:rsidR="00BB47C6" w:rsidRPr="004F418D" w:rsidRDefault="00BB47C6" w:rsidP="00BB47C6">
      <w:pPr>
        <w:autoSpaceDE w:val="0"/>
        <w:autoSpaceDN w:val="0"/>
        <w:adjustRightInd w:val="0"/>
        <w:spacing w:after="0" w:line="240" w:lineRule="auto"/>
        <w:jc w:val="both"/>
        <w:rPr>
          <w:rFonts w:ascii="Times New Roman" w:hAnsi="Times New Roman"/>
          <w:color w:val="000000"/>
          <w:sz w:val="24"/>
          <w:szCs w:val="24"/>
          <w:lang w:val="pl-PL"/>
        </w:rPr>
      </w:pPr>
      <w:r w:rsidRPr="0080783B">
        <w:rPr>
          <w:rFonts w:ascii="Times New Roman" w:hAnsi="Times New Roman"/>
          <w:color w:val="000000"/>
          <w:sz w:val="24"/>
          <w:szCs w:val="24"/>
          <w:lang w:val="pl-PL"/>
        </w:rPr>
        <w:tab/>
      </w:r>
      <w:r w:rsidRPr="00416041">
        <w:rPr>
          <w:rFonts w:ascii="Times New Roman" w:hAnsi="Times New Roman"/>
          <w:color w:val="000000"/>
          <w:sz w:val="24"/>
          <w:szCs w:val="24"/>
        </w:rPr>
        <w:t>Школа</w:t>
      </w:r>
      <w:r w:rsidRPr="004F418D">
        <w:rPr>
          <w:rFonts w:ascii="Times New Roman" w:hAnsi="Times New Roman"/>
          <w:color w:val="000000"/>
          <w:sz w:val="24"/>
          <w:szCs w:val="24"/>
          <w:lang w:val="pl-PL"/>
        </w:rPr>
        <w:t xml:space="preserve"> </w:t>
      </w:r>
      <w:r w:rsidRPr="00416041">
        <w:rPr>
          <w:rFonts w:ascii="Times New Roman" w:hAnsi="Times New Roman"/>
          <w:color w:val="000000"/>
          <w:sz w:val="24"/>
          <w:szCs w:val="24"/>
        </w:rPr>
        <w:t>има</w:t>
      </w:r>
      <w:r w:rsidRPr="004F418D">
        <w:rPr>
          <w:rFonts w:ascii="Times New Roman" w:hAnsi="Times New Roman"/>
          <w:color w:val="000000"/>
          <w:sz w:val="24"/>
          <w:szCs w:val="24"/>
          <w:lang w:val="pl-PL"/>
        </w:rPr>
        <w:t xml:space="preserve"> </w:t>
      </w:r>
      <w:r w:rsidRPr="00416041">
        <w:rPr>
          <w:rFonts w:ascii="Times New Roman" w:hAnsi="Times New Roman"/>
          <w:color w:val="000000"/>
          <w:sz w:val="24"/>
          <w:szCs w:val="24"/>
        </w:rPr>
        <w:t>једну</w:t>
      </w:r>
      <w:r w:rsidRPr="004F418D">
        <w:rPr>
          <w:rFonts w:ascii="Times New Roman" w:hAnsi="Times New Roman"/>
          <w:color w:val="000000"/>
          <w:sz w:val="24"/>
          <w:szCs w:val="24"/>
          <w:lang w:val="pl-PL"/>
        </w:rPr>
        <w:t xml:space="preserve"> </w:t>
      </w:r>
      <w:r w:rsidRPr="00416041">
        <w:rPr>
          <w:rFonts w:ascii="Times New Roman" w:hAnsi="Times New Roman"/>
          <w:color w:val="000000"/>
          <w:sz w:val="24"/>
          <w:szCs w:val="24"/>
        </w:rPr>
        <w:t>фискултурну</w:t>
      </w:r>
      <w:r w:rsidRPr="004F418D">
        <w:rPr>
          <w:rFonts w:ascii="Times New Roman" w:hAnsi="Times New Roman"/>
          <w:color w:val="000000"/>
          <w:sz w:val="24"/>
          <w:szCs w:val="24"/>
          <w:lang w:val="pl-PL"/>
        </w:rPr>
        <w:t xml:space="preserve"> </w:t>
      </w:r>
      <w:r w:rsidRPr="00416041">
        <w:rPr>
          <w:rFonts w:ascii="Times New Roman" w:hAnsi="Times New Roman"/>
          <w:color w:val="000000"/>
          <w:sz w:val="24"/>
          <w:szCs w:val="24"/>
        </w:rPr>
        <w:t>салу</w:t>
      </w:r>
      <w:r w:rsidRPr="004F418D">
        <w:rPr>
          <w:rFonts w:ascii="Times New Roman" w:hAnsi="Times New Roman"/>
          <w:color w:val="000000"/>
          <w:sz w:val="24"/>
          <w:szCs w:val="24"/>
          <w:lang w:val="pl-PL"/>
        </w:rPr>
        <w:t>.</w:t>
      </w:r>
      <w:r w:rsidR="00352463">
        <w:rPr>
          <w:rFonts w:ascii="Times New Roman" w:hAnsi="Times New Roman"/>
          <w:color w:val="000000"/>
          <w:sz w:val="24"/>
          <w:szCs w:val="24"/>
          <w:lang w:val="sr-Cyrl-RS"/>
        </w:rPr>
        <w:t xml:space="preserve"> </w:t>
      </w:r>
      <w:r w:rsidRPr="0068667F">
        <w:rPr>
          <w:rFonts w:ascii="Times New Roman" w:hAnsi="Times New Roman"/>
          <w:color w:val="000000"/>
          <w:sz w:val="24"/>
          <w:szCs w:val="24"/>
          <w:lang w:val="sr-Cyrl-RS"/>
        </w:rPr>
        <w:t>У</w:t>
      </w:r>
      <w:r w:rsidRPr="004F418D">
        <w:rPr>
          <w:rFonts w:ascii="Times New Roman" w:hAnsi="Times New Roman"/>
          <w:color w:val="000000"/>
          <w:sz w:val="24"/>
          <w:szCs w:val="24"/>
          <w:lang w:val="pl-PL"/>
        </w:rPr>
        <w:t xml:space="preserve"> </w:t>
      </w:r>
      <w:r w:rsidRPr="0068667F">
        <w:rPr>
          <w:rFonts w:ascii="Times New Roman" w:hAnsi="Times New Roman"/>
          <w:color w:val="000000"/>
          <w:sz w:val="24"/>
          <w:szCs w:val="24"/>
          <w:lang w:val="sr-Cyrl-RS"/>
        </w:rPr>
        <w:t>школском</w:t>
      </w:r>
      <w:r w:rsidRPr="004F418D">
        <w:rPr>
          <w:rFonts w:ascii="Times New Roman" w:hAnsi="Times New Roman"/>
          <w:color w:val="000000"/>
          <w:sz w:val="24"/>
          <w:szCs w:val="24"/>
          <w:lang w:val="pl-PL"/>
        </w:rPr>
        <w:t xml:space="preserve"> </w:t>
      </w:r>
      <w:r w:rsidRPr="0068667F">
        <w:rPr>
          <w:rFonts w:ascii="Times New Roman" w:hAnsi="Times New Roman"/>
          <w:color w:val="000000"/>
          <w:sz w:val="24"/>
          <w:szCs w:val="24"/>
          <w:lang w:val="sr-Cyrl-RS"/>
        </w:rPr>
        <w:t>дворишту</w:t>
      </w:r>
      <w:r w:rsidRPr="004F418D">
        <w:rPr>
          <w:rFonts w:ascii="Times New Roman" w:hAnsi="Times New Roman"/>
          <w:color w:val="000000"/>
          <w:sz w:val="24"/>
          <w:szCs w:val="24"/>
          <w:lang w:val="pl-PL"/>
        </w:rPr>
        <w:t xml:space="preserve"> </w:t>
      </w:r>
      <w:r w:rsidRPr="0068667F">
        <w:rPr>
          <w:rFonts w:ascii="Times New Roman" w:hAnsi="Times New Roman"/>
          <w:color w:val="000000"/>
          <w:sz w:val="24"/>
          <w:szCs w:val="24"/>
          <w:lang w:val="sr-Cyrl-RS"/>
        </w:rPr>
        <w:t>по</w:t>
      </w:r>
      <w:r w:rsidRPr="004F418D">
        <w:rPr>
          <w:rFonts w:ascii="Times New Roman" w:hAnsi="Times New Roman"/>
          <w:color w:val="000000"/>
          <w:sz w:val="24"/>
          <w:szCs w:val="24"/>
          <w:lang w:val="pl-PL"/>
        </w:rPr>
        <w:t xml:space="preserve"> </w:t>
      </w:r>
      <w:r w:rsidRPr="0068667F">
        <w:rPr>
          <w:rFonts w:ascii="Times New Roman" w:hAnsi="Times New Roman"/>
          <w:color w:val="000000"/>
          <w:sz w:val="24"/>
          <w:szCs w:val="24"/>
          <w:lang w:val="sr-Cyrl-RS"/>
        </w:rPr>
        <w:t>потреби</w:t>
      </w:r>
      <w:r w:rsidR="00B952B9">
        <w:rPr>
          <w:rFonts w:ascii="Times New Roman" w:hAnsi="Times New Roman"/>
          <w:color w:val="000000"/>
          <w:sz w:val="24"/>
          <w:szCs w:val="24"/>
          <w:lang w:val="sr-Cyrl-RS"/>
        </w:rPr>
        <w:t>,</w:t>
      </w:r>
      <w:r w:rsidRPr="004F418D">
        <w:rPr>
          <w:rFonts w:ascii="Times New Roman" w:hAnsi="Times New Roman"/>
          <w:color w:val="000000"/>
          <w:sz w:val="24"/>
          <w:szCs w:val="24"/>
          <w:lang w:val="pl-PL"/>
        </w:rPr>
        <w:t xml:space="preserve"> </w:t>
      </w:r>
      <w:r w:rsidRPr="0068667F">
        <w:rPr>
          <w:rFonts w:ascii="Times New Roman" w:hAnsi="Times New Roman"/>
          <w:color w:val="000000"/>
          <w:sz w:val="24"/>
          <w:szCs w:val="24"/>
          <w:lang w:val="sr-Cyrl-RS"/>
        </w:rPr>
        <w:t>ученици</w:t>
      </w:r>
      <w:r w:rsidRPr="004F418D">
        <w:rPr>
          <w:rFonts w:ascii="Times New Roman" w:hAnsi="Times New Roman"/>
          <w:color w:val="000000"/>
          <w:sz w:val="24"/>
          <w:szCs w:val="24"/>
          <w:lang w:val="pl-PL"/>
        </w:rPr>
        <w:t xml:space="preserve"> </w:t>
      </w:r>
      <w:r w:rsidRPr="0068667F">
        <w:rPr>
          <w:rFonts w:ascii="Times New Roman" w:hAnsi="Times New Roman"/>
          <w:color w:val="000000"/>
          <w:sz w:val="24"/>
          <w:szCs w:val="24"/>
          <w:lang w:val="sr-Cyrl-RS"/>
        </w:rPr>
        <w:t>имају</w:t>
      </w:r>
      <w:r w:rsidRPr="004F418D">
        <w:rPr>
          <w:rFonts w:ascii="Times New Roman" w:hAnsi="Times New Roman"/>
          <w:color w:val="000000"/>
          <w:sz w:val="24"/>
          <w:szCs w:val="24"/>
          <w:lang w:val="pl-PL"/>
        </w:rPr>
        <w:t xml:space="preserve"> </w:t>
      </w:r>
      <w:r w:rsidRPr="0068667F">
        <w:rPr>
          <w:rFonts w:ascii="Times New Roman" w:hAnsi="Times New Roman"/>
          <w:color w:val="000000"/>
          <w:sz w:val="24"/>
          <w:szCs w:val="24"/>
          <w:lang w:val="sr-Cyrl-RS"/>
        </w:rPr>
        <w:t>часове</w:t>
      </w:r>
      <w:r w:rsidRPr="004F418D">
        <w:rPr>
          <w:rFonts w:ascii="Times New Roman" w:hAnsi="Times New Roman"/>
          <w:color w:val="000000"/>
          <w:sz w:val="24"/>
          <w:szCs w:val="24"/>
          <w:lang w:val="pl-PL"/>
        </w:rPr>
        <w:t xml:space="preserve"> </w:t>
      </w:r>
      <w:r w:rsidRPr="0068667F">
        <w:rPr>
          <w:rFonts w:ascii="Times New Roman" w:hAnsi="Times New Roman"/>
          <w:color w:val="000000"/>
          <w:sz w:val="24"/>
          <w:szCs w:val="24"/>
          <w:lang w:val="sr-Cyrl-RS"/>
        </w:rPr>
        <w:t>физичког</w:t>
      </w:r>
      <w:r w:rsidRPr="004F418D">
        <w:rPr>
          <w:rFonts w:ascii="Times New Roman" w:hAnsi="Times New Roman"/>
          <w:color w:val="000000"/>
          <w:sz w:val="24"/>
          <w:szCs w:val="24"/>
          <w:lang w:val="pl-PL"/>
        </w:rPr>
        <w:t xml:space="preserve"> </w:t>
      </w:r>
      <w:r w:rsidRPr="0068667F">
        <w:rPr>
          <w:rFonts w:ascii="Times New Roman" w:hAnsi="Times New Roman"/>
          <w:color w:val="000000"/>
          <w:sz w:val="24"/>
          <w:szCs w:val="24"/>
          <w:lang w:val="sr-Cyrl-RS"/>
        </w:rPr>
        <w:t>васпитања</w:t>
      </w:r>
      <w:r w:rsidRPr="004F418D">
        <w:rPr>
          <w:rFonts w:ascii="Times New Roman" w:hAnsi="Times New Roman"/>
          <w:color w:val="000000"/>
          <w:sz w:val="24"/>
          <w:szCs w:val="24"/>
          <w:lang w:val="pl-PL"/>
        </w:rPr>
        <w:t xml:space="preserve">. </w:t>
      </w:r>
    </w:p>
    <w:p w:rsidR="00BB47C6" w:rsidRPr="004F418D" w:rsidRDefault="00BB47C6" w:rsidP="00BB47C6">
      <w:pPr>
        <w:autoSpaceDE w:val="0"/>
        <w:autoSpaceDN w:val="0"/>
        <w:adjustRightInd w:val="0"/>
        <w:spacing w:after="0" w:line="240" w:lineRule="auto"/>
        <w:rPr>
          <w:rFonts w:ascii="Times New Roman" w:hAnsi="Times New Roman"/>
          <w:color w:val="000000"/>
          <w:sz w:val="24"/>
          <w:szCs w:val="24"/>
          <w:lang w:val="pl-PL"/>
        </w:rPr>
      </w:pPr>
    </w:p>
    <w:p w:rsidR="00B54084" w:rsidRPr="004F418D" w:rsidRDefault="00B54084" w:rsidP="00BB47C6">
      <w:pPr>
        <w:autoSpaceDE w:val="0"/>
        <w:autoSpaceDN w:val="0"/>
        <w:adjustRightInd w:val="0"/>
        <w:spacing w:after="0" w:line="240" w:lineRule="auto"/>
        <w:rPr>
          <w:rFonts w:ascii="Times New Roman" w:hAnsi="Times New Roman"/>
          <w:color w:val="000000"/>
          <w:sz w:val="24"/>
          <w:szCs w:val="24"/>
          <w:lang w:val="pl-PL"/>
        </w:rPr>
      </w:pPr>
    </w:p>
    <w:p w:rsidR="00BB47C6" w:rsidRPr="00E94245" w:rsidRDefault="00BB47C6" w:rsidP="003B7F23">
      <w:pPr>
        <w:autoSpaceDE w:val="0"/>
        <w:autoSpaceDN w:val="0"/>
        <w:adjustRightInd w:val="0"/>
        <w:spacing w:after="0" w:line="240" w:lineRule="auto"/>
        <w:ind w:left="3600" w:firstLine="720"/>
        <w:rPr>
          <w:rFonts w:ascii="Times New Roman" w:hAnsi="Times New Roman"/>
          <w:color w:val="000000"/>
          <w:sz w:val="24"/>
          <w:szCs w:val="24"/>
          <w:lang w:val="pl-PL"/>
        </w:rPr>
      </w:pPr>
      <w:r w:rsidRPr="00F84838">
        <w:rPr>
          <w:rFonts w:ascii="Times New Roman" w:hAnsi="Times New Roman"/>
          <w:b/>
          <w:bCs/>
          <w:color w:val="000000"/>
          <w:sz w:val="24"/>
          <w:szCs w:val="24"/>
        </w:rPr>
        <w:t>Библиотека</w:t>
      </w:r>
    </w:p>
    <w:p w:rsidR="00B54084" w:rsidRPr="00E94245" w:rsidRDefault="00B54084" w:rsidP="00BB47C6">
      <w:pPr>
        <w:autoSpaceDE w:val="0"/>
        <w:autoSpaceDN w:val="0"/>
        <w:adjustRightInd w:val="0"/>
        <w:spacing w:after="0" w:line="240" w:lineRule="auto"/>
        <w:rPr>
          <w:rFonts w:ascii="Times New Roman" w:hAnsi="Times New Roman"/>
          <w:color w:val="000000"/>
          <w:sz w:val="24"/>
          <w:szCs w:val="24"/>
          <w:lang w:val="pl-PL"/>
        </w:rPr>
      </w:pPr>
    </w:p>
    <w:p w:rsidR="00BB47C6" w:rsidRPr="00E94245" w:rsidRDefault="00B54084" w:rsidP="00BB47C6">
      <w:pPr>
        <w:autoSpaceDE w:val="0"/>
        <w:autoSpaceDN w:val="0"/>
        <w:adjustRightInd w:val="0"/>
        <w:spacing w:after="0" w:line="240" w:lineRule="auto"/>
        <w:jc w:val="both"/>
        <w:rPr>
          <w:rFonts w:ascii="Times New Roman" w:hAnsi="Times New Roman"/>
          <w:color w:val="000000"/>
          <w:sz w:val="24"/>
          <w:szCs w:val="24"/>
          <w:lang w:val="pl-PL"/>
        </w:rPr>
      </w:pPr>
      <w:r w:rsidRPr="00E94245">
        <w:rPr>
          <w:rFonts w:ascii="Times New Roman" w:hAnsi="Times New Roman"/>
          <w:color w:val="000000"/>
          <w:sz w:val="24"/>
          <w:szCs w:val="24"/>
          <w:lang w:val="pl-PL"/>
        </w:rPr>
        <w:tab/>
      </w:r>
      <w:r w:rsidR="00BB47C6" w:rsidRPr="00416041">
        <w:rPr>
          <w:rFonts w:ascii="Times New Roman" w:hAnsi="Times New Roman"/>
          <w:color w:val="000000"/>
          <w:sz w:val="24"/>
          <w:szCs w:val="24"/>
        </w:rPr>
        <w:t>Простор</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обухвата</w:t>
      </w:r>
      <w:r w:rsidR="00BB47C6" w:rsidRPr="00E94245">
        <w:rPr>
          <w:rFonts w:ascii="Times New Roman" w:hAnsi="Times New Roman"/>
          <w:color w:val="000000"/>
          <w:sz w:val="24"/>
          <w:szCs w:val="24"/>
          <w:lang w:val="pl-PL"/>
        </w:rPr>
        <w:t xml:space="preserve"> 70 m2 </w:t>
      </w:r>
      <w:r w:rsidR="00BB47C6" w:rsidRPr="00416041">
        <w:rPr>
          <w:rFonts w:ascii="Times New Roman" w:hAnsi="Times New Roman"/>
          <w:color w:val="000000"/>
          <w:sz w:val="24"/>
          <w:szCs w:val="24"/>
        </w:rPr>
        <w:t>и</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састоји</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се</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из</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депоа</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где</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су</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смештене</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књиге</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и</w:t>
      </w:r>
      <w:r w:rsidR="00BB47C6" w:rsidRPr="00E94245">
        <w:rPr>
          <w:rFonts w:ascii="Times New Roman" w:hAnsi="Times New Roman"/>
          <w:color w:val="000000"/>
          <w:sz w:val="24"/>
          <w:szCs w:val="24"/>
          <w:lang w:val="pl-PL"/>
        </w:rPr>
        <w:t xml:space="preserve"> </w:t>
      </w:r>
      <w:r w:rsidR="00352463">
        <w:rPr>
          <w:rFonts w:ascii="Times New Roman" w:hAnsi="Times New Roman"/>
          <w:color w:val="000000"/>
          <w:sz w:val="24"/>
          <w:szCs w:val="24"/>
        </w:rPr>
        <w:t>читаониц</w:t>
      </w:r>
      <w:r w:rsidR="00352463">
        <w:rPr>
          <w:rFonts w:ascii="Times New Roman" w:hAnsi="Times New Roman"/>
          <w:color w:val="000000"/>
          <w:sz w:val="24"/>
          <w:szCs w:val="24"/>
          <w:lang w:val="sr-Cyrl-RS"/>
        </w:rPr>
        <w:t>а</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чији</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је</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капацитет</w:t>
      </w:r>
      <w:r w:rsidR="00BB47C6" w:rsidRPr="00E94245">
        <w:rPr>
          <w:rFonts w:ascii="Times New Roman" w:hAnsi="Times New Roman"/>
          <w:color w:val="000000"/>
          <w:sz w:val="24"/>
          <w:szCs w:val="24"/>
          <w:lang w:val="pl-PL"/>
        </w:rPr>
        <w:t xml:space="preserve"> 25 </w:t>
      </w:r>
      <w:r w:rsidR="00BB47C6" w:rsidRPr="00416041">
        <w:rPr>
          <w:rFonts w:ascii="Times New Roman" w:hAnsi="Times New Roman"/>
          <w:color w:val="000000"/>
          <w:sz w:val="24"/>
          <w:szCs w:val="24"/>
        </w:rPr>
        <w:t>места</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По</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потреби</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простор</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се</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може</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организовати</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за</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одржавање</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књижевних</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вечери</w:t>
      </w:r>
      <w:r w:rsidR="00BB47C6" w:rsidRPr="00E94245">
        <w:rPr>
          <w:rFonts w:ascii="Times New Roman" w:hAnsi="Times New Roman"/>
          <w:color w:val="000000"/>
          <w:sz w:val="24"/>
          <w:szCs w:val="24"/>
          <w:lang w:val="pl-PL"/>
        </w:rPr>
        <w:t>,</w:t>
      </w:r>
      <w:r w:rsidR="00BB47C6" w:rsidRPr="00416041">
        <w:rPr>
          <w:rFonts w:ascii="Times New Roman" w:hAnsi="Times New Roman"/>
          <w:color w:val="000000"/>
          <w:sz w:val="24"/>
          <w:szCs w:val="24"/>
        </w:rPr>
        <w:t>промоција</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и</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других</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дешавања</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Школска</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библиотека</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располаже</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фондом</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од</w:t>
      </w:r>
      <w:r w:rsidR="00BB47C6" w:rsidRPr="00E94245">
        <w:rPr>
          <w:rFonts w:ascii="Times New Roman" w:hAnsi="Times New Roman"/>
          <w:color w:val="000000"/>
          <w:sz w:val="24"/>
          <w:szCs w:val="24"/>
          <w:lang w:val="pl-PL"/>
        </w:rPr>
        <w:t xml:space="preserve"> </w:t>
      </w:r>
      <w:r w:rsidR="00C26A48">
        <w:rPr>
          <w:rFonts w:ascii="Times New Roman" w:hAnsi="Times New Roman"/>
          <w:color w:val="000000"/>
          <w:sz w:val="24"/>
          <w:szCs w:val="24"/>
          <w:lang w:val="sr-Cyrl-RS"/>
        </w:rPr>
        <w:t>9</w:t>
      </w:r>
      <w:r w:rsidR="00152E35" w:rsidRPr="00E94245">
        <w:rPr>
          <w:rFonts w:ascii="Times New Roman" w:hAnsi="Times New Roman"/>
          <w:color w:val="000000"/>
          <w:sz w:val="24"/>
          <w:szCs w:val="24"/>
          <w:lang w:val="pl-PL"/>
        </w:rPr>
        <w:t>000</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наслова</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а</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фонд</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књига</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је</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прилагођен</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најновијим</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наставним</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плановима</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и</w:t>
      </w:r>
      <w:r w:rsidR="00BB47C6" w:rsidRPr="00E94245">
        <w:rPr>
          <w:rFonts w:ascii="Times New Roman" w:hAnsi="Times New Roman"/>
          <w:color w:val="000000"/>
          <w:sz w:val="24"/>
          <w:szCs w:val="24"/>
          <w:lang w:val="pl-PL"/>
        </w:rPr>
        <w:t xml:space="preserve"> </w:t>
      </w:r>
      <w:r w:rsidR="00BB47C6" w:rsidRPr="00416041">
        <w:rPr>
          <w:rFonts w:ascii="Times New Roman" w:hAnsi="Times New Roman"/>
          <w:color w:val="000000"/>
          <w:sz w:val="24"/>
          <w:szCs w:val="24"/>
        </w:rPr>
        <w:t>програмима</w:t>
      </w:r>
      <w:r w:rsidR="00BB47C6" w:rsidRPr="00E94245">
        <w:rPr>
          <w:rFonts w:ascii="Times New Roman" w:hAnsi="Times New Roman"/>
          <w:color w:val="000000"/>
          <w:sz w:val="24"/>
          <w:szCs w:val="24"/>
          <w:lang w:val="pl-PL"/>
        </w:rPr>
        <w:t xml:space="preserve">. </w:t>
      </w:r>
    </w:p>
    <w:p w:rsidR="00BB47C6" w:rsidRPr="00E94245" w:rsidRDefault="00BB47C6" w:rsidP="00BB47C6">
      <w:pPr>
        <w:autoSpaceDE w:val="0"/>
        <w:autoSpaceDN w:val="0"/>
        <w:adjustRightInd w:val="0"/>
        <w:spacing w:after="0" w:line="240" w:lineRule="auto"/>
        <w:jc w:val="both"/>
        <w:rPr>
          <w:rFonts w:ascii="Times New Roman" w:hAnsi="Times New Roman"/>
          <w:color w:val="000000"/>
          <w:sz w:val="24"/>
          <w:szCs w:val="24"/>
          <w:lang w:val="pl-PL"/>
        </w:rPr>
      </w:pPr>
      <w:r w:rsidRPr="00E94245">
        <w:rPr>
          <w:rFonts w:ascii="Times New Roman" w:hAnsi="Times New Roman"/>
          <w:color w:val="000000"/>
          <w:sz w:val="24"/>
          <w:szCs w:val="24"/>
          <w:lang w:val="pl-PL"/>
        </w:rPr>
        <w:tab/>
      </w:r>
      <w:r w:rsidRPr="00416041">
        <w:rPr>
          <w:rFonts w:ascii="Times New Roman" w:hAnsi="Times New Roman"/>
          <w:color w:val="000000"/>
          <w:sz w:val="24"/>
          <w:szCs w:val="24"/>
        </w:rPr>
        <w:t>Библиотека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је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у</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протеклој</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школској</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години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имала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око</w:t>
      </w:r>
      <w:r w:rsidRPr="00E94245">
        <w:rPr>
          <w:rFonts w:ascii="Times New Roman" w:hAnsi="Times New Roman"/>
          <w:color w:val="000000"/>
          <w:sz w:val="24"/>
          <w:szCs w:val="24"/>
          <w:lang w:val="pl-PL"/>
        </w:rPr>
        <w:t xml:space="preserve"> 1540 </w:t>
      </w:r>
      <w:r w:rsidRPr="00416041">
        <w:rPr>
          <w:rFonts w:ascii="Times New Roman" w:hAnsi="Times New Roman"/>
          <w:color w:val="000000"/>
          <w:sz w:val="24"/>
          <w:szCs w:val="24"/>
        </w:rPr>
        <w:t>ученика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чланова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готово</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сви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запослени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наставници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су</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чланови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библиотеке</w:t>
      </w:r>
      <w:r w:rsidRPr="00E94245">
        <w:rPr>
          <w:rFonts w:ascii="Times New Roman" w:hAnsi="Times New Roman"/>
          <w:color w:val="000000"/>
          <w:sz w:val="24"/>
          <w:szCs w:val="24"/>
          <w:lang w:val="pl-PL"/>
        </w:rPr>
        <w:t xml:space="preserve">. </w:t>
      </w:r>
    </w:p>
    <w:p w:rsidR="00BB47C6" w:rsidRPr="00E94245" w:rsidRDefault="00BB47C6" w:rsidP="00B54084">
      <w:pPr>
        <w:spacing w:after="0"/>
        <w:jc w:val="both"/>
        <w:rPr>
          <w:rFonts w:ascii="Times New Roman" w:hAnsi="Times New Roman"/>
          <w:color w:val="000000"/>
          <w:sz w:val="24"/>
          <w:szCs w:val="24"/>
          <w:lang w:val="pl-PL"/>
        </w:rPr>
      </w:pPr>
      <w:r w:rsidRPr="00E94245">
        <w:rPr>
          <w:rFonts w:ascii="Times New Roman" w:hAnsi="Times New Roman"/>
          <w:color w:val="000000"/>
          <w:sz w:val="24"/>
          <w:szCs w:val="24"/>
          <w:lang w:val="pl-PL"/>
        </w:rPr>
        <w:tab/>
      </w:r>
      <w:r w:rsidRPr="00416041">
        <w:rPr>
          <w:rFonts w:ascii="Times New Roman" w:hAnsi="Times New Roman"/>
          <w:color w:val="000000"/>
          <w:sz w:val="24"/>
          <w:szCs w:val="24"/>
        </w:rPr>
        <w:t>Школска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библиотека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поседује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један</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рачунар</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који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користи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библиотекар</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за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архивирање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књижног</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фонда</w:t>
      </w:r>
      <w:r w:rsidRPr="00E94245">
        <w:rPr>
          <w:rFonts w:ascii="Times New Roman" w:hAnsi="Times New Roman"/>
          <w:color w:val="000000"/>
          <w:sz w:val="24"/>
          <w:szCs w:val="24"/>
          <w:lang w:val="pl-PL"/>
        </w:rPr>
        <w:t xml:space="preserve">. </w:t>
      </w:r>
    </w:p>
    <w:p w:rsidR="00B54084" w:rsidRPr="00E94245" w:rsidRDefault="00B54084" w:rsidP="00B54084">
      <w:pPr>
        <w:spacing w:after="0"/>
        <w:jc w:val="both"/>
        <w:rPr>
          <w:rFonts w:ascii="Times New Roman" w:hAnsi="Times New Roman"/>
          <w:color w:val="000000"/>
          <w:sz w:val="24"/>
          <w:szCs w:val="24"/>
          <w:lang w:val="pl-PL"/>
        </w:rPr>
      </w:pPr>
    </w:p>
    <w:p w:rsidR="00B54084" w:rsidRPr="00E94245" w:rsidRDefault="00B54084" w:rsidP="00B54084">
      <w:pPr>
        <w:spacing w:after="0"/>
        <w:jc w:val="both"/>
        <w:rPr>
          <w:rFonts w:ascii="Times New Roman" w:hAnsi="Times New Roman"/>
          <w:color w:val="000000"/>
          <w:sz w:val="24"/>
          <w:szCs w:val="24"/>
          <w:lang w:val="pl-PL"/>
        </w:rPr>
      </w:pPr>
    </w:p>
    <w:p w:rsidR="00BB47C6" w:rsidRPr="00E94245" w:rsidRDefault="00BB47C6" w:rsidP="00B54084">
      <w:pPr>
        <w:autoSpaceDE w:val="0"/>
        <w:autoSpaceDN w:val="0"/>
        <w:adjustRightInd w:val="0"/>
        <w:spacing w:after="0" w:line="240" w:lineRule="auto"/>
        <w:jc w:val="center"/>
        <w:rPr>
          <w:rFonts w:ascii="Times New Roman" w:hAnsi="Times New Roman"/>
          <w:b/>
          <w:bCs/>
          <w:color w:val="000000"/>
          <w:sz w:val="24"/>
          <w:szCs w:val="24"/>
          <w:lang w:val="pl-PL"/>
        </w:rPr>
      </w:pPr>
      <w:r w:rsidRPr="00F84838">
        <w:rPr>
          <w:rFonts w:ascii="Times New Roman" w:hAnsi="Times New Roman"/>
          <w:b/>
          <w:bCs/>
          <w:color w:val="000000"/>
          <w:sz w:val="24"/>
          <w:szCs w:val="24"/>
        </w:rPr>
        <w:t>Простори</w:t>
      </w:r>
      <w:r w:rsidRPr="00E94245">
        <w:rPr>
          <w:rFonts w:ascii="Times New Roman" w:hAnsi="Times New Roman"/>
          <w:b/>
          <w:bCs/>
          <w:color w:val="000000"/>
          <w:sz w:val="24"/>
          <w:szCs w:val="24"/>
          <w:lang w:val="pl-PL"/>
        </w:rPr>
        <w:t xml:space="preserve"> </w:t>
      </w:r>
      <w:r w:rsidRPr="00F84838">
        <w:rPr>
          <w:rFonts w:ascii="Times New Roman" w:hAnsi="Times New Roman"/>
          <w:b/>
          <w:bCs/>
          <w:color w:val="000000"/>
          <w:sz w:val="24"/>
          <w:szCs w:val="24"/>
        </w:rPr>
        <w:t>за</w:t>
      </w:r>
      <w:r w:rsidRPr="00E94245">
        <w:rPr>
          <w:rFonts w:ascii="Times New Roman" w:hAnsi="Times New Roman"/>
          <w:b/>
          <w:bCs/>
          <w:color w:val="000000"/>
          <w:sz w:val="24"/>
          <w:szCs w:val="24"/>
          <w:lang w:val="pl-PL"/>
        </w:rPr>
        <w:t xml:space="preserve"> </w:t>
      </w:r>
      <w:r w:rsidRPr="00F84838">
        <w:rPr>
          <w:rFonts w:ascii="Times New Roman" w:hAnsi="Times New Roman"/>
          <w:b/>
          <w:bCs/>
          <w:color w:val="000000"/>
          <w:sz w:val="24"/>
          <w:szCs w:val="24"/>
        </w:rPr>
        <w:t>реализацију</w:t>
      </w:r>
      <w:r w:rsidRPr="00E94245">
        <w:rPr>
          <w:rFonts w:ascii="Times New Roman" w:hAnsi="Times New Roman"/>
          <w:b/>
          <w:bCs/>
          <w:color w:val="000000"/>
          <w:sz w:val="24"/>
          <w:szCs w:val="24"/>
          <w:lang w:val="pl-PL"/>
        </w:rPr>
        <w:t xml:space="preserve"> </w:t>
      </w:r>
      <w:r w:rsidRPr="00F84838">
        <w:rPr>
          <w:rFonts w:ascii="Times New Roman" w:hAnsi="Times New Roman"/>
          <w:b/>
          <w:bCs/>
          <w:color w:val="000000"/>
          <w:sz w:val="24"/>
          <w:szCs w:val="24"/>
        </w:rPr>
        <w:t>ваннаставних</w:t>
      </w:r>
      <w:r w:rsidRPr="00E94245">
        <w:rPr>
          <w:rFonts w:ascii="Times New Roman" w:hAnsi="Times New Roman"/>
          <w:b/>
          <w:bCs/>
          <w:color w:val="000000"/>
          <w:sz w:val="24"/>
          <w:szCs w:val="24"/>
          <w:lang w:val="pl-PL"/>
        </w:rPr>
        <w:t xml:space="preserve"> </w:t>
      </w:r>
      <w:r w:rsidRPr="00F84838">
        <w:rPr>
          <w:rFonts w:ascii="Times New Roman" w:hAnsi="Times New Roman"/>
          <w:b/>
          <w:bCs/>
          <w:color w:val="000000"/>
          <w:sz w:val="24"/>
          <w:szCs w:val="24"/>
        </w:rPr>
        <w:t>активности</w:t>
      </w:r>
    </w:p>
    <w:p w:rsidR="00BB47C6" w:rsidRPr="00E94245" w:rsidRDefault="00BB47C6" w:rsidP="00BB47C6">
      <w:pPr>
        <w:autoSpaceDE w:val="0"/>
        <w:autoSpaceDN w:val="0"/>
        <w:adjustRightInd w:val="0"/>
        <w:spacing w:after="0" w:line="240" w:lineRule="auto"/>
        <w:rPr>
          <w:rFonts w:ascii="Times New Roman" w:hAnsi="Times New Roman"/>
          <w:color w:val="000000"/>
          <w:sz w:val="24"/>
          <w:szCs w:val="24"/>
          <w:lang w:val="pl-PL"/>
        </w:rPr>
      </w:pPr>
    </w:p>
    <w:p w:rsidR="00BB47C6" w:rsidRPr="00E94245" w:rsidRDefault="00BB47C6" w:rsidP="008B7C65">
      <w:pPr>
        <w:autoSpaceDE w:val="0"/>
        <w:autoSpaceDN w:val="0"/>
        <w:adjustRightInd w:val="0"/>
        <w:spacing w:after="0" w:line="240" w:lineRule="auto"/>
        <w:ind w:firstLine="720"/>
        <w:jc w:val="both"/>
        <w:rPr>
          <w:rFonts w:ascii="Times New Roman" w:hAnsi="Times New Roman"/>
          <w:color w:val="000000"/>
          <w:sz w:val="24"/>
          <w:szCs w:val="24"/>
          <w:lang w:val="pl-PL"/>
        </w:rPr>
      </w:pPr>
      <w:r w:rsidRPr="00416041">
        <w:rPr>
          <w:rFonts w:ascii="Times New Roman" w:hAnsi="Times New Roman"/>
          <w:color w:val="000000"/>
          <w:sz w:val="24"/>
          <w:szCs w:val="24"/>
        </w:rPr>
        <w:t>За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потребе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Ђачког</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парламента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осталих</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секција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користи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се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учионица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преко</w:t>
      </w:r>
      <w:r w:rsidR="00152E35" w:rsidRPr="00E94245">
        <w:rPr>
          <w:rFonts w:ascii="Times New Roman" w:hAnsi="Times New Roman"/>
          <w:color w:val="000000"/>
          <w:sz w:val="24"/>
          <w:szCs w:val="24"/>
          <w:lang w:val="pl-PL"/>
        </w:rPr>
        <w:t xml:space="preserve"> </w:t>
      </w:r>
      <w:r w:rsidR="00152E35">
        <w:rPr>
          <w:rFonts w:ascii="Times New Roman" w:hAnsi="Times New Roman"/>
          <w:color w:val="000000"/>
          <w:sz w:val="24"/>
          <w:szCs w:val="24"/>
        </w:rPr>
        <w:t>пута</w:t>
      </w:r>
      <w:r w:rsidR="00152E35" w:rsidRPr="00E94245">
        <w:rPr>
          <w:rFonts w:ascii="Times New Roman" w:hAnsi="Times New Roman"/>
          <w:color w:val="000000"/>
          <w:sz w:val="24"/>
          <w:szCs w:val="24"/>
          <w:lang w:val="pl-PL"/>
        </w:rPr>
        <w:t xml:space="preserve"> </w:t>
      </w:r>
      <w:r w:rsidR="00152E35">
        <w:rPr>
          <w:rFonts w:ascii="Times New Roman" w:hAnsi="Times New Roman"/>
          <w:color w:val="000000"/>
          <w:sz w:val="24"/>
          <w:szCs w:val="24"/>
        </w:rPr>
        <w:t>зборнице</w:t>
      </w:r>
      <w:r w:rsidR="00152E35" w:rsidRPr="00E94245">
        <w:rPr>
          <w:rFonts w:ascii="Times New Roman" w:hAnsi="Times New Roman"/>
          <w:color w:val="000000"/>
          <w:sz w:val="24"/>
          <w:szCs w:val="24"/>
          <w:lang w:val="pl-PL"/>
        </w:rPr>
        <w:t xml:space="preserve"> </w:t>
      </w:r>
      <w:r w:rsidR="00152E35">
        <w:rPr>
          <w:rFonts w:ascii="Times New Roman" w:hAnsi="Times New Roman"/>
          <w:color w:val="000000"/>
          <w:sz w:val="24"/>
          <w:szCs w:val="24"/>
        </w:rPr>
        <w:t>као</w:t>
      </w:r>
      <w:r w:rsidR="00152E35" w:rsidRPr="00E94245">
        <w:rPr>
          <w:rFonts w:ascii="Times New Roman" w:hAnsi="Times New Roman"/>
          <w:color w:val="000000"/>
          <w:sz w:val="24"/>
          <w:szCs w:val="24"/>
          <w:lang w:val="pl-PL"/>
        </w:rPr>
        <w:t xml:space="preserve"> </w:t>
      </w:r>
      <w:r w:rsidR="00152E35">
        <w:rPr>
          <w:rFonts w:ascii="Times New Roman" w:hAnsi="Times New Roman"/>
          <w:color w:val="000000"/>
          <w:sz w:val="24"/>
          <w:szCs w:val="24"/>
        </w:rPr>
        <w:t>и</w:t>
      </w:r>
      <w:r w:rsidR="00152E35" w:rsidRPr="00E94245">
        <w:rPr>
          <w:rFonts w:ascii="Times New Roman" w:hAnsi="Times New Roman"/>
          <w:color w:val="000000"/>
          <w:sz w:val="24"/>
          <w:szCs w:val="24"/>
          <w:lang w:val="pl-PL"/>
        </w:rPr>
        <w:t xml:space="preserve"> </w:t>
      </w:r>
      <w:r w:rsidR="00152E35">
        <w:rPr>
          <w:rFonts w:ascii="Times New Roman" w:hAnsi="Times New Roman"/>
          <w:color w:val="000000"/>
          <w:sz w:val="24"/>
          <w:szCs w:val="24"/>
        </w:rPr>
        <w:t>медијатека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у</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којој</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се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налази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видео</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пројектор</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компјутер</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материјал</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за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рад</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Простор</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користе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тимови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за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рад</w:t>
      </w:r>
      <w:r w:rsidRPr="00E94245">
        <w:rPr>
          <w:rFonts w:ascii="Times New Roman" w:hAnsi="Times New Roman"/>
          <w:color w:val="000000"/>
          <w:sz w:val="24"/>
          <w:szCs w:val="24"/>
          <w:lang w:val="pl-PL"/>
        </w:rPr>
        <w:t xml:space="preserve">. </w:t>
      </w:r>
    </w:p>
    <w:p w:rsidR="00BB47C6" w:rsidRDefault="00BB47C6" w:rsidP="00B54084">
      <w:pPr>
        <w:autoSpaceDE w:val="0"/>
        <w:autoSpaceDN w:val="0"/>
        <w:adjustRightInd w:val="0"/>
        <w:spacing w:after="0" w:line="240" w:lineRule="auto"/>
        <w:rPr>
          <w:rFonts w:ascii="Times New Roman" w:hAnsi="Times New Roman"/>
          <w:color w:val="000000"/>
          <w:sz w:val="28"/>
          <w:szCs w:val="28"/>
          <w:lang w:val="sr-Cyrl-CS"/>
        </w:rPr>
      </w:pPr>
    </w:p>
    <w:p w:rsidR="00B54084" w:rsidRDefault="00B54084" w:rsidP="00B54084">
      <w:pPr>
        <w:autoSpaceDE w:val="0"/>
        <w:autoSpaceDN w:val="0"/>
        <w:adjustRightInd w:val="0"/>
        <w:spacing w:after="0" w:line="240" w:lineRule="auto"/>
        <w:rPr>
          <w:rFonts w:ascii="Times New Roman" w:hAnsi="Times New Roman"/>
          <w:color w:val="000000"/>
          <w:sz w:val="28"/>
          <w:szCs w:val="28"/>
          <w:lang w:val="sr-Cyrl-CS"/>
        </w:rPr>
      </w:pPr>
    </w:p>
    <w:p w:rsidR="00BB47C6" w:rsidRPr="00E94245" w:rsidRDefault="00BB47C6" w:rsidP="00B54084">
      <w:pPr>
        <w:autoSpaceDE w:val="0"/>
        <w:autoSpaceDN w:val="0"/>
        <w:adjustRightInd w:val="0"/>
        <w:spacing w:after="0" w:line="240" w:lineRule="auto"/>
        <w:jc w:val="center"/>
        <w:rPr>
          <w:rFonts w:ascii="Times New Roman" w:hAnsi="Times New Roman"/>
          <w:b/>
          <w:bCs/>
          <w:color w:val="000000"/>
          <w:sz w:val="24"/>
          <w:szCs w:val="24"/>
          <w:lang w:val="pl-PL"/>
        </w:rPr>
      </w:pPr>
      <w:r w:rsidRPr="00F84838">
        <w:rPr>
          <w:rFonts w:ascii="Times New Roman" w:hAnsi="Times New Roman"/>
          <w:b/>
          <w:bCs/>
          <w:color w:val="000000"/>
          <w:sz w:val="24"/>
          <w:szCs w:val="24"/>
        </w:rPr>
        <w:t>Радионице</w:t>
      </w:r>
    </w:p>
    <w:p w:rsidR="00BB47C6" w:rsidRPr="00E94245" w:rsidRDefault="00BB47C6" w:rsidP="00B54084">
      <w:pPr>
        <w:autoSpaceDE w:val="0"/>
        <w:autoSpaceDN w:val="0"/>
        <w:adjustRightInd w:val="0"/>
        <w:spacing w:after="0" w:line="240" w:lineRule="auto"/>
        <w:rPr>
          <w:rFonts w:ascii="Times New Roman" w:hAnsi="Times New Roman"/>
          <w:color w:val="000000"/>
          <w:sz w:val="28"/>
          <w:szCs w:val="28"/>
          <w:lang w:val="pl-PL"/>
        </w:rPr>
      </w:pPr>
    </w:p>
    <w:p w:rsidR="00BB47C6" w:rsidRPr="00E94245" w:rsidRDefault="00BB47C6" w:rsidP="00BB47C6">
      <w:pPr>
        <w:autoSpaceDE w:val="0"/>
        <w:autoSpaceDN w:val="0"/>
        <w:adjustRightInd w:val="0"/>
        <w:spacing w:after="0" w:line="240" w:lineRule="auto"/>
        <w:jc w:val="both"/>
        <w:rPr>
          <w:rFonts w:ascii="Times New Roman" w:hAnsi="Times New Roman"/>
          <w:color w:val="000000"/>
          <w:sz w:val="24"/>
          <w:szCs w:val="24"/>
          <w:lang w:val="pl-PL"/>
        </w:rPr>
      </w:pPr>
      <w:r w:rsidRPr="00E94245">
        <w:rPr>
          <w:rFonts w:ascii="Times New Roman" w:hAnsi="Times New Roman"/>
          <w:color w:val="000000"/>
          <w:sz w:val="24"/>
          <w:szCs w:val="24"/>
          <w:lang w:val="pl-PL"/>
        </w:rPr>
        <w:tab/>
      </w:r>
      <w:r w:rsidRPr="00416041">
        <w:rPr>
          <w:rFonts w:ascii="Times New Roman" w:hAnsi="Times New Roman"/>
          <w:color w:val="000000"/>
          <w:sz w:val="24"/>
          <w:szCs w:val="24"/>
        </w:rPr>
        <w:t>Школа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располаже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машинским</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радионицама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за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ручну</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машинску</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обраду</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једним</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кабинетом</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за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потребе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предмета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електротехника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са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мерењима</w:t>
      </w:r>
      <w:r w:rsidRPr="00E94245">
        <w:rPr>
          <w:rFonts w:ascii="Times New Roman" w:hAnsi="Times New Roman"/>
          <w:color w:val="000000"/>
          <w:sz w:val="24"/>
          <w:szCs w:val="24"/>
          <w:lang w:val="pl-PL"/>
        </w:rPr>
        <w:t>.</w:t>
      </w:r>
    </w:p>
    <w:p w:rsidR="00BB47C6" w:rsidRPr="00E94245" w:rsidRDefault="00BB47C6" w:rsidP="00BB47C6">
      <w:pPr>
        <w:autoSpaceDE w:val="0"/>
        <w:autoSpaceDN w:val="0"/>
        <w:adjustRightInd w:val="0"/>
        <w:spacing w:after="0" w:line="240" w:lineRule="auto"/>
        <w:jc w:val="both"/>
        <w:rPr>
          <w:rFonts w:ascii="Times New Roman" w:hAnsi="Times New Roman"/>
          <w:color w:val="000000"/>
          <w:sz w:val="24"/>
          <w:szCs w:val="24"/>
          <w:lang w:val="pl-PL"/>
        </w:rPr>
      </w:pPr>
    </w:p>
    <w:p w:rsidR="00B54084" w:rsidRPr="00E94245" w:rsidRDefault="00B54084" w:rsidP="00BB47C6">
      <w:pPr>
        <w:autoSpaceDE w:val="0"/>
        <w:autoSpaceDN w:val="0"/>
        <w:adjustRightInd w:val="0"/>
        <w:spacing w:after="0" w:line="240" w:lineRule="auto"/>
        <w:jc w:val="both"/>
        <w:rPr>
          <w:rFonts w:ascii="Times New Roman" w:hAnsi="Times New Roman"/>
          <w:color w:val="000000"/>
          <w:sz w:val="24"/>
          <w:szCs w:val="24"/>
          <w:lang w:val="pl-PL"/>
        </w:rPr>
      </w:pPr>
    </w:p>
    <w:p w:rsidR="00BB47C6" w:rsidRPr="00E94245" w:rsidRDefault="00BB47C6" w:rsidP="00B54084">
      <w:pPr>
        <w:autoSpaceDE w:val="0"/>
        <w:autoSpaceDN w:val="0"/>
        <w:adjustRightInd w:val="0"/>
        <w:spacing w:after="0" w:line="240" w:lineRule="auto"/>
        <w:jc w:val="center"/>
        <w:rPr>
          <w:rFonts w:ascii="Times New Roman" w:hAnsi="Times New Roman"/>
          <w:color w:val="000000"/>
          <w:sz w:val="24"/>
          <w:szCs w:val="24"/>
          <w:lang w:val="pl-PL"/>
        </w:rPr>
      </w:pPr>
      <w:r w:rsidRPr="00F84838">
        <w:rPr>
          <w:rFonts w:ascii="Times New Roman" w:hAnsi="Times New Roman"/>
          <w:b/>
          <w:bCs/>
          <w:color w:val="000000"/>
          <w:sz w:val="24"/>
          <w:szCs w:val="24"/>
        </w:rPr>
        <w:t>Други</w:t>
      </w:r>
      <w:r w:rsidRPr="00E94245">
        <w:rPr>
          <w:rFonts w:ascii="Times New Roman" w:hAnsi="Times New Roman"/>
          <w:b/>
          <w:bCs/>
          <w:color w:val="000000"/>
          <w:sz w:val="24"/>
          <w:szCs w:val="24"/>
          <w:lang w:val="pl-PL"/>
        </w:rPr>
        <w:t xml:space="preserve"> </w:t>
      </w:r>
      <w:r w:rsidRPr="00F84838">
        <w:rPr>
          <w:rFonts w:ascii="Times New Roman" w:hAnsi="Times New Roman"/>
          <w:b/>
          <w:bCs/>
          <w:color w:val="000000"/>
          <w:sz w:val="24"/>
          <w:szCs w:val="24"/>
        </w:rPr>
        <w:t>простори</w:t>
      </w:r>
    </w:p>
    <w:p w:rsidR="00BB47C6" w:rsidRPr="00E94245" w:rsidRDefault="00BB47C6" w:rsidP="00BB47C6">
      <w:pPr>
        <w:autoSpaceDE w:val="0"/>
        <w:autoSpaceDN w:val="0"/>
        <w:adjustRightInd w:val="0"/>
        <w:spacing w:after="0" w:line="240" w:lineRule="auto"/>
        <w:rPr>
          <w:rFonts w:ascii="Times New Roman" w:hAnsi="Times New Roman"/>
          <w:color w:val="000000"/>
          <w:sz w:val="24"/>
          <w:szCs w:val="24"/>
          <w:lang w:val="pl-PL"/>
        </w:rPr>
      </w:pPr>
    </w:p>
    <w:p w:rsidR="00BB47C6" w:rsidRPr="00E94245" w:rsidRDefault="00BB47C6" w:rsidP="00BB47C6">
      <w:pPr>
        <w:autoSpaceDE w:val="0"/>
        <w:autoSpaceDN w:val="0"/>
        <w:adjustRightInd w:val="0"/>
        <w:spacing w:after="0" w:line="240" w:lineRule="auto"/>
        <w:jc w:val="both"/>
        <w:rPr>
          <w:rFonts w:ascii="Times New Roman" w:hAnsi="Times New Roman"/>
          <w:color w:val="000000"/>
          <w:sz w:val="24"/>
          <w:szCs w:val="24"/>
          <w:lang w:val="pl-PL"/>
        </w:rPr>
      </w:pPr>
      <w:r w:rsidRPr="00E94245">
        <w:rPr>
          <w:rFonts w:ascii="Times New Roman" w:hAnsi="Times New Roman"/>
          <w:color w:val="000000"/>
          <w:sz w:val="24"/>
          <w:szCs w:val="24"/>
          <w:lang w:val="pl-PL"/>
        </w:rPr>
        <w:tab/>
      </w:r>
      <w:r w:rsidRPr="00416041">
        <w:rPr>
          <w:rFonts w:ascii="Times New Roman" w:hAnsi="Times New Roman"/>
          <w:color w:val="000000"/>
          <w:sz w:val="24"/>
          <w:szCs w:val="24"/>
        </w:rPr>
        <w:t>Школа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поседује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други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простор</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као</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што</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је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канцеларијски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простор</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хигијенско</w:t>
      </w:r>
      <w:r w:rsidRPr="00E94245">
        <w:rPr>
          <w:rFonts w:ascii="Times New Roman" w:hAnsi="Times New Roman"/>
          <w:color w:val="000000"/>
          <w:sz w:val="24"/>
          <w:szCs w:val="24"/>
          <w:lang w:val="pl-PL"/>
        </w:rPr>
        <w:t>-</w:t>
      </w:r>
      <w:r w:rsidRPr="00416041">
        <w:rPr>
          <w:rFonts w:ascii="Times New Roman" w:hAnsi="Times New Roman"/>
          <w:color w:val="000000"/>
          <w:sz w:val="24"/>
          <w:szCs w:val="24"/>
        </w:rPr>
        <w:t>санитарне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просторије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ходници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степенишни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простор</w:t>
      </w:r>
      <w:r w:rsidRPr="00E94245">
        <w:rPr>
          <w:rFonts w:ascii="Times New Roman" w:hAnsi="Times New Roman"/>
          <w:color w:val="000000"/>
          <w:sz w:val="24"/>
          <w:szCs w:val="24"/>
          <w:lang w:val="pl-PL"/>
        </w:rPr>
        <w:t xml:space="preserve"> 560 </w:t>
      </w:r>
      <w:r w:rsidRPr="00416041">
        <w:rPr>
          <w:rFonts w:ascii="Times New Roman" w:hAnsi="Times New Roman"/>
          <w:color w:val="000000"/>
          <w:sz w:val="24"/>
          <w:szCs w:val="24"/>
        </w:rPr>
        <w:t>м</w:t>
      </w:r>
      <w:r w:rsidRPr="00E94245">
        <w:rPr>
          <w:rFonts w:ascii="Times New Roman" w:hAnsi="Times New Roman"/>
          <w:color w:val="000000"/>
          <w:sz w:val="24"/>
          <w:szCs w:val="24"/>
          <w:lang w:val="pl-PL"/>
        </w:rPr>
        <w:t xml:space="preserve">2, </w:t>
      </w:r>
      <w:r w:rsidRPr="00416041">
        <w:rPr>
          <w:rFonts w:ascii="Times New Roman" w:hAnsi="Times New Roman"/>
          <w:color w:val="000000"/>
          <w:sz w:val="24"/>
          <w:szCs w:val="24"/>
        </w:rPr>
        <w:t>архива</w:t>
      </w:r>
      <w:r w:rsidRPr="00E94245">
        <w:rPr>
          <w:rFonts w:ascii="Times New Roman" w:hAnsi="Times New Roman"/>
          <w:color w:val="000000"/>
          <w:sz w:val="24"/>
          <w:szCs w:val="24"/>
          <w:lang w:val="pl-PL"/>
        </w:rPr>
        <w:t xml:space="preserve"> 20 </w:t>
      </w:r>
      <w:r w:rsidRPr="00416041">
        <w:rPr>
          <w:rFonts w:ascii="Times New Roman" w:hAnsi="Times New Roman"/>
          <w:color w:val="000000"/>
          <w:sz w:val="24"/>
          <w:szCs w:val="24"/>
        </w:rPr>
        <w:t>м</w:t>
      </w:r>
      <w:r w:rsidRPr="00E94245">
        <w:rPr>
          <w:rFonts w:ascii="Times New Roman" w:hAnsi="Times New Roman"/>
          <w:color w:val="000000"/>
          <w:sz w:val="24"/>
          <w:szCs w:val="24"/>
          <w:lang w:val="pl-PL"/>
        </w:rPr>
        <w:t xml:space="preserve">2, </w:t>
      </w:r>
      <w:r w:rsidRPr="00416041">
        <w:rPr>
          <w:rFonts w:ascii="Times New Roman" w:hAnsi="Times New Roman"/>
          <w:color w:val="000000"/>
          <w:sz w:val="24"/>
          <w:szCs w:val="24"/>
        </w:rPr>
        <w:t>простор</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за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одлагање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наставних</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средстава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која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нису</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у</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употреби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поправку</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оштећеног</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намештаја</w:t>
      </w:r>
      <w:r w:rsidRPr="00E94245">
        <w:rPr>
          <w:rFonts w:ascii="Times New Roman" w:hAnsi="Times New Roman"/>
          <w:color w:val="000000"/>
          <w:sz w:val="24"/>
          <w:szCs w:val="24"/>
          <w:lang w:val="pl-PL"/>
        </w:rPr>
        <w:t xml:space="preserve">. </w:t>
      </w:r>
    </w:p>
    <w:p w:rsidR="00F84838" w:rsidRPr="00E94245" w:rsidRDefault="00F84838" w:rsidP="00F84838">
      <w:pPr>
        <w:autoSpaceDE w:val="0"/>
        <w:autoSpaceDN w:val="0"/>
        <w:adjustRightInd w:val="0"/>
        <w:spacing w:after="0" w:line="240" w:lineRule="auto"/>
        <w:rPr>
          <w:rFonts w:ascii="Times New Roman" w:hAnsi="Times New Roman"/>
          <w:color w:val="000000"/>
          <w:sz w:val="24"/>
          <w:szCs w:val="24"/>
          <w:lang w:val="pl-PL"/>
        </w:rPr>
      </w:pPr>
    </w:p>
    <w:p w:rsidR="00FD69CE" w:rsidRDefault="00FD69CE" w:rsidP="00D20AFC">
      <w:pPr>
        <w:pStyle w:val="Heading2"/>
        <w:rPr>
          <w:lang w:val="pl-PL"/>
        </w:rPr>
      </w:pPr>
      <w:bookmarkStart w:id="25" w:name="_Toc398563772"/>
      <w:bookmarkStart w:id="26" w:name="_Toc492561987"/>
      <w:bookmarkStart w:id="27" w:name="_Toc492562138"/>
      <w:bookmarkStart w:id="28" w:name="_Toc492567178"/>
    </w:p>
    <w:p w:rsidR="00F84838" w:rsidRPr="00E94245" w:rsidRDefault="00F84838" w:rsidP="00D20AFC">
      <w:pPr>
        <w:pStyle w:val="Heading2"/>
        <w:rPr>
          <w:lang w:val="pl-PL"/>
        </w:rPr>
      </w:pPr>
      <w:r w:rsidRPr="00E94245">
        <w:rPr>
          <w:lang w:val="pl-PL"/>
        </w:rPr>
        <w:t xml:space="preserve">2.3. </w:t>
      </w:r>
      <w:r w:rsidRPr="00D20AFC">
        <w:t>Процена</w:t>
      </w:r>
      <w:r w:rsidRPr="00E94245">
        <w:rPr>
          <w:lang w:val="pl-PL"/>
        </w:rPr>
        <w:t xml:space="preserve"> </w:t>
      </w:r>
      <w:r w:rsidRPr="00D20AFC">
        <w:t>опремљености</w:t>
      </w:r>
      <w:r w:rsidRPr="00E94245">
        <w:rPr>
          <w:lang w:val="pl-PL"/>
        </w:rPr>
        <w:t xml:space="preserve"> </w:t>
      </w:r>
      <w:r w:rsidRPr="00D20AFC">
        <w:t>школе</w:t>
      </w:r>
      <w:bookmarkEnd w:id="25"/>
      <w:bookmarkEnd w:id="26"/>
      <w:bookmarkEnd w:id="27"/>
      <w:bookmarkEnd w:id="28"/>
    </w:p>
    <w:p w:rsidR="00F84838" w:rsidRPr="00E94245" w:rsidRDefault="00F84838" w:rsidP="00F84838">
      <w:pPr>
        <w:autoSpaceDE w:val="0"/>
        <w:autoSpaceDN w:val="0"/>
        <w:adjustRightInd w:val="0"/>
        <w:spacing w:after="0" w:line="240" w:lineRule="auto"/>
        <w:rPr>
          <w:rFonts w:ascii="Times New Roman" w:hAnsi="Times New Roman"/>
          <w:color w:val="000000"/>
          <w:sz w:val="28"/>
          <w:szCs w:val="28"/>
          <w:lang w:val="pl-PL"/>
        </w:rPr>
      </w:pPr>
    </w:p>
    <w:p w:rsidR="00F84838" w:rsidRPr="00E94245" w:rsidRDefault="00F84838" w:rsidP="008B7C65">
      <w:pPr>
        <w:autoSpaceDE w:val="0"/>
        <w:autoSpaceDN w:val="0"/>
        <w:adjustRightInd w:val="0"/>
        <w:spacing w:after="0" w:line="240" w:lineRule="auto"/>
        <w:ind w:firstLine="720"/>
        <w:rPr>
          <w:rFonts w:ascii="Times New Roman" w:hAnsi="Times New Roman"/>
          <w:color w:val="000000"/>
          <w:sz w:val="24"/>
          <w:szCs w:val="24"/>
          <w:lang w:val="pl-PL"/>
        </w:rPr>
      </w:pPr>
      <w:r w:rsidRPr="00416041">
        <w:rPr>
          <w:rFonts w:ascii="Times New Roman" w:hAnsi="Times New Roman"/>
          <w:color w:val="000000"/>
          <w:sz w:val="24"/>
          <w:szCs w:val="24"/>
        </w:rPr>
        <w:t>Опремљеност</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школе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наставним</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средствима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и</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опремом</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у</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односу</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на</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важеће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нормативе</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по</w:t>
      </w:r>
      <w:r w:rsidRPr="00E94245">
        <w:rPr>
          <w:rFonts w:ascii="Times New Roman" w:hAnsi="Times New Roman"/>
          <w:color w:val="000000"/>
          <w:sz w:val="24"/>
          <w:szCs w:val="24"/>
          <w:lang w:val="pl-PL"/>
        </w:rPr>
        <w:t xml:space="preserve"> </w:t>
      </w:r>
      <w:r w:rsidRPr="00416041">
        <w:rPr>
          <w:rFonts w:ascii="Times New Roman" w:hAnsi="Times New Roman"/>
          <w:color w:val="000000"/>
          <w:sz w:val="24"/>
          <w:szCs w:val="24"/>
        </w:rPr>
        <w:t>предметима</w:t>
      </w:r>
      <w:r w:rsidRPr="00E94245">
        <w:rPr>
          <w:rFonts w:ascii="Times New Roman" w:hAnsi="Times New Roman"/>
          <w:color w:val="000000"/>
          <w:sz w:val="24"/>
          <w:szCs w:val="24"/>
          <w:lang w:val="pl-PL"/>
        </w:rPr>
        <w:t xml:space="preserve"> :</w:t>
      </w:r>
    </w:p>
    <w:p w:rsidR="00B54084" w:rsidRPr="00E94245" w:rsidRDefault="00B54084" w:rsidP="00F84838">
      <w:pPr>
        <w:autoSpaceDE w:val="0"/>
        <w:autoSpaceDN w:val="0"/>
        <w:adjustRightInd w:val="0"/>
        <w:spacing w:after="0" w:line="240" w:lineRule="auto"/>
        <w:rPr>
          <w:rFonts w:ascii="Times New Roman" w:hAnsi="Times New Roman"/>
          <w:color w:val="000000"/>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F84838" w:rsidTr="00305856">
        <w:tc>
          <w:tcPr>
            <w:tcW w:w="10195" w:type="dxa"/>
          </w:tcPr>
          <w:tbl>
            <w:tblPr>
              <w:tblW w:w="0" w:type="auto"/>
              <w:tblBorders>
                <w:top w:val="nil"/>
                <w:left w:val="nil"/>
                <w:bottom w:val="nil"/>
                <w:right w:val="nil"/>
              </w:tblBorders>
              <w:tblLook w:val="0000" w:firstRow="0" w:lastRow="0" w:firstColumn="0" w:lastColumn="0" w:noHBand="0" w:noVBand="0"/>
            </w:tblPr>
            <w:tblGrid>
              <w:gridCol w:w="3697"/>
              <w:gridCol w:w="3697"/>
            </w:tblGrid>
            <w:tr w:rsidR="00F84838" w:rsidRPr="0068026A" w:rsidTr="008D18C6">
              <w:trPr>
                <w:trHeight w:val="100"/>
              </w:trPr>
              <w:tc>
                <w:tcPr>
                  <w:tcW w:w="3697" w:type="dxa"/>
                  <w:vAlign w:val="center"/>
                </w:tcPr>
                <w:p w:rsidR="00F84838" w:rsidRPr="0068026A" w:rsidRDefault="00F84838" w:rsidP="00305856">
                  <w:pPr>
                    <w:autoSpaceDE w:val="0"/>
                    <w:autoSpaceDN w:val="0"/>
                    <w:adjustRightInd w:val="0"/>
                    <w:spacing w:after="0" w:line="240" w:lineRule="auto"/>
                    <w:rPr>
                      <w:rFonts w:ascii="Times New Roman" w:hAnsi="Times New Roman"/>
                      <w:color w:val="000000"/>
                      <w:sz w:val="24"/>
                      <w:szCs w:val="24"/>
                    </w:rPr>
                  </w:pPr>
                  <w:r w:rsidRPr="0068026A">
                    <w:rPr>
                      <w:rFonts w:ascii="Times New Roman" w:hAnsi="Times New Roman"/>
                      <w:color w:val="000000"/>
                      <w:sz w:val="24"/>
                      <w:szCs w:val="24"/>
                    </w:rPr>
                    <w:t xml:space="preserve">Општа наставна средства </w:t>
                  </w:r>
                </w:p>
              </w:tc>
              <w:tc>
                <w:tcPr>
                  <w:tcW w:w="3697" w:type="dxa"/>
                  <w:vAlign w:val="center"/>
                </w:tcPr>
                <w:p w:rsidR="00F84838" w:rsidRPr="0068026A" w:rsidRDefault="00F84838" w:rsidP="00305856">
                  <w:pPr>
                    <w:autoSpaceDE w:val="0"/>
                    <w:autoSpaceDN w:val="0"/>
                    <w:adjustRightInd w:val="0"/>
                    <w:spacing w:after="0" w:line="240" w:lineRule="auto"/>
                    <w:rPr>
                      <w:rFonts w:ascii="Times New Roman" w:hAnsi="Times New Roman"/>
                      <w:color w:val="000000"/>
                      <w:sz w:val="24"/>
                      <w:szCs w:val="24"/>
                    </w:rPr>
                  </w:pPr>
                  <w:r w:rsidRPr="0068026A">
                    <w:rPr>
                      <w:rFonts w:ascii="Times New Roman" w:hAnsi="Times New Roman"/>
                      <w:color w:val="000000"/>
                      <w:sz w:val="24"/>
                      <w:szCs w:val="24"/>
                      <w:lang w:val="sr-Cyrl-CS"/>
                    </w:rPr>
                    <w:t>8</w:t>
                  </w:r>
                  <w:r w:rsidRPr="0068026A">
                    <w:rPr>
                      <w:rFonts w:ascii="Times New Roman" w:hAnsi="Times New Roman"/>
                      <w:color w:val="000000"/>
                      <w:sz w:val="24"/>
                      <w:szCs w:val="24"/>
                    </w:rPr>
                    <w:t xml:space="preserve">5% </w:t>
                  </w:r>
                </w:p>
              </w:tc>
            </w:tr>
            <w:tr w:rsidR="00F84838" w:rsidRPr="0068026A" w:rsidTr="008D18C6">
              <w:trPr>
                <w:trHeight w:val="100"/>
              </w:trPr>
              <w:tc>
                <w:tcPr>
                  <w:tcW w:w="3697" w:type="dxa"/>
                  <w:vAlign w:val="center"/>
                </w:tcPr>
                <w:p w:rsidR="00F84838" w:rsidRPr="0068026A" w:rsidRDefault="00F84838" w:rsidP="00305856">
                  <w:pPr>
                    <w:autoSpaceDE w:val="0"/>
                    <w:autoSpaceDN w:val="0"/>
                    <w:adjustRightInd w:val="0"/>
                    <w:spacing w:after="0" w:line="240" w:lineRule="auto"/>
                    <w:rPr>
                      <w:rFonts w:ascii="Times New Roman" w:hAnsi="Times New Roman"/>
                      <w:color w:val="000000"/>
                      <w:sz w:val="24"/>
                      <w:szCs w:val="24"/>
                    </w:rPr>
                  </w:pPr>
                  <w:r w:rsidRPr="0068026A">
                    <w:rPr>
                      <w:rFonts w:ascii="Times New Roman" w:hAnsi="Times New Roman"/>
                      <w:color w:val="000000"/>
                      <w:sz w:val="24"/>
                      <w:szCs w:val="24"/>
                    </w:rPr>
                    <w:t xml:space="preserve">Општеобразовни предмети </w:t>
                  </w:r>
                </w:p>
              </w:tc>
              <w:tc>
                <w:tcPr>
                  <w:tcW w:w="3697" w:type="dxa"/>
                  <w:vAlign w:val="center"/>
                </w:tcPr>
                <w:p w:rsidR="00F84838" w:rsidRPr="0068026A" w:rsidRDefault="00F84838" w:rsidP="00305856">
                  <w:pPr>
                    <w:autoSpaceDE w:val="0"/>
                    <w:autoSpaceDN w:val="0"/>
                    <w:adjustRightInd w:val="0"/>
                    <w:spacing w:after="0" w:line="240" w:lineRule="auto"/>
                    <w:rPr>
                      <w:rFonts w:ascii="Times New Roman" w:hAnsi="Times New Roman"/>
                      <w:color w:val="000000"/>
                      <w:sz w:val="24"/>
                      <w:szCs w:val="24"/>
                    </w:rPr>
                  </w:pPr>
                  <w:r w:rsidRPr="0068026A">
                    <w:rPr>
                      <w:rFonts w:ascii="Times New Roman" w:hAnsi="Times New Roman"/>
                      <w:color w:val="000000"/>
                      <w:sz w:val="24"/>
                      <w:szCs w:val="24"/>
                      <w:lang w:val="sr-Cyrl-CS"/>
                    </w:rPr>
                    <w:t>8</w:t>
                  </w:r>
                  <w:r w:rsidRPr="0068026A">
                    <w:rPr>
                      <w:rFonts w:ascii="Times New Roman" w:hAnsi="Times New Roman"/>
                      <w:color w:val="000000"/>
                      <w:sz w:val="24"/>
                      <w:szCs w:val="24"/>
                    </w:rPr>
                    <w:t xml:space="preserve">0% - 100% </w:t>
                  </w:r>
                </w:p>
              </w:tc>
            </w:tr>
            <w:tr w:rsidR="00F84838" w:rsidRPr="0068026A" w:rsidTr="008D18C6">
              <w:trPr>
                <w:trHeight w:val="100"/>
              </w:trPr>
              <w:tc>
                <w:tcPr>
                  <w:tcW w:w="3697" w:type="dxa"/>
                  <w:vAlign w:val="center"/>
                </w:tcPr>
                <w:p w:rsidR="00F84838" w:rsidRPr="0068026A" w:rsidRDefault="00F84838" w:rsidP="00305856">
                  <w:pPr>
                    <w:autoSpaceDE w:val="0"/>
                    <w:autoSpaceDN w:val="0"/>
                    <w:adjustRightInd w:val="0"/>
                    <w:spacing w:after="0" w:line="240" w:lineRule="auto"/>
                    <w:rPr>
                      <w:rFonts w:ascii="Times New Roman" w:hAnsi="Times New Roman"/>
                      <w:color w:val="000000"/>
                      <w:sz w:val="24"/>
                      <w:szCs w:val="24"/>
                    </w:rPr>
                  </w:pPr>
                  <w:r w:rsidRPr="0068026A">
                    <w:rPr>
                      <w:rFonts w:ascii="Times New Roman" w:hAnsi="Times New Roman"/>
                      <w:color w:val="000000"/>
                      <w:sz w:val="24"/>
                      <w:szCs w:val="24"/>
                    </w:rPr>
                    <w:t xml:space="preserve">Машинска група предмета </w:t>
                  </w:r>
                </w:p>
              </w:tc>
              <w:tc>
                <w:tcPr>
                  <w:tcW w:w="3697" w:type="dxa"/>
                  <w:vAlign w:val="center"/>
                </w:tcPr>
                <w:p w:rsidR="00F84838" w:rsidRPr="0068026A" w:rsidRDefault="00F84838" w:rsidP="00305856">
                  <w:pPr>
                    <w:autoSpaceDE w:val="0"/>
                    <w:autoSpaceDN w:val="0"/>
                    <w:adjustRightInd w:val="0"/>
                    <w:spacing w:after="0" w:line="240" w:lineRule="auto"/>
                    <w:rPr>
                      <w:rFonts w:ascii="Times New Roman" w:hAnsi="Times New Roman"/>
                      <w:color w:val="000000"/>
                      <w:sz w:val="24"/>
                      <w:szCs w:val="24"/>
                    </w:rPr>
                  </w:pPr>
                  <w:r w:rsidRPr="0068026A">
                    <w:rPr>
                      <w:rFonts w:ascii="Times New Roman" w:hAnsi="Times New Roman"/>
                      <w:color w:val="000000"/>
                      <w:sz w:val="24"/>
                      <w:szCs w:val="24"/>
                      <w:lang w:val="sr-Cyrl-CS"/>
                    </w:rPr>
                    <w:t>95</w:t>
                  </w:r>
                  <w:r w:rsidRPr="0068026A">
                    <w:rPr>
                      <w:rFonts w:ascii="Times New Roman" w:hAnsi="Times New Roman"/>
                      <w:color w:val="000000"/>
                      <w:sz w:val="24"/>
                      <w:szCs w:val="24"/>
                    </w:rPr>
                    <w:t xml:space="preserve">% - 100% </w:t>
                  </w:r>
                </w:p>
              </w:tc>
            </w:tr>
            <w:tr w:rsidR="00F84838" w:rsidRPr="0068026A" w:rsidTr="008D18C6">
              <w:trPr>
                <w:trHeight w:val="100"/>
              </w:trPr>
              <w:tc>
                <w:tcPr>
                  <w:tcW w:w="3697" w:type="dxa"/>
                  <w:vAlign w:val="center"/>
                </w:tcPr>
                <w:p w:rsidR="00F84838" w:rsidRPr="0068026A" w:rsidRDefault="00F84838" w:rsidP="00305856">
                  <w:pPr>
                    <w:autoSpaceDE w:val="0"/>
                    <w:autoSpaceDN w:val="0"/>
                    <w:adjustRightInd w:val="0"/>
                    <w:spacing w:after="0" w:line="240" w:lineRule="auto"/>
                    <w:rPr>
                      <w:rFonts w:ascii="Times New Roman" w:hAnsi="Times New Roman"/>
                      <w:color w:val="000000"/>
                      <w:sz w:val="24"/>
                      <w:szCs w:val="24"/>
                    </w:rPr>
                  </w:pPr>
                  <w:r w:rsidRPr="0068026A">
                    <w:rPr>
                      <w:rFonts w:ascii="Times New Roman" w:hAnsi="Times New Roman"/>
                      <w:color w:val="000000"/>
                      <w:sz w:val="24"/>
                      <w:szCs w:val="24"/>
                    </w:rPr>
                    <w:t xml:space="preserve">Електротехничка група предмета </w:t>
                  </w:r>
                </w:p>
              </w:tc>
              <w:tc>
                <w:tcPr>
                  <w:tcW w:w="3697" w:type="dxa"/>
                  <w:vAlign w:val="center"/>
                </w:tcPr>
                <w:p w:rsidR="00F84838" w:rsidRPr="0068026A" w:rsidRDefault="00F84838" w:rsidP="00305856">
                  <w:pPr>
                    <w:autoSpaceDE w:val="0"/>
                    <w:autoSpaceDN w:val="0"/>
                    <w:adjustRightInd w:val="0"/>
                    <w:spacing w:after="0" w:line="240" w:lineRule="auto"/>
                    <w:rPr>
                      <w:rFonts w:ascii="Times New Roman" w:hAnsi="Times New Roman"/>
                      <w:color w:val="000000"/>
                      <w:sz w:val="24"/>
                      <w:szCs w:val="24"/>
                    </w:rPr>
                  </w:pPr>
                  <w:r w:rsidRPr="0068026A">
                    <w:rPr>
                      <w:rFonts w:ascii="Times New Roman" w:hAnsi="Times New Roman"/>
                      <w:color w:val="000000"/>
                      <w:sz w:val="24"/>
                      <w:szCs w:val="24"/>
                      <w:lang w:val="sr-Cyrl-CS"/>
                    </w:rPr>
                    <w:t>95</w:t>
                  </w:r>
                  <w:r w:rsidRPr="0068026A">
                    <w:rPr>
                      <w:rFonts w:ascii="Times New Roman" w:hAnsi="Times New Roman"/>
                      <w:color w:val="000000"/>
                      <w:sz w:val="24"/>
                      <w:szCs w:val="24"/>
                    </w:rPr>
                    <w:t xml:space="preserve">% - 100% </w:t>
                  </w:r>
                </w:p>
              </w:tc>
            </w:tr>
            <w:tr w:rsidR="00F84838" w:rsidRPr="0068026A" w:rsidTr="008D18C6">
              <w:trPr>
                <w:trHeight w:val="100"/>
              </w:trPr>
              <w:tc>
                <w:tcPr>
                  <w:tcW w:w="3697" w:type="dxa"/>
                  <w:vAlign w:val="center"/>
                </w:tcPr>
                <w:p w:rsidR="00F84838" w:rsidRPr="0068026A" w:rsidRDefault="00F84838" w:rsidP="00305856">
                  <w:pPr>
                    <w:autoSpaceDE w:val="0"/>
                    <w:autoSpaceDN w:val="0"/>
                    <w:adjustRightInd w:val="0"/>
                    <w:spacing w:after="0" w:line="240" w:lineRule="auto"/>
                    <w:rPr>
                      <w:rFonts w:ascii="Times New Roman" w:hAnsi="Times New Roman"/>
                      <w:color w:val="000000"/>
                      <w:sz w:val="24"/>
                      <w:szCs w:val="24"/>
                    </w:rPr>
                  </w:pPr>
                  <w:r w:rsidRPr="0068026A">
                    <w:rPr>
                      <w:rFonts w:ascii="Times New Roman" w:hAnsi="Times New Roman"/>
                      <w:color w:val="000000"/>
                      <w:sz w:val="24"/>
                      <w:szCs w:val="24"/>
                    </w:rPr>
                    <w:t xml:space="preserve">Саобраћајна група предмета </w:t>
                  </w:r>
                </w:p>
              </w:tc>
              <w:tc>
                <w:tcPr>
                  <w:tcW w:w="3697" w:type="dxa"/>
                  <w:vAlign w:val="center"/>
                </w:tcPr>
                <w:p w:rsidR="00F84838" w:rsidRPr="0068026A" w:rsidRDefault="00F84838" w:rsidP="00305856">
                  <w:pPr>
                    <w:autoSpaceDE w:val="0"/>
                    <w:autoSpaceDN w:val="0"/>
                    <w:adjustRightInd w:val="0"/>
                    <w:spacing w:after="0" w:line="240" w:lineRule="auto"/>
                    <w:rPr>
                      <w:rFonts w:ascii="Times New Roman" w:hAnsi="Times New Roman"/>
                      <w:color w:val="000000"/>
                      <w:sz w:val="24"/>
                      <w:szCs w:val="24"/>
                    </w:rPr>
                  </w:pPr>
                  <w:r w:rsidRPr="0068026A">
                    <w:rPr>
                      <w:rFonts w:ascii="Times New Roman" w:hAnsi="Times New Roman"/>
                      <w:color w:val="000000"/>
                      <w:sz w:val="24"/>
                      <w:szCs w:val="24"/>
                    </w:rPr>
                    <w:t xml:space="preserve">80% </w:t>
                  </w:r>
                </w:p>
              </w:tc>
            </w:tr>
            <w:tr w:rsidR="00F84838" w:rsidRPr="0068026A" w:rsidTr="008D18C6">
              <w:trPr>
                <w:trHeight w:val="100"/>
              </w:trPr>
              <w:tc>
                <w:tcPr>
                  <w:tcW w:w="3697" w:type="dxa"/>
                  <w:vAlign w:val="center"/>
                </w:tcPr>
                <w:p w:rsidR="00F84838" w:rsidRPr="0068026A" w:rsidRDefault="00F84838" w:rsidP="00305856">
                  <w:pPr>
                    <w:autoSpaceDE w:val="0"/>
                    <w:autoSpaceDN w:val="0"/>
                    <w:adjustRightInd w:val="0"/>
                    <w:spacing w:after="0" w:line="240" w:lineRule="auto"/>
                    <w:rPr>
                      <w:rFonts w:ascii="Times New Roman" w:hAnsi="Times New Roman"/>
                      <w:color w:val="000000"/>
                      <w:sz w:val="24"/>
                      <w:szCs w:val="24"/>
                    </w:rPr>
                  </w:pPr>
                  <w:r w:rsidRPr="0068026A">
                    <w:rPr>
                      <w:rFonts w:ascii="Times New Roman" w:hAnsi="Times New Roman"/>
                      <w:color w:val="000000"/>
                      <w:sz w:val="24"/>
                      <w:szCs w:val="24"/>
                    </w:rPr>
                    <w:t xml:space="preserve">Средства за рад стручних сарадника </w:t>
                  </w:r>
                </w:p>
              </w:tc>
              <w:tc>
                <w:tcPr>
                  <w:tcW w:w="3697" w:type="dxa"/>
                  <w:vAlign w:val="center"/>
                </w:tcPr>
                <w:p w:rsidR="00F84838" w:rsidRPr="0068026A" w:rsidRDefault="00F84838" w:rsidP="00305856">
                  <w:pPr>
                    <w:autoSpaceDE w:val="0"/>
                    <w:autoSpaceDN w:val="0"/>
                    <w:adjustRightInd w:val="0"/>
                    <w:spacing w:after="0" w:line="240" w:lineRule="auto"/>
                    <w:rPr>
                      <w:rFonts w:ascii="Times New Roman" w:hAnsi="Times New Roman"/>
                      <w:color w:val="000000"/>
                      <w:sz w:val="24"/>
                      <w:szCs w:val="24"/>
                    </w:rPr>
                  </w:pPr>
                  <w:r w:rsidRPr="0068026A">
                    <w:rPr>
                      <w:rFonts w:ascii="Times New Roman" w:hAnsi="Times New Roman"/>
                      <w:color w:val="000000"/>
                      <w:sz w:val="24"/>
                      <w:szCs w:val="24"/>
                    </w:rPr>
                    <w:t xml:space="preserve">80% </w:t>
                  </w:r>
                </w:p>
              </w:tc>
            </w:tr>
          </w:tbl>
          <w:p w:rsidR="00F84838" w:rsidRDefault="00F84838" w:rsidP="00305856"/>
        </w:tc>
      </w:tr>
    </w:tbl>
    <w:p w:rsidR="008B7C65" w:rsidRDefault="008B7C65" w:rsidP="00F84838">
      <w:pPr>
        <w:pStyle w:val="Caption"/>
        <w:rPr>
          <w:rFonts w:ascii="Times New Roman" w:hAnsi="Times New Roman" w:cs="Times New Roman"/>
          <w:b w:val="0"/>
          <w:sz w:val="24"/>
          <w:szCs w:val="24"/>
          <w:lang w:val="sr-Latn-RS"/>
        </w:rPr>
      </w:pPr>
    </w:p>
    <w:p w:rsidR="00F84838" w:rsidRPr="00E94245" w:rsidRDefault="00E35CC3" w:rsidP="00F84838">
      <w:pPr>
        <w:pStyle w:val="Caption"/>
        <w:rPr>
          <w:rFonts w:ascii="Times New Roman" w:hAnsi="Times New Roman" w:cs="Times New Roman"/>
          <w:b w:val="0"/>
          <w:sz w:val="24"/>
          <w:szCs w:val="24"/>
        </w:rPr>
      </w:pPr>
      <w:r>
        <w:rPr>
          <w:rFonts w:ascii="Times New Roman" w:hAnsi="Times New Roman" w:cs="Times New Roman"/>
          <w:b w:val="0"/>
          <w:sz w:val="24"/>
          <w:szCs w:val="24"/>
        </w:rPr>
        <w:t xml:space="preserve">Школа поседује 5 путничка  од тога 4 за обуку ученика, </w:t>
      </w:r>
      <w:r w:rsidR="00F84838" w:rsidRPr="00416041">
        <w:rPr>
          <w:rFonts w:ascii="Times New Roman" w:hAnsi="Times New Roman" w:cs="Times New Roman"/>
          <w:b w:val="0"/>
          <w:sz w:val="24"/>
          <w:szCs w:val="24"/>
        </w:rPr>
        <w:t>1 доставно и 1 теретно возило.</w:t>
      </w:r>
    </w:p>
    <w:p w:rsidR="00F84838" w:rsidRDefault="00F84838" w:rsidP="00F84838">
      <w:pPr>
        <w:jc w:val="both"/>
        <w:rPr>
          <w:rFonts w:ascii="Times New Roman" w:hAnsi="Times New Roman"/>
          <w:color w:val="000000"/>
          <w:sz w:val="24"/>
          <w:szCs w:val="24"/>
          <w:lang w:val="sr-Cyrl-CS"/>
        </w:rPr>
      </w:pPr>
    </w:p>
    <w:p w:rsidR="00F84838" w:rsidRPr="00E94245" w:rsidRDefault="00F84838" w:rsidP="00FA7AC7">
      <w:pPr>
        <w:pStyle w:val="Heading1"/>
        <w:numPr>
          <w:ilvl w:val="0"/>
          <w:numId w:val="63"/>
        </w:numPr>
        <w:rPr>
          <w:lang w:val="sr-Cyrl-CS"/>
        </w:rPr>
      </w:pPr>
      <w:bookmarkStart w:id="29" w:name="_Toc398563773"/>
      <w:bookmarkStart w:id="30" w:name="_Toc492561988"/>
      <w:bookmarkStart w:id="31" w:name="_Toc492562139"/>
      <w:bookmarkStart w:id="32" w:name="_Toc492567179"/>
      <w:r w:rsidRPr="00E94245">
        <w:rPr>
          <w:lang w:val="sr-Cyrl-CS"/>
        </w:rPr>
        <w:t>Кадровска структура</w:t>
      </w:r>
      <w:bookmarkEnd w:id="29"/>
      <w:bookmarkEnd w:id="30"/>
      <w:bookmarkEnd w:id="31"/>
      <w:bookmarkEnd w:id="32"/>
      <w:r w:rsidR="00A122B6">
        <w:rPr>
          <w:lang w:val="sr-Cyrl-RS"/>
        </w:rPr>
        <w:t>- носиоци активности</w:t>
      </w:r>
    </w:p>
    <w:p w:rsidR="00D20AFC" w:rsidRPr="00E94245" w:rsidRDefault="00D20AFC" w:rsidP="00D20AFC">
      <w:pPr>
        <w:rPr>
          <w:lang w:val="sr-Cyrl-CS"/>
        </w:rPr>
      </w:pPr>
    </w:p>
    <w:p w:rsidR="00F84838" w:rsidRPr="00E94245" w:rsidRDefault="00F84838" w:rsidP="00D20AFC">
      <w:pPr>
        <w:pStyle w:val="Heading2"/>
        <w:rPr>
          <w:lang w:val="sr-Cyrl-CS"/>
        </w:rPr>
      </w:pPr>
      <w:bookmarkStart w:id="33" w:name="_Toc398563774"/>
      <w:bookmarkStart w:id="34" w:name="_Toc492561989"/>
      <w:bookmarkStart w:id="35" w:name="_Toc492562140"/>
      <w:bookmarkStart w:id="36" w:name="_Toc492567180"/>
      <w:r w:rsidRPr="00E94245">
        <w:rPr>
          <w:lang w:val="sr-Cyrl-CS"/>
        </w:rPr>
        <w:t>3.1. Директор школе, помоћник директора</w:t>
      </w:r>
      <w:bookmarkEnd w:id="33"/>
      <w:bookmarkEnd w:id="34"/>
      <w:bookmarkEnd w:id="35"/>
      <w:bookmarkEnd w:id="36"/>
      <w:r w:rsidR="00EC657A">
        <w:rPr>
          <w:lang w:val="sr-Cyrl-CS"/>
        </w:rPr>
        <w:t>, организатори практичне наставе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8"/>
        <w:gridCol w:w="3119"/>
        <w:gridCol w:w="1559"/>
        <w:gridCol w:w="2126"/>
      </w:tblGrid>
      <w:tr w:rsidR="00F84838" w:rsidRPr="00506C69" w:rsidTr="008D18C6">
        <w:trPr>
          <w:trHeight w:val="1083"/>
        </w:trPr>
        <w:tc>
          <w:tcPr>
            <w:tcW w:w="2518" w:type="dxa"/>
            <w:vAlign w:val="center"/>
          </w:tcPr>
          <w:p w:rsidR="00F84838" w:rsidRPr="006213A6" w:rsidRDefault="00F84838" w:rsidP="008D18C6">
            <w:pPr>
              <w:jc w:val="center"/>
              <w:rPr>
                <w:rFonts w:ascii="Times New Roman" w:hAnsi="Times New Roman"/>
                <w:b/>
                <w:sz w:val="24"/>
                <w:szCs w:val="24"/>
                <w:lang w:val="sr-Cyrl-CS"/>
              </w:rPr>
            </w:pPr>
            <w:r w:rsidRPr="006213A6">
              <w:rPr>
                <w:rFonts w:ascii="Times New Roman" w:hAnsi="Times New Roman"/>
                <w:b/>
                <w:sz w:val="24"/>
                <w:szCs w:val="24"/>
                <w:lang w:val="sr-Cyrl-CS"/>
              </w:rPr>
              <w:t>Име и презиме</w:t>
            </w:r>
          </w:p>
        </w:tc>
        <w:tc>
          <w:tcPr>
            <w:tcW w:w="3119" w:type="dxa"/>
            <w:vAlign w:val="center"/>
          </w:tcPr>
          <w:p w:rsidR="00F84838" w:rsidRPr="00506C69" w:rsidRDefault="00F84838" w:rsidP="008D18C6">
            <w:pPr>
              <w:jc w:val="center"/>
              <w:rPr>
                <w:rFonts w:ascii="Times New Roman" w:hAnsi="Times New Roman"/>
                <w:b/>
                <w:sz w:val="24"/>
                <w:szCs w:val="24"/>
                <w:lang w:val="sr-Cyrl-CS"/>
              </w:rPr>
            </w:pPr>
            <w:r>
              <w:rPr>
                <w:rFonts w:ascii="Times New Roman" w:hAnsi="Times New Roman"/>
                <w:b/>
                <w:sz w:val="24"/>
                <w:szCs w:val="24"/>
                <w:lang w:val="sr-Cyrl-CS"/>
              </w:rPr>
              <w:t>Врста стручне спреме</w:t>
            </w:r>
          </w:p>
        </w:tc>
        <w:tc>
          <w:tcPr>
            <w:tcW w:w="1559" w:type="dxa"/>
            <w:vAlign w:val="center"/>
          </w:tcPr>
          <w:p w:rsidR="00F84838" w:rsidRPr="00506C69" w:rsidRDefault="00F84838" w:rsidP="008D18C6">
            <w:pPr>
              <w:jc w:val="center"/>
              <w:rPr>
                <w:rFonts w:ascii="Times New Roman" w:hAnsi="Times New Roman"/>
                <w:b/>
                <w:sz w:val="24"/>
                <w:szCs w:val="24"/>
                <w:lang w:val="sr-Cyrl-CS"/>
              </w:rPr>
            </w:pPr>
            <w:r>
              <w:rPr>
                <w:rFonts w:ascii="Times New Roman" w:hAnsi="Times New Roman"/>
                <w:b/>
                <w:sz w:val="24"/>
                <w:szCs w:val="24"/>
                <w:lang w:val="sr-Cyrl-CS"/>
              </w:rPr>
              <w:t>Лиценца</w:t>
            </w:r>
          </w:p>
        </w:tc>
        <w:tc>
          <w:tcPr>
            <w:tcW w:w="2126" w:type="dxa"/>
            <w:vAlign w:val="center"/>
          </w:tcPr>
          <w:p w:rsidR="00F84838" w:rsidRPr="00506C69" w:rsidRDefault="00F84838" w:rsidP="008D18C6">
            <w:pPr>
              <w:jc w:val="center"/>
              <w:rPr>
                <w:rFonts w:ascii="Times New Roman" w:hAnsi="Times New Roman"/>
                <w:b/>
                <w:sz w:val="24"/>
                <w:szCs w:val="24"/>
                <w:lang w:val="sr-Cyrl-CS"/>
              </w:rPr>
            </w:pPr>
            <w:r>
              <w:rPr>
                <w:rFonts w:ascii="Times New Roman" w:hAnsi="Times New Roman"/>
                <w:b/>
                <w:sz w:val="24"/>
                <w:szCs w:val="24"/>
                <w:lang w:val="sr-Cyrl-CS"/>
              </w:rPr>
              <w:t>% ангажовања</w:t>
            </w:r>
          </w:p>
        </w:tc>
      </w:tr>
      <w:tr w:rsidR="00F84838" w:rsidRPr="00506C69" w:rsidTr="009A6E2F">
        <w:trPr>
          <w:trHeight w:val="956"/>
        </w:trPr>
        <w:tc>
          <w:tcPr>
            <w:tcW w:w="2518" w:type="dxa"/>
            <w:vAlign w:val="center"/>
          </w:tcPr>
          <w:p w:rsidR="00F84838" w:rsidRPr="00506C69" w:rsidRDefault="00E94245" w:rsidP="00305856">
            <w:pPr>
              <w:rPr>
                <w:rFonts w:ascii="Times New Roman" w:hAnsi="Times New Roman"/>
                <w:sz w:val="24"/>
                <w:szCs w:val="24"/>
                <w:lang w:val="sr-Cyrl-CS"/>
              </w:rPr>
            </w:pPr>
            <w:r>
              <w:rPr>
                <w:rFonts w:ascii="Times New Roman" w:hAnsi="Times New Roman"/>
                <w:sz w:val="24"/>
                <w:szCs w:val="24"/>
                <w:lang w:val="sr-Cyrl-RS"/>
              </w:rPr>
              <w:t>Ненад Дојчиновић</w:t>
            </w:r>
            <w:r w:rsidR="00F84838" w:rsidRPr="00506C69">
              <w:rPr>
                <w:rFonts w:ascii="Times New Roman" w:hAnsi="Times New Roman"/>
                <w:sz w:val="24"/>
                <w:szCs w:val="24"/>
                <w:lang w:val="sr-Cyrl-CS"/>
              </w:rPr>
              <w:t>, директор школе</w:t>
            </w:r>
          </w:p>
        </w:tc>
        <w:tc>
          <w:tcPr>
            <w:tcW w:w="3119" w:type="dxa"/>
            <w:vAlign w:val="center"/>
          </w:tcPr>
          <w:p w:rsidR="00F84838" w:rsidRPr="00E94245" w:rsidRDefault="00F84838" w:rsidP="008D18C6">
            <w:pPr>
              <w:jc w:val="center"/>
              <w:rPr>
                <w:rFonts w:ascii="Times New Roman" w:hAnsi="Times New Roman"/>
                <w:sz w:val="24"/>
                <w:szCs w:val="24"/>
                <w:lang w:val="sr-Cyrl-CS"/>
              </w:rPr>
            </w:pPr>
            <w:r>
              <w:rPr>
                <w:rFonts w:ascii="Times New Roman" w:hAnsi="Times New Roman"/>
                <w:sz w:val="24"/>
                <w:szCs w:val="24"/>
                <w:lang w:val="sr-Cyrl-CS"/>
              </w:rPr>
              <w:t xml:space="preserve">Дилп. </w:t>
            </w:r>
            <w:r w:rsidRPr="00E94245">
              <w:rPr>
                <w:rFonts w:ascii="Times New Roman" w:hAnsi="Times New Roman"/>
                <w:sz w:val="24"/>
                <w:szCs w:val="24"/>
                <w:lang w:val="sr-Cyrl-CS"/>
              </w:rPr>
              <w:t>м</w:t>
            </w:r>
            <w:r>
              <w:rPr>
                <w:rFonts w:ascii="Times New Roman" w:hAnsi="Times New Roman"/>
                <w:sz w:val="24"/>
                <w:szCs w:val="24"/>
                <w:lang w:val="sr-Cyrl-CS"/>
              </w:rPr>
              <w:t>ашински  инже</w:t>
            </w:r>
            <w:r w:rsidR="00CA6FAF">
              <w:rPr>
                <w:rFonts w:ascii="Times New Roman" w:hAnsi="Times New Roman"/>
                <w:sz w:val="24"/>
                <w:szCs w:val="24"/>
                <w:lang w:val="sr-Cyrl-CS"/>
              </w:rPr>
              <w:t>њер</w:t>
            </w:r>
          </w:p>
        </w:tc>
        <w:tc>
          <w:tcPr>
            <w:tcW w:w="1559" w:type="dxa"/>
            <w:vAlign w:val="center"/>
          </w:tcPr>
          <w:p w:rsidR="00F84838" w:rsidRPr="003B62C7" w:rsidRDefault="00F84838" w:rsidP="008D18C6">
            <w:pPr>
              <w:jc w:val="center"/>
              <w:rPr>
                <w:rFonts w:ascii="Times New Roman" w:hAnsi="Times New Roman"/>
                <w:b/>
                <w:sz w:val="24"/>
                <w:szCs w:val="24"/>
              </w:rPr>
            </w:pPr>
            <w:r>
              <w:rPr>
                <w:rFonts w:ascii="Times New Roman" w:hAnsi="Times New Roman"/>
                <w:b/>
                <w:sz w:val="24"/>
                <w:szCs w:val="24"/>
              </w:rPr>
              <w:t>Да</w:t>
            </w:r>
          </w:p>
        </w:tc>
        <w:tc>
          <w:tcPr>
            <w:tcW w:w="2126" w:type="dxa"/>
            <w:vAlign w:val="center"/>
          </w:tcPr>
          <w:p w:rsidR="00F84838" w:rsidRPr="00506C69" w:rsidRDefault="00F84838" w:rsidP="008D18C6">
            <w:pPr>
              <w:jc w:val="center"/>
              <w:rPr>
                <w:rFonts w:ascii="Times New Roman" w:hAnsi="Times New Roman"/>
                <w:b/>
                <w:sz w:val="24"/>
                <w:szCs w:val="24"/>
                <w:lang w:val="sr-Cyrl-CS"/>
              </w:rPr>
            </w:pPr>
            <w:r>
              <w:rPr>
                <w:rFonts w:ascii="Times New Roman" w:hAnsi="Times New Roman"/>
                <w:b/>
                <w:sz w:val="24"/>
                <w:szCs w:val="24"/>
                <w:lang w:val="sr-Cyrl-CS"/>
              </w:rPr>
              <w:t>100</w:t>
            </w:r>
          </w:p>
        </w:tc>
      </w:tr>
      <w:tr w:rsidR="00F84838" w:rsidRPr="00506C69" w:rsidTr="009A6E2F">
        <w:trPr>
          <w:trHeight w:val="1253"/>
        </w:trPr>
        <w:tc>
          <w:tcPr>
            <w:tcW w:w="2518" w:type="dxa"/>
            <w:vAlign w:val="center"/>
          </w:tcPr>
          <w:p w:rsidR="00F84838" w:rsidRPr="00506C69" w:rsidRDefault="00F84838" w:rsidP="00305856">
            <w:pPr>
              <w:rPr>
                <w:rFonts w:ascii="Times New Roman" w:hAnsi="Times New Roman"/>
                <w:sz w:val="24"/>
                <w:szCs w:val="24"/>
                <w:lang w:val="sr-Cyrl-CS"/>
              </w:rPr>
            </w:pPr>
            <w:r>
              <w:rPr>
                <w:rFonts w:ascii="Times New Roman" w:hAnsi="Times New Roman"/>
                <w:sz w:val="24"/>
                <w:szCs w:val="24"/>
                <w:lang w:val="sr-Cyrl-CS"/>
              </w:rPr>
              <w:lastRenderedPageBreak/>
              <w:t xml:space="preserve">Суботић Александра, </w:t>
            </w:r>
            <w:r w:rsidRPr="00506C69">
              <w:rPr>
                <w:rFonts w:ascii="Times New Roman" w:hAnsi="Times New Roman"/>
                <w:sz w:val="24"/>
                <w:szCs w:val="24"/>
                <w:lang w:val="sr-Cyrl-CS"/>
              </w:rPr>
              <w:t>помоћник директора школе</w:t>
            </w:r>
          </w:p>
        </w:tc>
        <w:tc>
          <w:tcPr>
            <w:tcW w:w="3119" w:type="dxa"/>
            <w:vAlign w:val="center"/>
          </w:tcPr>
          <w:p w:rsidR="00F84838" w:rsidRPr="00506C69" w:rsidRDefault="00F84838" w:rsidP="008D18C6">
            <w:pPr>
              <w:jc w:val="center"/>
              <w:rPr>
                <w:rFonts w:ascii="Times New Roman" w:hAnsi="Times New Roman"/>
                <w:sz w:val="24"/>
                <w:szCs w:val="24"/>
                <w:lang w:val="sr-Cyrl-CS"/>
              </w:rPr>
            </w:pPr>
            <w:r>
              <w:rPr>
                <w:rFonts w:ascii="Times New Roman" w:hAnsi="Times New Roman"/>
                <w:sz w:val="24"/>
                <w:szCs w:val="24"/>
                <w:lang w:val="sr-Cyrl-CS"/>
              </w:rPr>
              <w:t>дипломирани правник</w:t>
            </w:r>
          </w:p>
        </w:tc>
        <w:tc>
          <w:tcPr>
            <w:tcW w:w="1559" w:type="dxa"/>
            <w:vAlign w:val="center"/>
          </w:tcPr>
          <w:p w:rsidR="00F84838" w:rsidRPr="00E86F12" w:rsidRDefault="00F84838" w:rsidP="008D18C6">
            <w:pPr>
              <w:jc w:val="center"/>
              <w:rPr>
                <w:rFonts w:ascii="Times New Roman" w:hAnsi="Times New Roman"/>
                <w:b/>
                <w:sz w:val="24"/>
                <w:szCs w:val="24"/>
                <w:lang w:val="sr-Cyrl-CS"/>
              </w:rPr>
            </w:pPr>
            <w:r w:rsidRPr="00E86F12">
              <w:rPr>
                <w:rFonts w:ascii="Times New Roman" w:hAnsi="Times New Roman"/>
                <w:b/>
                <w:sz w:val="24"/>
                <w:szCs w:val="24"/>
                <w:lang w:val="sr-Cyrl-CS"/>
              </w:rPr>
              <w:t>Да</w:t>
            </w:r>
          </w:p>
        </w:tc>
        <w:tc>
          <w:tcPr>
            <w:tcW w:w="2126" w:type="dxa"/>
            <w:vAlign w:val="center"/>
          </w:tcPr>
          <w:p w:rsidR="00F84838" w:rsidRPr="00E35CC3" w:rsidRDefault="00EC657A" w:rsidP="008D18C6">
            <w:pPr>
              <w:jc w:val="center"/>
              <w:rPr>
                <w:rFonts w:ascii="Times New Roman" w:hAnsi="Times New Roman"/>
                <w:b/>
                <w:sz w:val="24"/>
                <w:szCs w:val="24"/>
                <w:lang w:val="sr-Cyrl-CS"/>
              </w:rPr>
            </w:pPr>
            <w:r>
              <w:rPr>
                <w:rFonts w:ascii="Times New Roman" w:hAnsi="Times New Roman"/>
                <w:b/>
                <w:sz w:val="24"/>
                <w:szCs w:val="24"/>
                <w:lang w:val="sr-Cyrl-CS"/>
              </w:rPr>
              <w:t>50</w:t>
            </w:r>
          </w:p>
        </w:tc>
      </w:tr>
      <w:tr w:rsidR="00EC657A" w:rsidRPr="00506C69" w:rsidTr="009A6E2F">
        <w:trPr>
          <w:trHeight w:val="974"/>
        </w:trPr>
        <w:tc>
          <w:tcPr>
            <w:tcW w:w="2518" w:type="dxa"/>
            <w:vAlign w:val="center"/>
          </w:tcPr>
          <w:p w:rsidR="00EC657A" w:rsidRDefault="00EC657A" w:rsidP="00305856">
            <w:pPr>
              <w:rPr>
                <w:rFonts w:ascii="Times New Roman" w:hAnsi="Times New Roman"/>
                <w:sz w:val="24"/>
                <w:szCs w:val="24"/>
                <w:lang w:val="sr-Cyrl-CS"/>
              </w:rPr>
            </w:pPr>
            <w:r>
              <w:rPr>
                <w:rFonts w:ascii="Times New Roman" w:hAnsi="Times New Roman"/>
                <w:sz w:val="24"/>
                <w:szCs w:val="24"/>
                <w:lang w:val="sr-Cyrl-CS"/>
              </w:rPr>
              <w:t xml:space="preserve">Суботић Александра, </w:t>
            </w:r>
            <w:r w:rsidR="00BE3842">
              <w:rPr>
                <w:rFonts w:ascii="Times New Roman" w:hAnsi="Times New Roman"/>
                <w:sz w:val="24"/>
                <w:szCs w:val="24"/>
                <w:lang w:val="sr-Cyrl-CS"/>
              </w:rPr>
              <w:t>организатор практичне наставе</w:t>
            </w:r>
          </w:p>
        </w:tc>
        <w:tc>
          <w:tcPr>
            <w:tcW w:w="3119" w:type="dxa"/>
            <w:vAlign w:val="center"/>
          </w:tcPr>
          <w:p w:rsidR="00EC657A" w:rsidRDefault="00EC657A" w:rsidP="008D18C6">
            <w:pPr>
              <w:jc w:val="center"/>
              <w:rPr>
                <w:rFonts w:ascii="Times New Roman" w:hAnsi="Times New Roman"/>
                <w:sz w:val="24"/>
                <w:szCs w:val="24"/>
                <w:lang w:val="sr-Cyrl-CS"/>
              </w:rPr>
            </w:pPr>
            <w:r>
              <w:rPr>
                <w:rFonts w:ascii="Times New Roman" w:hAnsi="Times New Roman"/>
                <w:sz w:val="24"/>
                <w:szCs w:val="24"/>
                <w:lang w:val="sr-Cyrl-CS"/>
              </w:rPr>
              <w:t>дипломирани правник</w:t>
            </w:r>
          </w:p>
        </w:tc>
        <w:tc>
          <w:tcPr>
            <w:tcW w:w="1559" w:type="dxa"/>
            <w:vAlign w:val="center"/>
          </w:tcPr>
          <w:p w:rsidR="00EC657A" w:rsidRPr="00E86F12" w:rsidRDefault="00EC657A" w:rsidP="008D18C6">
            <w:pPr>
              <w:jc w:val="center"/>
              <w:rPr>
                <w:rFonts w:ascii="Times New Roman" w:hAnsi="Times New Roman"/>
                <w:b/>
                <w:sz w:val="24"/>
                <w:szCs w:val="24"/>
                <w:lang w:val="sr-Cyrl-CS"/>
              </w:rPr>
            </w:pPr>
            <w:r>
              <w:rPr>
                <w:rFonts w:ascii="Times New Roman" w:hAnsi="Times New Roman"/>
                <w:b/>
                <w:sz w:val="24"/>
                <w:szCs w:val="24"/>
                <w:lang w:val="sr-Cyrl-CS"/>
              </w:rPr>
              <w:t xml:space="preserve">Да </w:t>
            </w:r>
          </w:p>
        </w:tc>
        <w:tc>
          <w:tcPr>
            <w:tcW w:w="2126" w:type="dxa"/>
            <w:vAlign w:val="center"/>
          </w:tcPr>
          <w:p w:rsidR="00EC657A" w:rsidRDefault="00EC657A" w:rsidP="008D18C6">
            <w:pPr>
              <w:jc w:val="center"/>
              <w:rPr>
                <w:rFonts w:ascii="Times New Roman" w:hAnsi="Times New Roman"/>
                <w:b/>
                <w:sz w:val="24"/>
                <w:szCs w:val="24"/>
                <w:lang w:val="sr-Cyrl-CS"/>
              </w:rPr>
            </w:pPr>
            <w:r>
              <w:rPr>
                <w:rFonts w:ascii="Times New Roman" w:hAnsi="Times New Roman"/>
                <w:b/>
                <w:sz w:val="24"/>
                <w:szCs w:val="24"/>
                <w:lang w:val="sr-Cyrl-CS"/>
              </w:rPr>
              <w:t>50</w:t>
            </w:r>
          </w:p>
        </w:tc>
      </w:tr>
      <w:tr w:rsidR="00F84838" w:rsidRPr="00506C69" w:rsidTr="009A6E2F">
        <w:trPr>
          <w:trHeight w:val="1076"/>
        </w:trPr>
        <w:tc>
          <w:tcPr>
            <w:tcW w:w="2518" w:type="dxa"/>
            <w:vAlign w:val="center"/>
          </w:tcPr>
          <w:p w:rsidR="00F84838" w:rsidRPr="00506C69" w:rsidRDefault="00F84838" w:rsidP="00305856">
            <w:pPr>
              <w:rPr>
                <w:rFonts w:ascii="Times New Roman" w:hAnsi="Times New Roman"/>
                <w:sz w:val="24"/>
                <w:szCs w:val="24"/>
                <w:lang w:val="sr-Cyrl-CS"/>
              </w:rPr>
            </w:pPr>
            <w:r w:rsidRPr="00506C69">
              <w:rPr>
                <w:rFonts w:ascii="Times New Roman" w:hAnsi="Times New Roman"/>
                <w:sz w:val="24"/>
                <w:szCs w:val="24"/>
                <w:lang w:val="sr-Cyrl-CS"/>
              </w:rPr>
              <w:t xml:space="preserve">Спасовски Светлана, </w:t>
            </w:r>
            <w:r>
              <w:rPr>
                <w:rFonts w:ascii="Times New Roman" w:hAnsi="Times New Roman"/>
                <w:sz w:val="24"/>
                <w:szCs w:val="24"/>
              </w:rPr>
              <w:t>п</w:t>
            </w:r>
            <w:r w:rsidRPr="00506C69">
              <w:rPr>
                <w:rFonts w:ascii="Times New Roman" w:hAnsi="Times New Roman"/>
                <w:sz w:val="24"/>
                <w:szCs w:val="24"/>
                <w:lang w:val="sr-Cyrl-CS"/>
              </w:rPr>
              <w:t>омоћник директора школе</w:t>
            </w:r>
          </w:p>
        </w:tc>
        <w:tc>
          <w:tcPr>
            <w:tcW w:w="3119" w:type="dxa"/>
            <w:vAlign w:val="center"/>
          </w:tcPr>
          <w:p w:rsidR="00F84838" w:rsidRPr="00506C69" w:rsidRDefault="00F84838" w:rsidP="008D18C6">
            <w:pPr>
              <w:jc w:val="center"/>
              <w:rPr>
                <w:rFonts w:ascii="Times New Roman" w:hAnsi="Times New Roman"/>
                <w:sz w:val="24"/>
                <w:szCs w:val="24"/>
                <w:lang w:val="sr-Cyrl-CS"/>
              </w:rPr>
            </w:pPr>
            <w:r>
              <w:rPr>
                <w:rFonts w:ascii="Times New Roman" w:hAnsi="Times New Roman"/>
                <w:sz w:val="24"/>
                <w:szCs w:val="24"/>
                <w:lang w:val="sr-Cyrl-CS"/>
              </w:rPr>
              <w:t>дипломирани етномузиколог</w:t>
            </w:r>
          </w:p>
        </w:tc>
        <w:tc>
          <w:tcPr>
            <w:tcW w:w="1559" w:type="dxa"/>
            <w:vAlign w:val="center"/>
          </w:tcPr>
          <w:p w:rsidR="00F84838" w:rsidRPr="00506C69" w:rsidRDefault="00F84838" w:rsidP="008D18C6">
            <w:pPr>
              <w:jc w:val="center"/>
              <w:rPr>
                <w:rFonts w:ascii="Times New Roman" w:hAnsi="Times New Roman"/>
                <w:b/>
                <w:sz w:val="24"/>
                <w:szCs w:val="24"/>
                <w:lang w:val="sr-Cyrl-CS"/>
              </w:rPr>
            </w:pPr>
            <w:r>
              <w:rPr>
                <w:rFonts w:ascii="Times New Roman" w:hAnsi="Times New Roman"/>
                <w:b/>
                <w:sz w:val="24"/>
                <w:szCs w:val="24"/>
                <w:lang w:val="sr-Cyrl-CS"/>
              </w:rPr>
              <w:t>Да</w:t>
            </w:r>
          </w:p>
        </w:tc>
        <w:tc>
          <w:tcPr>
            <w:tcW w:w="2126" w:type="dxa"/>
            <w:vAlign w:val="center"/>
          </w:tcPr>
          <w:p w:rsidR="00F84838" w:rsidRPr="00E35CC3" w:rsidRDefault="00EC657A" w:rsidP="008D18C6">
            <w:pPr>
              <w:jc w:val="center"/>
              <w:rPr>
                <w:rFonts w:ascii="Times New Roman" w:hAnsi="Times New Roman"/>
                <w:b/>
                <w:sz w:val="24"/>
                <w:szCs w:val="24"/>
                <w:lang w:val="sr-Cyrl-CS"/>
              </w:rPr>
            </w:pPr>
            <w:r>
              <w:rPr>
                <w:rFonts w:ascii="Times New Roman" w:hAnsi="Times New Roman"/>
                <w:b/>
                <w:sz w:val="24"/>
                <w:szCs w:val="24"/>
                <w:lang w:val="sr-Cyrl-CS"/>
              </w:rPr>
              <w:t>50</w:t>
            </w:r>
          </w:p>
        </w:tc>
      </w:tr>
      <w:tr w:rsidR="00F84838" w:rsidRPr="00506C69" w:rsidTr="009A6E2F">
        <w:trPr>
          <w:trHeight w:val="973"/>
        </w:trPr>
        <w:tc>
          <w:tcPr>
            <w:tcW w:w="2518" w:type="dxa"/>
            <w:vAlign w:val="center"/>
          </w:tcPr>
          <w:p w:rsidR="00BE3842" w:rsidRPr="00506C69" w:rsidRDefault="009A6E2F" w:rsidP="00305856">
            <w:pPr>
              <w:rPr>
                <w:rFonts w:ascii="Times New Roman" w:hAnsi="Times New Roman"/>
                <w:sz w:val="24"/>
                <w:szCs w:val="24"/>
                <w:lang w:val="sr-Cyrl-CS"/>
              </w:rPr>
            </w:pPr>
            <w:r>
              <w:rPr>
                <w:rFonts w:ascii="Times New Roman" w:hAnsi="Times New Roman"/>
                <w:sz w:val="24"/>
                <w:szCs w:val="24"/>
                <w:lang w:val="sr-Cyrl-CS"/>
              </w:rPr>
              <w:t xml:space="preserve">Живанов Драгољуб </w:t>
            </w:r>
            <w:r w:rsidR="00BE3842">
              <w:rPr>
                <w:rFonts w:ascii="Times New Roman" w:hAnsi="Times New Roman"/>
                <w:sz w:val="24"/>
                <w:szCs w:val="24"/>
                <w:lang w:val="sr-Cyrl-CS"/>
              </w:rPr>
              <w:t>организатор практичне наставе</w:t>
            </w:r>
          </w:p>
        </w:tc>
        <w:tc>
          <w:tcPr>
            <w:tcW w:w="3119" w:type="dxa"/>
            <w:vAlign w:val="center"/>
          </w:tcPr>
          <w:p w:rsidR="00F84838" w:rsidRPr="00506C69" w:rsidRDefault="00F84838" w:rsidP="008D18C6">
            <w:pPr>
              <w:jc w:val="center"/>
              <w:rPr>
                <w:rFonts w:ascii="Times New Roman" w:hAnsi="Times New Roman"/>
                <w:sz w:val="24"/>
                <w:szCs w:val="24"/>
                <w:lang w:val="sr-Cyrl-CS"/>
              </w:rPr>
            </w:pPr>
            <w:r>
              <w:rPr>
                <w:rFonts w:ascii="Times New Roman" w:hAnsi="Times New Roman"/>
                <w:sz w:val="24"/>
                <w:szCs w:val="24"/>
                <w:lang w:val="sr-Cyrl-CS"/>
              </w:rPr>
              <w:t>Струковни инжењер машинства</w:t>
            </w:r>
          </w:p>
        </w:tc>
        <w:tc>
          <w:tcPr>
            <w:tcW w:w="1559" w:type="dxa"/>
            <w:vAlign w:val="center"/>
          </w:tcPr>
          <w:p w:rsidR="00F84838" w:rsidRPr="00506C69" w:rsidRDefault="00F84838" w:rsidP="008D18C6">
            <w:pPr>
              <w:jc w:val="center"/>
              <w:rPr>
                <w:rFonts w:ascii="Times New Roman" w:hAnsi="Times New Roman"/>
                <w:b/>
                <w:sz w:val="24"/>
                <w:szCs w:val="24"/>
                <w:lang w:val="sr-Cyrl-CS"/>
              </w:rPr>
            </w:pPr>
            <w:r>
              <w:rPr>
                <w:rFonts w:ascii="Times New Roman" w:hAnsi="Times New Roman"/>
                <w:b/>
                <w:sz w:val="24"/>
                <w:szCs w:val="24"/>
                <w:lang w:val="sr-Cyrl-CS"/>
              </w:rPr>
              <w:t>Да</w:t>
            </w:r>
          </w:p>
        </w:tc>
        <w:tc>
          <w:tcPr>
            <w:tcW w:w="2126" w:type="dxa"/>
            <w:vAlign w:val="center"/>
          </w:tcPr>
          <w:p w:rsidR="00F84838" w:rsidRPr="00506C69" w:rsidRDefault="00F84838" w:rsidP="008D18C6">
            <w:pPr>
              <w:jc w:val="center"/>
              <w:rPr>
                <w:rFonts w:ascii="Times New Roman" w:hAnsi="Times New Roman"/>
                <w:b/>
                <w:sz w:val="24"/>
                <w:szCs w:val="24"/>
                <w:lang w:val="sr-Cyrl-CS"/>
              </w:rPr>
            </w:pPr>
            <w:r>
              <w:rPr>
                <w:rFonts w:ascii="Times New Roman" w:hAnsi="Times New Roman"/>
                <w:b/>
                <w:sz w:val="24"/>
                <w:szCs w:val="24"/>
                <w:lang w:val="sr-Cyrl-CS"/>
              </w:rPr>
              <w:t>100</w:t>
            </w:r>
          </w:p>
        </w:tc>
      </w:tr>
    </w:tbl>
    <w:p w:rsidR="008D18C6" w:rsidRPr="00C36FFE" w:rsidRDefault="008D18C6" w:rsidP="00F84838">
      <w:pPr>
        <w:rPr>
          <w:rFonts w:ascii="Times New Roman" w:hAnsi="Times New Roman"/>
          <w:b/>
          <w:sz w:val="28"/>
          <w:szCs w:val="28"/>
          <w:lang w:val="sr-Cyrl-CS"/>
        </w:rPr>
      </w:pPr>
    </w:p>
    <w:p w:rsidR="00F84838" w:rsidRPr="00D20AFC" w:rsidRDefault="00F84838" w:rsidP="00D20AFC">
      <w:pPr>
        <w:pStyle w:val="Heading2"/>
      </w:pPr>
      <w:bookmarkStart w:id="37" w:name="_Toc398563775"/>
      <w:bookmarkStart w:id="38" w:name="_Toc492561990"/>
      <w:bookmarkStart w:id="39" w:name="_Toc492562141"/>
      <w:bookmarkStart w:id="40" w:name="_Toc492567181"/>
      <w:r w:rsidRPr="00D20AFC">
        <w:t xml:space="preserve">3.2. </w:t>
      </w:r>
      <w:r w:rsidR="00031A08">
        <w:t xml:space="preserve"> </w:t>
      </w:r>
      <w:r w:rsidRPr="00D20AFC">
        <w:t>Наставни кадар</w:t>
      </w:r>
      <w:bookmarkEnd w:id="37"/>
      <w:bookmarkEnd w:id="38"/>
      <w:bookmarkEnd w:id="39"/>
      <w:bookmarkEnd w:id="40"/>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2561"/>
        <w:gridCol w:w="2692"/>
        <w:gridCol w:w="1845"/>
        <w:gridCol w:w="1134"/>
        <w:gridCol w:w="632"/>
      </w:tblGrid>
      <w:tr w:rsidR="0075345B" w:rsidRPr="009453FB" w:rsidTr="000545E5">
        <w:tc>
          <w:tcPr>
            <w:tcW w:w="523" w:type="dxa"/>
            <w:shd w:val="clear" w:color="auto" w:fill="FFFFFF" w:themeFill="background1"/>
            <w:vAlign w:val="center"/>
          </w:tcPr>
          <w:p w:rsidR="00F84838" w:rsidRPr="00584FE7" w:rsidRDefault="00F84838" w:rsidP="009453FB">
            <w:pPr>
              <w:rPr>
                <w:rFonts w:ascii="Times New Roman" w:hAnsi="Times New Roman"/>
                <w:sz w:val="24"/>
                <w:szCs w:val="24"/>
              </w:rPr>
            </w:pPr>
            <w:r w:rsidRPr="00584FE7">
              <w:rPr>
                <w:rFonts w:ascii="Times New Roman" w:hAnsi="Times New Roman"/>
                <w:sz w:val="24"/>
                <w:szCs w:val="24"/>
              </w:rPr>
              <w:t>б</w:t>
            </w:r>
            <w:r w:rsidR="00116FAB" w:rsidRPr="00584FE7">
              <w:rPr>
                <w:rFonts w:ascii="Times New Roman" w:hAnsi="Times New Roman"/>
                <w:sz w:val="24"/>
                <w:szCs w:val="24"/>
              </w:rPr>
              <w:t>р</w:t>
            </w:r>
          </w:p>
        </w:tc>
        <w:tc>
          <w:tcPr>
            <w:tcW w:w="2561" w:type="dxa"/>
            <w:shd w:val="clear" w:color="auto" w:fill="FFFFFF" w:themeFill="background1"/>
            <w:vAlign w:val="center"/>
          </w:tcPr>
          <w:p w:rsidR="00433541" w:rsidRPr="00584FE7" w:rsidRDefault="00F84838" w:rsidP="009453FB">
            <w:pPr>
              <w:rPr>
                <w:rFonts w:ascii="Times New Roman" w:hAnsi="Times New Roman"/>
                <w:sz w:val="24"/>
                <w:szCs w:val="24"/>
              </w:rPr>
            </w:pPr>
            <w:r w:rsidRPr="00584FE7">
              <w:rPr>
                <w:rFonts w:ascii="Times New Roman" w:hAnsi="Times New Roman"/>
                <w:sz w:val="24"/>
                <w:szCs w:val="24"/>
              </w:rPr>
              <w:t>Име и презиме</w:t>
            </w:r>
          </w:p>
        </w:tc>
        <w:tc>
          <w:tcPr>
            <w:tcW w:w="2692" w:type="dxa"/>
            <w:shd w:val="clear" w:color="auto" w:fill="FFFFFF" w:themeFill="background1"/>
            <w:vAlign w:val="center"/>
          </w:tcPr>
          <w:p w:rsidR="00F84838" w:rsidRPr="00584FE7" w:rsidRDefault="00F84838" w:rsidP="009453FB">
            <w:pPr>
              <w:rPr>
                <w:rFonts w:ascii="Times New Roman" w:hAnsi="Times New Roman"/>
                <w:sz w:val="24"/>
                <w:szCs w:val="24"/>
              </w:rPr>
            </w:pPr>
            <w:r w:rsidRPr="00584FE7">
              <w:rPr>
                <w:rFonts w:ascii="Times New Roman" w:hAnsi="Times New Roman"/>
                <w:sz w:val="24"/>
                <w:szCs w:val="24"/>
              </w:rPr>
              <w:t>Врста стручне спреме</w:t>
            </w:r>
          </w:p>
        </w:tc>
        <w:tc>
          <w:tcPr>
            <w:tcW w:w="1845" w:type="dxa"/>
            <w:shd w:val="clear" w:color="auto" w:fill="FFFFFF" w:themeFill="background1"/>
            <w:vAlign w:val="center"/>
          </w:tcPr>
          <w:p w:rsidR="00F84838" w:rsidRPr="00584FE7" w:rsidRDefault="00F84838" w:rsidP="009453FB">
            <w:pPr>
              <w:rPr>
                <w:rFonts w:ascii="Times New Roman" w:hAnsi="Times New Roman"/>
                <w:sz w:val="24"/>
                <w:szCs w:val="24"/>
              </w:rPr>
            </w:pPr>
            <w:r w:rsidRPr="00584FE7">
              <w:rPr>
                <w:rFonts w:ascii="Times New Roman" w:hAnsi="Times New Roman"/>
                <w:sz w:val="24"/>
                <w:szCs w:val="24"/>
              </w:rPr>
              <w:t>Предмети  које предаје</w:t>
            </w:r>
          </w:p>
        </w:tc>
        <w:tc>
          <w:tcPr>
            <w:tcW w:w="1134" w:type="dxa"/>
            <w:shd w:val="clear" w:color="auto" w:fill="FFFFFF" w:themeFill="background1"/>
            <w:vAlign w:val="center"/>
          </w:tcPr>
          <w:p w:rsidR="00F84838" w:rsidRPr="00584FE7" w:rsidRDefault="00F84838" w:rsidP="009453FB">
            <w:pPr>
              <w:rPr>
                <w:rFonts w:ascii="Times New Roman" w:hAnsi="Times New Roman"/>
                <w:sz w:val="24"/>
                <w:szCs w:val="24"/>
              </w:rPr>
            </w:pPr>
            <w:r w:rsidRPr="00584FE7">
              <w:rPr>
                <w:rFonts w:ascii="Times New Roman" w:hAnsi="Times New Roman"/>
                <w:sz w:val="24"/>
                <w:szCs w:val="24"/>
              </w:rPr>
              <w:t>Лиценца</w:t>
            </w:r>
          </w:p>
        </w:tc>
        <w:tc>
          <w:tcPr>
            <w:tcW w:w="632" w:type="dxa"/>
            <w:shd w:val="clear" w:color="auto" w:fill="FFFFFF" w:themeFill="background1"/>
            <w:vAlign w:val="center"/>
          </w:tcPr>
          <w:p w:rsidR="00F84838" w:rsidRPr="00584FE7" w:rsidRDefault="00F84838" w:rsidP="009453FB">
            <w:pPr>
              <w:rPr>
                <w:rFonts w:ascii="Times New Roman" w:hAnsi="Times New Roman"/>
                <w:sz w:val="24"/>
                <w:szCs w:val="24"/>
              </w:rPr>
            </w:pPr>
            <w:r w:rsidRPr="00584FE7">
              <w:rPr>
                <w:rFonts w:ascii="Times New Roman" w:hAnsi="Times New Roman"/>
                <w:sz w:val="24"/>
                <w:szCs w:val="24"/>
              </w:rPr>
              <w:t>% анг</w:t>
            </w:r>
          </w:p>
        </w:tc>
      </w:tr>
      <w:tr w:rsidR="00734C26" w:rsidRPr="00734C26" w:rsidTr="009453FB">
        <w:tc>
          <w:tcPr>
            <w:tcW w:w="9387" w:type="dxa"/>
            <w:gridSpan w:val="6"/>
            <w:shd w:val="clear" w:color="auto" w:fill="D9D9D9" w:themeFill="background1" w:themeFillShade="D9"/>
            <w:vAlign w:val="center"/>
          </w:tcPr>
          <w:p w:rsidR="00734C26" w:rsidRPr="0012009D" w:rsidRDefault="00734C26" w:rsidP="0012009D">
            <w:pPr>
              <w:spacing w:after="0" w:line="240" w:lineRule="auto"/>
              <w:rPr>
                <w:rFonts w:ascii="Times New Roman" w:hAnsi="Times New Roman"/>
                <w:lang w:val="sr-Cyrl-CS"/>
              </w:rPr>
            </w:pPr>
            <w:r w:rsidRPr="0012009D">
              <w:rPr>
                <w:rFonts w:ascii="Times New Roman" w:hAnsi="Times New Roman"/>
                <w:lang w:val="sr-Cyrl-CS"/>
              </w:rPr>
              <w:t>Опште</w:t>
            </w:r>
            <w:r w:rsidR="000545E5">
              <w:rPr>
                <w:rFonts w:ascii="Times New Roman" w:hAnsi="Times New Roman"/>
                <w:lang w:val="sr-Cyrl-CS"/>
              </w:rPr>
              <w:t xml:space="preserve"> </w:t>
            </w:r>
            <w:r w:rsidRPr="0012009D">
              <w:rPr>
                <w:rFonts w:ascii="Times New Roman" w:hAnsi="Times New Roman"/>
                <w:lang w:val="sr-Cyrl-CS"/>
              </w:rPr>
              <w:t>образовни предмети</w:t>
            </w:r>
          </w:p>
        </w:tc>
      </w:tr>
      <w:tr w:rsidR="0075345B" w:rsidRPr="00734C26" w:rsidTr="000545E5">
        <w:trPr>
          <w:trHeight w:val="475"/>
        </w:trPr>
        <w:tc>
          <w:tcPr>
            <w:tcW w:w="523" w:type="dxa"/>
            <w:vAlign w:val="center"/>
          </w:tcPr>
          <w:p w:rsidR="00F84838" w:rsidRPr="00734C26" w:rsidRDefault="00F84838" w:rsidP="0012009D">
            <w:pPr>
              <w:spacing w:after="0" w:line="240" w:lineRule="auto"/>
              <w:rPr>
                <w:rFonts w:ascii="Times New Roman" w:hAnsi="Times New Roman"/>
                <w:lang w:val="sr-Cyrl-CS"/>
              </w:rPr>
            </w:pPr>
            <w:r w:rsidRPr="00734C26">
              <w:rPr>
                <w:rFonts w:ascii="Times New Roman" w:hAnsi="Times New Roman"/>
                <w:lang w:val="sr-Cyrl-CS"/>
              </w:rPr>
              <w:t>1</w:t>
            </w:r>
            <w:r w:rsidR="001C6E5B">
              <w:rPr>
                <w:rFonts w:ascii="Times New Roman" w:hAnsi="Times New Roman"/>
                <w:lang w:val="sr-Cyrl-CS"/>
              </w:rPr>
              <w:t>.</w:t>
            </w:r>
          </w:p>
        </w:tc>
        <w:tc>
          <w:tcPr>
            <w:tcW w:w="2561" w:type="dxa"/>
            <w:shd w:val="clear" w:color="auto" w:fill="auto"/>
            <w:vAlign w:val="center"/>
          </w:tcPr>
          <w:p w:rsidR="00F84838" w:rsidRPr="00734C26" w:rsidRDefault="00152E35" w:rsidP="0012009D">
            <w:pPr>
              <w:spacing w:after="0" w:line="240" w:lineRule="auto"/>
              <w:rPr>
                <w:rFonts w:ascii="Times New Roman" w:hAnsi="Times New Roman"/>
                <w:lang w:val="sr-Cyrl-CS"/>
              </w:rPr>
            </w:pPr>
            <w:r>
              <w:rPr>
                <w:rFonts w:ascii="Times New Roman" w:hAnsi="Times New Roman"/>
                <w:lang w:val="sr-Cyrl-CS"/>
              </w:rPr>
              <w:t>Бека Емили</w:t>
            </w:r>
            <w:r w:rsidR="00F84838" w:rsidRPr="00734C26">
              <w:rPr>
                <w:rFonts w:ascii="Times New Roman" w:hAnsi="Times New Roman"/>
                <w:lang w:val="sr-Cyrl-CS"/>
              </w:rPr>
              <w:t>ан</w:t>
            </w:r>
          </w:p>
        </w:tc>
        <w:tc>
          <w:tcPr>
            <w:tcW w:w="2692" w:type="dxa"/>
            <w:shd w:val="clear" w:color="auto" w:fill="auto"/>
            <w:vAlign w:val="center"/>
          </w:tcPr>
          <w:p w:rsidR="00F84838" w:rsidRPr="00734C26" w:rsidRDefault="00F84838" w:rsidP="0012009D">
            <w:pPr>
              <w:spacing w:after="0" w:line="240" w:lineRule="auto"/>
              <w:rPr>
                <w:rFonts w:ascii="Times New Roman" w:hAnsi="Times New Roman"/>
                <w:lang w:val="sr-Cyrl-CS"/>
              </w:rPr>
            </w:pPr>
            <w:r w:rsidRPr="00734C26">
              <w:rPr>
                <w:rFonts w:ascii="Times New Roman" w:hAnsi="Times New Roman"/>
                <w:lang w:val="sr-Cyrl-CS"/>
              </w:rPr>
              <w:t>Дипл филозоф</w:t>
            </w:r>
          </w:p>
        </w:tc>
        <w:tc>
          <w:tcPr>
            <w:tcW w:w="1845" w:type="dxa"/>
            <w:shd w:val="clear" w:color="auto" w:fill="auto"/>
            <w:vAlign w:val="center"/>
          </w:tcPr>
          <w:p w:rsidR="00F84838" w:rsidRPr="00734C26" w:rsidRDefault="00F84838" w:rsidP="0012009D">
            <w:pPr>
              <w:spacing w:after="0" w:line="240" w:lineRule="auto"/>
              <w:rPr>
                <w:rFonts w:ascii="Times New Roman" w:hAnsi="Times New Roman"/>
                <w:lang w:val="sr-Cyrl-CS"/>
              </w:rPr>
            </w:pPr>
            <w:r w:rsidRPr="00734C26">
              <w:rPr>
                <w:rFonts w:ascii="Times New Roman" w:hAnsi="Times New Roman"/>
                <w:lang w:val="sr-Cyrl-CS"/>
              </w:rPr>
              <w:t>Устав и права грађана</w:t>
            </w:r>
          </w:p>
        </w:tc>
        <w:tc>
          <w:tcPr>
            <w:tcW w:w="1134" w:type="dxa"/>
            <w:vAlign w:val="center"/>
          </w:tcPr>
          <w:p w:rsidR="00F84838" w:rsidRPr="00734C26" w:rsidRDefault="00F84838"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F84838" w:rsidRPr="000279D7" w:rsidRDefault="000279D7" w:rsidP="0012009D">
            <w:pPr>
              <w:spacing w:after="0" w:line="240" w:lineRule="auto"/>
              <w:jc w:val="both"/>
              <w:rPr>
                <w:rFonts w:ascii="Times New Roman" w:hAnsi="Times New Roman"/>
                <w:lang w:val="sr-Latn-RS"/>
              </w:rPr>
            </w:pPr>
            <w:r>
              <w:rPr>
                <w:rFonts w:ascii="Times New Roman" w:hAnsi="Times New Roman"/>
                <w:lang w:val="sr-Latn-RS"/>
              </w:rPr>
              <w:t>30</w:t>
            </w:r>
          </w:p>
        </w:tc>
      </w:tr>
      <w:tr w:rsidR="0075345B" w:rsidRPr="00734C26" w:rsidTr="000545E5">
        <w:trPr>
          <w:trHeight w:val="397"/>
        </w:trPr>
        <w:tc>
          <w:tcPr>
            <w:tcW w:w="523" w:type="dxa"/>
            <w:vAlign w:val="center"/>
          </w:tcPr>
          <w:p w:rsidR="00F84838" w:rsidRPr="00734C26" w:rsidRDefault="001C6E5B" w:rsidP="0012009D">
            <w:pPr>
              <w:spacing w:after="0" w:line="240" w:lineRule="auto"/>
              <w:rPr>
                <w:rFonts w:ascii="Times New Roman" w:hAnsi="Times New Roman"/>
                <w:lang w:val="sr-Cyrl-CS"/>
              </w:rPr>
            </w:pPr>
            <w:r>
              <w:rPr>
                <w:rFonts w:ascii="Times New Roman" w:hAnsi="Times New Roman"/>
                <w:lang w:val="sr-Cyrl-CS"/>
              </w:rPr>
              <w:t>2.</w:t>
            </w:r>
          </w:p>
        </w:tc>
        <w:tc>
          <w:tcPr>
            <w:tcW w:w="2561" w:type="dxa"/>
            <w:shd w:val="clear" w:color="auto" w:fill="auto"/>
            <w:vAlign w:val="center"/>
          </w:tcPr>
          <w:p w:rsidR="00F84838" w:rsidRPr="00734C26" w:rsidRDefault="00433541" w:rsidP="0012009D">
            <w:pPr>
              <w:spacing w:after="0" w:line="240" w:lineRule="auto"/>
              <w:rPr>
                <w:rFonts w:ascii="Times New Roman" w:hAnsi="Times New Roman"/>
                <w:lang w:val="sr-Cyrl-CS"/>
              </w:rPr>
            </w:pPr>
            <w:r w:rsidRPr="00734C26">
              <w:rPr>
                <w:rFonts w:ascii="Times New Roman" w:hAnsi="Times New Roman"/>
                <w:lang w:val="sr-Cyrl-CS"/>
              </w:rPr>
              <w:t>Илић Јелена</w:t>
            </w:r>
          </w:p>
        </w:tc>
        <w:tc>
          <w:tcPr>
            <w:tcW w:w="2692" w:type="dxa"/>
            <w:shd w:val="clear" w:color="auto" w:fill="auto"/>
            <w:vAlign w:val="center"/>
          </w:tcPr>
          <w:p w:rsidR="00F84838" w:rsidRPr="0012009D" w:rsidRDefault="00433541" w:rsidP="0012009D">
            <w:pPr>
              <w:spacing w:after="0" w:line="240" w:lineRule="auto"/>
              <w:rPr>
                <w:rFonts w:ascii="Times New Roman" w:hAnsi="Times New Roman"/>
                <w:lang w:val="sr-Cyrl-CS"/>
              </w:rPr>
            </w:pPr>
            <w:r w:rsidRPr="00734C26">
              <w:rPr>
                <w:rFonts w:ascii="Times New Roman" w:hAnsi="Times New Roman"/>
                <w:lang w:val="sr-Cyrl-CS"/>
              </w:rPr>
              <w:t>Дипл физико - хемичар</w:t>
            </w:r>
          </w:p>
        </w:tc>
        <w:tc>
          <w:tcPr>
            <w:tcW w:w="1845" w:type="dxa"/>
            <w:shd w:val="clear" w:color="auto" w:fill="auto"/>
            <w:vAlign w:val="center"/>
          </w:tcPr>
          <w:p w:rsidR="00F84838" w:rsidRPr="00734C26" w:rsidRDefault="00433541" w:rsidP="0012009D">
            <w:pPr>
              <w:spacing w:after="0" w:line="240" w:lineRule="auto"/>
              <w:rPr>
                <w:rFonts w:ascii="Times New Roman" w:hAnsi="Times New Roman"/>
                <w:lang w:val="sr-Cyrl-CS"/>
              </w:rPr>
            </w:pPr>
            <w:r w:rsidRPr="00734C26">
              <w:rPr>
                <w:rFonts w:ascii="Times New Roman" w:hAnsi="Times New Roman"/>
                <w:lang w:val="sr-Cyrl-CS"/>
              </w:rPr>
              <w:t xml:space="preserve">Физика </w:t>
            </w:r>
          </w:p>
        </w:tc>
        <w:tc>
          <w:tcPr>
            <w:tcW w:w="1134" w:type="dxa"/>
            <w:vAlign w:val="center"/>
          </w:tcPr>
          <w:p w:rsidR="00F84838" w:rsidRPr="00734C26" w:rsidRDefault="00F84838"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F84838" w:rsidRPr="00734C26" w:rsidRDefault="00F84838"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14278C" w:rsidRPr="00734C26" w:rsidTr="000545E5">
        <w:trPr>
          <w:trHeight w:val="478"/>
        </w:trPr>
        <w:tc>
          <w:tcPr>
            <w:tcW w:w="523" w:type="dxa"/>
            <w:vAlign w:val="center"/>
          </w:tcPr>
          <w:p w:rsidR="0014278C" w:rsidRPr="00734C26" w:rsidRDefault="001C6E5B" w:rsidP="0012009D">
            <w:pPr>
              <w:spacing w:after="0" w:line="240" w:lineRule="auto"/>
              <w:rPr>
                <w:rFonts w:ascii="Times New Roman" w:hAnsi="Times New Roman"/>
                <w:lang w:val="sr-Cyrl-CS"/>
              </w:rPr>
            </w:pPr>
            <w:r>
              <w:rPr>
                <w:rFonts w:ascii="Times New Roman" w:hAnsi="Times New Roman"/>
                <w:lang w:val="sr-Cyrl-CS"/>
              </w:rPr>
              <w:t>3.</w:t>
            </w:r>
          </w:p>
        </w:tc>
        <w:tc>
          <w:tcPr>
            <w:tcW w:w="2561" w:type="dxa"/>
            <w:shd w:val="clear" w:color="auto" w:fill="auto"/>
            <w:vAlign w:val="center"/>
          </w:tcPr>
          <w:p w:rsidR="0014278C" w:rsidRPr="00734C26" w:rsidRDefault="0014278C" w:rsidP="0012009D">
            <w:pPr>
              <w:spacing w:after="0" w:line="240" w:lineRule="auto"/>
              <w:rPr>
                <w:rFonts w:ascii="Times New Roman" w:hAnsi="Times New Roman"/>
                <w:lang w:val="sr-Cyrl-CS"/>
              </w:rPr>
            </w:pPr>
            <w:r w:rsidRPr="00734C26">
              <w:rPr>
                <w:rFonts w:ascii="Times New Roman" w:hAnsi="Times New Roman"/>
                <w:lang w:val="sr-Cyrl-CS"/>
              </w:rPr>
              <w:t>Савчић Снежана</w:t>
            </w:r>
          </w:p>
        </w:tc>
        <w:tc>
          <w:tcPr>
            <w:tcW w:w="2692" w:type="dxa"/>
            <w:shd w:val="clear" w:color="auto" w:fill="auto"/>
            <w:vAlign w:val="center"/>
          </w:tcPr>
          <w:p w:rsidR="0014278C" w:rsidRPr="00734C26" w:rsidRDefault="0067077D" w:rsidP="0012009D">
            <w:pPr>
              <w:spacing w:after="0" w:line="240" w:lineRule="auto"/>
              <w:rPr>
                <w:rFonts w:ascii="Times New Roman" w:hAnsi="Times New Roman"/>
                <w:lang w:val="sr-Cyrl-CS"/>
              </w:rPr>
            </w:pPr>
            <w:r>
              <w:rPr>
                <w:rFonts w:ascii="Times New Roman" w:hAnsi="Times New Roman"/>
                <w:lang w:val="sr-Cyrl-CS"/>
              </w:rPr>
              <w:t xml:space="preserve">Дипл. </w:t>
            </w:r>
            <w:r>
              <w:rPr>
                <w:rFonts w:ascii="Times New Roman" w:hAnsi="Times New Roman"/>
                <w:lang w:val="sr-Latn-RS"/>
              </w:rPr>
              <w:t>х</w:t>
            </w:r>
            <w:r w:rsidR="00581E70" w:rsidRPr="00734C26">
              <w:rPr>
                <w:rFonts w:ascii="Times New Roman" w:hAnsi="Times New Roman"/>
                <w:lang w:val="sr-Cyrl-CS"/>
              </w:rPr>
              <w:t>емичар</w:t>
            </w:r>
          </w:p>
        </w:tc>
        <w:tc>
          <w:tcPr>
            <w:tcW w:w="1845" w:type="dxa"/>
            <w:shd w:val="clear" w:color="auto" w:fill="auto"/>
            <w:vAlign w:val="center"/>
          </w:tcPr>
          <w:p w:rsidR="0014278C" w:rsidRPr="0067077D" w:rsidRDefault="00581E70" w:rsidP="0012009D">
            <w:pPr>
              <w:spacing w:after="0" w:line="240" w:lineRule="auto"/>
              <w:rPr>
                <w:rFonts w:ascii="Times New Roman" w:hAnsi="Times New Roman"/>
                <w:lang w:val="sr-Latn-RS"/>
              </w:rPr>
            </w:pPr>
            <w:r w:rsidRPr="00734C26">
              <w:rPr>
                <w:rFonts w:ascii="Times New Roman" w:hAnsi="Times New Roman"/>
                <w:lang w:val="sr-Cyrl-CS"/>
              </w:rPr>
              <w:t xml:space="preserve">Хемија </w:t>
            </w:r>
          </w:p>
        </w:tc>
        <w:tc>
          <w:tcPr>
            <w:tcW w:w="1134" w:type="dxa"/>
            <w:vAlign w:val="center"/>
          </w:tcPr>
          <w:p w:rsidR="0014278C" w:rsidRPr="00734C26" w:rsidRDefault="009E42E6"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14278C" w:rsidRPr="00734C26" w:rsidRDefault="009E42E6" w:rsidP="0012009D">
            <w:pPr>
              <w:spacing w:after="0" w:line="240" w:lineRule="auto"/>
              <w:jc w:val="both"/>
              <w:rPr>
                <w:rFonts w:ascii="Times New Roman" w:hAnsi="Times New Roman"/>
                <w:lang w:val="sr-Cyrl-CS"/>
              </w:rPr>
            </w:pPr>
            <w:r>
              <w:rPr>
                <w:rFonts w:ascii="Times New Roman" w:hAnsi="Times New Roman"/>
                <w:lang w:val="sr-Cyrl-CS"/>
              </w:rPr>
              <w:t>100</w:t>
            </w:r>
          </w:p>
        </w:tc>
      </w:tr>
      <w:tr w:rsidR="0075345B" w:rsidRPr="00734C26" w:rsidTr="000545E5">
        <w:trPr>
          <w:trHeight w:val="495"/>
        </w:trPr>
        <w:tc>
          <w:tcPr>
            <w:tcW w:w="523" w:type="dxa"/>
            <w:vAlign w:val="center"/>
          </w:tcPr>
          <w:p w:rsidR="00F84838" w:rsidRPr="00734C26" w:rsidRDefault="001C6E5B" w:rsidP="0012009D">
            <w:pPr>
              <w:spacing w:after="0" w:line="240" w:lineRule="auto"/>
              <w:rPr>
                <w:rFonts w:ascii="Times New Roman" w:hAnsi="Times New Roman"/>
                <w:lang w:val="sr-Cyrl-CS"/>
              </w:rPr>
            </w:pPr>
            <w:r>
              <w:rPr>
                <w:rFonts w:ascii="Times New Roman" w:hAnsi="Times New Roman"/>
                <w:lang w:val="sr-Cyrl-CS"/>
              </w:rPr>
              <w:t>4.</w:t>
            </w:r>
          </w:p>
        </w:tc>
        <w:tc>
          <w:tcPr>
            <w:tcW w:w="2561" w:type="dxa"/>
            <w:shd w:val="clear" w:color="auto" w:fill="auto"/>
            <w:vAlign w:val="center"/>
          </w:tcPr>
          <w:p w:rsidR="00F84838" w:rsidRPr="00734C26" w:rsidRDefault="00433541" w:rsidP="0012009D">
            <w:pPr>
              <w:spacing w:after="0" w:line="240" w:lineRule="auto"/>
              <w:rPr>
                <w:rFonts w:ascii="Times New Roman" w:hAnsi="Times New Roman"/>
                <w:lang w:val="sr-Cyrl-CS"/>
              </w:rPr>
            </w:pPr>
            <w:r w:rsidRPr="00734C26">
              <w:rPr>
                <w:rFonts w:ascii="Times New Roman" w:hAnsi="Times New Roman"/>
                <w:lang w:val="sr-Cyrl-CS"/>
              </w:rPr>
              <w:t>Милиновић Александар</w:t>
            </w:r>
          </w:p>
        </w:tc>
        <w:tc>
          <w:tcPr>
            <w:tcW w:w="2692" w:type="dxa"/>
            <w:shd w:val="clear" w:color="auto" w:fill="auto"/>
            <w:vAlign w:val="center"/>
          </w:tcPr>
          <w:p w:rsidR="00F84838" w:rsidRPr="00734C26" w:rsidRDefault="00433541" w:rsidP="0012009D">
            <w:pPr>
              <w:spacing w:after="0" w:line="240" w:lineRule="auto"/>
              <w:rPr>
                <w:rFonts w:ascii="Times New Roman" w:hAnsi="Times New Roman"/>
                <w:lang w:val="sr-Cyrl-CS"/>
              </w:rPr>
            </w:pPr>
            <w:r w:rsidRPr="00734C26">
              <w:rPr>
                <w:rFonts w:ascii="Times New Roman" w:hAnsi="Times New Roman"/>
                <w:lang w:val="sr-Cyrl-CS"/>
              </w:rPr>
              <w:t xml:space="preserve">Дипл </w:t>
            </w:r>
            <w:r w:rsidR="0075345B" w:rsidRPr="00734C26">
              <w:rPr>
                <w:rFonts w:ascii="Times New Roman" w:hAnsi="Times New Roman"/>
                <w:lang w:val="sr-Cyrl-CS"/>
              </w:rPr>
              <w:t>историчар</w:t>
            </w:r>
          </w:p>
        </w:tc>
        <w:tc>
          <w:tcPr>
            <w:tcW w:w="1845" w:type="dxa"/>
            <w:shd w:val="clear" w:color="auto" w:fill="auto"/>
            <w:vAlign w:val="center"/>
          </w:tcPr>
          <w:p w:rsidR="00F84838"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Историја</w:t>
            </w:r>
            <w:r w:rsidR="009E42E6">
              <w:rPr>
                <w:rFonts w:ascii="Times New Roman" w:hAnsi="Times New Roman"/>
                <w:lang w:val="sr-Cyrl-CS"/>
              </w:rPr>
              <w:t xml:space="preserve">, </w:t>
            </w:r>
          </w:p>
        </w:tc>
        <w:tc>
          <w:tcPr>
            <w:tcW w:w="1134" w:type="dxa"/>
            <w:vAlign w:val="center"/>
          </w:tcPr>
          <w:p w:rsidR="00F84838" w:rsidRPr="00734C26" w:rsidRDefault="00F84838"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F84838" w:rsidRPr="000279D7" w:rsidRDefault="000279D7" w:rsidP="0012009D">
            <w:pPr>
              <w:spacing w:after="0" w:line="240" w:lineRule="auto"/>
              <w:jc w:val="both"/>
              <w:rPr>
                <w:rFonts w:ascii="Times New Roman" w:hAnsi="Times New Roman"/>
                <w:lang w:val="sr-Latn-RS"/>
              </w:rPr>
            </w:pPr>
            <w:r>
              <w:rPr>
                <w:rFonts w:ascii="Times New Roman" w:hAnsi="Times New Roman"/>
                <w:lang w:val="sr-Latn-RS"/>
              </w:rPr>
              <w:t>100</w:t>
            </w:r>
          </w:p>
        </w:tc>
      </w:tr>
      <w:tr w:rsidR="0075345B" w:rsidRPr="00734C26" w:rsidTr="000545E5">
        <w:trPr>
          <w:trHeight w:val="402"/>
        </w:trPr>
        <w:tc>
          <w:tcPr>
            <w:tcW w:w="523" w:type="dxa"/>
            <w:vAlign w:val="center"/>
          </w:tcPr>
          <w:p w:rsidR="0075345B" w:rsidRPr="00734C26" w:rsidRDefault="001C6E5B" w:rsidP="0012009D">
            <w:pPr>
              <w:spacing w:after="0" w:line="240" w:lineRule="auto"/>
              <w:rPr>
                <w:rFonts w:ascii="Times New Roman" w:hAnsi="Times New Roman"/>
                <w:lang w:val="sr-Cyrl-CS"/>
              </w:rPr>
            </w:pPr>
            <w:r>
              <w:rPr>
                <w:rFonts w:ascii="Times New Roman" w:hAnsi="Times New Roman"/>
                <w:lang w:val="sr-Cyrl-CS"/>
              </w:rPr>
              <w:t>5.</w:t>
            </w:r>
          </w:p>
        </w:tc>
        <w:tc>
          <w:tcPr>
            <w:tcW w:w="2561"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 xml:space="preserve">Опачић Марко </w:t>
            </w:r>
          </w:p>
        </w:tc>
        <w:tc>
          <w:tcPr>
            <w:tcW w:w="2692"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Дипл историчар</w:t>
            </w:r>
          </w:p>
        </w:tc>
        <w:tc>
          <w:tcPr>
            <w:tcW w:w="1845"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Историја</w:t>
            </w:r>
          </w:p>
        </w:tc>
        <w:tc>
          <w:tcPr>
            <w:tcW w:w="1134" w:type="dxa"/>
            <w:vAlign w:val="center"/>
          </w:tcPr>
          <w:p w:rsidR="0075345B" w:rsidRPr="00734C26" w:rsidRDefault="0075345B"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75345B" w:rsidRPr="000279D7" w:rsidRDefault="000279D7" w:rsidP="0012009D">
            <w:pPr>
              <w:spacing w:after="0" w:line="240" w:lineRule="auto"/>
              <w:jc w:val="both"/>
              <w:rPr>
                <w:rFonts w:ascii="Times New Roman" w:hAnsi="Times New Roman"/>
                <w:lang w:val="sr-Latn-RS"/>
              </w:rPr>
            </w:pPr>
            <w:r>
              <w:rPr>
                <w:rFonts w:ascii="Times New Roman" w:hAnsi="Times New Roman"/>
                <w:lang w:val="sr-Latn-RS"/>
              </w:rPr>
              <w:t>50</w:t>
            </w:r>
          </w:p>
        </w:tc>
      </w:tr>
      <w:tr w:rsidR="0075345B" w:rsidRPr="00734C26" w:rsidTr="000545E5">
        <w:trPr>
          <w:trHeight w:val="422"/>
        </w:trPr>
        <w:tc>
          <w:tcPr>
            <w:tcW w:w="523" w:type="dxa"/>
            <w:vAlign w:val="center"/>
          </w:tcPr>
          <w:p w:rsidR="0075345B" w:rsidRPr="00734C26" w:rsidRDefault="001C6E5B" w:rsidP="0012009D">
            <w:pPr>
              <w:spacing w:after="0" w:line="240" w:lineRule="auto"/>
              <w:rPr>
                <w:rFonts w:ascii="Times New Roman" w:hAnsi="Times New Roman"/>
                <w:lang w:val="sr-Cyrl-CS"/>
              </w:rPr>
            </w:pPr>
            <w:r>
              <w:rPr>
                <w:rFonts w:ascii="Times New Roman" w:hAnsi="Times New Roman"/>
                <w:lang w:val="sr-Cyrl-CS"/>
              </w:rPr>
              <w:t>6.</w:t>
            </w:r>
          </w:p>
        </w:tc>
        <w:tc>
          <w:tcPr>
            <w:tcW w:w="2561" w:type="dxa"/>
            <w:shd w:val="clear" w:color="auto" w:fill="auto"/>
            <w:vAlign w:val="center"/>
          </w:tcPr>
          <w:p w:rsidR="0075345B" w:rsidRPr="003D4736" w:rsidRDefault="003D4736" w:rsidP="0012009D">
            <w:pPr>
              <w:spacing w:after="0" w:line="240" w:lineRule="auto"/>
              <w:rPr>
                <w:rFonts w:ascii="Times New Roman" w:hAnsi="Times New Roman"/>
                <w:lang w:val="sr-Cyrl-RS"/>
              </w:rPr>
            </w:pPr>
            <w:r>
              <w:rPr>
                <w:rFonts w:ascii="Times New Roman" w:hAnsi="Times New Roman"/>
                <w:lang w:val="sr-Cyrl-RS"/>
              </w:rPr>
              <w:t>Аранђеловић Сања</w:t>
            </w:r>
            <w:r w:rsidR="009A6E2F">
              <w:rPr>
                <w:rFonts w:ascii="Times New Roman" w:hAnsi="Times New Roman"/>
                <w:lang w:val="sr-Cyrl-RS"/>
              </w:rPr>
              <w:t>/Раданов Милана</w:t>
            </w:r>
          </w:p>
        </w:tc>
        <w:tc>
          <w:tcPr>
            <w:tcW w:w="2692" w:type="dxa"/>
            <w:shd w:val="clear" w:color="auto" w:fill="auto"/>
            <w:vAlign w:val="center"/>
          </w:tcPr>
          <w:p w:rsidR="0075345B" w:rsidRPr="00734C26" w:rsidRDefault="009A6E2F" w:rsidP="0012009D">
            <w:pPr>
              <w:spacing w:after="0" w:line="240" w:lineRule="auto"/>
              <w:rPr>
                <w:rFonts w:ascii="Times New Roman" w:hAnsi="Times New Roman"/>
                <w:lang w:val="sr-Cyrl-CS"/>
              </w:rPr>
            </w:pPr>
            <w:r>
              <w:rPr>
                <w:rFonts w:ascii="Times New Roman" w:hAnsi="Times New Roman"/>
                <w:lang w:val="sr-Cyrl-CS"/>
              </w:rPr>
              <w:t>Дипл социолог</w:t>
            </w:r>
          </w:p>
        </w:tc>
        <w:tc>
          <w:tcPr>
            <w:tcW w:w="1845"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Филозофија и социологија</w:t>
            </w:r>
          </w:p>
        </w:tc>
        <w:tc>
          <w:tcPr>
            <w:tcW w:w="1134" w:type="dxa"/>
            <w:vAlign w:val="center"/>
          </w:tcPr>
          <w:p w:rsidR="0075345B" w:rsidRPr="00734C26" w:rsidRDefault="0075345B"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75345B" w:rsidRPr="0012009D" w:rsidRDefault="009E42E6" w:rsidP="0012009D">
            <w:pPr>
              <w:spacing w:after="0" w:line="240" w:lineRule="auto"/>
              <w:jc w:val="both"/>
              <w:rPr>
                <w:rFonts w:ascii="Times New Roman" w:hAnsi="Times New Roman"/>
                <w:lang w:val="sr-Cyrl-CS"/>
              </w:rPr>
            </w:pPr>
            <w:r>
              <w:rPr>
                <w:rFonts w:ascii="Times New Roman" w:hAnsi="Times New Roman"/>
                <w:lang w:val="sr-Cyrl-CS"/>
              </w:rPr>
              <w:t>100</w:t>
            </w:r>
          </w:p>
        </w:tc>
      </w:tr>
      <w:tr w:rsidR="0075345B" w:rsidRPr="00734C26" w:rsidTr="000545E5">
        <w:trPr>
          <w:trHeight w:val="473"/>
        </w:trPr>
        <w:tc>
          <w:tcPr>
            <w:tcW w:w="523" w:type="dxa"/>
            <w:vAlign w:val="center"/>
          </w:tcPr>
          <w:p w:rsidR="0075345B" w:rsidRPr="00734C26" w:rsidRDefault="001C6E5B" w:rsidP="0012009D">
            <w:pPr>
              <w:spacing w:after="0" w:line="240" w:lineRule="auto"/>
              <w:rPr>
                <w:rFonts w:ascii="Times New Roman" w:hAnsi="Times New Roman"/>
                <w:lang w:val="sr-Cyrl-CS"/>
              </w:rPr>
            </w:pPr>
            <w:r>
              <w:rPr>
                <w:rFonts w:ascii="Times New Roman" w:hAnsi="Times New Roman"/>
                <w:lang w:val="sr-Cyrl-CS"/>
              </w:rPr>
              <w:t>7.</w:t>
            </w:r>
          </w:p>
        </w:tc>
        <w:tc>
          <w:tcPr>
            <w:tcW w:w="2561"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Ранковић Славица</w:t>
            </w:r>
          </w:p>
        </w:tc>
        <w:tc>
          <w:tcPr>
            <w:tcW w:w="2692"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Ликовни уметник</w:t>
            </w:r>
          </w:p>
        </w:tc>
        <w:tc>
          <w:tcPr>
            <w:tcW w:w="1845"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 xml:space="preserve">Ликовно </w:t>
            </w:r>
          </w:p>
        </w:tc>
        <w:tc>
          <w:tcPr>
            <w:tcW w:w="1134" w:type="dxa"/>
            <w:vAlign w:val="center"/>
          </w:tcPr>
          <w:p w:rsidR="0075345B" w:rsidRPr="00734C26" w:rsidRDefault="0075345B"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75345B" w:rsidRPr="000279D7" w:rsidRDefault="000279D7" w:rsidP="0012009D">
            <w:pPr>
              <w:spacing w:after="0" w:line="240" w:lineRule="auto"/>
              <w:jc w:val="both"/>
              <w:rPr>
                <w:rFonts w:ascii="Times New Roman" w:hAnsi="Times New Roman"/>
                <w:lang w:val="sr-Latn-RS"/>
              </w:rPr>
            </w:pPr>
            <w:r>
              <w:rPr>
                <w:rFonts w:ascii="Times New Roman" w:hAnsi="Times New Roman"/>
                <w:lang w:val="sr-Latn-RS"/>
              </w:rPr>
              <w:t>30</w:t>
            </w:r>
          </w:p>
        </w:tc>
      </w:tr>
      <w:tr w:rsidR="0075345B" w:rsidRPr="00734C26" w:rsidTr="000545E5">
        <w:trPr>
          <w:trHeight w:val="423"/>
        </w:trPr>
        <w:tc>
          <w:tcPr>
            <w:tcW w:w="523" w:type="dxa"/>
            <w:vAlign w:val="center"/>
          </w:tcPr>
          <w:p w:rsidR="0075345B" w:rsidRPr="00734C26" w:rsidRDefault="001C6E5B" w:rsidP="0012009D">
            <w:pPr>
              <w:spacing w:after="0" w:line="240" w:lineRule="auto"/>
              <w:rPr>
                <w:rFonts w:ascii="Times New Roman" w:hAnsi="Times New Roman"/>
                <w:lang w:val="sr-Cyrl-CS"/>
              </w:rPr>
            </w:pPr>
            <w:r>
              <w:rPr>
                <w:rFonts w:ascii="Times New Roman" w:hAnsi="Times New Roman"/>
                <w:lang w:val="sr-Cyrl-CS"/>
              </w:rPr>
              <w:t>8.</w:t>
            </w:r>
          </w:p>
        </w:tc>
        <w:tc>
          <w:tcPr>
            <w:tcW w:w="2561"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Спасовски Светлана</w:t>
            </w:r>
          </w:p>
        </w:tc>
        <w:tc>
          <w:tcPr>
            <w:tcW w:w="2692" w:type="dxa"/>
            <w:shd w:val="clear" w:color="auto" w:fill="auto"/>
            <w:vAlign w:val="center"/>
          </w:tcPr>
          <w:p w:rsidR="0075345B" w:rsidRPr="00734C26" w:rsidRDefault="009A6E2F" w:rsidP="0012009D">
            <w:pPr>
              <w:spacing w:after="0" w:line="240" w:lineRule="auto"/>
              <w:rPr>
                <w:rFonts w:ascii="Times New Roman" w:hAnsi="Times New Roman"/>
                <w:lang w:val="sr-Cyrl-CS"/>
              </w:rPr>
            </w:pPr>
            <w:r>
              <w:rPr>
                <w:rFonts w:ascii="Times New Roman" w:hAnsi="Times New Roman"/>
                <w:lang w:val="sr-Cyrl-CS"/>
              </w:rPr>
              <w:t>Дипломирани етно -  музиколог</w:t>
            </w:r>
          </w:p>
        </w:tc>
        <w:tc>
          <w:tcPr>
            <w:tcW w:w="1845"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Музичко</w:t>
            </w:r>
            <w:r w:rsidR="000279D7">
              <w:rPr>
                <w:rFonts w:ascii="Times New Roman" w:hAnsi="Times New Roman"/>
                <w:lang w:val="sr-Cyrl-CS"/>
              </w:rPr>
              <w:t>, грађа</w:t>
            </w:r>
            <w:r w:rsidR="009E42E6">
              <w:rPr>
                <w:rFonts w:ascii="Times New Roman" w:hAnsi="Times New Roman"/>
                <w:lang w:val="sr-Cyrl-CS"/>
              </w:rPr>
              <w:t>нско</w:t>
            </w:r>
          </w:p>
        </w:tc>
        <w:tc>
          <w:tcPr>
            <w:tcW w:w="1134" w:type="dxa"/>
            <w:vAlign w:val="center"/>
          </w:tcPr>
          <w:p w:rsidR="0075345B" w:rsidRPr="00734C26" w:rsidRDefault="0075345B"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75345B" w:rsidRPr="00734C26" w:rsidRDefault="0075345B"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75345B" w:rsidRPr="00734C26" w:rsidTr="000545E5">
        <w:trPr>
          <w:trHeight w:val="415"/>
        </w:trPr>
        <w:tc>
          <w:tcPr>
            <w:tcW w:w="523" w:type="dxa"/>
            <w:vAlign w:val="center"/>
          </w:tcPr>
          <w:p w:rsidR="0075345B" w:rsidRPr="00734C26" w:rsidRDefault="001C6E5B" w:rsidP="0012009D">
            <w:pPr>
              <w:spacing w:after="0" w:line="240" w:lineRule="auto"/>
              <w:rPr>
                <w:rFonts w:ascii="Times New Roman" w:hAnsi="Times New Roman"/>
                <w:lang w:val="sr-Cyrl-CS"/>
              </w:rPr>
            </w:pPr>
            <w:r>
              <w:rPr>
                <w:rFonts w:ascii="Times New Roman" w:hAnsi="Times New Roman"/>
                <w:lang w:val="sr-Cyrl-CS"/>
              </w:rPr>
              <w:t>9</w:t>
            </w:r>
            <w:r w:rsidR="00581E70" w:rsidRPr="00734C26">
              <w:rPr>
                <w:rFonts w:ascii="Times New Roman" w:hAnsi="Times New Roman"/>
                <w:lang w:val="sr-Cyrl-CS"/>
              </w:rPr>
              <w:t>.</w:t>
            </w:r>
          </w:p>
        </w:tc>
        <w:tc>
          <w:tcPr>
            <w:tcW w:w="2561"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Милојков Бранислав</w:t>
            </w:r>
          </w:p>
        </w:tc>
        <w:tc>
          <w:tcPr>
            <w:tcW w:w="2692"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Дипл биолог</w:t>
            </w:r>
          </w:p>
        </w:tc>
        <w:tc>
          <w:tcPr>
            <w:tcW w:w="1845"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Биологија и екологија</w:t>
            </w:r>
          </w:p>
        </w:tc>
        <w:tc>
          <w:tcPr>
            <w:tcW w:w="1134" w:type="dxa"/>
            <w:vAlign w:val="center"/>
          </w:tcPr>
          <w:p w:rsidR="0075345B" w:rsidRPr="00734C26" w:rsidRDefault="0075345B"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75345B" w:rsidRPr="000279D7" w:rsidRDefault="000279D7" w:rsidP="0012009D">
            <w:pPr>
              <w:spacing w:after="0" w:line="240" w:lineRule="auto"/>
              <w:jc w:val="both"/>
              <w:rPr>
                <w:rFonts w:ascii="Times New Roman" w:hAnsi="Times New Roman"/>
                <w:lang w:val="sr-Latn-RS"/>
              </w:rPr>
            </w:pPr>
            <w:r>
              <w:rPr>
                <w:rFonts w:ascii="Times New Roman" w:hAnsi="Times New Roman"/>
                <w:lang w:val="sr-Latn-RS"/>
              </w:rPr>
              <w:t>100</w:t>
            </w:r>
          </w:p>
        </w:tc>
      </w:tr>
      <w:tr w:rsidR="0075345B" w:rsidRPr="00734C26" w:rsidTr="000545E5">
        <w:trPr>
          <w:trHeight w:val="465"/>
        </w:trPr>
        <w:tc>
          <w:tcPr>
            <w:tcW w:w="523" w:type="dxa"/>
            <w:vAlign w:val="center"/>
          </w:tcPr>
          <w:p w:rsidR="0075345B" w:rsidRPr="00734C26" w:rsidRDefault="001C6E5B" w:rsidP="0012009D">
            <w:pPr>
              <w:spacing w:after="0" w:line="240" w:lineRule="auto"/>
              <w:rPr>
                <w:rFonts w:ascii="Times New Roman" w:hAnsi="Times New Roman"/>
                <w:lang w:val="sr-Cyrl-CS"/>
              </w:rPr>
            </w:pPr>
            <w:r>
              <w:rPr>
                <w:rFonts w:ascii="Times New Roman" w:hAnsi="Times New Roman"/>
                <w:lang w:val="sr-Cyrl-CS"/>
              </w:rPr>
              <w:t>10</w:t>
            </w:r>
            <w:r w:rsidR="00581E70" w:rsidRPr="00734C26">
              <w:rPr>
                <w:rFonts w:ascii="Times New Roman" w:hAnsi="Times New Roman"/>
                <w:lang w:val="sr-Cyrl-CS"/>
              </w:rPr>
              <w:t>.</w:t>
            </w:r>
          </w:p>
        </w:tc>
        <w:tc>
          <w:tcPr>
            <w:tcW w:w="2561"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Влаовић Светлана</w:t>
            </w:r>
          </w:p>
        </w:tc>
        <w:tc>
          <w:tcPr>
            <w:tcW w:w="2692"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Дипл. географ</w:t>
            </w:r>
          </w:p>
        </w:tc>
        <w:tc>
          <w:tcPr>
            <w:tcW w:w="1845"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Географија</w:t>
            </w:r>
            <w:r w:rsidR="00E35CC3">
              <w:rPr>
                <w:rFonts w:ascii="Times New Roman" w:hAnsi="Times New Roman"/>
                <w:lang w:val="sr-Cyrl-CS"/>
              </w:rPr>
              <w:t>, грађанско</w:t>
            </w:r>
          </w:p>
        </w:tc>
        <w:tc>
          <w:tcPr>
            <w:tcW w:w="1134" w:type="dxa"/>
            <w:vAlign w:val="center"/>
          </w:tcPr>
          <w:p w:rsidR="0075345B" w:rsidRPr="00734C26" w:rsidRDefault="0075345B"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75345B" w:rsidRPr="00734C26" w:rsidRDefault="0075345B"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75345B" w:rsidRPr="00734C26" w:rsidTr="000545E5">
        <w:tc>
          <w:tcPr>
            <w:tcW w:w="523" w:type="dxa"/>
            <w:vAlign w:val="center"/>
          </w:tcPr>
          <w:p w:rsidR="0075345B" w:rsidRPr="00734C26" w:rsidRDefault="001C6E5B" w:rsidP="0012009D">
            <w:pPr>
              <w:spacing w:after="0" w:line="240" w:lineRule="auto"/>
              <w:rPr>
                <w:rFonts w:ascii="Times New Roman" w:hAnsi="Times New Roman"/>
                <w:lang w:val="sr-Cyrl-CS"/>
              </w:rPr>
            </w:pPr>
            <w:r>
              <w:rPr>
                <w:rFonts w:ascii="Times New Roman" w:hAnsi="Times New Roman"/>
                <w:lang w:val="sr-Cyrl-CS"/>
              </w:rPr>
              <w:t>11</w:t>
            </w:r>
            <w:r w:rsidR="00581E70" w:rsidRPr="00734C26">
              <w:rPr>
                <w:rFonts w:ascii="Times New Roman" w:hAnsi="Times New Roman"/>
                <w:lang w:val="sr-Cyrl-CS"/>
              </w:rPr>
              <w:t>.</w:t>
            </w:r>
          </w:p>
        </w:tc>
        <w:tc>
          <w:tcPr>
            <w:tcW w:w="2561" w:type="dxa"/>
            <w:shd w:val="clear" w:color="auto" w:fill="auto"/>
            <w:vAlign w:val="center"/>
          </w:tcPr>
          <w:p w:rsidR="0075345B" w:rsidRPr="00031A08" w:rsidRDefault="00031A08" w:rsidP="0012009D">
            <w:pPr>
              <w:spacing w:after="0" w:line="240" w:lineRule="auto"/>
              <w:rPr>
                <w:rFonts w:ascii="Times New Roman" w:hAnsi="Times New Roman"/>
                <w:lang w:val="sr-Cyrl-RS"/>
              </w:rPr>
            </w:pPr>
            <w:r>
              <w:rPr>
                <w:rFonts w:ascii="Times New Roman" w:hAnsi="Times New Roman"/>
                <w:lang w:val="sr-Cyrl-RS"/>
              </w:rPr>
              <w:t>Армин Тот</w:t>
            </w:r>
          </w:p>
        </w:tc>
        <w:tc>
          <w:tcPr>
            <w:tcW w:w="2692" w:type="dxa"/>
            <w:shd w:val="clear" w:color="auto" w:fill="auto"/>
            <w:vAlign w:val="center"/>
          </w:tcPr>
          <w:p w:rsidR="0075345B" w:rsidRPr="00734C26" w:rsidRDefault="00584FE7" w:rsidP="0012009D">
            <w:pPr>
              <w:spacing w:after="0" w:line="240" w:lineRule="auto"/>
              <w:rPr>
                <w:rFonts w:ascii="Times New Roman" w:hAnsi="Times New Roman"/>
                <w:lang w:val="sr-Cyrl-CS"/>
              </w:rPr>
            </w:pPr>
            <w:r>
              <w:rPr>
                <w:rFonts w:ascii="Times New Roman" w:hAnsi="Times New Roman"/>
                <w:lang w:val="sr-Cyrl-CS"/>
              </w:rPr>
              <w:t xml:space="preserve">Факултет организационих наука </w:t>
            </w:r>
          </w:p>
        </w:tc>
        <w:tc>
          <w:tcPr>
            <w:tcW w:w="1845"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Организација пословања</w:t>
            </w:r>
          </w:p>
        </w:tc>
        <w:tc>
          <w:tcPr>
            <w:tcW w:w="1134" w:type="dxa"/>
            <w:vAlign w:val="center"/>
          </w:tcPr>
          <w:p w:rsidR="0075345B" w:rsidRPr="00734C26" w:rsidRDefault="00E35CC3"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75345B" w:rsidRPr="00734C26" w:rsidRDefault="0075345B"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116FAB" w:rsidRPr="00734C26" w:rsidTr="0012009D">
        <w:trPr>
          <w:trHeight w:val="405"/>
        </w:trPr>
        <w:tc>
          <w:tcPr>
            <w:tcW w:w="9387" w:type="dxa"/>
            <w:gridSpan w:val="6"/>
            <w:shd w:val="clear" w:color="auto" w:fill="D9D9D9" w:themeFill="background1" w:themeFillShade="D9"/>
            <w:vAlign w:val="center"/>
          </w:tcPr>
          <w:p w:rsidR="00116FAB" w:rsidRPr="0012009D" w:rsidRDefault="001C6E5B" w:rsidP="0012009D">
            <w:pPr>
              <w:spacing w:after="0" w:line="240" w:lineRule="auto"/>
              <w:rPr>
                <w:rFonts w:ascii="Times New Roman" w:hAnsi="Times New Roman"/>
                <w:lang w:val="sr-Cyrl-CS"/>
              </w:rPr>
            </w:pPr>
            <w:r>
              <w:rPr>
                <w:rFonts w:ascii="Times New Roman" w:hAnsi="Times New Roman"/>
                <w:lang w:val="sr-Cyrl-CS"/>
              </w:rPr>
              <w:t>Електро м</w:t>
            </w:r>
            <w:r w:rsidR="00116FAB" w:rsidRPr="00734C26">
              <w:rPr>
                <w:rFonts w:ascii="Times New Roman" w:hAnsi="Times New Roman"/>
                <w:lang w:val="sr-Cyrl-CS"/>
              </w:rPr>
              <w:t>ашинска група</w:t>
            </w:r>
          </w:p>
        </w:tc>
      </w:tr>
      <w:tr w:rsidR="0075345B" w:rsidRPr="00734C26" w:rsidTr="000545E5">
        <w:trPr>
          <w:trHeight w:val="410"/>
        </w:trPr>
        <w:tc>
          <w:tcPr>
            <w:tcW w:w="523" w:type="dxa"/>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lastRenderedPageBreak/>
              <w:t>1</w:t>
            </w:r>
            <w:r w:rsidR="001C6E5B">
              <w:rPr>
                <w:rFonts w:ascii="Times New Roman" w:hAnsi="Times New Roman"/>
                <w:lang w:val="sr-Cyrl-CS"/>
              </w:rPr>
              <w:t>3</w:t>
            </w:r>
            <w:r w:rsidR="00581E70" w:rsidRPr="00734C26">
              <w:rPr>
                <w:rFonts w:ascii="Times New Roman" w:hAnsi="Times New Roman"/>
                <w:lang w:val="sr-Cyrl-CS"/>
              </w:rPr>
              <w:t>.</w:t>
            </w:r>
          </w:p>
        </w:tc>
        <w:tc>
          <w:tcPr>
            <w:tcW w:w="2561"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Голубовић Жарко</w:t>
            </w:r>
          </w:p>
        </w:tc>
        <w:tc>
          <w:tcPr>
            <w:tcW w:w="2692"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Дипломирани  инжењер електротехнике</w:t>
            </w:r>
          </w:p>
        </w:tc>
        <w:tc>
          <w:tcPr>
            <w:tcW w:w="1845"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Проф .електро групе предмета</w:t>
            </w:r>
          </w:p>
        </w:tc>
        <w:tc>
          <w:tcPr>
            <w:tcW w:w="1134" w:type="dxa"/>
            <w:vAlign w:val="center"/>
          </w:tcPr>
          <w:p w:rsidR="0075345B" w:rsidRPr="00734C26" w:rsidRDefault="0075345B" w:rsidP="0012009D">
            <w:pPr>
              <w:spacing w:after="0" w:line="240" w:lineRule="auto"/>
              <w:jc w:val="center"/>
              <w:rPr>
                <w:rFonts w:ascii="Times New Roman" w:hAnsi="Times New Roman"/>
                <w:lang w:val="sr-Cyrl-CS"/>
              </w:rPr>
            </w:pPr>
            <w:r w:rsidRPr="00734C26">
              <w:rPr>
                <w:rFonts w:ascii="Times New Roman" w:hAnsi="Times New Roman"/>
                <w:lang w:val="sr-Cyrl-CS"/>
              </w:rPr>
              <w:t>Не</w:t>
            </w:r>
          </w:p>
        </w:tc>
        <w:tc>
          <w:tcPr>
            <w:tcW w:w="632" w:type="dxa"/>
            <w:vAlign w:val="center"/>
          </w:tcPr>
          <w:p w:rsidR="0075345B" w:rsidRPr="00734C26" w:rsidRDefault="0075345B"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75345B" w:rsidRPr="00734C26" w:rsidTr="000545E5">
        <w:trPr>
          <w:trHeight w:val="460"/>
        </w:trPr>
        <w:tc>
          <w:tcPr>
            <w:tcW w:w="523" w:type="dxa"/>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1</w:t>
            </w:r>
            <w:r w:rsidR="001C6E5B">
              <w:rPr>
                <w:rFonts w:ascii="Times New Roman" w:hAnsi="Times New Roman"/>
                <w:lang w:val="sr-Cyrl-CS"/>
              </w:rPr>
              <w:t>4</w:t>
            </w:r>
            <w:r w:rsidR="00581E70" w:rsidRPr="00734C26">
              <w:rPr>
                <w:rFonts w:ascii="Times New Roman" w:hAnsi="Times New Roman"/>
                <w:lang w:val="sr-Cyrl-CS"/>
              </w:rPr>
              <w:t>.</w:t>
            </w:r>
          </w:p>
        </w:tc>
        <w:tc>
          <w:tcPr>
            <w:tcW w:w="2561" w:type="dxa"/>
            <w:shd w:val="clear" w:color="auto" w:fill="auto"/>
            <w:vAlign w:val="center"/>
          </w:tcPr>
          <w:p w:rsidR="0075345B" w:rsidRPr="000F2132" w:rsidRDefault="000F2132" w:rsidP="0012009D">
            <w:pPr>
              <w:spacing w:after="0" w:line="240" w:lineRule="auto"/>
              <w:rPr>
                <w:rFonts w:ascii="Times New Roman" w:hAnsi="Times New Roman"/>
                <w:lang w:val="sr-Cyrl-RS"/>
              </w:rPr>
            </w:pPr>
            <w:r>
              <w:rPr>
                <w:rFonts w:ascii="Times New Roman" w:hAnsi="Times New Roman"/>
                <w:lang w:val="sr-Cyrl-RS"/>
              </w:rPr>
              <w:t>Петровић Александар</w:t>
            </w:r>
          </w:p>
        </w:tc>
        <w:tc>
          <w:tcPr>
            <w:tcW w:w="2692" w:type="dxa"/>
            <w:shd w:val="clear" w:color="auto" w:fill="auto"/>
            <w:vAlign w:val="center"/>
          </w:tcPr>
          <w:p w:rsidR="0075345B" w:rsidRPr="00734C26" w:rsidRDefault="0012009D" w:rsidP="0012009D">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75345B" w:rsidRPr="00734C26" w:rsidRDefault="00E35CC3" w:rsidP="0012009D">
            <w:pPr>
              <w:spacing w:after="0" w:line="240" w:lineRule="auto"/>
              <w:rPr>
                <w:rFonts w:ascii="Times New Roman" w:hAnsi="Times New Roman"/>
                <w:lang w:val="sr-Cyrl-CS"/>
              </w:rPr>
            </w:pPr>
            <w:r w:rsidRPr="00734C26">
              <w:rPr>
                <w:rFonts w:ascii="Times New Roman" w:hAnsi="Times New Roman"/>
                <w:lang w:val="sr-Cyrl-CS"/>
              </w:rPr>
              <w:t>Проф .машинске групе</w:t>
            </w:r>
          </w:p>
        </w:tc>
        <w:tc>
          <w:tcPr>
            <w:tcW w:w="1134" w:type="dxa"/>
            <w:vAlign w:val="center"/>
          </w:tcPr>
          <w:p w:rsidR="0075345B" w:rsidRPr="00734C26" w:rsidRDefault="00E35CC3"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75345B" w:rsidRPr="00734C26" w:rsidRDefault="0075345B"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75345B" w:rsidRPr="00734C26" w:rsidTr="000545E5">
        <w:tc>
          <w:tcPr>
            <w:tcW w:w="523" w:type="dxa"/>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1</w:t>
            </w:r>
            <w:r w:rsidR="001C6E5B">
              <w:rPr>
                <w:rFonts w:ascii="Times New Roman" w:hAnsi="Times New Roman"/>
                <w:lang w:val="sr-Cyrl-CS"/>
              </w:rPr>
              <w:t>5</w:t>
            </w:r>
            <w:r w:rsidR="00581E70" w:rsidRPr="00734C26">
              <w:rPr>
                <w:rFonts w:ascii="Times New Roman" w:hAnsi="Times New Roman"/>
                <w:lang w:val="sr-Cyrl-CS"/>
              </w:rPr>
              <w:t>.</w:t>
            </w:r>
          </w:p>
        </w:tc>
        <w:tc>
          <w:tcPr>
            <w:tcW w:w="2561" w:type="dxa"/>
            <w:shd w:val="clear" w:color="auto" w:fill="auto"/>
            <w:vAlign w:val="center"/>
          </w:tcPr>
          <w:p w:rsidR="0075345B" w:rsidRPr="0012009D" w:rsidRDefault="0075345B" w:rsidP="0012009D">
            <w:pPr>
              <w:spacing w:after="0" w:line="240" w:lineRule="auto"/>
              <w:rPr>
                <w:rFonts w:ascii="Times New Roman" w:hAnsi="Times New Roman"/>
                <w:lang w:val="sr-Cyrl-CS"/>
              </w:rPr>
            </w:pPr>
            <w:r w:rsidRPr="0012009D">
              <w:rPr>
                <w:rFonts w:ascii="Times New Roman" w:hAnsi="Times New Roman"/>
                <w:lang w:val="sr-Cyrl-CS"/>
              </w:rPr>
              <w:t>Бучевац Нада</w:t>
            </w:r>
          </w:p>
        </w:tc>
        <w:tc>
          <w:tcPr>
            <w:tcW w:w="2692"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75345B" w:rsidRPr="00734C26" w:rsidRDefault="0075345B" w:rsidP="0012009D">
            <w:pPr>
              <w:spacing w:after="0" w:line="240" w:lineRule="auto"/>
              <w:rPr>
                <w:rFonts w:ascii="Times New Roman" w:hAnsi="Times New Roman"/>
                <w:lang w:val="sr-Cyrl-CS"/>
              </w:rPr>
            </w:pPr>
            <w:r w:rsidRPr="00734C26">
              <w:rPr>
                <w:rFonts w:ascii="Times New Roman" w:hAnsi="Times New Roman"/>
                <w:lang w:val="sr-Cyrl-CS"/>
              </w:rPr>
              <w:t>Проф .машинске групе</w:t>
            </w:r>
          </w:p>
        </w:tc>
        <w:tc>
          <w:tcPr>
            <w:tcW w:w="1134" w:type="dxa"/>
            <w:vAlign w:val="center"/>
          </w:tcPr>
          <w:p w:rsidR="0075345B" w:rsidRPr="00734C26" w:rsidRDefault="00E35CC3"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75345B" w:rsidRPr="0012009D" w:rsidRDefault="00E35CC3" w:rsidP="0012009D">
            <w:pPr>
              <w:spacing w:after="0" w:line="240" w:lineRule="auto"/>
              <w:jc w:val="both"/>
              <w:rPr>
                <w:rFonts w:ascii="Times New Roman" w:hAnsi="Times New Roman"/>
                <w:lang w:val="sr-Cyrl-CS"/>
              </w:rPr>
            </w:pPr>
            <w:r>
              <w:rPr>
                <w:rFonts w:ascii="Times New Roman" w:hAnsi="Times New Roman"/>
                <w:lang w:val="sr-Cyrl-CS"/>
              </w:rPr>
              <w:t>100</w:t>
            </w:r>
          </w:p>
        </w:tc>
      </w:tr>
      <w:tr w:rsidR="00E35CC3" w:rsidRPr="00734C26" w:rsidTr="000545E5">
        <w:tc>
          <w:tcPr>
            <w:tcW w:w="523" w:type="dxa"/>
            <w:vAlign w:val="center"/>
          </w:tcPr>
          <w:p w:rsidR="00E35CC3" w:rsidRPr="00734C26" w:rsidRDefault="001C6E5B" w:rsidP="0012009D">
            <w:pPr>
              <w:spacing w:after="0" w:line="240" w:lineRule="auto"/>
              <w:rPr>
                <w:rFonts w:ascii="Times New Roman" w:hAnsi="Times New Roman"/>
                <w:lang w:val="sr-Cyrl-CS"/>
              </w:rPr>
            </w:pPr>
            <w:r>
              <w:rPr>
                <w:rFonts w:ascii="Times New Roman" w:hAnsi="Times New Roman"/>
                <w:lang w:val="sr-Cyrl-CS"/>
              </w:rPr>
              <w:t>16</w:t>
            </w:r>
            <w:r w:rsidR="00E35CC3" w:rsidRPr="00734C26">
              <w:rPr>
                <w:rFonts w:ascii="Times New Roman" w:hAnsi="Times New Roman"/>
                <w:lang w:val="sr-Cyrl-CS"/>
              </w:rPr>
              <w:t>.</w:t>
            </w:r>
          </w:p>
        </w:tc>
        <w:tc>
          <w:tcPr>
            <w:tcW w:w="2561" w:type="dxa"/>
            <w:shd w:val="clear" w:color="auto" w:fill="auto"/>
            <w:vAlign w:val="center"/>
          </w:tcPr>
          <w:p w:rsidR="00E35CC3" w:rsidRPr="00734C26" w:rsidRDefault="00E35CC3" w:rsidP="0012009D">
            <w:pPr>
              <w:spacing w:after="0" w:line="240" w:lineRule="auto"/>
              <w:rPr>
                <w:rFonts w:ascii="Times New Roman" w:hAnsi="Times New Roman"/>
                <w:lang w:val="sr-Cyrl-CS"/>
              </w:rPr>
            </w:pPr>
            <w:r w:rsidRPr="00734C26">
              <w:rPr>
                <w:rFonts w:ascii="Times New Roman" w:hAnsi="Times New Roman"/>
                <w:lang w:val="sr-Cyrl-CS"/>
              </w:rPr>
              <w:t>Васовић Драгана</w:t>
            </w:r>
          </w:p>
        </w:tc>
        <w:tc>
          <w:tcPr>
            <w:tcW w:w="2692" w:type="dxa"/>
            <w:shd w:val="clear" w:color="auto" w:fill="auto"/>
            <w:vAlign w:val="center"/>
          </w:tcPr>
          <w:p w:rsidR="00E35CC3" w:rsidRPr="00734C26" w:rsidRDefault="00E35CC3" w:rsidP="00293C48">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E35CC3" w:rsidRPr="00734C26" w:rsidRDefault="00E35CC3" w:rsidP="00293C48">
            <w:pPr>
              <w:spacing w:after="0" w:line="240" w:lineRule="auto"/>
              <w:rPr>
                <w:rFonts w:ascii="Times New Roman" w:hAnsi="Times New Roman"/>
                <w:lang w:val="sr-Cyrl-CS"/>
              </w:rPr>
            </w:pPr>
            <w:r w:rsidRPr="00734C26">
              <w:rPr>
                <w:rFonts w:ascii="Times New Roman" w:hAnsi="Times New Roman"/>
                <w:lang w:val="sr-Cyrl-CS"/>
              </w:rPr>
              <w:t>Проф .машинске групе</w:t>
            </w:r>
          </w:p>
        </w:tc>
        <w:tc>
          <w:tcPr>
            <w:tcW w:w="1134" w:type="dxa"/>
            <w:vAlign w:val="center"/>
          </w:tcPr>
          <w:p w:rsidR="00E35CC3" w:rsidRPr="00734C26" w:rsidRDefault="00E35CC3"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E35CC3" w:rsidRPr="00734C26" w:rsidRDefault="00E35CC3"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804034" w:rsidRPr="00734C26" w:rsidTr="000545E5">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17</w:t>
            </w:r>
            <w:r w:rsidR="00804034" w:rsidRPr="00734C26">
              <w:rPr>
                <w:rFonts w:ascii="Times New Roman" w:hAnsi="Times New Roman"/>
                <w:lang w:val="sr-Cyrl-CS"/>
              </w:rPr>
              <w:t>.</w:t>
            </w:r>
          </w:p>
        </w:tc>
        <w:tc>
          <w:tcPr>
            <w:tcW w:w="2561"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Ђорђевић Биљана</w:t>
            </w:r>
          </w:p>
        </w:tc>
        <w:tc>
          <w:tcPr>
            <w:tcW w:w="2692"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Проф .машинске групе</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804034" w:rsidRPr="00734C26" w:rsidRDefault="00804034"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804034" w:rsidRPr="00734C26" w:rsidTr="000545E5">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18</w:t>
            </w:r>
            <w:r w:rsidR="00804034" w:rsidRPr="00734C26">
              <w:rPr>
                <w:rFonts w:ascii="Times New Roman" w:hAnsi="Times New Roman"/>
                <w:lang w:val="sr-Cyrl-CS"/>
              </w:rPr>
              <w:t>.</w:t>
            </w:r>
          </w:p>
        </w:tc>
        <w:tc>
          <w:tcPr>
            <w:tcW w:w="2561"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Јеремић Славица</w:t>
            </w:r>
          </w:p>
        </w:tc>
        <w:tc>
          <w:tcPr>
            <w:tcW w:w="2692"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804034" w:rsidRPr="00734C26" w:rsidRDefault="000545E5" w:rsidP="00293C48">
            <w:pPr>
              <w:spacing w:after="0" w:line="240" w:lineRule="auto"/>
              <w:rPr>
                <w:rFonts w:ascii="Times New Roman" w:hAnsi="Times New Roman"/>
                <w:lang w:val="sr-Cyrl-CS"/>
              </w:rPr>
            </w:pPr>
            <w:r>
              <w:rPr>
                <w:rFonts w:ascii="Times New Roman" w:hAnsi="Times New Roman"/>
                <w:lang w:val="sr-Cyrl-CS"/>
              </w:rPr>
              <w:t>Проф</w:t>
            </w:r>
            <w:r w:rsidR="00804034" w:rsidRPr="00734C26">
              <w:rPr>
                <w:rFonts w:ascii="Times New Roman" w:hAnsi="Times New Roman"/>
                <w:lang w:val="sr-Cyrl-CS"/>
              </w:rPr>
              <w:t>.машинске групе</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804034" w:rsidRPr="00734C26" w:rsidRDefault="00804034" w:rsidP="0012009D">
            <w:pPr>
              <w:spacing w:after="0" w:line="240" w:lineRule="auto"/>
              <w:jc w:val="both"/>
              <w:rPr>
                <w:rFonts w:ascii="Times New Roman" w:hAnsi="Times New Roman"/>
                <w:lang w:val="sr-Cyrl-CS"/>
              </w:rPr>
            </w:pPr>
            <w:r>
              <w:rPr>
                <w:rFonts w:ascii="Times New Roman" w:hAnsi="Times New Roman"/>
                <w:lang w:val="sr-Cyrl-CS"/>
              </w:rPr>
              <w:t>100</w:t>
            </w:r>
          </w:p>
        </w:tc>
      </w:tr>
      <w:tr w:rsidR="00804034" w:rsidRPr="00734C26" w:rsidTr="000545E5">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19</w:t>
            </w:r>
            <w:r w:rsidR="00804034" w:rsidRPr="00734C26">
              <w:rPr>
                <w:rFonts w:ascii="Times New Roman" w:hAnsi="Times New Roman"/>
                <w:lang w:val="sr-Cyrl-CS"/>
              </w:rPr>
              <w:t>.</w:t>
            </w:r>
          </w:p>
        </w:tc>
        <w:tc>
          <w:tcPr>
            <w:tcW w:w="2561"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Матић Александра</w:t>
            </w:r>
          </w:p>
        </w:tc>
        <w:tc>
          <w:tcPr>
            <w:tcW w:w="2692" w:type="dxa"/>
            <w:shd w:val="clear" w:color="auto" w:fill="auto"/>
            <w:vAlign w:val="center"/>
          </w:tcPr>
          <w:p w:rsidR="00804034" w:rsidRPr="00152E35" w:rsidRDefault="00804034" w:rsidP="00152E35">
            <w:pPr>
              <w:spacing w:after="0" w:line="240" w:lineRule="auto"/>
              <w:rPr>
                <w:rFonts w:ascii="Times New Roman" w:hAnsi="Times New Roman"/>
              </w:rPr>
            </w:pPr>
            <w:r>
              <w:rPr>
                <w:rFonts w:ascii="Times New Roman" w:hAnsi="Times New Roman"/>
                <w:lang w:val="sr-Cyrl-CS"/>
              </w:rPr>
              <w:t xml:space="preserve">Дипломирани </w:t>
            </w:r>
            <w:r w:rsidR="00152E35">
              <w:rPr>
                <w:rFonts w:ascii="Times New Roman" w:hAnsi="Times New Roman"/>
              </w:rPr>
              <w:t>информатичар</w:t>
            </w:r>
          </w:p>
        </w:tc>
        <w:tc>
          <w:tcPr>
            <w:tcW w:w="1845"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 xml:space="preserve">Проф. машинске </w:t>
            </w:r>
            <w:r>
              <w:rPr>
                <w:rFonts w:ascii="Times New Roman" w:hAnsi="Times New Roman"/>
                <w:lang w:val="sr-Cyrl-CS"/>
              </w:rPr>
              <w:t xml:space="preserve">и електро </w:t>
            </w:r>
            <w:r w:rsidRPr="00734C26">
              <w:rPr>
                <w:rFonts w:ascii="Times New Roman" w:hAnsi="Times New Roman"/>
                <w:lang w:val="sr-Cyrl-CS"/>
              </w:rPr>
              <w:t>групе</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804034" w:rsidRPr="00734C26" w:rsidRDefault="00804034"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804034" w:rsidRPr="00734C26" w:rsidTr="000545E5">
        <w:trPr>
          <w:trHeight w:val="385"/>
        </w:trPr>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20</w:t>
            </w:r>
            <w:r w:rsidR="00804034" w:rsidRPr="00734C26">
              <w:rPr>
                <w:rFonts w:ascii="Times New Roman" w:hAnsi="Times New Roman"/>
                <w:lang w:val="sr-Cyrl-CS"/>
              </w:rPr>
              <w:t>.</w:t>
            </w:r>
          </w:p>
        </w:tc>
        <w:tc>
          <w:tcPr>
            <w:tcW w:w="2561"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Миленковић Ненад</w:t>
            </w:r>
          </w:p>
        </w:tc>
        <w:tc>
          <w:tcPr>
            <w:tcW w:w="2692" w:type="dxa"/>
            <w:shd w:val="clear" w:color="auto" w:fill="auto"/>
            <w:vAlign w:val="center"/>
          </w:tcPr>
          <w:p w:rsidR="00804034" w:rsidRPr="00734C26" w:rsidRDefault="00804034" w:rsidP="00293C48">
            <w:pPr>
              <w:spacing w:after="0" w:line="240" w:lineRule="auto"/>
              <w:rPr>
                <w:rFonts w:ascii="Times New Roman" w:hAnsi="Times New Roman"/>
                <w:lang w:val="sr-Cyrl-CS"/>
              </w:rPr>
            </w:pPr>
            <w:r>
              <w:rPr>
                <w:rFonts w:ascii="Times New Roman" w:hAnsi="Times New Roman"/>
                <w:lang w:val="sr-Cyrl-CS"/>
              </w:rPr>
              <w:t xml:space="preserve">Дипломирани електро </w:t>
            </w:r>
            <w:r w:rsidRPr="00734C26">
              <w:rPr>
                <w:rFonts w:ascii="Times New Roman" w:hAnsi="Times New Roman"/>
                <w:lang w:val="sr-Cyrl-CS"/>
              </w:rPr>
              <w:t>инжењер</w:t>
            </w:r>
          </w:p>
        </w:tc>
        <w:tc>
          <w:tcPr>
            <w:tcW w:w="1845" w:type="dxa"/>
            <w:shd w:val="clear" w:color="auto" w:fill="auto"/>
            <w:vAlign w:val="center"/>
          </w:tcPr>
          <w:p w:rsidR="00804034" w:rsidRPr="00734C26" w:rsidRDefault="00804034" w:rsidP="0012009D">
            <w:pPr>
              <w:spacing w:after="0" w:line="240" w:lineRule="auto"/>
              <w:rPr>
                <w:rFonts w:ascii="Times New Roman" w:hAnsi="Times New Roman"/>
                <w:lang w:val="sr-Cyrl-CS"/>
              </w:rPr>
            </w:pPr>
            <w:r>
              <w:rPr>
                <w:rFonts w:ascii="Times New Roman" w:hAnsi="Times New Roman"/>
                <w:lang w:val="sr-Cyrl-CS"/>
              </w:rPr>
              <w:t>Проф електро групе предмета</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804034" w:rsidRPr="00734C26" w:rsidRDefault="00804034"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804034" w:rsidRPr="00734C26" w:rsidTr="000545E5">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21</w:t>
            </w:r>
            <w:r w:rsidR="00804034" w:rsidRPr="00734C26">
              <w:rPr>
                <w:rFonts w:ascii="Times New Roman" w:hAnsi="Times New Roman"/>
                <w:lang w:val="sr-Cyrl-CS"/>
              </w:rPr>
              <w:t>.</w:t>
            </w:r>
          </w:p>
        </w:tc>
        <w:tc>
          <w:tcPr>
            <w:tcW w:w="2561"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Миловановић Мила</w:t>
            </w:r>
          </w:p>
        </w:tc>
        <w:tc>
          <w:tcPr>
            <w:tcW w:w="2692"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804034" w:rsidRPr="00734C26" w:rsidRDefault="00804034" w:rsidP="0012009D">
            <w:pPr>
              <w:spacing w:after="0" w:line="240" w:lineRule="auto"/>
              <w:rPr>
                <w:rFonts w:ascii="Times New Roman" w:hAnsi="Times New Roman"/>
                <w:lang w:val="sr-Cyrl-CS"/>
              </w:rPr>
            </w:pPr>
            <w:r>
              <w:rPr>
                <w:rFonts w:ascii="Times New Roman" w:hAnsi="Times New Roman"/>
                <w:lang w:val="sr-Cyrl-CS"/>
              </w:rPr>
              <w:t>Проф машинске групе предмета</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804034" w:rsidRPr="00734C26" w:rsidRDefault="00804034"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804034" w:rsidRPr="00734C26" w:rsidTr="000545E5">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22</w:t>
            </w:r>
            <w:r w:rsidR="00804034" w:rsidRPr="00734C26">
              <w:rPr>
                <w:rFonts w:ascii="Times New Roman" w:hAnsi="Times New Roman"/>
                <w:lang w:val="sr-Cyrl-CS"/>
              </w:rPr>
              <w:t>.</w:t>
            </w:r>
          </w:p>
        </w:tc>
        <w:tc>
          <w:tcPr>
            <w:tcW w:w="2561"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Петровић Бојан</w:t>
            </w:r>
          </w:p>
        </w:tc>
        <w:tc>
          <w:tcPr>
            <w:tcW w:w="2692"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804034" w:rsidRPr="00734C26" w:rsidRDefault="00804034" w:rsidP="00293C48">
            <w:pPr>
              <w:spacing w:after="0" w:line="240" w:lineRule="auto"/>
              <w:rPr>
                <w:rFonts w:ascii="Times New Roman" w:hAnsi="Times New Roman"/>
                <w:lang w:val="sr-Cyrl-CS"/>
              </w:rPr>
            </w:pPr>
            <w:r>
              <w:rPr>
                <w:rFonts w:ascii="Times New Roman" w:hAnsi="Times New Roman"/>
                <w:lang w:val="sr-Cyrl-CS"/>
              </w:rPr>
              <w:t>Проф машинске групе предмета</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804034" w:rsidRPr="00734C26" w:rsidRDefault="00804034"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804034" w:rsidRPr="00734C26" w:rsidTr="000545E5">
        <w:trPr>
          <w:trHeight w:val="466"/>
        </w:trPr>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23</w:t>
            </w:r>
            <w:r w:rsidR="00804034" w:rsidRPr="00734C26">
              <w:rPr>
                <w:rFonts w:ascii="Times New Roman" w:hAnsi="Times New Roman"/>
                <w:lang w:val="sr-Cyrl-CS"/>
              </w:rPr>
              <w:t>.</w:t>
            </w:r>
          </w:p>
        </w:tc>
        <w:tc>
          <w:tcPr>
            <w:tcW w:w="2561"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Попов Владимир</w:t>
            </w:r>
          </w:p>
        </w:tc>
        <w:tc>
          <w:tcPr>
            <w:tcW w:w="2692"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804034" w:rsidRPr="00734C26" w:rsidRDefault="00804034" w:rsidP="00293C48">
            <w:pPr>
              <w:spacing w:after="0" w:line="240" w:lineRule="auto"/>
              <w:rPr>
                <w:rFonts w:ascii="Times New Roman" w:hAnsi="Times New Roman"/>
                <w:lang w:val="sr-Cyrl-CS"/>
              </w:rPr>
            </w:pPr>
            <w:r>
              <w:rPr>
                <w:rFonts w:ascii="Times New Roman" w:hAnsi="Times New Roman"/>
                <w:lang w:val="sr-Cyrl-CS"/>
              </w:rPr>
              <w:t>Проф машинске групе предмета</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804034" w:rsidRPr="00734C26" w:rsidRDefault="00804034" w:rsidP="0012009D">
            <w:pPr>
              <w:spacing w:after="0" w:line="240" w:lineRule="auto"/>
              <w:jc w:val="both"/>
              <w:rPr>
                <w:rFonts w:ascii="Times New Roman" w:hAnsi="Times New Roman"/>
                <w:lang w:val="sr-Cyrl-CS"/>
              </w:rPr>
            </w:pPr>
            <w:r>
              <w:rPr>
                <w:rFonts w:ascii="Times New Roman" w:hAnsi="Times New Roman"/>
                <w:lang w:val="sr-Cyrl-CS"/>
              </w:rPr>
              <w:t>100</w:t>
            </w:r>
          </w:p>
        </w:tc>
      </w:tr>
      <w:tr w:rsidR="00804034" w:rsidRPr="00734C26" w:rsidTr="000545E5">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24</w:t>
            </w:r>
            <w:r w:rsidR="00804034" w:rsidRPr="00734C26">
              <w:rPr>
                <w:rFonts w:ascii="Times New Roman" w:hAnsi="Times New Roman"/>
                <w:lang w:val="sr-Cyrl-CS"/>
              </w:rPr>
              <w:t>.</w:t>
            </w:r>
          </w:p>
        </w:tc>
        <w:tc>
          <w:tcPr>
            <w:tcW w:w="2561" w:type="dxa"/>
            <w:shd w:val="clear" w:color="auto" w:fill="auto"/>
            <w:vAlign w:val="center"/>
          </w:tcPr>
          <w:p w:rsidR="00804034" w:rsidRPr="00FD69CE" w:rsidRDefault="00FD69CE" w:rsidP="0012009D">
            <w:pPr>
              <w:spacing w:after="0" w:line="240" w:lineRule="auto"/>
              <w:rPr>
                <w:rFonts w:ascii="Times New Roman" w:hAnsi="Times New Roman"/>
                <w:lang w:val="sr-Cyrl-RS"/>
              </w:rPr>
            </w:pPr>
            <w:r>
              <w:rPr>
                <w:rFonts w:ascii="Times New Roman" w:hAnsi="Times New Roman"/>
                <w:lang w:val="sr-Cyrl-RS"/>
              </w:rPr>
              <w:t>Пејовић Јелисавета</w:t>
            </w:r>
          </w:p>
        </w:tc>
        <w:tc>
          <w:tcPr>
            <w:tcW w:w="2692"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804034" w:rsidRPr="00734C26" w:rsidRDefault="00804034" w:rsidP="00293C48">
            <w:pPr>
              <w:spacing w:after="0" w:line="240" w:lineRule="auto"/>
              <w:rPr>
                <w:rFonts w:ascii="Times New Roman" w:hAnsi="Times New Roman"/>
                <w:lang w:val="sr-Cyrl-CS"/>
              </w:rPr>
            </w:pPr>
            <w:r>
              <w:rPr>
                <w:rFonts w:ascii="Times New Roman" w:hAnsi="Times New Roman"/>
                <w:lang w:val="sr-Cyrl-CS"/>
              </w:rPr>
              <w:t>Проф машинске групе предмета</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804034" w:rsidRPr="00734C26" w:rsidRDefault="00804034"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804034" w:rsidRPr="00734C26" w:rsidTr="000545E5">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25</w:t>
            </w:r>
            <w:r w:rsidR="00804034" w:rsidRPr="00734C26">
              <w:rPr>
                <w:rFonts w:ascii="Times New Roman" w:hAnsi="Times New Roman"/>
                <w:lang w:val="sr-Cyrl-CS"/>
              </w:rPr>
              <w:t>.</w:t>
            </w:r>
          </w:p>
        </w:tc>
        <w:tc>
          <w:tcPr>
            <w:tcW w:w="2561"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Радмановић Синиша</w:t>
            </w:r>
          </w:p>
        </w:tc>
        <w:tc>
          <w:tcPr>
            <w:tcW w:w="2692"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804034" w:rsidRPr="00734C26" w:rsidRDefault="00804034" w:rsidP="00804034">
            <w:pPr>
              <w:spacing w:after="0" w:line="240" w:lineRule="auto"/>
              <w:rPr>
                <w:rFonts w:ascii="Times New Roman" w:hAnsi="Times New Roman"/>
                <w:lang w:val="sr-Cyrl-CS"/>
              </w:rPr>
            </w:pPr>
            <w:r w:rsidRPr="00734C26">
              <w:rPr>
                <w:rFonts w:ascii="Times New Roman" w:hAnsi="Times New Roman"/>
                <w:lang w:val="sr-Cyrl-CS"/>
              </w:rPr>
              <w:t>Проф .</w:t>
            </w:r>
            <w:r w:rsidR="000545E5">
              <w:rPr>
                <w:rFonts w:ascii="Times New Roman" w:hAnsi="Times New Roman"/>
                <w:lang w:val="sr-Cyrl-CS"/>
              </w:rPr>
              <w:t>машинске груп</w:t>
            </w:r>
            <w:r>
              <w:rPr>
                <w:rFonts w:ascii="Times New Roman" w:hAnsi="Times New Roman"/>
                <w:lang w:val="sr-Cyrl-CS"/>
              </w:rPr>
              <w:t>е</w:t>
            </w:r>
            <w:r w:rsidR="000545E5">
              <w:rPr>
                <w:rFonts w:ascii="Times New Roman" w:hAnsi="Times New Roman"/>
                <w:lang w:val="sr-Cyrl-CS"/>
              </w:rPr>
              <w:t xml:space="preserve"> </w:t>
            </w:r>
            <w:r>
              <w:rPr>
                <w:rFonts w:ascii="Times New Roman" w:hAnsi="Times New Roman"/>
                <w:lang w:val="sr-Cyrl-CS"/>
              </w:rPr>
              <w:t>предмета</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804034" w:rsidRPr="00734C26" w:rsidRDefault="00804034"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804034" w:rsidRPr="00734C26" w:rsidTr="000545E5">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26</w:t>
            </w:r>
            <w:r w:rsidR="00804034" w:rsidRPr="00734C26">
              <w:rPr>
                <w:rFonts w:ascii="Times New Roman" w:hAnsi="Times New Roman"/>
                <w:lang w:val="sr-Cyrl-CS"/>
              </w:rPr>
              <w:t>.</w:t>
            </w:r>
          </w:p>
        </w:tc>
        <w:tc>
          <w:tcPr>
            <w:tcW w:w="2561"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Рогић Душица</w:t>
            </w:r>
          </w:p>
        </w:tc>
        <w:tc>
          <w:tcPr>
            <w:tcW w:w="2692"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Проф .</w:t>
            </w:r>
            <w:r w:rsidR="000545E5">
              <w:rPr>
                <w:rFonts w:ascii="Times New Roman" w:hAnsi="Times New Roman"/>
                <w:lang w:val="sr-Cyrl-CS"/>
              </w:rPr>
              <w:t>машинске груп</w:t>
            </w:r>
            <w:r>
              <w:rPr>
                <w:rFonts w:ascii="Times New Roman" w:hAnsi="Times New Roman"/>
                <w:lang w:val="sr-Cyrl-CS"/>
              </w:rPr>
              <w:t>е</w:t>
            </w:r>
            <w:r w:rsidR="000545E5">
              <w:rPr>
                <w:rFonts w:ascii="Times New Roman" w:hAnsi="Times New Roman"/>
                <w:lang w:val="sr-Cyrl-CS"/>
              </w:rPr>
              <w:t xml:space="preserve"> </w:t>
            </w:r>
            <w:r>
              <w:rPr>
                <w:rFonts w:ascii="Times New Roman" w:hAnsi="Times New Roman"/>
                <w:lang w:val="sr-Cyrl-CS"/>
              </w:rPr>
              <w:t>предмета</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804034" w:rsidRPr="00734C26" w:rsidRDefault="00804034"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804034" w:rsidRPr="00734C26" w:rsidTr="000545E5">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27</w:t>
            </w:r>
            <w:r w:rsidR="00804034" w:rsidRPr="00734C26">
              <w:rPr>
                <w:rFonts w:ascii="Times New Roman" w:hAnsi="Times New Roman"/>
                <w:lang w:val="sr-Cyrl-CS"/>
              </w:rPr>
              <w:t>.</w:t>
            </w:r>
          </w:p>
        </w:tc>
        <w:tc>
          <w:tcPr>
            <w:tcW w:w="2561" w:type="dxa"/>
            <w:shd w:val="clear" w:color="auto" w:fill="auto"/>
            <w:vAlign w:val="center"/>
          </w:tcPr>
          <w:p w:rsidR="00804034" w:rsidRPr="00734C26" w:rsidRDefault="00CA6FAF" w:rsidP="0012009D">
            <w:pPr>
              <w:spacing w:after="0" w:line="240" w:lineRule="auto"/>
              <w:rPr>
                <w:rFonts w:ascii="Times New Roman" w:hAnsi="Times New Roman"/>
                <w:lang w:val="sr-Cyrl-CS"/>
              </w:rPr>
            </w:pPr>
            <w:r>
              <w:rPr>
                <w:rFonts w:ascii="Times New Roman" w:hAnsi="Times New Roman"/>
                <w:lang w:val="sr-Cyrl-CS"/>
              </w:rPr>
              <w:t>Пејовић Јелисавета</w:t>
            </w:r>
            <w:r w:rsidR="009A6E2F">
              <w:rPr>
                <w:rFonts w:ascii="Times New Roman" w:hAnsi="Times New Roman"/>
                <w:lang w:val="sr-Cyrl-CS"/>
              </w:rPr>
              <w:t>/ Стојанов Никола</w:t>
            </w:r>
          </w:p>
        </w:tc>
        <w:tc>
          <w:tcPr>
            <w:tcW w:w="2692"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Проф .</w:t>
            </w:r>
            <w:r w:rsidR="000545E5">
              <w:rPr>
                <w:rFonts w:ascii="Times New Roman" w:hAnsi="Times New Roman"/>
                <w:lang w:val="sr-Cyrl-CS"/>
              </w:rPr>
              <w:t>машинске груп</w:t>
            </w:r>
            <w:r>
              <w:rPr>
                <w:rFonts w:ascii="Times New Roman" w:hAnsi="Times New Roman"/>
                <w:lang w:val="sr-Cyrl-CS"/>
              </w:rPr>
              <w:t>е</w:t>
            </w:r>
            <w:r w:rsidR="000545E5">
              <w:rPr>
                <w:rFonts w:ascii="Times New Roman" w:hAnsi="Times New Roman"/>
                <w:lang w:val="sr-Cyrl-CS"/>
              </w:rPr>
              <w:t xml:space="preserve"> </w:t>
            </w:r>
            <w:r>
              <w:rPr>
                <w:rFonts w:ascii="Times New Roman" w:hAnsi="Times New Roman"/>
                <w:lang w:val="sr-Cyrl-CS"/>
              </w:rPr>
              <w:t>предмета</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804034" w:rsidRPr="00734C26" w:rsidRDefault="00804034"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804034" w:rsidRPr="00734C26" w:rsidTr="000545E5">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28</w:t>
            </w:r>
            <w:r w:rsidR="00804034" w:rsidRPr="00734C26">
              <w:rPr>
                <w:rFonts w:ascii="Times New Roman" w:hAnsi="Times New Roman"/>
                <w:lang w:val="sr-Cyrl-CS"/>
              </w:rPr>
              <w:t>.</w:t>
            </w:r>
          </w:p>
        </w:tc>
        <w:tc>
          <w:tcPr>
            <w:tcW w:w="2561"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Секулић Светислав</w:t>
            </w:r>
          </w:p>
        </w:tc>
        <w:tc>
          <w:tcPr>
            <w:tcW w:w="2692"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804034" w:rsidRPr="00734C26" w:rsidRDefault="00804034" w:rsidP="0012009D">
            <w:pPr>
              <w:spacing w:after="0" w:line="240" w:lineRule="auto"/>
              <w:rPr>
                <w:rFonts w:ascii="Times New Roman" w:hAnsi="Times New Roman"/>
                <w:lang w:val="sr-Cyrl-CS"/>
              </w:rPr>
            </w:pPr>
            <w:r w:rsidRPr="00734C26">
              <w:rPr>
                <w:rFonts w:ascii="Times New Roman" w:hAnsi="Times New Roman"/>
                <w:lang w:val="sr-Cyrl-CS"/>
              </w:rPr>
              <w:t>Проф .машинске групе</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804034" w:rsidRPr="00734C26" w:rsidRDefault="00804034"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804034" w:rsidRPr="00734C26" w:rsidTr="000545E5">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29</w:t>
            </w:r>
            <w:r w:rsidR="00804034" w:rsidRPr="00734C26">
              <w:rPr>
                <w:rFonts w:ascii="Times New Roman" w:hAnsi="Times New Roman"/>
                <w:lang w:val="sr-Cyrl-CS"/>
              </w:rPr>
              <w:t>.</w:t>
            </w:r>
          </w:p>
        </w:tc>
        <w:tc>
          <w:tcPr>
            <w:tcW w:w="2561" w:type="dxa"/>
            <w:shd w:val="clear" w:color="auto" w:fill="auto"/>
            <w:vAlign w:val="center"/>
          </w:tcPr>
          <w:p w:rsidR="00804034" w:rsidRPr="0012009D" w:rsidRDefault="000545E5" w:rsidP="0012009D">
            <w:pPr>
              <w:spacing w:after="0" w:line="240" w:lineRule="auto"/>
              <w:rPr>
                <w:rFonts w:ascii="Times New Roman" w:hAnsi="Times New Roman"/>
                <w:lang w:val="sr-Cyrl-CS"/>
              </w:rPr>
            </w:pPr>
            <w:r>
              <w:rPr>
                <w:rFonts w:ascii="Times New Roman" w:hAnsi="Times New Roman"/>
                <w:lang w:val="sr-Cyrl-CS"/>
              </w:rPr>
              <w:t>Илић Саша</w:t>
            </w:r>
          </w:p>
        </w:tc>
        <w:tc>
          <w:tcPr>
            <w:tcW w:w="2692"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Проф .машинске групе</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804034" w:rsidRPr="00734C26" w:rsidRDefault="00804034" w:rsidP="0012009D">
            <w:pPr>
              <w:spacing w:after="0" w:line="240" w:lineRule="auto"/>
              <w:jc w:val="both"/>
              <w:rPr>
                <w:rFonts w:ascii="Times New Roman" w:hAnsi="Times New Roman"/>
                <w:lang w:val="sr-Cyrl-CS"/>
              </w:rPr>
            </w:pPr>
            <w:r>
              <w:rPr>
                <w:rFonts w:ascii="Times New Roman" w:hAnsi="Times New Roman"/>
                <w:lang w:val="sr-Cyrl-CS"/>
              </w:rPr>
              <w:t>100</w:t>
            </w:r>
          </w:p>
        </w:tc>
      </w:tr>
      <w:tr w:rsidR="00804034" w:rsidRPr="00734C26" w:rsidTr="000545E5">
        <w:tc>
          <w:tcPr>
            <w:tcW w:w="523" w:type="dxa"/>
            <w:vAlign w:val="center"/>
          </w:tcPr>
          <w:p w:rsidR="00804034" w:rsidRPr="00734C26" w:rsidRDefault="009A6E2F" w:rsidP="0012009D">
            <w:pPr>
              <w:spacing w:after="0" w:line="240" w:lineRule="auto"/>
              <w:rPr>
                <w:rFonts w:ascii="Times New Roman" w:hAnsi="Times New Roman"/>
                <w:lang w:val="sr-Cyrl-CS"/>
              </w:rPr>
            </w:pPr>
            <w:r>
              <w:rPr>
                <w:rFonts w:ascii="Times New Roman" w:hAnsi="Times New Roman"/>
                <w:lang w:val="sr-Cyrl-CS"/>
              </w:rPr>
              <w:t>30</w:t>
            </w:r>
            <w:r w:rsidR="00804034" w:rsidRPr="00734C26">
              <w:rPr>
                <w:rFonts w:ascii="Times New Roman" w:hAnsi="Times New Roman"/>
                <w:lang w:val="sr-Cyrl-CS"/>
              </w:rPr>
              <w:t>.</w:t>
            </w:r>
          </w:p>
        </w:tc>
        <w:tc>
          <w:tcPr>
            <w:tcW w:w="2561" w:type="dxa"/>
            <w:shd w:val="clear" w:color="auto" w:fill="auto"/>
            <w:vAlign w:val="center"/>
          </w:tcPr>
          <w:p w:rsidR="00804034" w:rsidRPr="00734C26" w:rsidRDefault="00C232A3" w:rsidP="0012009D">
            <w:pPr>
              <w:spacing w:after="0" w:line="240" w:lineRule="auto"/>
              <w:rPr>
                <w:rFonts w:ascii="Times New Roman" w:hAnsi="Times New Roman"/>
                <w:lang w:val="sr-Cyrl-CS"/>
              </w:rPr>
            </w:pPr>
            <w:r>
              <w:rPr>
                <w:rFonts w:ascii="Times New Roman" w:hAnsi="Times New Roman"/>
                <w:lang w:val="sr-Cyrl-CS"/>
              </w:rPr>
              <w:t>Стражмештеров</w:t>
            </w:r>
          </w:p>
          <w:p w:rsidR="00804034" w:rsidRPr="0012009D" w:rsidRDefault="00804034" w:rsidP="0012009D">
            <w:pPr>
              <w:autoSpaceDE w:val="0"/>
              <w:autoSpaceDN w:val="0"/>
              <w:adjustRightInd w:val="0"/>
              <w:spacing w:after="0" w:line="240" w:lineRule="auto"/>
              <w:rPr>
                <w:rFonts w:ascii="Times New Roman" w:hAnsi="Times New Roman"/>
                <w:lang w:val="sr-Cyrl-CS"/>
              </w:rPr>
            </w:pPr>
            <w:r w:rsidRPr="00734C26">
              <w:rPr>
                <w:rFonts w:ascii="Times New Roman" w:hAnsi="Times New Roman"/>
                <w:lang w:val="sr-Cyrl-CS"/>
              </w:rPr>
              <w:t>Жељко</w:t>
            </w:r>
          </w:p>
        </w:tc>
        <w:tc>
          <w:tcPr>
            <w:tcW w:w="2692"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804034" w:rsidRPr="00734C26" w:rsidRDefault="00804034" w:rsidP="00293C48">
            <w:pPr>
              <w:spacing w:after="0" w:line="240" w:lineRule="auto"/>
              <w:rPr>
                <w:rFonts w:ascii="Times New Roman" w:hAnsi="Times New Roman"/>
                <w:lang w:val="sr-Cyrl-CS"/>
              </w:rPr>
            </w:pPr>
            <w:r w:rsidRPr="00734C26">
              <w:rPr>
                <w:rFonts w:ascii="Times New Roman" w:hAnsi="Times New Roman"/>
                <w:lang w:val="sr-Cyrl-CS"/>
              </w:rPr>
              <w:t>Проф .машинске групе</w:t>
            </w:r>
          </w:p>
        </w:tc>
        <w:tc>
          <w:tcPr>
            <w:tcW w:w="1134" w:type="dxa"/>
            <w:vAlign w:val="center"/>
          </w:tcPr>
          <w:p w:rsidR="00804034" w:rsidRPr="00734C26" w:rsidRDefault="00804034"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804034" w:rsidRPr="00734C26" w:rsidRDefault="00283EF9" w:rsidP="0012009D">
            <w:pPr>
              <w:spacing w:after="0" w:line="240" w:lineRule="auto"/>
              <w:jc w:val="both"/>
              <w:rPr>
                <w:rFonts w:ascii="Times New Roman" w:hAnsi="Times New Roman"/>
                <w:lang w:val="sr-Cyrl-CS"/>
              </w:rPr>
            </w:pPr>
            <w:r>
              <w:rPr>
                <w:rFonts w:ascii="Times New Roman" w:hAnsi="Times New Roman"/>
                <w:lang w:val="sr-Cyrl-CS"/>
              </w:rPr>
              <w:t>100</w:t>
            </w:r>
          </w:p>
        </w:tc>
      </w:tr>
      <w:tr w:rsidR="00283EF9" w:rsidRPr="00734C26" w:rsidTr="000545E5">
        <w:tc>
          <w:tcPr>
            <w:tcW w:w="523" w:type="dxa"/>
            <w:vAlign w:val="center"/>
          </w:tcPr>
          <w:p w:rsidR="00283EF9" w:rsidRPr="00734C26" w:rsidRDefault="009A6E2F" w:rsidP="0012009D">
            <w:pPr>
              <w:spacing w:after="0" w:line="240" w:lineRule="auto"/>
              <w:rPr>
                <w:rFonts w:ascii="Times New Roman" w:hAnsi="Times New Roman"/>
                <w:lang w:val="sr-Cyrl-CS"/>
              </w:rPr>
            </w:pPr>
            <w:r>
              <w:rPr>
                <w:rFonts w:ascii="Times New Roman" w:hAnsi="Times New Roman"/>
                <w:lang w:val="sr-Cyrl-CS"/>
              </w:rPr>
              <w:t>31</w:t>
            </w:r>
            <w:r w:rsidR="00283EF9" w:rsidRPr="00734C26">
              <w:rPr>
                <w:rFonts w:ascii="Times New Roman" w:hAnsi="Times New Roman"/>
                <w:lang w:val="sr-Cyrl-CS"/>
              </w:rPr>
              <w:t>.</w:t>
            </w:r>
          </w:p>
        </w:tc>
        <w:tc>
          <w:tcPr>
            <w:tcW w:w="2561" w:type="dxa"/>
            <w:shd w:val="clear" w:color="auto" w:fill="auto"/>
            <w:vAlign w:val="center"/>
          </w:tcPr>
          <w:p w:rsidR="00283EF9" w:rsidRPr="00734C26" w:rsidRDefault="00283EF9" w:rsidP="0012009D">
            <w:pPr>
              <w:spacing w:after="0" w:line="240" w:lineRule="auto"/>
              <w:rPr>
                <w:rFonts w:ascii="Times New Roman" w:hAnsi="Times New Roman"/>
                <w:lang w:val="sr-Cyrl-CS"/>
              </w:rPr>
            </w:pPr>
            <w:r w:rsidRPr="00734C26">
              <w:rPr>
                <w:rFonts w:ascii="Times New Roman" w:hAnsi="Times New Roman"/>
                <w:lang w:val="sr-Cyrl-CS"/>
              </w:rPr>
              <w:t>Тршек Слободан</w:t>
            </w:r>
          </w:p>
        </w:tc>
        <w:tc>
          <w:tcPr>
            <w:tcW w:w="2692" w:type="dxa"/>
            <w:shd w:val="clear" w:color="auto" w:fill="auto"/>
            <w:vAlign w:val="center"/>
          </w:tcPr>
          <w:p w:rsidR="00283EF9" w:rsidRPr="00734C26" w:rsidRDefault="00283EF9" w:rsidP="00293C48">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283EF9" w:rsidRPr="00734C26" w:rsidRDefault="00283EF9" w:rsidP="00293C48">
            <w:pPr>
              <w:spacing w:after="0" w:line="240" w:lineRule="auto"/>
              <w:rPr>
                <w:rFonts w:ascii="Times New Roman" w:hAnsi="Times New Roman"/>
                <w:lang w:val="sr-Cyrl-CS"/>
              </w:rPr>
            </w:pPr>
            <w:r w:rsidRPr="00734C26">
              <w:rPr>
                <w:rFonts w:ascii="Times New Roman" w:hAnsi="Times New Roman"/>
                <w:lang w:val="sr-Cyrl-CS"/>
              </w:rPr>
              <w:t>Проф .машинске групе</w:t>
            </w:r>
          </w:p>
        </w:tc>
        <w:tc>
          <w:tcPr>
            <w:tcW w:w="1134" w:type="dxa"/>
            <w:vAlign w:val="center"/>
          </w:tcPr>
          <w:p w:rsidR="00283EF9" w:rsidRPr="00734C26" w:rsidRDefault="00283EF9"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283EF9" w:rsidRPr="00734C26" w:rsidRDefault="00283EF9"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283EF9" w:rsidRPr="00734C26" w:rsidTr="000545E5">
        <w:tc>
          <w:tcPr>
            <w:tcW w:w="523" w:type="dxa"/>
            <w:vAlign w:val="center"/>
          </w:tcPr>
          <w:p w:rsidR="00283EF9" w:rsidRPr="00734C26" w:rsidRDefault="009A6E2F" w:rsidP="0012009D">
            <w:pPr>
              <w:spacing w:after="0" w:line="240" w:lineRule="auto"/>
              <w:rPr>
                <w:rFonts w:ascii="Times New Roman" w:hAnsi="Times New Roman"/>
                <w:lang w:val="sr-Cyrl-CS"/>
              </w:rPr>
            </w:pPr>
            <w:r>
              <w:rPr>
                <w:rFonts w:ascii="Times New Roman" w:hAnsi="Times New Roman"/>
                <w:lang w:val="sr-Cyrl-CS"/>
              </w:rPr>
              <w:t>32</w:t>
            </w:r>
            <w:r w:rsidR="00283EF9" w:rsidRPr="00734C26">
              <w:rPr>
                <w:rFonts w:ascii="Times New Roman" w:hAnsi="Times New Roman"/>
                <w:lang w:val="sr-Cyrl-CS"/>
              </w:rPr>
              <w:t>.</w:t>
            </w:r>
          </w:p>
        </w:tc>
        <w:tc>
          <w:tcPr>
            <w:tcW w:w="2561" w:type="dxa"/>
            <w:shd w:val="clear" w:color="auto" w:fill="auto"/>
            <w:vAlign w:val="center"/>
          </w:tcPr>
          <w:p w:rsidR="00283EF9" w:rsidRPr="00734C26" w:rsidRDefault="000545E5" w:rsidP="0012009D">
            <w:pPr>
              <w:spacing w:after="0" w:line="240" w:lineRule="auto"/>
              <w:rPr>
                <w:rFonts w:ascii="Times New Roman" w:hAnsi="Times New Roman"/>
                <w:lang w:val="sr-Cyrl-CS"/>
              </w:rPr>
            </w:pPr>
            <w:r>
              <w:rPr>
                <w:rFonts w:ascii="Times New Roman" w:hAnsi="Times New Roman"/>
                <w:lang w:val="sr-Cyrl-CS"/>
              </w:rPr>
              <w:t>Радуловић Драган</w:t>
            </w:r>
          </w:p>
        </w:tc>
        <w:tc>
          <w:tcPr>
            <w:tcW w:w="2692" w:type="dxa"/>
            <w:shd w:val="clear" w:color="auto" w:fill="auto"/>
            <w:vAlign w:val="center"/>
          </w:tcPr>
          <w:p w:rsidR="00283EF9" w:rsidRPr="00734C26" w:rsidRDefault="00283EF9" w:rsidP="00293C48">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283EF9" w:rsidRPr="00734C26" w:rsidRDefault="00283EF9" w:rsidP="00293C48">
            <w:pPr>
              <w:spacing w:after="0" w:line="240" w:lineRule="auto"/>
              <w:rPr>
                <w:rFonts w:ascii="Times New Roman" w:hAnsi="Times New Roman"/>
                <w:lang w:val="sr-Cyrl-CS"/>
              </w:rPr>
            </w:pPr>
            <w:r w:rsidRPr="00734C26">
              <w:rPr>
                <w:rFonts w:ascii="Times New Roman" w:hAnsi="Times New Roman"/>
                <w:lang w:val="sr-Cyrl-CS"/>
              </w:rPr>
              <w:t>Проф .машинске групе</w:t>
            </w:r>
          </w:p>
        </w:tc>
        <w:tc>
          <w:tcPr>
            <w:tcW w:w="1134" w:type="dxa"/>
            <w:vAlign w:val="center"/>
          </w:tcPr>
          <w:p w:rsidR="00283EF9" w:rsidRPr="00734C26" w:rsidRDefault="00283EF9"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283EF9" w:rsidRPr="00734C26" w:rsidRDefault="00283EF9" w:rsidP="0012009D">
            <w:pPr>
              <w:spacing w:after="0" w:line="240" w:lineRule="auto"/>
              <w:jc w:val="both"/>
              <w:rPr>
                <w:rFonts w:ascii="Times New Roman" w:hAnsi="Times New Roman"/>
                <w:lang w:val="sr-Cyrl-CS"/>
              </w:rPr>
            </w:pPr>
            <w:r>
              <w:rPr>
                <w:rFonts w:ascii="Times New Roman" w:hAnsi="Times New Roman"/>
                <w:lang w:val="sr-Cyrl-CS"/>
              </w:rPr>
              <w:t>80</w:t>
            </w:r>
          </w:p>
        </w:tc>
      </w:tr>
      <w:tr w:rsidR="00283EF9" w:rsidRPr="00734C26" w:rsidTr="000545E5">
        <w:tc>
          <w:tcPr>
            <w:tcW w:w="523" w:type="dxa"/>
            <w:vAlign w:val="center"/>
          </w:tcPr>
          <w:p w:rsidR="00283EF9" w:rsidRPr="00734C26" w:rsidRDefault="009A6E2F" w:rsidP="0012009D">
            <w:pPr>
              <w:spacing w:after="0" w:line="240" w:lineRule="auto"/>
              <w:rPr>
                <w:rFonts w:ascii="Times New Roman" w:hAnsi="Times New Roman"/>
                <w:lang w:val="sr-Cyrl-CS"/>
              </w:rPr>
            </w:pPr>
            <w:r>
              <w:rPr>
                <w:rFonts w:ascii="Times New Roman" w:hAnsi="Times New Roman"/>
                <w:lang w:val="sr-Cyrl-CS"/>
              </w:rPr>
              <w:t>33</w:t>
            </w:r>
            <w:r w:rsidR="00283EF9" w:rsidRPr="00734C26">
              <w:rPr>
                <w:rFonts w:ascii="Times New Roman" w:hAnsi="Times New Roman"/>
                <w:lang w:val="sr-Cyrl-CS"/>
              </w:rPr>
              <w:t>.</w:t>
            </w:r>
          </w:p>
        </w:tc>
        <w:tc>
          <w:tcPr>
            <w:tcW w:w="2561" w:type="dxa"/>
            <w:shd w:val="clear" w:color="auto" w:fill="auto"/>
            <w:vAlign w:val="center"/>
          </w:tcPr>
          <w:p w:rsidR="00283EF9" w:rsidRPr="00734C26" w:rsidRDefault="00283EF9" w:rsidP="0012009D">
            <w:pPr>
              <w:spacing w:after="0" w:line="240" w:lineRule="auto"/>
              <w:rPr>
                <w:rFonts w:ascii="Times New Roman" w:hAnsi="Times New Roman"/>
                <w:lang w:val="sr-Cyrl-CS"/>
              </w:rPr>
            </w:pPr>
            <w:r w:rsidRPr="00734C26">
              <w:rPr>
                <w:rFonts w:ascii="Times New Roman" w:hAnsi="Times New Roman"/>
                <w:lang w:val="sr-Cyrl-CS"/>
              </w:rPr>
              <w:t>Цревар Алексић Јована</w:t>
            </w:r>
          </w:p>
        </w:tc>
        <w:tc>
          <w:tcPr>
            <w:tcW w:w="2692" w:type="dxa"/>
            <w:shd w:val="clear" w:color="auto" w:fill="auto"/>
            <w:vAlign w:val="center"/>
          </w:tcPr>
          <w:p w:rsidR="00283EF9" w:rsidRPr="00734C26" w:rsidRDefault="00283EF9" w:rsidP="00293C48">
            <w:pPr>
              <w:spacing w:after="0" w:line="240" w:lineRule="auto"/>
              <w:rPr>
                <w:rFonts w:ascii="Times New Roman" w:hAnsi="Times New Roman"/>
                <w:lang w:val="sr-Cyrl-CS"/>
              </w:rPr>
            </w:pPr>
            <w:r w:rsidRPr="00734C26">
              <w:rPr>
                <w:rFonts w:ascii="Times New Roman" w:hAnsi="Times New Roman"/>
                <w:lang w:val="sr-Cyrl-CS"/>
              </w:rPr>
              <w:t xml:space="preserve">Дипломирани машински инжењер </w:t>
            </w:r>
          </w:p>
        </w:tc>
        <w:tc>
          <w:tcPr>
            <w:tcW w:w="1845" w:type="dxa"/>
            <w:shd w:val="clear" w:color="auto" w:fill="auto"/>
            <w:vAlign w:val="center"/>
          </w:tcPr>
          <w:p w:rsidR="00283EF9" w:rsidRPr="00734C26" w:rsidRDefault="00283EF9" w:rsidP="00293C48">
            <w:pPr>
              <w:spacing w:after="0" w:line="240" w:lineRule="auto"/>
              <w:rPr>
                <w:rFonts w:ascii="Times New Roman" w:hAnsi="Times New Roman"/>
                <w:lang w:val="sr-Cyrl-CS"/>
              </w:rPr>
            </w:pPr>
            <w:r w:rsidRPr="00734C26">
              <w:rPr>
                <w:rFonts w:ascii="Times New Roman" w:hAnsi="Times New Roman"/>
                <w:lang w:val="sr-Cyrl-CS"/>
              </w:rPr>
              <w:t xml:space="preserve">Проф. </w:t>
            </w:r>
            <w:r w:rsidR="00C232A3" w:rsidRPr="00734C26">
              <w:rPr>
                <w:rFonts w:ascii="Times New Roman" w:hAnsi="Times New Roman"/>
                <w:lang w:val="sr-Cyrl-CS"/>
              </w:rPr>
              <w:t>М</w:t>
            </w:r>
            <w:r w:rsidRPr="00734C26">
              <w:rPr>
                <w:rFonts w:ascii="Times New Roman" w:hAnsi="Times New Roman"/>
                <w:lang w:val="sr-Cyrl-CS"/>
              </w:rPr>
              <w:t>ашинске групе</w:t>
            </w:r>
          </w:p>
        </w:tc>
        <w:tc>
          <w:tcPr>
            <w:tcW w:w="1134" w:type="dxa"/>
            <w:vAlign w:val="center"/>
          </w:tcPr>
          <w:p w:rsidR="00283EF9" w:rsidRPr="00734C26" w:rsidRDefault="00283EF9"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283EF9" w:rsidRPr="00734C26" w:rsidRDefault="00283EF9"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283EF9" w:rsidRPr="00734C26" w:rsidTr="000545E5">
        <w:tc>
          <w:tcPr>
            <w:tcW w:w="523" w:type="dxa"/>
            <w:vAlign w:val="center"/>
          </w:tcPr>
          <w:p w:rsidR="00283EF9" w:rsidRPr="00734C26" w:rsidRDefault="009A6E2F" w:rsidP="0012009D">
            <w:pPr>
              <w:spacing w:after="0" w:line="240" w:lineRule="auto"/>
              <w:rPr>
                <w:rFonts w:ascii="Times New Roman" w:hAnsi="Times New Roman"/>
                <w:lang w:val="sr-Cyrl-CS"/>
              </w:rPr>
            </w:pPr>
            <w:r>
              <w:rPr>
                <w:rFonts w:ascii="Times New Roman" w:hAnsi="Times New Roman"/>
                <w:lang w:val="sr-Cyrl-CS"/>
              </w:rPr>
              <w:t>34</w:t>
            </w:r>
            <w:r w:rsidR="00283EF9" w:rsidRPr="00734C26">
              <w:rPr>
                <w:rFonts w:ascii="Times New Roman" w:hAnsi="Times New Roman"/>
                <w:lang w:val="sr-Cyrl-CS"/>
              </w:rPr>
              <w:t>.</w:t>
            </w:r>
          </w:p>
        </w:tc>
        <w:tc>
          <w:tcPr>
            <w:tcW w:w="2561" w:type="dxa"/>
            <w:shd w:val="clear" w:color="auto" w:fill="auto"/>
            <w:vAlign w:val="center"/>
          </w:tcPr>
          <w:p w:rsidR="00283EF9" w:rsidRPr="00734C26" w:rsidRDefault="00283EF9" w:rsidP="0012009D">
            <w:pPr>
              <w:spacing w:after="0" w:line="240" w:lineRule="auto"/>
              <w:rPr>
                <w:rFonts w:ascii="Times New Roman" w:hAnsi="Times New Roman"/>
                <w:lang w:val="sr-Cyrl-CS"/>
              </w:rPr>
            </w:pPr>
            <w:r w:rsidRPr="00734C26">
              <w:rPr>
                <w:rFonts w:ascii="Times New Roman" w:hAnsi="Times New Roman"/>
                <w:lang w:val="sr-Cyrl-CS"/>
              </w:rPr>
              <w:t>Радовановић Зоран</w:t>
            </w:r>
          </w:p>
        </w:tc>
        <w:tc>
          <w:tcPr>
            <w:tcW w:w="2692" w:type="dxa"/>
            <w:shd w:val="clear" w:color="auto" w:fill="auto"/>
            <w:vAlign w:val="center"/>
          </w:tcPr>
          <w:p w:rsidR="00283EF9" w:rsidRPr="0012009D" w:rsidRDefault="00283EF9" w:rsidP="0012009D">
            <w:pPr>
              <w:spacing w:after="0" w:line="240" w:lineRule="auto"/>
              <w:rPr>
                <w:rFonts w:ascii="Times New Roman" w:hAnsi="Times New Roman"/>
                <w:lang w:val="sr-Cyrl-CS"/>
              </w:rPr>
            </w:pPr>
            <w:r w:rsidRPr="00734C26">
              <w:rPr>
                <w:rFonts w:ascii="Times New Roman" w:hAnsi="Times New Roman"/>
                <w:lang w:val="sr-Cyrl-CS"/>
              </w:rPr>
              <w:t xml:space="preserve">Дипломирани </w:t>
            </w:r>
            <w:r w:rsidRPr="0012009D">
              <w:rPr>
                <w:rFonts w:ascii="Times New Roman" w:hAnsi="Times New Roman"/>
                <w:lang w:val="sr-Cyrl-CS"/>
              </w:rPr>
              <w:t>електро инжењер</w:t>
            </w:r>
          </w:p>
        </w:tc>
        <w:tc>
          <w:tcPr>
            <w:tcW w:w="1845" w:type="dxa"/>
            <w:shd w:val="clear" w:color="auto" w:fill="auto"/>
            <w:vAlign w:val="center"/>
          </w:tcPr>
          <w:p w:rsidR="00283EF9" w:rsidRPr="00734C26" w:rsidRDefault="00283EF9" w:rsidP="00283EF9">
            <w:pPr>
              <w:spacing w:after="0" w:line="240" w:lineRule="auto"/>
              <w:rPr>
                <w:rFonts w:ascii="Times New Roman" w:hAnsi="Times New Roman"/>
                <w:lang w:val="sr-Cyrl-CS"/>
              </w:rPr>
            </w:pPr>
            <w:r w:rsidRPr="00734C26">
              <w:rPr>
                <w:rFonts w:ascii="Times New Roman" w:hAnsi="Times New Roman"/>
                <w:lang w:val="sr-Cyrl-CS"/>
              </w:rPr>
              <w:t xml:space="preserve">Проф. </w:t>
            </w:r>
            <w:r>
              <w:rPr>
                <w:rFonts w:ascii="Times New Roman" w:hAnsi="Times New Roman"/>
                <w:lang w:val="sr-Cyrl-CS"/>
              </w:rPr>
              <w:t>Електро групе предмета</w:t>
            </w:r>
          </w:p>
        </w:tc>
        <w:tc>
          <w:tcPr>
            <w:tcW w:w="1134" w:type="dxa"/>
            <w:vAlign w:val="center"/>
          </w:tcPr>
          <w:p w:rsidR="00283EF9" w:rsidRPr="00734C26" w:rsidRDefault="00283EF9"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283EF9" w:rsidRPr="00734C26" w:rsidRDefault="00283EF9" w:rsidP="0012009D">
            <w:pPr>
              <w:spacing w:after="0" w:line="240" w:lineRule="auto"/>
              <w:jc w:val="both"/>
              <w:rPr>
                <w:rFonts w:ascii="Times New Roman" w:hAnsi="Times New Roman"/>
                <w:lang w:val="sr-Cyrl-CS"/>
              </w:rPr>
            </w:pPr>
            <w:r>
              <w:rPr>
                <w:rFonts w:ascii="Times New Roman" w:hAnsi="Times New Roman"/>
                <w:lang w:val="sr-Cyrl-CS"/>
              </w:rPr>
              <w:t>100</w:t>
            </w:r>
          </w:p>
        </w:tc>
      </w:tr>
      <w:tr w:rsidR="00281C13" w:rsidRPr="00734C26" w:rsidTr="000545E5">
        <w:tc>
          <w:tcPr>
            <w:tcW w:w="523" w:type="dxa"/>
            <w:vAlign w:val="center"/>
          </w:tcPr>
          <w:p w:rsidR="00281C13" w:rsidRPr="00734C26" w:rsidRDefault="009A6E2F" w:rsidP="0012009D">
            <w:pPr>
              <w:spacing w:after="0" w:line="240" w:lineRule="auto"/>
              <w:rPr>
                <w:rFonts w:ascii="Times New Roman" w:hAnsi="Times New Roman"/>
                <w:lang w:val="sr-Cyrl-CS"/>
              </w:rPr>
            </w:pPr>
            <w:r>
              <w:rPr>
                <w:rFonts w:ascii="Times New Roman" w:hAnsi="Times New Roman"/>
                <w:lang w:val="sr-Cyrl-CS"/>
              </w:rPr>
              <w:t>35</w:t>
            </w:r>
            <w:r w:rsidR="00281C13">
              <w:rPr>
                <w:rFonts w:ascii="Times New Roman" w:hAnsi="Times New Roman"/>
                <w:lang w:val="sr-Cyrl-CS"/>
              </w:rPr>
              <w:t>.</w:t>
            </w:r>
          </w:p>
        </w:tc>
        <w:tc>
          <w:tcPr>
            <w:tcW w:w="2561" w:type="dxa"/>
            <w:shd w:val="clear" w:color="auto" w:fill="auto"/>
            <w:vAlign w:val="center"/>
          </w:tcPr>
          <w:p w:rsidR="00281C13" w:rsidRPr="00734C26" w:rsidRDefault="00281C13" w:rsidP="0012009D">
            <w:pPr>
              <w:spacing w:after="0" w:line="240" w:lineRule="auto"/>
              <w:rPr>
                <w:rFonts w:ascii="Times New Roman" w:hAnsi="Times New Roman"/>
                <w:lang w:val="sr-Cyrl-CS"/>
              </w:rPr>
            </w:pPr>
            <w:r>
              <w:rPr>
                <w:rFonts w:ascii="Times New Roman" w:hAnsi="Times New Roman"/>
                <w:lang w:val="sr-Cyrl-CS"/>
              </w:rPr>
              <w:t xml:space="preserve">Мутавџић Срђан        </w:t>
            </w:r>
          </w:p>
        </w:tc>
        <w:tc>
          <w:tcPr>
            <w:tcW w:w="2692" w:type="dxa"/>
            <w:shd w:val="clear" w:color="auto" w:fill="auto"/>
            <w:vAlign w:val="center"/>
          </w:tcPr>
          <w:p w:rsidR="00281C13" w:rsidRPr="00734C26" w:rsidRDefault="00281C13" w:rsidP="005A4D86">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281C13" w:rsidRPr="00734C26" w:rsidRDefault="00281C13" w:rsidP="005A4D86">
            <w:pPr>
              <w:spacing w:after="0" w:line="240" w:lineRule="auto"/>
              <w:rPr>
                <w:rFonts w:ascii="Times New Roman" w:hAnsi="Times New Roman"/>
                <w:lang w:val="sr-Cyrl-CS"/>
              </w:rPr>
            </w:pPr>
            <w:r w:rsidRPr="00734C26">
              <w:rPr>
                <w:rFonts w:ascii="Times New Roman" w:hAnsi="Times New Roman"/>
                <w:lang w:val="sr-Cyrl-CS"/>
              </w:rPr>
              <w:t>Проф. Машинске групе</w:t>
            </w:r>
          </w:p>
        </w:tc>
        <w:tc>
          <w:tcPr>
            <w:tcW w:w="1134" w:type="dxa"/>
            <w:vAlign w:val="center"/>
          </w:tcPr>
          <w:p w:rsidR="00281C13" w:rsidRDefault="00281C13" w:rsidP="0012009D">
            <w:pPr>
              <w:spacing w:after="0" w:line="240" w:lineRule="auto"/>
              <w:jc w:val="center"/>
              <w:rPr>
                <w:rFonts w:ascii="Times New Roman" w:hAnsi="Times New Roman"/>
                <w:lang w:val="sr-Cyrl-CS"/>
              </w:rPr>
            </w:pPr>
            <w:r>
              <w:rPr>
                <w:rFonts w:ascii="Times New Roman" w:hAnsi="Times New Roman"/>
                <w:lang w:val="sr-Cyrl-CS"/>
              </w:rPr>
              <w:t xml:space="preserve">Не </w:t>
            </w:r>
          </w:p>
        </w:tc>
        <w:tc>
          <w:tcPr>
            <w:tcW w:w="632" w:type="dxa"/>
            <w:vAlign w:val="center"/>
          </w:tcPr>
          <w:p w:rsidR="00281C13" w:rsidRDefault="00281C13" w:rsidP="0012009D">
            <w:pPr>
              <w:spacing w:after="0" w:line="240" w:lineRule="auto"/>
              <w:jc w:val="both"/>
              <w:rPr>
                <w:rFonts w:ascii="Times New Roman" w:hAnsi="Times New Roman"/>
                <w:lang w:val="sr-Cyrl-CS"/>
              </w:rPr>
            </w:pPr>
            <w:r>
              <w:rPr>
                <w:rFonts w:ascii="Times New Roman" w:hAnsi="Times New Roman"/>
                <w:lang w:val="sr-Cyrl-CS"/>
              </w:rPr>
              <w:t>100</w:t>
            </w:r>
          </w:p>
        </w:tc>
      </w:tr>
      <w:tr w:rsidR="00281C13" w:rsidRPr="00734C26" w:rsidTr="000545E5">
        <w:tc>
          <w:tcPr>
            <w:tcW w:w="523" w:type="dxa"/>
            <w:vAlign w:val="center"/>
          </w:tcPr>
          <w:p w:rsidR="00281C13" w:rsidRDefault="009A6E2F" w:rsidP="0012009D">
            <w:pPr>
              <w:spacing w:after="0" w:line="240" w:lineRule="auto"/>
              <w:rPr>
                <w:rFonts w:ascii="Times New Roman" w:hAnsi="Times New Roman"/>
                <w:lang w:val="sr-Cyrl-CS"/>
              </w:rPr>
            </w:pPr>
            <w:r>
              <w:rPr>
                <w:rFonts w:ascii="Times New Roman" w:hAnsi="Times New Roman"/>
                <w:lang w:val="sr-Cyrl-CS"/>
              </w:rPr>
              <w:t>36</w:t>
            </w:r>
            <w:r w:rsidR="00281C13">
              <w:rPr>
                <w:rFonts w:ascii="Times New Roman" w:hAnsi="Times New Roman"/>
                <w:lang w:val="sr-Cyrl-CS"/>
              </w:rPr>
              <w:t>.</w:t>
            </w:r>
          </w:p>
        </w:tc>
        <w:tc>
          <w:tcPr>
            <w:tcW w:w="2561" w:type="dxa"/>
            <w:shd w:val="clear" w:color="auto" w:fill="auto"/>
            <w:vAlign w:val="center"/>
          </w:tcPr>
          <w:p w:rsidR="00281C13" w:rsidRDefault="00281C13" w:rsidP="0012009D">
            <w:pPr>
              <w:spacing w:after="0" w:line="240" w:lineRule="auto"/>
              <w:rPr>
                <w:rFonts w:ascii="Times New Roman" w:hAnsi="Times New Roman"/>
                <w:lang w:val="sr-Cyrl-CS"/>
              </w:rPr>
            </w:pPr>
            <w:r>
              <w:rPr>
                <w:rFonts w:ascii="Times New Roman" w:hAnsi="Times New Roman"/>
                <w:lang w:val="sr-Cyrl-CS"/>
              </w:rPr>
              <w:t>Мамула Бранислав</w:t>
            </w:r>
          </w:p>
        </w:tc>
        <w:tc>
          <w:tcPr>
            <w:tcW w:w="2692" w:type="dxa"/>
            <w:shd w:val="clear" w:color="auto" w:fill="auto"/>
            <w:vAlign w:val="center"/>
          </w:tcPr>
          <w:p w:rsidR="00281C13" w:rsidRPr="00734C26" w:rsidRDefault="00281C13" w:rsidP="005A4D86">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281C13" w:rsidRPr="00734C26" w:rsidRDefault="00281C13" w:rsidP="005A4D86">
            <w:pPr>
              <w:spacing w:after="0" w:line="240" w:lineRule="auto"/>
              <w:rPr>
                <w:rFonts w:ascii="Times New Roman" w:hAnsi="Times New Roman"/>
                <w:lang w:val="sr-Cyrl-CS"/>
              </w:rPr>
            </w:pPr>
            <w:r w:rsidRPr="00734C26">
              <w:rPr>
                <w:rFonts w:ascii="Times New Roman" w:hAnsi="Times New Roman"/>
                <w:lang w:val="sr-Cyrl-CS"/>
              </w:rPr>
              <w:t>Проф. Машинске групе</w:t>
            </w:r>
          </w:p>
        </w:tc>
        <w:tc>
          <w:tcPr>
            <w:tcW w:w="1134" w:type="dxa"/>
            <w:vAlign w:val="center"/>
          </w:tcPr>
          <w:p w:rsidR="00281C13" w:rsidRDefault="00281C13" w:rsidP="0012009D">
            <w:pPr>
              <w:spacing w:after="0" w:line="240" w:lineRule="auto"/>
              <w:jc w:val="center"/>
              <w:rPr>
                <w:rFonts w:ascii="Times New Roman" w:hAnsi="Times New Roman"/>
                <w:lang w:val="sr-Cyrl-CS"/>
              </w:rPr>
            </w:pPr>
            <w:r>
              <w:rPr>
                <w:rFonts w:ascii="Times New Roman" w:hAnsi="Times New Roman"/>
                <w:lang w:val="sr-Cyrl-CS"/>
              </w:rPr>
              <w:t xml:space="preserve">Не </w:t>
            </w:r>
          </w:p>
        </w:tc>
        <w:tc>
          <w:tcPr>
            <w:tcW w:w="632" w:type="dxa"/>
            <w:vAlign w:val="center"/>
          </w:tcPr>
          <w:p w:rsidR="00281C13" w:rsidRDefault="00281C13" w:rsidP="0012009D">
            <w:pPr>
              <w:spacing w:after="0" w:line="240" w:lineRule="auto"/>
              <w:jc w:val="both"/>
              <w:rPr>
                <w:rFonts w:ascii="Times New Roman" w:hAnsi="Times New Roman"/>
                <w:lang w:val="sr-Cyrl-CS"/>
              </w:rPr>
            </w:pPr>
            <w:r>
              <w:rPr>
                <w:rFonts w:ascii="Times New Roman" w:hAnsi="Times New Roman"/>
                <w:lang w:val="sr-Cyrl-CS"/>
              </w:rPr>
              <w:t>100</w:t>
            </w:r>
          </w:p>
        </w:tc>
      </w:tr>
      <w:tr w:rsidR="00584FE7" w:rsidRPr="00734C26" w:rsidTr="000545E5">
        <w:tc>
          <w:tcPr>
            <w:tcW w:w="523" w:type="dxa"/>
            <w:vAlign w:val="center"/>
          </w:tcPr>
          <w:p w:rsidR="00584FE7" w:rsidRDefault="009A6E2F" w:rsidP="0012009D">
            <w:pPr>
              <w:spacing w:after="0" w:line="240" w:lineRule="auto"/>
              <w:rPr>
                <w:rFonts w:ascii="Times New Roman" w:hAnsi="Times New Roman"/>
                <w:lang w:val="sr-Cyrl-CS"/>
              </w:rPr>
            </w:pPr>
            <w:r>
              <w:rPr>
                <w:rFonts w:ascii="Times New Roman" w:hAnsi="Times New Roman"/>
                <w:lang w:val="sr-Cyrl-CS"/>
              </w:rPr>
              <w:t>37</w:t>
            </w:r>
            <w:r w:rsidR="00584FE7">
              <w:rPr>
                <w:rFonts w:ascii="Times New Roman" w:hAnsi="Times New Roman"/>
                <w:lang w:val="sr-Cyrl-CS"/>
              </w:rPr>
              <w:t>.</w:t>
            </w:r>
          </w:p>
        </w:tc>
        <w:tc>
          <w:tcPr>
            <w:tcW w:w="2561" w:type="dxa"/>
            <w:shd w:val="clear" w:color="auto" w:fill="auto"/>
            <w:vAlign w:val="center"/>
          </w:tcPr>
          <w:p w:rsidR="00584FE7" w:rsidRDefault="00584FE7" w:rsidP="0012009D">
            <w:pPr>
              <w:spacing w:after="0" w:line="240" w:lineRule="auto"/>
              <w:rPr>
                <w:rFonts w:ascii="Times New Roman" w:hAnsi="Times New Roman"/>
                <w:lang w:val="sr-Cyrl-CS"/>
              </w:rPr>
            </w:pPr>
            <w:r>
              <w:rPr>
                <w:rFonts w:ascii="Times New Roman" w:hAnsi="Times New Roman"/>
                <w:lang w:val="sr-Cyrl-CS"/>
              </w:rPr>
              <w:t>Гаврановић  Данијела</w:t>
            </w:r>
          </w:p>
        </w:tc>
        <w:tc>
          <w:tcPr>
            <w:tcW w:w="2692" w:type="dxa"/>
            <w:shd w:val="clear" w:color="auto" w:fill="auto"/>
            <w:vAlign w:val="center"/>
          </w:tcPr>
          <w:p w:rsidR="00584FE7" w:rsidRPr="00734C26" w:rsidRDefault="00584FE7" w:rsidP="0067077D">
            <w:pPr>
              <w:spacing w:after="0" w:line="240" w:lineRule="auto"/>
              <w:rPr>
                <w:rFonts w:ascii="Times New Roman" w:hAnsi="Times New Roman"/>
                <w:lang w:val="sr-Cyrl-CS"/>
              </w:rPr>
            </w:pPr>
            <w:r w:rsidRPr="00734C26">
              <w:rPr>
                <w:rFonts w:ascii="Times New Roman" w:hAnsi="Times New Roman"/>
                <w:lang w:val="sr-Cyrl-CS"/>
              </w:rPr>
              <w:t>Дипломирани машински инжењер</w:t>
            </w:r>
          </w:p>
        </w:tc>
        <w:tc>
          <w:tcPr>
            <w:tcW w:w="1845" w:type="dxa"/>
            <w:shd w:val="clear" w:color="auto" w:fill="auto"/>
            <w:vAlign w:val="center"/>
          </w:tcPr>
          <w:p w:rsidR="00584FE7" w:rsidRPr="00734C26" w:rsidRDefault="00584FE7" w:rsidP="0067077D">
            <w:pPr>
              <w:spacing w:after="0" w:line="240" w:lineRule="auto"/>
              <w:rPr>
                <w:rFonts w:ascii="Times New Roman" w:hAnsi="Times New Roman"/>
                <w:lang w:val="sr-Cyrl-CS"/>
              </w:rPr>
            </w:pPr>
            <w:r w:rsidRPr="00734C26">
              <w:rPr>
                <w:rFonts w:ascii="Times New Roman" w:hAnsi="Times New Roman"/>
                <w:lang w:val="sr-Cyrl-CS"/>
              </w:rPr>
              <w:t>Проф. Машинске групе</w:t>
            </w:r>
          </w:p>
        </w:tc>
        <w:tc>
          <w:tcPr>
            <w:tcW w:w="1134" w:type="dxa"/>
            <w:vAlign w:val="center"/>
          </w:tcPr>
          <w:p w:rsidR="00584FE7" w:rsidRDefault="00584FE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584FE7" w:rsidRDefault="00584FE7" w:rsidP="0012009D">
            <w:pPr>
              <w:spacing w:after="0" w:line="240" w:lineRule="auto"/>
              <w:jc w:val="both"/>
              <w:rPr>
                <w:rFonts w:ascii="Times New Roman" w:hAnsi="Times New Roman"/>
                <w:lang w:val="sr-Cyrl-CS"/>
              </w:rPr>
            </w:pPr>
            <w:r>
              <w:rPr>
                <w:rFonts w:ascii="Times New Roman" w:hAnsi="Times New Roman"/>
                <w:lang w:val="sr-Cyrl-CS"/>
              </w:rPr>
              <w:t>100</w:t>
            </w:r>
          </w:p>
        </w:tc>
      </w:tr>
      <w:tr w:rsidR="00584FE7" w:rsidRPr="00734C26" w:rsidTr="000545E5">
        <w:tc>
          <w:tcPr>
            <w:tcW w:w="523" w:type="dxa"/>
            <w:vAlign w:val="center"/>
          </w:tcPr>
          <w:p w:rsidR="00584FE7" w:rsidRDefault="009A6E2F" w:rsidP="0012009D">
            <w:pPr>
              <w:spacing w:after="0" w:line="240" w:lineRule="auto"/>
              <w:rPr>
                <w:rFonts w:ascii="Times New Roman" w:hAnsi="Times New Roman"/>
                <w:lang w:val="sr-Cyrl-CS"/>
              </w:rPr>
            </w:pPr>
            <w:r>
              <w:rPr>
                <w:rFonts w:ascii="Times New Roman" w:hAnsi="Times New Roman"/>
                <w:lang w:val="sr-Cyrl-CS"/>
              </w:rPr>
              <w:lastRenderedPageBreak/>
              <w:t>38</w:t>
            </w:r>
            <w:r w:rsidR="00584FE7">
              <w:rPr>
                <w:rFonts w:ascii="Times New Roman" w:hAnsi="Times New Roman"/>
                <w:lang w:val="sr-Cyrl-CS"/>
              </w:rPr>
              <w:t>.</w:t>
            </w:r>
          </w:p>
        </w:tc>
        <w:tc>
          <w:tcPr>
            <w:tcW w:w="2561" w:type="dxa"/>
            <w:shd w:val="clear" w:color="auto" w:fill="auto"/>
            <w:vAlign w:val="center"/>
          </w:tcPr>
          <w:p w:rsidR="00584FE7" w:rsidRDefault="00584FE7" w:rsidP="0012009D">
            <w:pPr>
              <w:spacing w:after="0" w:line="240" w:lineRule="auto"/>
              <w:rPr>
                <w:rFonts w:ascii="Times New Roman" w:hAnsi="Times New Roman"/>
                <w:lang w:val="sr-Cyrl-CS"/>
              </w:rPr>
            </w:pPr>
            <w:r>
              <w:rPr>
                <w:rFonts w:ascii="Times New Roman" w:hAnsi="Times New Roman"/>
                <w:lang w:val="sr-Cyrl-CS"/>
              </w:rPr>
              <w:t>Јовановић Јасна</w:t>
            </w:r>
          </w:p>
        </w:tc>
        <w:tc>
          <w:tcPr>
            <w:tcW w:w="2692" w:type="dxa"/>
            <w:shd w:val="clear" w:color="auto" w:fill="auto"/>
            <w:vAlign w:val="center"/>
          </w:tcPr>
          <w:p w:rsidR="00584FE7" w:rsidRPr="00734C26" w:rsidRDefault="00584FE7" w:rsidP="005A4D86">
            <w:pPr>
              <w:spacing w:after="0" w:line="240" w:lineRule="auto"/>
              <w:rPr>
                <w:rFonts w:ascii="Times New Roman" w:hAnsi="Times New Roman"/>
                <w:lang w:val="sr-Cyrl-CS"/>
              </w:rPr>
            </w:pPr>
            <w:r>
              <w:rPr>
                <w:rFonts w:ascii="Times New Roman" w:hAnsi="Times New Roman"/>
                <w:lang w:val="sr-Cyrl-CS"/>
              </w:rPr>
              <w:t>Дипломирани Електро инжењер</w:t>
            </w:r>
          </w:p>
        </w:tc>
        <w:tc>
          <w:tcPr>
            <w:tcW w:w="1845" w:type="dxa"/>
            <w:shd w:val="clear" w:color="auto" w:fill="auto"/>
            <w:vAlign w:val="center"/>
          </w:tcPr>
          <w:p w:rsidR="00584FE7" w:rsidRPr="00734C26" w:rsidRDefault="00584FE7" w:rsidP="005A4D86">
            <w:pPr>
              <w:spacing w:after="0" w:line="240" w:lineRule="auto"/>
              <w:rPr>
                <w:rFonts w:ascii="Times New Roman" w:hAnsi="Times New Roman"/>
                <w:lang w:val="sr-Cyrl-CS"/>
              </w:rPr>
            </w:pPr>
            <w:r>
              <w:rPr>
                <w:rFonts w:ascii="Times New Roman" w:hAnsi="Times New Roman"/>
                <w:lang w:val="sr-Cyrl-CS"/>
              </w:rPr>
              <w:t xml:space="preserve">Проф елктро групе предмета </w:t>
            </w:r>
          </w:p>
        </w:tc>
        <w:tc>
          <w:tcPr>
            <w:tcW w:w="1134" w:type="dxa"/>
            <w:vAlign w:val="center"/>
          </w:tcPr>
          <w:p w:rsidR="00584FE7" w:rsidRDefault="00584FE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584FE7" w:rsidRPr="000279D7" w:rsidRDefault="000279D7" w:rsidP="0012009D">
            <w:pPr>
              <w:spacing w:after="0" w:line="240" w:lineRule="auto"/>
              <w:jc w:val="both"/>
              <w:rPr>
                <w:rFonts w:ascii="Times New Roman" w:hAnsi="Times New Roman"/>
                <w:lang w:val="sr-Latn-RS"/>
              </w:rPr>
            </w:pPr>
            <w:r>
              <w:rPr>
                <w:rFonts w:ascii="Times New Roman" w:hAnsi="Times New Roman"/>
                <w:lang w:val="sr-Latn-RS"/>
              </w:rPr>
              <w:t>100</w:t>
            </w:r>
          </w:p>
        </w:tc>
      </w:tr>
      <w:tr w:rsidR="00584FE7" w:rsidRPr="00734C26" w:rsidTr="000545E5">
        <w:tc>
          <w:tcPr>
            <w:tcW w:w="523" w:type="dxa"/>
            <w:shd w:val="clear" w:color="auto" w:fill="D9D9D9" w:themeFill="background1" w:themeFillShade="D9"/>
            <w:vAlign w:val="center"/>
          </w:tcPr>
          <w:p w:rsidR="00584FE7" w:rsidRPr="00734C26" w:rsidRDefault="00584FE7" w:rsidP="0012009D">
            <w:pPr>
              <w:spacing w:after="0" w:line="240" w:lineRule="auto"/>
              <w:rPr>
                <w:rFonts w:ascii="Times New Roman" w:hAnsi="Times New Roman"/>
                <w:lang w:val="sr-Cyrl-CS"/>
              </w:rPr>
            </w:pPr>
          </w:p>
        </w:tc>
        <w:tc>
          <w:tcPr>
            <w:tcW w:w="2561" w:type="dxa"/>
            <w:shd w:val="clear" w:color="auto" w:fill="D9D9D9" w:themeFill="background1" w:themeFillShade="D9"/>
            <w:vAlign w:val="center"/>
          </w:tcPr>
          <w:p w:rsidR="00584FE7" w:rsidRPr="00734C26" w:rsidRDefault="00584FE7" w:rsidP="0012009D">
            <w:pPr>
              <w:spacing w:after="0" w:line="240" w:lineRule="auto"/>
              <w:rPr>
                <w:rFonts w:ascii="Times New Roman" w:hAnsi="Times New Roman"/>
                <w:lang w:val="sr-Cyrl-CS"/>
              </w:rPr>
            </w:pPr>
            <w:r w:rsidRPr="00734C26">
              <w:rPr>
                <w:rFonts w:ascii="Times New Roman" w:hAnsi="Times New Roman"/>
                <w:lang w:val="sr-Cyrl-CS"/>
              </w:rPr>
              <w:t>Страни језик</w:t>
            </w:r>
          </w:p>
        </w:tc>
        <w:tc>
          <w:tcPr>
            <w:tcW w:w="2692" w:type="dxa"/>
            <w:shd w:val="clear" w:color="auto" w:fill="D9D9D9" w:themeFill="background1" w:themeFillShade="D9"/>
            <w:vAlign w:val="center"/>
          </w:tcPr>
          <w:p w:rsidR="00584FE7" w:rsidRPr="00734C26" w:rsidRDefault="00584FE7" w:rsidP="0012009D">
            <w:pPr>
              <w:spacing w:after="0" w:line="240" w:lineRule="auto"/>
              <w:rPr>
                <w:rFonts w:ascii="Times New Roman" w:hAnsi="Times New Roman"/>
                <w:lang w:val="sr-Cyrl-CS"/>
              </w:rPr>
            </w:pPr>
          </w:p>
        </w:tc>
        <w:tc>
          <w:tcPr>
            <w:tcW w:w="1845" w:type="dxa"/>
            <w:shd w:val="clear" w:color="auto" w:fill="D9D9D9" w:themeFill="background1" w:themeFillShade="D9"/>
            <w:vAlign w:val="center"/>
          </w:tcPr>
          <w:p w:rsidR="00584FE7" w:rsidRPr="00734C26" w:rsidRDefault="00584FE7" w:rsidP="0012009D">
            <w:pPr>
              <w:spacing w:after="0" w:line="240" w:lineRule="auto"/>
              <w:rPr>
                <w:rFonts w:ascii="Times New Roman" w:hAnsi="Times New Roman"/>
                <w:lang w:val="sr-Cyrl-CS"/>
              </w:rPr>
            </w:pPr>
          </w:p>
        </w:tc>
        <w:tc>
          <w:tcPr>
            <w:tcW w:w="1134" w:type="dxa"/>
            <w:shd w:val="clear" w:color="auto" w:fill="D9D9D9" w:themeFill="background1" w:themeFillShade="D9"/>
            <w:vAlign w:val="center"/>
          </w:tcPr>
          <w:p w:rsidR="00584FE7" w:rsidRPr="00734C26" w:rsidRDefault="00584FE7" w:rsidP="0012009D">
            <w:pPr>
              <w:spacing w:after="0" w:line="240" w:lineRule="auto"/>
              <w:jc w:val="center"/>
              <w:rPr>
                <w:rFonts w:ascii="Times New Roman" w:hAnsi="Times New Roman"/>
                <w:lang w:val="sr-Cyrl-CS"/>
              </w:rPr>
            </w:pPr>
          </w:p>
        </w:tc>
        <w:tc>
          <w:tcPr>
            <w:tcW w:w="632" w:type="dxa"/>
            <w:shd w:val="clear" w:color="auto" w:fill="D9D9D9" w:themeFill="background1" w:themeFillShade="D9"/>
            <w:vAlign w:val="center"/>
          </w:tcPr>
          <w:p w:rsidR="00584FE7" w:rsidRPr="00734C26" w:rsidRDefault="00584FE7" w:rsidP="0012009D">
            <w:pPr>
              <w:spacing w:after="0" w:line="240" w:lineRule="auto"/>
              <w:jc w:val="both"/>
              <w:rPr>
                <w:rFonts w:ascii="Times New Roman" w:hAnsi="Times New Roman"/>
                <w:lang w:val="sr-Cyrl-CS"/>
              </w:rPr>
            </w:pPr>
          </w:p>
        </w:tc>
      </w:tr>
      <w:tr w:rsidR="00584FE7" w:rsidRPr="00734C26" w:rsidTr="000545E5">
        <w:tc>
          <w:tcPr>
            <w:tcW w:w="523" w:type="dxa"/>
            <w:vAlign w:val="center"/>
          </w:tcPr>
          <w:p w:rsidR="00584FE7" w:rsidRPr="00734C26" w:rsidRDefault="009A6E2F" w:rsidP="0012009D">
            <w:pPr>
              <w:spacing w:after="0" w:line="240" w:lineRule="auto"/>
              <w:rPr>
                <w:rFonts w:ascii="Times New Roman" w:hAnsi="Times New Roman"/>
                <w:lang w:val="sr-Cyrl-CS"/>
              </w:rPr>
            </w:pPr>
            <w:r>
              <w:rPr>
                <w:rFonts w:ascii="Times New Roman" w:hAnsi="Times New Roman"/>
                <w:lang w:val="sr-Cyrl-CS"/>
              </w:rPr>
              <w:t>39</w:t>
            </w:r>
            <w:r w:rsidR="00584FE7" w:rsidRPr="00734C26">
              <w:rPr>
                <w:rFonts w:ascii="Times New Roman" w:hAnsi="Times New Roman"/>
                <w:lang w:val="sr-Cyrl-CS"/>
              </w:rPr>
              <w:t>.</w:t>
            </w:r>
          </w:p>
        </w:tc>
        <w:tc>
          <w:tcPr>
            <w:tcW w:w="2561" w:type="dxa"/>
            <w:shd w:val="clear" w:color="auto" w:fill="auto"/>
            <w:vAlign w:val="center"/>
          </w:tcPr>
          <w:p w:rsidR="00584FE7" w:rsidRPr="00734C26" w:rsidRDefault="00584FE7" w:rsidP="0012009D">
            <w:pPr>
              <w:spacing w:after="0" w:line="240" w:lineRule="auto"/>
              <w:rPr>
                <w:rFonts w:ascii="Times New Roman" w:hAnsi="Times New Roman"/>
                <w:lang w:val="sr-Cyrl-CS"/>
              </w:rPr>
            </w:pPr>
            <w:r w:rsidRPr="00734C26">
              <w:rPr>
                <w:rFonts w:ascii="Times New Roman" w:hAnsi="Times New Roman"/>
                <w:lang w:val="sr-Cyrl-CS"/>
              </w:rPr>
              <w:t>Зенг Лариса</w:t>
            </w:r>
          </w:p>
        </w:tc>
        <w:tc>
          <w:tcPr>
            <w:tcW w:w="2692" w:type="dxa"/>
            <w:shd w:val="clear" w:color="auto" w:fill="auto"/>
            <w:vAlign w:val="center"/>
          </w:tcPr>
          <w:p w:rsidR="00584FE7" w:rsidRPr="00734C26" w:rsidRDefault="00584FE7" w:rsidP="0012009D">
            <w:pPr>
              <w:spacing w:after="0" w:line="240" w:lineRule="auto"/>
              <w:rPr>
                <w:rFonts w:ascii="Times New Roman" w:hAnsi="Times New Roman"/>
                <w:lang w:val="sr-Cyrl-CS"/>
              </w:rPr>
            </w:pPr>
            <w:r w:rsidRPr="00734C26">
              <w:rPr>
                <w:rFonts w:ascii="Times New Roman" w:hAnsi="Times New Roman"/>
                <w:lang w:val="sr-Cyrl-CS"/>
              </w:rPr>
              <w:t>Дипломирани филолог</w:t>
            </w:r>
          </w:p>
        </w:tc>
        <w:tc>
          <w:tcPr>
            <w:tcW w:w="1845" w:type="dxa"/>
            <w:shd w:val="clear" w:color="auto" w:fill="auto"/>
            <w:vAlign w:val="center"/>
          </w:tcPr>
          <w:p w:rsidR="00584FE7" w:rsidRPr="00734C26" w:rsidRDefault="00584FE7" w:rsidP="0012009D">
            <w:pPr>
              <w:spacing w:after="0" w:line="240" w:lineRule="auto"/>
              <w:rPr>
                <w:rFonts w:ascii="Times New Roman" w:hAnsi="Times New Roman"/>
                <w:lang w:val="sr-Cyrl-CS"/>
              </w:rPr>
            </w:pPr>
            <w:r w:rsidRPr="00734C26">
              <w:rPr>
                <w:rFonts w:ascii="Times New Roman" w:hAnsi="Times New Roman"/>
                <w:lang w:val="sr-Cyrl-CS"/>
              </w:rPr>
              <w:t>Енглески језик</w:t>
            </w:r>
          </w:p>
        </w:tc>
        <w:tc>
          <w:tcPr>
            <w:tcW w:w="1134" w:type="dxa"/>
            <w:vAlign w:val="center"/>
          </w:tcPr>
          <w:p w:rsidR="00584FE7" w:rsidRPr="00734C26" w:rsidRDefault="00584FE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584FE7" w:rsidRPr="00734C26" w:rsidRDefault="00584FE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584FE7" w:rsidRPr="00734C26" w:rsidTr="000545E5">
        <w:tc>
          <w:tcPr>
            <w:tcW w:w="523" w:type="dxa"/>
            <w:vAlign w:val="center"/>
          </w:tcPr>
          <w:p w:rsidR="00584FE7" w:rsidRPr="00734C26" w:rsidRDefault="009A6E2F" w:rsidP="0012009D">
            <w:pPr>
              <w:spacing w:after="0" w:line="240" w:lineRule="auto"/>
              <w:rPr>
                <w:rFonts w:ascii="Times New Roman" w:hAnsi="Times New Roman"/>
                <w:lang w:val="sr-Cyrl-CS"/>
              </w:rPr>
            </w:pPr>
            <w:r>
              <w:rPr>
                <w:rFonts w:ascii="Times New Roman" w:hAnsi="Times New Roman"/>
                <w:lang w:val="sr-Cyrl-CS"/>
              </w:rPr>
              <w:t>40</w:t>
            </w:r>
            <w:r w:rsidR="00584FE7" w:rsidRPr="00734C26">
              <w:rPr>
                <w:rFonts w:ascii="Times New Roman" w:hAnsi="Times New Roman"/>
                <w:lang w:val="sr-Cyrl-CS"/>
              </w:rPr>
              <w:t>.</w:t>
            </w:r>
          </w:p>
        </w:tc>
        <w:tc>
          <w:tcPr>
            <w:tcW w:w="2561" w:type="dxa"/>
            <w:shd w:val="clear" w:color="auto" w:fill="auto"/>
            <w:vAlign w:val="center"/>
          </w:tcPr>
          <w:p w:rsidR="00584FE7" w:rsidRPr="00734C26" w:rsidRDefault="00584FE7" w:rsidP="0012009D">
            <w:pPr>
              <w:spacing w:after="0" w:line="240" w:lineRule="auto"/>
              <w:rPr>
                <w:rFonts w:ascii="Times New Roman" w:hAnsi="Times New Roman"/>
                <w:lang w:val="sr-Cyrl-CS"/>
              </w:rPr>
            </w:pPr>
            <w:r w:rsidRPr="00734C26">
              <w:rPr>
                <w:rFonts w:ascii="Times New Roman" w:hAnsi="Times New Roman"/>
                <w:lang w:val="sr-Cyrl-CS"/>
              </w:rPr>
              <w:t>Благојевић Бојана</w:t>
            </w:r>
          </w:p>
        </w:tc>
        <w:tc>
          <w:tcPr>
            <w:tcW w:w="2692" w:type="dxa"/>
            <w:shd w:val="clear" w:color="auto" w:fill="auto"/>
            <w:vAlign w:val="center"/>
          </w:tcPr>
          <w:p w:rsidR="00584FE7" w:rsidRPr="00734C26" w:rsidRDefault="00584FE7" w:rsidP="0012009D">
            <w:pPr>
              <w:spacing w:after="0" w:line="240" w:lineRule="auto"/>
              <w:rPr>
                <w:rFonts w:ascii="Times New Roman" w:hAnsi="Times New Roman"/>
                <w:lang w:val="sr-Cyrl-CS"/>
              </w:rPr>
            </w:pPr>
            <w:r w:rsidRPr="00734C26">
              <w:rPr>
                <w:rFonts w:ascii="Times New Roman" w:hAnsi="Times New Roman"/>
                <w:lang w:val="sr-Cyrl-CS"/>
              </w:rPr>
              <w:t>Дипломирани филолог</w:t>
            </w:r>
          </w:p>
        </w:tc>
        <w:tc>
          <w:tcPr>
            <w:tcW w:w="1845" w:type="dxa"/>
            <w:shd w:val="clear" w:color="auto" w:fill="auto"/>
            <w:vAlign w:val="center"/>
          </w:tcPr>
          <w:p w:rsidR="00584FE7" w:rsidRPr="00734C26" w:rsidRDefault="00584FE7" w:rsidP="0012009D">
            <w:pPr>
              <w:spacing w:after="0" w:line="240" w:lineRule="auto"/>
              <w:rPr>
                <w:rFonts w:ascii="Times New Roman" w:hAnsi="Times New Roman"/>
                <w:lang w:val="sr-Cyrl-CS"/>
              </w:rPr>
            </w:pPr>
            <w:r w:rsidRPr="00734C26">
              <w:rPr>
                <w:rFonts w:ascii="Times New Roman" w:hAnsi="Times New Roman"/>
                <w:lang w:val="sr-Cyrl-CS"/>
              </w:rPr>
              <w:t>Енглески језик</w:t>
            </w:r>
          </w:p>
        </w:tc>
        <w:tc>
          <w:tcPr>
            <w:tcW w:w="1134" w:type="dxa"/>
            <w:vAlign w:val="center"/>
          </w:tcPr>
          <w:p w:rsidR="00584FE7" w:rsidRPr="00734C26" w:rsidRDefault="00584FE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584FE7" w:rsidRPr="00734C26" w:rsidRDefault="00584FE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584FE7" w:rsidRPr="00734C26" w:rsidTr="000545E5">
        <w:tc>
          <w:tcPr>
            <w:tcW w:w="523" w:type="dxa"/>
            <w:vAlign w:val="center"/>
          </w:tcPr>
          <w:p w:rsidR="00584FE7" w:rsidRPr="00734C26" w:rsidRDefault="009A6E2F" w:rsidP="0012009D">
            <w:pPr>
              <w:spacing w:after="0" w:line="240" w:lineRule="auto"/>
              <w:rPr>
                <w:rFonts w:ascii="Times New Roman" w:hAnsi="Times New Roman"/>
                <w:lang w:val="sr-Cyrl-CS"/>
              </w:rPr>
            </w:pPr>
            <w:r>
              <w:rPr>
                <w:rFonts w:ascii="Times New Roman" w:hAnsi="Times New Roman"/>
                <w:lang w:val="sr-Cyrl-CS"/>
              </w:rPr>
              <w:t>41</w:t>
            </w:r>
            <w:r w:rsidR="00584FE7" w:rsidRPr="00734C26">
              <w:rPr>
                <w:rFonts w:ascii="Times New Roman" w:hAnsi="Times New Roman"/>
                <w:lang w:val="sr-Cyrl-CS"/>
              </w:rPr>
              <w:t>.</w:t>
            </w:r>
          </w:p>
        </w:tc>
        <w:tc>
          <w:tcPr>
            <w:tcW w:w="2561" w:type="dxa"/>
            <w:shd w:val="clear" w:color="auto" w:fill="auto"/>
            <w:vAlign w:val="center"/>
          </w:tcPr>
          <w:p w:rsidR="00584FE7" w:rsidRPr="00734C26" w:rsidRDefault="00584FE7" w:rsidP="0012009D">
            <w:pPr>
              <w:spacing w:after="0" w:line="240" w:lineRule="auto"/>
              <w:rPr>
                <w:rFonts w:ascii="Times New Roman" w:hAnsi="Times New Roman"/>
                <w:lang w:val="sr-Cyrl-CS"/>
              </w:rPr>
            </w:pPr>
            <w:r w:rsidRPr="00734C26">
              <w:rPr>
                <w:rFonts w:ascii="Times New Roman" w:hAnsi="Times New Roman"/>
                <w:lang w:val="sr-Cyrl-CS"/>
              </w:rPr>
              <w:t>Шаманц Анита</w:t>
            </w:r>
          </w:p>
        </w:tc>
        <w:tc>
          <w:tcPr>
            <w:tcW w:w="2692" w:type="dxa"/>
            <w:shd w:val="clear" w:color="auto" w:fill="auto"/>
            <w:vAlign w:val="center"/>
          </w:tcPr>
          <w:p w:rsidR="00584FE7" w:rsidRPr="00734C26" w:rsidRDefault="00584FE7" w:rsidP="0012009D">
            <w:pPr>
              <w:spacing w:after="0" w:line="240" w:lineRule="auto"/>
              <w:rPr>
                <w:rFonts w:ascii="Times New Roman" w:hAnsi="Times New Roman"/>
                <w:lang w:val="sr-Cyrl-CS"/>
              </w:rPr>
            </w:pPr>
            <w:r w:rsidRPr="00734C26">
              <w:rPr>
                <w:rFonts w:ascii="Times New Roman" w:hAnsi="Times New Roman"/>
                <w:lang w:val="sr-Cyrl-CS"/>
              </w:rPr>
              <w:t>Дипломирани филолог</w:t>
            </w:r>
          </w:p>
        </w:tc>
        <w:tc>
          <w:tcPr>
            <w:tcW w:w="1845" w:type="dxa"/>
            <w:shd w:val="clear" w:color="auto" w:fill="auto"/>
            <w:vAlign w:val="center"/>
          </w:tcPr>
          <w:p w:rsidR="00584FE7" w:rsidRPr="00734C26" w:rsidRDefault="00584FE7" w:rsidP="0012009D">
            <w:pPr>
              <w:spacing w:after="0" w:line="240" w:lineRule="auto"/>
              <w:rPr>
                <w:rFonts w:ascii="Times New Roman" w:hAnsi="Times New Roman"/>
                <w:lang w:val="sr-Cyrl-CS"/>
              </w:rPr>
            </w:pPr>
            <w:r w:rsidRPr="00734C26">
              <w:rPr>
                <w:rFonts w:ascii="Times New Roman" w:hAnsi="Times New Roman"/>
                <w:lang w:val="sr-Cyrl-CS"/>
              </w:rPr>
              <w:t>Енглески језик</w:t>
            </w:r>
          </w:p>
        </w:tc>
        <w:tc>
          <w:tcPr>
            <w:tcW w:w="1134" w:type="dxa"/>
            <w:vAlign w:val="center"/>
          </w:tcPr>
          <w:p w:rsidR="00584FE7" w:rsidRPr="00734C26" w:rsidRDefault="00584FE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584FE7" w:rsidRPr="00734C26" w:rsidRDefault="00584FE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c>
          <w:tcPr>
            <w:tcW w:w="523" w:type="dxa"/>
            <w:vAlign w:val="center"/>
          </w:tcPr>
          <w:p w:rsidR="00EF4097" w:rsidRDefault="009A6E2F" w:rsidP="0012009D">
            <w:pPr>
              <w:spacing w:after="0" w:line="240" w:lineRule="auto"/>
              <w:rPr>
                <w:rFonts w:ascii="Times New Roman" w:hAnsi="Times New Roman"/>
                <w:lang w:val="sr-Cyrl-CS"/>
              </w:rPr>
            </w:pPr>
            <w:r>
              <w:rPr>
                <w:rFonts w:ascii="Times New Roman" w:hAnsi="Times New Roman"/>
                <w:lang w:val="sr-Cyrl-CS"/>
              </w:rPr>
              <w:t>42</w:t>
            </w:r>
            <w:r w:rsidR="00EF4097">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Ердељан Марина</w:t>
            </w:r>
          </w:p>
        </w:tc>
        <w:tc>
          <w:tcPr>
            <w:tcW w:w="2692" w:type="dxa"/>
            <w:shd w:val="clear" w:color="auto" w:fill="auto"/>
            <w:vAlign w:val="center"/>
          </w:tcPr>
          <w:p w:rsidR="00EF4097" w:rsidRPr="00734C26" w:rsidRDefault="00EF4097" w:rsidP="00EF4097">
            <w:pPr>
              <w:spacing w:after="0" w:line="240" w:lineRule="auto"/>
              <w:rPr>
                <w:rFonts w:ascii="Times New Roman" w:hAnsi="Times New Roman"/>
                <w:lang w:val="sr-Cyrl-CS"/>
              </w:rPr>
            </w:pPr>
            <w:r w:rsidRPr="00734C26">
              <w:rPr>
                <w:rFonts w:ascii="Times New Roman" w:hAnsi="Times New Roman"/>
                <w:lang w:val="sr-Cyrl-CS"/>
              </w:rPr>
              <w:t>Дипломирани филолог</w:t>
            </w:r>
          </w:p>
        </w:tc>
        <w:tc>
          <w:tcPr>
            <w:tcW w:w="1845" w:type="dxa"/>
            <w:shd w:val="clear" w:color="auto" w:fill="auto"/>
            <w:vAlign w:val="center"/>
          </w:tcPr>
          <w:p w:rsidR="00EF4097" w:rsidRPr="00734C26" w:rsidRDefault="00EF4097" w:rsidP="00EF4097">
            <w:pPr>
              <w:spacing w:after="0" w:line="240" w:lineRule="auto"/>
              <w:rPr>
                <w:rFonts w:ascii="Times New Roman" w:hAnsi="Times New Roman"/>
                <w:lang w:val="sr-Cyrl-CS"/>
              </w:rPr>
            </w:pPr>
            <w:r w:rsidRPr="00734C26">
              <w:rPr>
                <w:rFonts w:ascii="Times New Roman" w:hAnsi="Times New Roman"/>
                <w:lang w:val="sr-Cyrl-CS"/>
              </w:rPr>
              <w:t>Енглески језик</w:t>
            </w:r>
          </w:p>
        </w:tc>
        <w:tc>
          <w:tcPr>
            <w:tcW w:w="1134" w:type="dxa"/>
            <w:vAlign w:val="center"/>
          </w:tcPr>
          <w:p w:rsidR="00EF4097" w:rsidRPr="00EF4097" w:rsidRDefault="00EF4097" w:rsidP="0012009D">
            <w:pPr>
              <w:spacing w:after="0" w:line="240" w:lineRule="auto"/>
              <w:jc w:val="center"/>
              <w:rPr>
                <w:rFonts w:ascii="Times New Roman" w:hAnsi="Times New Roman"/>
                <w:lang w:val="sr-Cyrl-RS"/>
              </w:rPr>
            </w:pPr>
            <w:r>
              <w:rPr>
                <w:rFonts w:ascii="Times New Roman" w:hAnsi="Times New Roman"/>
                <w:lang w:val="sr-Cyrl-RS"/>
              </w:rPr>
              <w:t>Да</w:t>
            </w:r>
          </w:p>
        </w:tc>
        <w:tc>
          <w:tcPr>
            <w:tcW w:w="632" w:type="dxa"/>
            <w:vAlign w:val="center"/>
          </w:tcPr>
          <w:p w:rsidR="00EF4097" w:rsidRDefault="00EF4097" w:rsidP="0012009D">
            <w:pPr>
              <w:spacing w:after="0" w:line="240" w:lineRule="auto"/>
              <w:jc w:val="both"/>
              <w:rPr>
                <w:rFonts w:ascii="Times New Roman" w:hAnsi="Times New Roman"/>
                <w:lang w:val="sr-Cyrl-CS"/>
              </w:rPr>
            </w:pPr>
            <w:r>
              <w:rPr>
                <w:rFonts w:ascii="Times New Roman" w:hAnsi="Times New Roman"/>
                <w:lang w:val="sr-Cyrl-CS"/>
              </w:rPr>
              <w:t>93</w:t>
            </w:r>
          </w:p>
        </w:tc>
      </w:tr>
      <w:tr w:rsidR="00EF4097" w:rsidRPr="00734C26" w:rsidTr="000545E5">
        <w:tc>
          <w:tcPr>
            <w:tcW w:w="523"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2561"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Српски језик</w:t>
            </w:r>
            <w:r>
              <w:rPr>
                <w:rFonts w:ascii="Times New Roman" w:hAnsi="Times New Roman"/>
                <w:lang w:val="sr-Cyrl-CS"/>
              </w:rPr>
              <w:t xml:space="preserve"> и књижевност</w:t>
            </w:r>
          </w:p>
        </w:tc>
        <w:tc>
          <w:tcPr>
            <w:tcW w:w="2692"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1845"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1134" w:type="dxa"/>
            <w:shd w:val="clear" w:color="auto" w:fill="D9D9D9" w:themeFill="background1" w:themeFillShade="D9"/>
            <w:vAlign w:val="center"/>
          </w:tcPr>
          <w:p w:rsidR="00EF4097" w:rsidRPr="00734C26" w:rsidRDefault="00EF4097" w:rsidP="0012009D">
            <w:pPr>
              <w:spacing w:after="0" w:line="240" w:lineRule="auto"/>
              <w:jc w:val="center"/>
              <w:rPr>
                <w:rFonts w:ascii="Times New Roman" w:hAnsi="Times New Roman"/>
                <w:lang w:val="sr-Cyrl-CS"/>
              </w:rPr>
            </w:pPr>
          </w:p>
        </w:tc>
        <w:tc>
          <w:tcPr>
            <w:tcW w:w="632" w:type="dxa"/>
            <w:shd w:val="clear" w:color="auto" w:fill="D9D9D9" w:themeFill="background1" w:themeFillShade="D9"/>
            <w:vAlign w:val="center"/>
          </w:tcPr>
          <w:p w:rsidR="00EF4097" w:rsidRPr="00734C26" w:rsidRDefault="00EF4097" w:rsidP="0012009D">
            <w:pPr>
              <w:spacing w:after="0" w:line="240" w:lineRule="auto"/>
              <w:jc w:val="both"/>
              <w:rPr>
                <w:rFonts w:ascii="Times New Roman" w:hAnsi="Times New Roman"/>
                <w:lang w:val="sr-Cyrl-CS"/>
              </w:rPr>
            </w:pP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43</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Новаков Гордана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Дипломирани филолог</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Српски језик</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44</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Станижан Зоран</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Дипломирани филолог</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Српски језик</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45</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Чанчаревић Дејан</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Дипломирани филолог</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Српски језик</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46</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Стојановић Сенка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Дипломирани филолог</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Српски језик</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47</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Станојевски Лидија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Дипломирани филолог</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Српски језиик</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9453FB">
        <w:tc>
          <w:tcPr>
            <w:tcW w:w="523"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8232" w:type="dxa"/>
            <w:gridSpan w:val="4"/>
            <w:shd w:val="clear" w:color="auto" w:fill="D9D9D9" w:themeFill="background1" w:themeFillShade="D9"/>
            <w:vAlign w:val="center"/>
          </w:tcPr>
          <w:p w:rsidR="00EF4097" w:rsidRPr="00734C26" w:rsidRDefault="00EF4097" w:rsidP="001C6E5B">
            <w:pPr>
              <w:spacing w:after="0" w:line="240" w:lineRule="auto"/>
              <w:rPr>
                <w:rFonts w:ascii="Times New Roman" w:hAnsi="Times New Roman"/>
                <w:lang w:val="sr-Cyrl-CS"/>
              </w:rPr>
            </w:pPr>
            <w:r w:rsidRPr="00734C26">
              <w:rPr>
                <w:rFonts w:ascii="Times New Roman" w:hAnsi="Times New Roman"/>
                <w:lang w:val="sr-Cyrl-CS"/>
              </w:rPr>
              <w:t>Математика</w:t>
            </w:r>
          </w:p>
        </w:tc>
        <w:tc>
          <w:tcPr>
            <w:tcW w:w="632" w:type="dxa"/>
            <w:shd w:val="clear" w:color="auto" w:fill="D9D9D9" w:themeFill="background1" w:themeFillShade="D9"/>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48</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 xml:space="preserve">Ваљаревић Марина </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Дипломирани математичар</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Математика</w:t>
            </w:r>
          </w:p>
          <w:p w:rsidR="00EF4097" w:rsidRPr="00734C26" w:rsidRDefault="00EF4097" w:rsidP="0012009D">
            <w:pPr>
              <w:spacing w:after="0" w:line="240" w:lineRule="auto"/>
              <w:jc w:val="center"/>
              <w:rPr>
                <w:rFonts w:ascii="Times New Roman" w:hAnsi="Times New Roman"/>
                <w:lang w:val="sr-Cyrl-CS"/>
              </w:rPr>
            </w:pPr>
          </w:p>
        </w:tc>
        <w:tc>
          <w:tcPr>
            <w:tcW w:w="1134" w:type="dxa"/>
            <w:shd w:val="clear" w:color="auto" w:fill="auto"/>
            <w:vAlign w:val="center"/>
          </w:tcPr>
          <w:p w:rsidR="00EF4097" w:rsidRDefault="00EF4097">
            <w:pPr>
              <w:rPr>
                <w:rFonts w:ascii="Times New Roman" w:hAnsi="Times New Roman"/>
                <w:lang w:val="sr-Cyrl-CS"/>
              </w:rPr>
            </w:pPr>
            <w:r>
              <w:rPr>
                <w:rFonts w:ascii="Times New Roman" w:hAnsi="Times New Roman"/>
                <w:lang w:val="sr-Cyrl-CS"/>
              </w:rPr>
              <w:t xml:space="preserve">      Да </w:t>
            </w:r>
          </w:p>
          <w:p w:rsidR="00EF4097" w:rsidRPr="00734C26" w:rsidRDefault="00EF4097" w:rsidP="0067077D">
            <w:pPr>
              <w:spacing w:after="0" w:line="240" w:lineRule="auto"/>
              <w:jc w:val="center"/>
              <w:rPr>
                <w:rFonts w:ascii="Times New Roman" w:hAnsi="Times New Roman"/>
                <w:lang w:val="sr-Cyrl-CS"/>
              </w:rPr>
            </w:pP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49</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Ердељан Биљана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Дипломирани математичар</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Математика</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50</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Јаковљевић Бранислава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Дипломирани математичар</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Математика</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51</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Јаћимовић Наташа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Дипломирани математичар</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Математика</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52</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Радусиновић Бојан</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Дипломирани математичар</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Математика</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53</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Радојевић Радмила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Дипломирани математичар</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Математика</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sidRPr="00734C26">
              <w:rPr>
                <w:rFonts w:ascii="Times New Roman" w:hAnsi="Times New Roman"/>
                <w:lang w:val="sr-Cyrl-CS"/>
              </w:rPr>
              <w:t>Да</w:t>
            </w:r>
          </w:p>
        </w:tc>
        <w:tc>
          <w:tcPr>
            <w:tcW w:w="632" w:type="dxa"/>
            <w:vAlign w:val="center"/>
          </w:tcPr>
          <w:p w:rsidR="00EF4097" w:rsidRPr="00973B70" w:rsidRDefault="00EF4097" w:rsidP="0012009D">
            <w:pPr>
              <w:spacing w:after="0" w:line="240" w:lineRule="auto"/>
              <w:jc w:val="both"/>
              <w:rPr>
                <w:rFonts w:ascii="Times New Roman" w:hAnsi="Times New Roman"/>
              </w:rPr>
            </w:pPr>
            <w:r>
              <w:rPr>
                <w:rFonts w:ascii="Times New Roman" w:hAnsi="Times New Roman"/>
              </w:rPr>
              <w:t>100</w:t>
            </w:r>
          </w:p>
        </w:tc>
      </w:tr>
      <w:tr w:rsidR="00EF4097" w:rsidRPr="00734C26" w:rsidTr="0067077D">
        <w:tc>
          <w:tcPr>
            <w:tcW w:w="523"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8864" w:type="dxa"/>
            <w:gridSpan w:val="5"/>
            <w:tcBorders>
              <w:bottom w:val="single" w:sz="4" w:space="0" w:color="auto"/>
            </w:tcBorders>
            <w:shd w:val="clear" w:color="auto" w:fill="D9D9D9" w:themeFill="background1" w:themeFillShade="D9"/>
            <w:vAlign w:val="center"/>
          </w:tcPr>
          <w:p w:rsidR="00EF4097" w:rsidRPr="0012009D"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Физичко васпитање</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54</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Влатковић Небојша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Проф физичке културе</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Физичко васпитање</w:t>
            </w:r>
          </w:p>
        </w:tc>
        <w:tc>
          <w:tcPr>
            <w:tcW w:w="1134" w:type="dxa"/>
            <w:tcBorders>
              <w:top w:val="nil"/>
            </w:tcBorders>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tcBorders>
              <w:top w:val="nil"/>
            </w:tcBorders>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55</w:t>
            </w:r>
            <w:r w:rsidR="00EF4097" w:rsidRPr="00734C26">
              <w:rPr>
                <w:rFonts w:ascii="Times New Roman" w:hAnsi="Times New Roman"/>
                <w:lang w:val="sr-Cyrl-CS"/>
              </w:rPr>
              <w:t>.</w:t>
            </w:r>
          </w:p>
        </w:tc>
        <w:tc>
          <w:tcPr>
            <w:tcW w:w="2561" w:type="dxa"/>
            <w:shd w:val="clear" w:color="auto" w:fill="auto"/>
            <w:vAlign w:val="center"/>
          </w:tcPr>
          <w:p w:rsidR="00EF4097" w:rsidRPr="00C232A3" w:rsidRDefault="00EF4097" w:rsidP="0012009D">
            <w:pPr>
              <w:spacing w:after="0" w:line="240" w:lineRule="auto"/>
              <w:rPr>
                <w:rFonts w:ascii="Times New Roman" w:hAnsi="Times New Roman"/>
                <w:lang w:val="sr-Cyrl-RS"/>
              </w:rPr>
            </w:pPr>
            <w:r>
              <w:rPr>
                <w:rFonts w:ascii="Times New Roman" w:hAnsi="Times New Roman"/>
                <w:lang w:val="sr-Cyrl-RS"/>
              </w:rPr>
              <w:t>Јованов Предраг</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Проф физичке културе</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Физичко васпитање</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56</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Кнегињић Јелена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Проф физичке културе</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Физичко васпитање</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0279D7" w:rsidRDefault="00EF4097" w:rsidP="0012009D">
            <w:pPr>
              <w:spacing w:after="0" w:line="240" w:lineRule="auto"/>
              <w:jc w:val="both"/>
              <w:rPr>
                <w:rFonts w:ascii="Times New Roman" w:hAnsi="Times New Roman"/>
                <w:lang w:val="sr-Latn-RS"/>
              </w:rPr>
            </w:pPr>
            <w:r>
              <w:rPr>
                <w:rFonts w:ascii="Times New Roman" w:hAnsi="Times New Roman"/>
                <w:lang w:val="sr-Latn-RS"/>
              </w:rPr>
              <w:t>30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57</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Милутиновић Данијел</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Проф физичке културе</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Физичко васпитање</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0279D7" w:rsidRDefault="00EF4097" w:rsidP="0012009D">
            <w:pPr>
              <w:spacing w:after="0" w:line="240" w:lineRule="auto"/>
              <w:jc w:val="both"/>
              <w:rPr>
                <w:rFonts w:ascii="Times New Roman" w:hAnsi="Times New Roman"/>
                <w:lang w:val="sr-Latn-RS"/>
              </w:rPr>
            </w:pPr>
            <w:r>
              <w:rPr>
                <w:rFonts w:ascii="Times New Roman" w:hAnsi="Times New Roman"/>
                <w:lang w:val="sr-Latn-RS"/>
              </w:rPr>
              <w:t>100</w:t>
            </w:r>
          </w:p>
        </w:tc>
      </w:tr>
      <w:tr w:rsidR="00EF4097" w:rsidRPr="00734C26" w:rsidTr="000545E5">
        <w:tc>
          <w:tcPr>
            <w:tcW w:w="523" w:type="dxa"/>
            <w:vAlign w:val="center"/>
          </w:tcPr>
          <w:p w:rsidR="00EF4097" w:rsidRPr="00734C26" w:rsidRDefault="00EF4097" w:rsidP="0012009D">
            <w:pPr>
              <w:spacing w:after="0" w:line="240" w:lineRule="auto"/>
              <w:rPr>
                <w:rFonts w:ascii="Times New Roman" w:hAnsi="Times New Roman"/>
                <w:lang w:val="sr-Cyrl-CS"/>
              </w:rPr>
            </w:pPr>
          </w:p>
        </w:tc>
        <w:tc>
          <w:tcPr>
            <w:tcW w:w="2561" w:type="dxa"/>
            <w:shd w:val="clear" w:color="auto" w:fill="auto"/>
            <w:vAlign w:val="center"/>
          </w:tcPr>
          <w:p w:rsidR="00EF4097" w:rsidRPr="00E94245" w:rsidRDefault="00EF4097" w:rsidP="0012009D">
            <w:pPr>
              <w:spacing w:after="0" w:line="240" w:lineRule="auto"/>
              <w:rPr>
                <w:rFonts w:ascii="Times New Roman" w:hAnsi="Times New Roman"/>
                <w:b/>
                <w:lang w:val="sr-Cyrl-CS"/>
              </w:rPr>
            </w:pPr>
            <w:r w:rsidRPr="00E94245">
              <w:rPr>
                <w:rFonts w:ascii="Times New Roman" w:hAnsi="Times New Roman"/>
                <w:b/>
                <w:lang w:val="sr-Cyrl-CS"/>
              </w:rPr>
              <w:t>Саобраћај</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58</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Ђуришић Никола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Саобраћајни инжењер</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Саобраћајна група предмета</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59</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 xml:space="preserve">Првулов Катарина </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 саобраћајни инжењер</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Саобраћајна група предмета</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60</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Пејчић Ивана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 саобраћајни инжењер</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Саобраћајна група предмета</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61</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Живанов Дејан</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 саобраћајни инжењер</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Саобраћајна група предмета</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62</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Ћирковић Олинка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 саобраћајни инжењер</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Саобраћајна група предмета</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rPr>
          <w:trHeight w:val="377"/>
        </w:trPr>
        <w:tc>
          <w:tcPr>
            <w:tcW w:w="523"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2561"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Практична настава</w:t>
            </w:r>
          </w:p>
        </w:tc>
        <w:tc>
          <w:tcPr>
            <w:tcW w:w="2692"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1845"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1134" w:type="dxa"/>
            <w:shd w:val="clear" w:color="auto" w:fill="D9D9D9" w:themeFill="background1" w:themeFillShade="D9"/>
            <w:vAlign w:val="center"/>
          </w:tcPr>
          <w:p w:rsidR="00EF4097" w:rsidRPr="00734C26" w:rsidRDefault="00EF4097" w:rsidP="0012009D">
            <w:pPr>
              <w:spacing w:after="0" w:line="240" w:lineRule="auto"/>
              <w:jc w:val="center"/>
              <w:rPr>
                <w:rFonts w:ascii="Times New Roman" w:hAnsi="Times New Roman"/>
                <w:lang w:val="sr-Cyrl-CS"/>
              </w:rPr>
            </w:pPr>
          </w:p>
        </w:tc>
        <w:tc>
          <w:tcPr>
            <w:tcW w:w="632" w:type="dxa"/>
            <w:shd w:val="clear" w:color="auto" w:fill="D9D9D9" w:themeFill="background1" w:themeFillShade="D9"/>
            <w:vAlign w:val="center"/>
          </w:tcPr>
          <w:p w:rsidR="00EF4097" w:rsidRPr="00734C26" w:rsidRDefault="00EF4097" w:rsidP="0012009D">
            <w:pPr>
              <w:spacing w:after="0" w:line="240" w:lineRule="auto"/>
              <w:jc w:val="both"/>
              <w:rPr>
                <w:rFonts w:ascii="Times New Roman" w:hAnsi="Times New Roman"/>
                <w:lang w:val="sr-Cyrl-CS"/>
              </w:rPr>
            </w:pPr>
          </w:p>
        </w:tc>
      </w:tr>
      <w:tr w:rsidR="00EF4097" w:rsidRPr="00734C26" w:rsidTr="000545E5">
        <w:trPr>
          <w:trHeight w:val="411"/>
        </w:trPr>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lastRenderedPageBreak/>
              <w:t>63</w:t>
            </w:r>
            <w:r w:rsidR="00EF4097" w:rsidRPr="00734C26">
              <w:rPr>
                <w:rFonts w:ascii="Times New Roman" w:hAnsi="Times New Roman"/>
                <w:lang w:val="sr-Cyrl-CS"/>
              </w:rPr>
              <w:t>.</w:t>
            </w:r>
          </w:p>
        </w:tc>
        <w:tc>
          <w:tcPr>
            <w:tcW w:w="2561" w:type="dxa"/>
            <w:shd w:val="clear" w:color="auto" w:fill="auto"/>
            <w:vAlign w:val="center"/>
          </w:tcPr>
          <w:p w:rsidR="00EF4097" w:rsidRPr="00C232A3" w:rsidRDefault="00EF4097" w:rsidP="0012009D">
            <w:pPr>
              <w:spacing w:after="0" w:line="240" w:lineRule="auto"/>
              <w:rPr>
                <w:rFonts w:ascii="Times New Roman" w:hAnsi="Times New Roman"/>
                <w:lang w:val="sr-Cyrl-RS"/>
              </w:rPr>
            </w:pPr>
            <w:r>
              <w:rPr>
                <w:rFonts w:ascii="Times New Roman" w:hAnsi="Times New Roman"/>
                <w:lang w:val="sr-Cyrl-RS"/>
              </w:rPr>
              <w:t>Анђеловски Срђан</w:t>
            </w:r>
          </w:p>
        </w:tc>
        <w:tc>
          <w:tcPr>
            <w:tcW w:w="2692" w:type="dxa"/>
            <w:shd w:val="clear" w:color="auto" w:fill="auto"/>
            <w:vAlign w:val="center"/>
          </w:tcPr>
          <w:p w:rsidR="00EF4097" w:rsidRPr="00734C26" w:rsidRDefault="00EF4097" w:rsidP="005A4D86">
            <w:pPr>
              <w:spacing w:after="0" w:line="240" w:lineRule="auto"/>
              <w:rPr>
                <w:rFonts w:ascii="Times New Roman" w:hAnsi="Times New Roman"/>
                <w:lang w:val="sr-Cyrl-CS"/>
              </w:rPr>
            </w:pPr>
            <w:r>
              <w:rPr>
                <w:rFonts w:ascii="Times New Roman" w:hAnsi="Times New Roman"/>
                <w:lang w:val="sr-Cyrl-CS"/>
              </w:rPr>
              <w:t>Мастер  инжењер машинства</w:t>
            </w:r>
          </w:p>
        </w:tc>
        <w:tc>
          <w:tcPr>
            <w:tcW w:w="1845" w:type="dxa"/>
            <w:shd w:val="clear" w:color="auto" w:fill="auto"/>
            <w:vAlign w:val="center"/>
          </w:tcPr>
          <w:p w:rsidR="00EF4097" w:rsidRPr="00734C26" w:rsidRDefault="00EF4097" w:rsidP="00293C48">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rPr>
          <w:trHeight w:val="417"/>
        </w:trPr>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64</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Бољанац Јон</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Струковни инжењер машинства</w:t>
            </w:r>
          </w:p>
        </w:tc>
        <w:tc>
          <w:tcPr>
            <w:tcW w:w="1845" w:type="dxa"/>
            <w:shd w:val="clear" w:color="auto" w:fill="auto"/>
            <w:vAlign w:val="center"/>
          </w:tcPr>
          <w:p w:rsidR="00EF4097" w:rsidRPr="00734C26" w:rsidRDefault="00EF4097" w:rsidP="00293C48">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rPr>
          <w:trHeight w:val="423"/>
        </w:trPr>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65</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Живанов Драгољуб</w:t>
            </w:r>
          </w:p>
        </w:tc>
        <w:tc>
          <w:tcPr>
            <w:tcW w:w="2692" w:type="dxa"/>
            <w:shd w:val="clear" w:color="auto" w:fill="auto"/>
            <w:vAlign w:val="center"/>
          </w:tcPr>
          <w:p w:rsidR="00EF4097" w:rsidRPr="00734C26" w:rsidRDefault="00EF4097" w:rsidP="00293C48">
            <w:pPr>
              <w:spacing w:after="0" w:line="240" w:lineRule="auto"/>
              <w:rPr>
                <w:rFonts w:ascii="Times New Roman" w:hAnsi="Times New Roman"/>
                <w:lang w:val="sr-Cyrl-CS"/>
              </w:rPr>
            </w:pPr>
            <w:r>
              <w:rPr>
                <w:rFonts w:ascii="Times New Roman" w:hAnsi="Times New Roman"/>
                <w:lang w:val="sr-Cyrl-CS"/>
              </w:rPr>
              <w:t>Струковни инжењер машинства</w:t>
            </w:r>
          </w:p>
        </w:tc>
        <w:tc>
          <w:tcPr>
            <w:tcW w:w="1845" w:type="dxa"/>
            <w:shd w:val="clear" w:color="auto" w:fill="auto"/>
            <w:vAlign w:val="center"/>
          </w:tcPr>
          <w:p w:rsidR="00EF4097" w:rsidRPr="00734C26" w:rsidRDefault="00EF4097" w:rsidP="00293C48">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rPr>
          <w:trHeight w:val="400"/>
        </w:trPr>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66</w:t>
            </w:r>
            <w:r w:rsidR="00EF4097">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Манчић Саша</w:t>
            </w:r>
          </w:p>
        </w:tc>
        <w:tc>
          <w:tcPr>
            <w:tcW w:w="2692" w:type="dxa"/>
            <w:shd w:val="clear" w:color="auto" w:fill="auto"/>
            <w:vAlign w:val="center"/>
          </w:tcPr>
          <w:p w:rsidR="00EF4097" w:rsidRPr="00734C26" w:rsidRDefault="00EF4097" w:rsidP="0067077D">
            <w:pPr>
              <w:spacing w:after="0" w:line="240" w:lineRule="auto"/>
              <w:rPr>
                <w:rFonts w:ascii="Times New Roman" w:hAnsi="Times New Roman"/>
                <w:lang w:val="sr-Cyrl-CS"/>
              </w:rPr>
            </w:pPr>
            <w:r>
              <w:rPr>
                <w:rFonts w:ascii="Times New Roman" w:hAnsi="Times New Roman"/>
                <w:lang w:val="sr-Cyrl-CS"/>
              </w:rPr>
              <w:t>Алатничар специјалиста</w:t>
            </w:r>
          </w:p>
        </w:tc>
        <w:tc>
          <w:tcPr>
            <w:tcW w:w="1845" w:type="dxa"/>
            <w:shd w:val="clear" w:color="auto" w:fill="auto"/>
            <w:vAlign w:val="center"/>
          </w:tcPr>
          <w:p w:rsidR="00EF4097" w:rsidRPr="00734C26" w:rsidRDefault="00EF4097" w:rsidP="00293C48">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rPr>
          <w:trHeight w:val="420"/>
        </w:trPr>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67</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Станисављевић Милош</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Практична настава</w:t>
            </w:r>
          </w:p>
        </w:tc>
        <w:tc>
          <w:tcPr>
            <w:tcW w:w="1845" w:type="dxa"/>
            <w:shd w:val="clear" w:color="auto" w:fill="auto"/>
            <w:vAlign w:val="center"/>
          </w:tcPr>
          <w:p w:rsidR="00EF4097" w:rsidRPr="00734C26" w:rsidRDefault="00EF4097" w:rsidP="00293C48">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rPr>
          <w:trHeight w:val="413"/>
        </w:trPr>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68</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Николовски Александар</w:t>
            </w:r>
          </w:p>
        </w:tc>
        <w:tc>
          <w:tcPr>
            <w:tcW w:w="2692" w:type="dxa"/>
            <w:shd w:val="clear" w:color="auto" w:fill="auto"/>
            <w:vAlign w:val="center"/>
          </w:tcPr>
          <w:p w:rsidR="00EF4097" w:rsidRPr="00734C26" w:rsidRDefault="00EF4097" w:rsidP="00293C48">
            <w:pPr>
              <w:spacing w:after="0" w:line="240" w:lineRule="auto"/>
              <w:rPr>
                <w:rFonts w:ascii="Times New Roman" w:hAnsi="Times New Roman"/>
                <w:lang w:val="sr-Cyrl-CS"/>
              </w:rPr>
            </w:pPr>
            <w:r>
              <w:rPr>
                <w:rFonts w:ascii="Times New Roman" w:hAnsi="Times New Roman"/>
                <w:lang w:val="sr-Cyrl-CS"/>
              </w:rPr>
              <w:t>Струковни инжењер машинства</w:t>
            </w:r>
          </w:p>
        </w:tc>
        <w:tc>
          <w:tcPr>
            <w:tcW w:w="1845" w:type="dxa"/>
            <w:shd w:val="clear" w:color="auto" w:fill="auto"/>
            <w:vAlign w:val="center"/>
          </w:tcPr>
          <w:p w:rsidR="00EF4097" w:rsidRPr="00734C26" w:rsidRDefault="00EF4097" w:rsidP="00293C48">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rPr>
          <w:trHeight w:val="419"/>
        </w:trPr>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69</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Ортопан Матеја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Машински инжењер</w:t>
            </w:r>
          </w:p>
        </w:tc>
        <w:tc>
          <w:tcPr>
            <w:tcW w:w="1845" w:type="dxa"/>
            <w:shd w:val="clear" w:color="auto" w:fill="auto"/>
            <w:vAlign w:val="center"/>
          </w:tcPr>
          <w:p w:rsidR="00EF4097" w:rsidRPr="00734C26" w:rsidRDefault="00EF4097" w:rsidP="00293C48">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rPr>
          <w:trHeight w:val="419"/>
        </w:trPr>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70</w:t>
            </w:r>
            <w:r w:rsidR="00EF4097">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Тимотијевић Александра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Дипл машински инжењер</w:t>
            </w:r>
          </w:p>
        </w:tc>
        <w:tc>
          <w:tcPr>
            <w:tcW w:w="1845" w:type="dxa"/>
            <w:shd w:val="clear" w:color="auto" w:fill="auto"/>
            <w:vAlign w:val="center"/>
          </w:tcPr>
          <w:p w:rsidR="00EF4097" w:rsidRPr="00734C26" w:rsidRDefault="00EF4097" w:rsidP="00293C48">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rPr>
          <w:trHeight w:val="419"/>
        </w:trPr>
        <w:tc>
          <w:tcPr>
            <w:tcW w:w="523" w:type="dxa"/>
            <w:vAlign w:val="center"/>
          </w:tcPr>
          <w:p w:rsidR="00EF4097" w:rsidRDefault="009A6E2F" w:rsidP="0012009D">
            <w:pPr>
              <w:spacing w:after="0" w:line="240" w:lineRule="auto"/>
              <w:rPr>
                <w:rFonts w:ascii="Times New Roman" w:hAnsi="Times New Roman"/>
                <w:lang w:val="sr-Cyrl-CS"/>
              </w:rPr>
            </w:pPr>
            <w:r>
              <w:rPr>
                <w:rFonts w:ascii="Times New Roman" w:hAnsi="Times New Roman"/>
                <w:lang w:val="sr-Cyrl-CS"/>
              </w:rPr>
              <w:t>71</w:t>
            </w:r>
            <w:r w:rsidR="00EF4097">
              <w:rPr>
                <w:rFonts w:ascii="Times New Roman" w:hAnsi="Times New Roman"/>
                <w:lang w:val="sr-Cyrl-CS"/>
              </w:rPr>
              <w:t>.</w:t>
            </w:r>
          </w:p>
        </w:tc>
        <w:tc>
          <w:tcPr>
            <w:tcW w:w="2561" w:type="dxa"/>
            <w:shd w:val="clear" w:color="auto" w:fill="auto"/>
            <w:vAlign w:val="center"/>
          </w:tcPr>
          <w:p w:rsidR="00EF4097" w:rsidRDefault="00EF4097" w:rsidP="0012009D">
            <w:pPr>
              <w:spacing w:after="0" w:line="240" w:lineRule="auto"/>
              <w:rPr>
                <w:rFonts w:ascii="Times New Roman" w:hAnsi="Times New Roman"/>
                <w:lang w:val="sr-Cyrl-CS"/>
              </w:rPr>
            </w:pPr>
            <w:r>
              <w:rPr>
                <w:rFonts w:ascii="Times New Roman" w:hAnsi="Times New Roman"/>
                <w:lang w:val="sr-Cyrl-CS"/>
              </w:rPr>
              <w:t>Туцаков Бојан</w:t>
            </w:r>
          </w:p>
        </w:tc>
        <w:tc>
          <w:tcPr>
            <w:tcW w:w="2692" w:type="dxa"/>
            <w:shd w:val="clear" w:color="auto" w:fill="auto"/>
            <w:vAlign w:val="center"/>
          </w:tcPr>
          <w:p w:rsidR="00EF4097" w:rsidRPr="00734C26" w:rsidRDefault="00EF4097" w:rsidP="005A4D86">
            <w:pPr>
              <w:spacing w:after="0" w:line="240" w:lineRule="auto"/>
              <w:rPr>
                <w:rFonts w:ascii="Times New Roman" w:hAnsi="Times New Roman"/>
                <w:lang w:val="sr-Cyrl-CS"/>
              </w:rPr>
            </w:pPr>
            <w:r>
              <w:rPr>
                <w:rFonts w:ascii="Times New Roman" w:hAnsi="Times New Roman"/>
                <w:lang w:val="sr-Cyrl-CS"/>
              </w:rPr>
              <w:t>Струковни инжењер машинства</w:t>
            </w:r>
          </w:p>
        </w:tc>
        <w:tc>
          <w:tcPr>
            <w:tcW w:w="1845" w:type="dxa"/>
            <w:shd w:val="clear" w:color="auto" w:fill="auto"/>
            <w:vAlign w:val="center"/>
          </w:tcPr>
          <w:p w:rsidR="00EF4097" w:rsidRPr="00734C26" w:rsidRDefault="00EF4097" w:rsidP="005A4D86">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EF4097"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rPr>
          <w:trHeight w:val="419"/>
        </w:trPr>
        <w:tc>
          <w:tcPr>
            <w:tcW w:w="523" w:type="dxa"/>
            <w:vAlign w:val="center"/>
          </w:tcPr>
          <w:p w:rsidR="00EF4097" w:rsidRDefault="009A6E2F" w:rsidP="0012009D">
            <w:pPr>
              <w:spacing w:after="0" w:line="240" w:lineRule="auto"/>
              <w:rPr>
                <w:rFonts w:ascii="Times New Roman" w:hAnsi="Times New Roman"/>
                <w:lang w:val="sr-Cyrl-CS"/>
              </w:rPr>
            </w:pPr>
            <w:r>
              <w:rPr>
                <w:rFonts w:ascii="Times New Roman" w:hAnsi="Times New Roman"/>
                <w:lang w:val="sr-Cyrl-CS"/>
              </w:rPr>
              <w:t>72</w:t>
            </w:r>
            <w:r w:rsidR="00EF4097">
              <w:rPr>
                <w:rFonts w:ascii="Times New Roman" w:hAnsi="Times New Roman"/>
                <w:lang w:val="sr-Cyrl-CS"/>
              </w:rPr>
              <w:t>.</w:t>
            </w:r>
          </w:p>
        </w:tc>
        <w:tc>
          <w:tcPr>
            <w:tcW w:w="2561" w:type="dxa"/>
            <w:shd w:val="clear" w:color="auto" w:fill="auto"/>
            <w:vAlign w:val="center"/>
          </w:tcPr>
          <w:p w:rsidR="00EF4097" w:rsidRDefault="00EF4097" w:rsidP="0012009D">
            <w:pPr>
              <w:spacing w:after="0" w:line="240" w:lineRule="auto"/>
              <w:rPr>
                <w:rFonts w:ascii="Times New Roman" w:hAnsi="Times New Roman"/>
                <w:lang w:val="sr-Cyrl-CS"/>
              </w:rPr>
            </w:pPr>
            <w:r>
              <w:rPr>
                <w:rFonts w:ascii="Times New Roman" w:hAnsi="Times New Roman"/>
                <w:lang w:val="sr-Cyrl-CS"/>
              </w:rPr>
              <w:t>Вила Петар</w:t>
            </w:r>
          </w:p>
        </w:tc>
        <w:tc>
          <w:tcPr>
            <w:tcW w:w="2692" w:type="dxa"/>
            <w:shd w:val="clear" w:color="auto" w:fill="auto"/>
            <w:vAlign w:val="center"/>
          </w:tcPr>
          <w:p w:rsidR="00EF4097" w:rsidRDefault="00EF4097" w:rsidP="005A4D86">
            <w:pPr>
              <w:spacing w:after="0" w:line="240" w:lineRule="auto"/>
              <w:rPr>
                <w:rFonts w:ascii="Times New Roman" w:hAnsi="Times New Roman"/>
                <w:lang w:val="sr-Cyrl-CS"/>
              </w:rPr>
            </w:pPr>
            <w:r>
              <w:rPr>
                <w:rFonts w:ascii="Times New Roman" w:hAnsi="Times New Roman"/>
                <w:lang w:val="sr-Cyrl-CS"/>
              </w:rPr>
              <w:t>Аутомеханичар - специјалиста</w:t>
            </w:r>
          </w:p>
        </w:tc>
        <w:tc>
          <w:tcPr>
            <w:tcW w:w="1845" w:type="dxa"/>
            <w:shd w:val="clear" w:color="auto" w:fill="auto"/>
            <w:vAlign w:val="center"/>
          </w:tcPr>
          <w:p w:rsidR="00EF4097" w:rsidRDefault="00EF4097" w:rsidP="005A4D86">
            <w:pPr>
              <w:spacing w:after="0" w:line="240" w:lineRule="auto"/>
              <w:rPr>
                <w:rFonts w:ascii="Times New Roman" w:hAnsi="Times New Roman"/>
                <w:lang w:val="sr-Cyrl-CS"/>
              </w:rPr>
            </w:pPr>
            <w:r>
              <w:rPr>
                <w:rFonts w:ascii="Times New Roman" w:hAnsi="Times New Roman"/>
                <w:lang w:val="sr-Cyrl-CS"/>
              </w:rPr>
              <w:t>Пракса</w:t>
            </w:r>
          </w:p>
        </w:tc>
        <w:tc>
          <w:tcPr>
            <w:tcW w:w="1134" w:type="dxa"/>
            <w:vAlign w:val="center"/>
          </w:tcPr>
          <w:p w:rsidR="00EF4097"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rPr>
          <w:trHeight w:val="419"/>
        </w:trPr>
        <w:tc>
          <w:tcPr>
            <w:tcW w:w="523" w:type="dxa"/>
            <w:vAlign w:val="center"/>
          </w:tcPr>
          <w:p w:rsidR="00EF4097" w:rsidRDefault="009A6E2F" w:rsidP="0012009D">
            <w:pPr>
              <w:spacing w:after="0" w:line="240" w:lineRule="auto"/>
              <w:rPr>
                <w:rFonts w:ascii="Times New Roman" w:hAnsi="Times New Roman"/>
                <w:lang w:val="sr-Cyrl-CS"/>
              </w:rPr>
            </w:pPr>
            <w:r>
              <w:rPr>
                <w:rFonts w:ascii="Times New Roman" w:hAnsi="Times New Roman"/>
                <w:lang w:val="sr-Cyrl-CS"/>
              </w:rPr>
              <w:t>73</w:t>
            </w:r>
            <w:r w:rsidR="00EF4097">
              <w:rPr>
                <w:rFonts w:ascii="Times New Roman" w:hAnsi="Times New Roman"/>
                <w:lang w:val="sr-Cyrl-CS"/>
              </w:rPr>
              <w:t>.</w:t>
            </w:r>
          </w:p>
        </w:tc>
        <w:tc>
          <w:tcPr>
            <w:tcW w:w="2561" w:type="dxa"/>
            <w:shd w:val="clear" w:color="auto" w:fill="auto"/>
            <w:vAlign w:val="center"/>
          </w:tcPr>
          <w:p w:rsidR="00EF4097" w:rsidRDefault="00EF4097" w:rsidP="0012009D">
            <w:pPr>
              <w:spacing w:after="0" w:line="240" w:lineRule="auto"/>
              <w:rPr>
                <w:rFonts w:ascii="Times New Roman" w:hAnsi="Times New Roman"/>
                <w:lang w:val="sr-Cyrl-CS"/>
              </w:rPr>
            </w:pPr>
            <w:r>
              <w:rPr>
                <w:rFonts w:ascii="Times New Roman" w:hAnsi="Times New Roman"/>
                <w:lang w:val="sr-Cyrl-CS"/>
              </w:rPr>
              <w:t>Латковић Јовица</w:t>
            </w:r>
          </w:p>
        </w:tc>
        <w:tc>
          <w:tcPr>
            <w:tcW w:w="2692" w:type="dxa"/>
            <w:shd w:val="clear" w:color="auto" w:fill="auto"/>
            <w:vAlign w:val="center"/>
          </w:tcPr>
          <w:p w:rsidR="00EF4097" w:rsidRDefault="00EF4097" w:rsidP="0067077D">
            <w:pPr>
              <w:spacing w:after="0" w:line="240" w:lineRule="auto"/>
              <w:rPr>
                <w:rFonts w:ascii="Times New Roman" w:hAnsi="Times New Roman"/>
                <w:lang w:val="sr-Cyrl-CS"/>
              </w:rPr>
            </w:pPr>
            <w:r>
              <w:rPr>
                <w:rFonts w:ascii="Times New Roman" w:hAnsi="Times New Roman"/>
                <w:lang w:val="sr-Cyrl-CS"/>
              </w:rPr>
              <w:t>Аутомеханичар - специјалиста</w:t>
            </w:r>
          </w:p>
        </w:tc>
        <w:tc>
          <w:tcPr>
            <w:tcW w:w="1845" w:type="dxa"/>
            <w:shd w:val="clear" w:color="auto" w:fill="auto"/>
            <w:vAlign w:val="center"/>
          </w:tcPr>
          <w:p w:rsidR="00EF4097" w:rsidRDefault="00EF4097" w:rsidP="005A4D86">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EF4097"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rPr>
          <w:trHeight w:val="419"/>
        </w:trPr>
        <w:tc>
          <w:tcPr>
            <w:tcW w:w="523" w:type="dxa"/>
            <w:vAlign w:val="center"/>
          </w:tcPr>
          <w:p w:rsidR="00EF4097" w:rsidRDefault="009A6E2F" w:rsidP="0012009D">
            <w:pPr>
              <w:spacing w:after="0" w:line="240" w:lineRule="auto"/>
              <w:rPr>
                <w:rFonts w:ascii="Times New Roman" w:hAnsi="Times New Roman"/>
                <w:lang w:val="sr-Cyrl-CS"/>
              </w:rPr>
            </w:pPr>
            <w:r>
              <w:rPr>
                <w:rFonts w:ascii="Times New Roman" w:hAnsi="Times New Roman"/>
                <w:lang w:val="sr-Cyrl-CS"/>
              </w:rPr>
              <w:t>74</w:t>
            </w:r>
            <w:r w:rsidR="00EF4097">
              <w:rPr>
                <w:rFonts w:ascii="Times New Roman" w:hAnsi="Times New Roman"/>
                <w:lang w:val="sr-Cyrl-CS"/>
              </w:rPr>
              <w:t>.</w:t>
            </w:r>
          </w:p>
        </w:tc>
        <w:tc>
          <w:tcPr>
            <w:tcW w:w="2561" w:type="dxa"/>
            <w:shd w:val="clear" w:color="auto" w:fill="auto"/>
            <w:vAlign w:val="center"/>
          </w:tcPr>
          <w:p w:rsidR="00EF4097" w:rsidRDefault="00EF4097" w:rsidP="0012009D">
            <w:pPr>
              <w:spacing w:after="0" w:line="240" w:lineRule="auto"/>
              <w:rPr>
                <w:rFonts w:ascii="Times New Roman" w:hAnsi="Times New Roman"/>
                <w:lang w:val="sr-Cyrl-CS"/>
              </w:rPr>
            </w:pPr>
            <w:r>
              <w:rPr>
                <w:rFonts w:ascii="Times New Roman" w:hAnsi="Times New Roman"/>
                <w:lang w:val="sr-Cyrl-CS"/>
              </w:rPr>
              <w:t>Костић Златко</w:t>
            </w:r>
          </w:p>
        </w:tc>
        <w:tc>
          <w:tcPr>
            <w:tcW w:w="2692" w:type="dxa"/>
            <w:shd w:val="clear" w:color="auto" w:fill="auto"/>
            <w:vAlign w:val="center"/>
          </w:tcPr>
          <w:p w:rsidR="00EF4097" w:rsidRPr="00734C26" w:rsidRDefault="00EF4097" w:rsidP="00FC2249">
            <w:pPr>
              <w:spacing w:after="0" w:line="240" w:lineRule="auto"/>
              <w:rPr>
                <w:rFonts w:ascii="Times New Roman" w:hAnsi="Times New Roman"/>
                <w:lang w:val="sr-Cyrl-CS"/>
              </w:rPr>
            </w:pPr>
            <w:r>
              <w:rPr>
                <w:rFonts w:ascii="Times New Roman" w:hAnsi="Times New Roman"/>
                <w:lang w:val="sr-Cyrl-CS"/>
              </w:rPr>
              <w:t>Струковни инжењер машинства</w:t>
            </w:r>
          </w:p>
        </w:tc>
        <w:tc>
          <w:tcPr>
            <w:tcW w:w="1845" w:type="dxa"/>
            <w:shd w:val="clear" w:color="auto" w:fill="auto"/>
            <w:vAlign w:val="center"/>
          </w:tcPr>
          <w:p w:rsidR="00EF4097" w:rsidRDefault="00EF4097" w:rsidP="005A4D86">
            <w:pPr>
              <w:spacing w:after="0" w:line="240" w:lineRule="auto"/>
              <w:rPr>
                <w:rFonts w:ascii="Times New Roman" w:hAnsi="Times New Roman"/>
                <w:lang w:val="sr-Cyrl-CS"/>
              </w:rPr>
            </w:pPr>
            <w:r>
              <w:rPr>
                <w:rFonts w:ascii="Times New Roman" w:hAnsi="Times New Roman"/>
                <w:lang w:val="sr-Cyrl-CS"/>
              </w:rPr>
              <w:t>Пракса</w:t>
            </w:r>
          </w:p>
        </w:tc>
        <w:tc>
          <w:tcPr>
            <w:tcW w:w="1134" w:type="dxa"/>
            <w:vAlign w:val="center"/>
          </w:tcPr>
          <w:p w:rsidR="00EF4097"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rPr>
          <w:trHeight w:val="419"/>
        </w:trPr>
        <w:tc>
          <w:tcPr>
            <w:tcW w:w="523" w:type="dxa"/>
            <w:vAlign w:val="center"/>
          </w:tcPr>
          <w:p w:rsidR="00EF4097" w:rsidRDefault="009A6E2F" w:rsidP="0012009D">
            <w:pPr>
              <w:spacing w:after="0" w:line="240" w:lineRule="auto"/>
              <w:rPr>
                <w:rFonts w:ascii="Times New Roman" w:hAnsi="Times New Roman"/>
                <w:lang w:val="sr-Cyrl-CS"/>
              </w:rPr>
            </w:pPr>
            <w:r>
              <w:rPr>
                <w:rFonts w:ascii="Times New Roman" w:hAnsi="Times New Roman"/>
                <w:lang w:val="sr-Cyrl-CS"/>
              </w:rPr>
              <w:t>75</w:t>
            </w:r>
            <w:r w:rsidR="00EF4097">
              <w:rPr>
                <w:rFonts w:ascii="Times New Roman" w:hAnsi="Times New Roman"/>
                <w:lang w:val="sr-Cyrl-CS"/>
              </w:rPr>
              <w:t>.</w:t>
            </w:r>
          </w:p>
        </w:tc>
        <w:tc>
          <w:tcPr>
            <w:tcW w:w="2561" w:type="dxa"/>
            <w:shd w:val="clear" w:color="auto" w:fill="auto"/>
            <w:vAlign w:val="center"/>
          </w:tcPr>
          <w:p w:rsidR="00EF4097" w:rsidRDefault="00EF4097" w:rsidP="0012009D">
            <w:pPr>
              <w:spacing w:after="0" w:line="240" w:lineRule="auto"/>
              <w:rPr>
                <w:rFonts w:ascii="Times New Roman" w:hAnsi="Times New Roman"/>
                <w:lang w:val="sr-Cyrl-CS"/>
              </w:rPr>
            </w:pPr>
            <w:r>
              <w:rPr>
                <w:rFonts w:ascii="Times New Roman" w:hAnsi="Times New Roman"/>
                <w:lang w:val="sr-Cyrl-CS"/>
              </w:rPr>
              <w:t>Живанов Драгољуб</w:t>
            </w:r>
          </w:p>
        </w:tc>
        <w:tc>
          <w:tcPr>
            <w:tcW w:w="2692" w:type="dxa"/>
            <w:shd w:val="clear" w:color="auto" w:fill="auto"/>
            <w:vAlign w:val="center"/>
          </w:tcPr>
          <w:p w:rsidR="00EF4097" w:rsidRDefault="00EF4097" w:rsidP="00FC2249">
            <w:pPr>
              <w:spacing w:after="0" w:line="240" w:lineRule="auto"/>
              <w:rPr>
                <w:rFonts w:ascii="Times New Roman" w:hAnsi="Times New Roman"/>
                <w:lang w:val="sr-Cyrl-CS"/>
              </w:rPr>
            </w:pPr>
            <w:r>
              <w:rPr>
                <w:rFonts w:ascii="Times New Roman" w:hAnsi="Times New Roman"/>
                <w:lang w:val="sr-Cyrl-CS"/>
              </w:rPr>
              <w:t>Струковни инжењер машинства</w:t>
            </w:r>
          </w:p>
        </w:tc>
        <w:tc>
          <w:tcPr>
            <w:tcW w:w="1845" w:type="dxa"/>
            <w:shd w:val="clear" w:color="auto" w:fill="auto"/>
            <w:vAlign w:val="center"/>
          </w:tcPr>
          <w:p w:rsidR="00EF4097" w:rsidRDefault="00EF4097" w:rsidP="005A4D86">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EF4097"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Default="00EF4097" w:rsidP="0012009D">
            <w:pPr>
              <w:spacing w:after="0" w:line="240" w:lineRule="auto"/>
              <w:jc w:val="both"/>
              <w:rPr>
                <w:rFonts w:ascii="Times New Roman" w:hAnsi="Times New Roman"/>
                <w:lang w:val="sr-Cyrl-CS"/>
              </w:rPr>
            </w:pPr>
            <w:r>
              <w:rPr>
                <w:rFonts w:ascii="Times New Roman" w:hAnsi="Times New Roman"/>
                <w:lang w:val="sr-Cyrl-CS"/>
              </w:rPr>
              <w:t>30</w:t>
            </w:r>
          </w:p>
        </w:tc>
      </w:tr>
      <w:tr w:rsidR="00EF4097" w:rsidRPr="00734C26" w:rsidTr="000545E5">
        <w:trPr>
          <w:trHeight w:val="410"/>
        </w:trPr>
        <w:tc>
          <w:tcPr>
            <w:tcW w:w="523"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2561"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Инструктори вожње</w:t>
            </w:r>
          </w:p>
        </w:tc>
        <w:tc>
          <w:tcPr>
            <w:tcW w:w="2692"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1845"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1134" w:type="dxa"/>
            <w:shd w:val="clear" w:color="auto" w:fill="D9D9D9" w:themeFill="background1" w:themeFillShade="D9"/>
            <w:vAlign w:val="center"/>
          </w:tcPr>
          <w:p w:rsidR="00EF4097" w:rsidRPr="00734C26" w:rsidRDefault="00EF4097" w:rsidP="0012009D">
            <w:pPr>
              <w:spacing w:after="0" w:line="240" w:lineRule="auto"/>
              <w:jc w:val="center"/>
              <w:rPr>
                <w:rFonts w:ascii="Times New Roman" w:hAnsi="Times New Roman"/>
                <w:lang w:val="sr-Cyrl-CS"/>
              </w:rPr>
            </w:pPr>
          </w:p>
        </w:tc>
        <w:tc>
          <w:tcPr>
            <w:tcW w:w="632" w:type="dxa"/>
            <w:shd w:val="clear" w:color="auto" w:fill="D9D9D9" w:themeFill="background1" w:themeFillShade="D9"/>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rPr>
          <w:trHeight w:val="416"/>
        </w:trPr>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76</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Ђоровић Александар</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Инструктор „Б“ категорије</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rPr>
          <w:trHeight w:val="422"/>
        </w:trPr>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77</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Пауновић Михајло</w:t>
            </w:r>
          </w:p>
        </w:tc>
        <w:tc>
          <w:tcPr>
            <w:tcW w:w="2692" w:type="dxa"/>
            <w:shd w:val="clear" w:color="auto" w:fill="auto"/>
            <w:vAlign w:val="center"/>
          </w:tcPr>
          <w:p w:rsidR="00EF4097" w:rsidRPr="00734C26" w:rsidRDefault="00EF4097" w:rsidP="00293C48">
            <w:pPr>
              <w:spacing w:after="0" w:line="240" w:lineRule="auto"/>
              <w:rPr>
                <w:rFonts w:ascii="Times New Roman" w:hAnsi="Times New Roman"/>
                <w:lang w:val="sr-Cyrl-CS"/>
              </w:rPr>
            </w:pPr>
            <w:r>
              <w:rPr>
                <w:rFonts w:ascii="Times New Roman" w:hAnsi="Times New Roman"/>
                <w:lang w:val="sr-Cyrl-CS"/>
              </w:rPr>
              <w:t>Инструктор „Б“ категорије</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CA6FAF" w:rsidRPr="00734C26" w:rsidTr="000545E5">
        <w:trPr>
          <w:trHeight w:val="413"/>
        </w:trPr>
        <w:tc>
          <w:tcPr>
            <w:tcW w:w="523" w:type="dxa"/>
            <w:vAlign w:val="center"/>
          </w:tcPr>
          <w:p w:rsidR="00CA6FAF" w:rsidRPr="00734C26" w:rsidRDefault="009A6E2F" w:rsidP="0012009D">
            <w:pPr>
              <w:spacing w:after="0" w:line="240" w:lineRule="auto"/>
              <w:rPr>
                <w:rFonts w:ascii="Times New Roman" w:hAnsi="Times New Roman"/>
                <w:lang w:val="sr-Cyrl-CS"/>
              </w:rPr>
            </w:pPr>
            <w:r>
              <w:rPr>
                <w:rFonts w:ascii="Times New Roman" w:hAnsi="Times New Roman"/>
                <w:lang w:val="sr-Cyrl-CS"/>
              </w:rPr>
              <w:t>78</w:t>
            </w:r>
            <w:r w:rsidR="00CA6FAF" w:rsidRPr="00734C26">
              <w:rPr>
                <w:rFonts w:ascii="Times New Roman" w:hAnsi="Times New Roman"/>
                <w:lang w:val="sr-Cyrl-CS"/>
              </w:rPr>
              <w:t>.</w:t>
            </w:r>
          </w:p>
        </w:tc>
        <w:tc>
          <w:tcPr>
            <w:tcW w:w="2561" w:type="dxa"/>
            <w:shd w:val="clear" w:color="auto" w:fill="auto"/>
            <w:vAlign w:val="center"/>
          </w:tcPr>
          <w:p w:rsidR="00CA6FAF" w:rsidRPr="00734C26" w:rsidRDefault="00CA6FAF" w:rsidP="0012009D">
            <w:pPr>
              <w:spacing w:after="0" w:line="240" w:lineRule="auto"/>
              <w:rPr>
                <w:rFonts w:ascii="Times New Roman" w:hAnsi="Times New Roman"/>
                <w:lang w:val="sr-Cyrl-CS"/>
              </w:rPr>
            </w:pPr>
            <w:r>
              <w:rPr>
                <w:rFonts w:ascii="Times New Roman" w:hAnsi="Times New Roman"/>
                <w:lang w:val="sr-Cyrl-CS"/>
              </w:rPr>
              <w:t>Нинић Предраг</w:t>
            </w:r>
          </w:p>
        </w:tc>
        <w:tc>
          <w:tcPr>
            <w:tcW w:w="2692" w:type="dxa"/>
            <w:shd w:val="clear" w:color="auto" w:fill="auto"/>
            <w:vAlign w:val="center"/>
          </w:tcPr>
          <w:p w:rsidR="00CA6FAF" w:rsidRPr="00734C26" w:rsidRDefault="00CA6FAF" w:rsidP="00CA6FAF">
            <w:pPr>
              <w:spacing w:after="0" w:line="240" w:lineRule="auto"/>
              <w:rPr>
                <w:rFonts w:ascii="Times New Roman" w:hAnsi="Times New Roman"/>
                <w:lang w:val="sr-Cyrl-CS"/>
              </w:rPr>
            </w:pPr>
            <w:r>
              <w:rPr>
                <w:rFonts w:ascii="Times New Roman" w:hAnsi="Times New Roman"/>
                <w:lang w:val="sr-Cyrl-CS"/>
              </w:rPr>
              <w:t>Инструктор „Б“ категорије</w:t>
            </w:r>
          </w:p>
        </w:tc>
        <w:tc>
          <w:tcPr>
            <w:tcW w:w="1845" w:type="dxa"/>
            <w:shd w:val="clear" w:color="auto" w:fill="auto"/>
            <w:vAlign w:val="center"/>
          </w:tcPr>
          <w:p w:rsidR="00CA6FAF" w:rsidRPr="00734C26" w:rsidRDefault="00CA6FAF" w:rsidP="0012009D">
            <w:pPr>
              <w:spacing w:after="0" w:line="240" w:lineRule="auto"/>
              <w:rPr>
                <w:rFonts w:ascii="Times New Roman" w:hAnsi="Times New Roman"/>
                <w:lang w:val="sr-Cyrl-CS"/>
              </w:rPr>
            </w:pPr>
            <w:r>
              <w:rPr>
                <w:rFonts w:ascii="Times New Roman" w:hAnsi="Times New Roman"/>
                <w:lang w:val="sr-Cyrl-CS"/>
              </w:rPr>
              <w:t xml:space="preserve">Пракса </w:t>
            </w:r>
          </w:p>
        </w:tc>
        <w:tc>
          <w:tcPr>
            <w:tcW w:w="1134" w:type="dxa"/>
            <w:vAlign w:val="center"/>
          </w:tcPr>
          <w:p w:rsidR="00CA6FAF" w:rsidRPr="00734C26" w:rsidRDefault="00CA6FAF"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CA6FAF" w:rsidRPr="00734C26" w:rsidRDefault="00CA6FAF"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rPr>
          <w:trHeight w:val="413"/>
        </w:trPr>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79</w:t>
            </w:r>
            <w:r w:rsidR="00EF4097">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Pr>
                <w:rFonts w:ascii="Times New Roman" w:hAnsi="Times New Roman"/>
                <w:lang w:val="sr-Cyrl-CS"/>
              </w:rPr>
              <w:t>Милорадов Мирослав</w:t>
            </w:r>
          </w:p>
        </w:tc>
        <w:tc>
          <w:tcPr>
            <w:tcW w:w="2692" w:type="dxa"/>
            <w:shd w:val="clear" w:color="auto" w:fill="auto"/>
            <w:vAlign w:val="center"/>
          </w:tcPr>
          <w:p w:rsidR="00EF4097" w:rsidRPr="00734C26" w:rsidRDefault="00EF4097" w:rsidP="00225C55">
            <w:pPr>
              <w:spacing w:after="0" w:line="240" w:lineRule="auto"/>
              <w:rPr>
                <w:rFonts w:ascii="Times New Roman" w:hAnsi="Times New Roman"/>
                <w:lang w:val="sr-Cyrl-CS"/>
              </w:rPr>
            </w:pPr>
            <w:r>
              <w:rPr>
                <w:rFonts w:ascii="Times New Roman" w:hAnsi="Times New Roman"/>
                <w:lang w:val="sr-Cyrl-CS"/>
              </w:rPr>
              <w:t>Инструктор „Б“ категорије</w:t>
            </w:r>
          </w:p>
        </w:tc>
        <w:tc>
          <w:tcPr>
            <w:tcW w:w="1845" w:type="dxa"/>
            <w:shd w:val="clear" w:color="auto" w:fill="auto"/>
            <w:vAlign w:val="center"/>
          </w:tcPr>
          <w:p w:rsidR="00EF4097" w:rsidRDefault="00EF4097" w:rsidP="0012009D">
            <w:pPr>
              <w:spacing w:after="0" w:line="240" w:lineRule="auto"/>
              <w:rPr>
                <w:rFonts w:ascii="Times New Roman" w:hAnsi="Times New Roman"/>
                <w:lang w:val="sr-Cyrl-CS"/>
              </w:rPr>
            </w:pPr>
            <w:r>
              <w:rPr>
                <w:rFonts w:ascii="Times New Roman" w:hAnsi="Times New Roman"/>
                <w:lang w:val="sr-Cyrl-CS"/>
              </w:rPr>
              <w:t>Пракса</w:t>
            </w:r>
          </w:p>
        </w:tc>
        <w:tc>
          <w:tcPr>
            <w:tcW w:w="1134" w:type="dxa"/>
            <w:vAlign w:val="center"/>
          </w:tcPr>
          <w:p w:rsidR="00EF4097" w:rsidRDefault="00EF4097" w:rsidP="0012009D">
            <w:pPr>
              <w:spacing w:after="0" w:line="240" w:lineRule="auto"/>
              <w:jc w:val="center"/>
              <w:rPr>
                <w:rFonts w:ascii="Times New Roman" w:hAnsi="Times New Roman"/>
                <w:lang w:val="sr-Cyrl-CS"/>
              </w:rPr>
            </w:pPr>
            <w:r>
              <w:rPr>
                <w:rFonts w:ascii="Times New Roman" w:hAnsi="Times New Roman"/>
                <w:lang w:val="sr-Cyrl-CS"/>
              </w:rPr>
              <w:t>Да</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100</w:t>
            </w:r>
          </w:p>
        </w:tc>
      </w:tr>
      <w:tr w:rsidR="00EF4097" w:rsidRPr="00734C26" w:rsidTr="000545E5">
        <w:trPr>
          <w:trHeight w:val="419"/>
        </w:trPr>
        <w:tc>
          <w:tcPr>
            <w:tcW w:w="523"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2561"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 xml:space="preserve">Верска </w:t>
            </w:r>
            <w:r>
              <w:rPr>
                <w:rFonts w:ascii="Times New Roman" w:hAnsi="Times New Roman"/>
                <w:lang w:val="sr-Cyrl-CS"/>
              </w:rPr>
              <w:t>–</w:t>
            </w:r>
            <w:r w:rsidRPr="00734C26">
              <w:rPr>
                <w:rFonts w:ascii="Times New Roman" w:hAnsi="Times New Roman"/>
                <w:lang w:val="sr-Cyrl-CS"/>
              </w:rPr>
              <w:t xml:space="preserve"> грађанско</w:t>
            </w:r>
          </w:p>
        </w:tc>
        <w:tc>
          <w:tcPr>
            <w:tcW w:w="2692"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1845" w:type="dxa"/>
            <w:shd w:val="clear" w:color="auto" w:fill="D9D9D9" w:themeFill="background1" w:themeFillShade="D9"/>
            <w:vAlign w:val="center"/>
          </w:tcPr>
          <w:p w:rsidR="00EF4097" w:rsidRPr="00734C26" w:rsidRDefault="00EF4097" w:rsidP="0012009D">
            <w:pPr>
              <w:spacing w:after="0" w:line="240" w:lineRule="auto"/>
              <w:rPr>
                <w:rFonts w:ascii="Times New Roman" w:hAnsi="Times New Roman"/>
                <w:lang w:val="sr-Cyrl-CS"/>
              </w:rPr>
            </w:pPr>
          </w:p>
        </w:tc>
        <w:tc>
          <w:tcPr>
            <w:tcW w:w="1134" w:type="dxa"/>
            <w:shd w:val="clear" w:color="auto" w:fill="D9D9D9" w:themeFill="background1" w:themeFillShade="D9"/>
            <w:vAlign w:val="center"/>
          </w:tcPr>
          <w:p w:rsidR="00EF4097" w:rsidRPr="00734C26" w:rsidRDefault="00EF4097" w:rsidP="0012009D">
            <w:pPr>
              <w:spacing w:after="0" w:line="240" w:lineRule="auto"/>
              <w:jc w:val="center"/>
              <w:rPr>
                <w:rFonts w:ascii="Times New Roman" w:hAnsi="Times New Roman"/>
                <w:lang w:val="sr-Cyrl-CS"/>
              </w:rPr>
            </w:pPr>
          </w:p>
        </w:tc>
        <w:tc>
          <w:tcPr>
            <w:tcW w:w="632" w:type="dxa"/>
            <w:shd w:val="clear" w:color="auto" w:fill="D9D9D9" w:themeFill="background1" w:themeFillShade="D9"/>
            <w:vAlign w:val="center"/>
          </w:tcPr>
          <w:p w:rsidR="00EF4097" w:rsidRPr="00734C26" w:rsidRDefault="00EF4097" w:rsidP="0012009D">
            <w:pPr>
              <w:spacing w:after="0" w:line="240" w:lineRule="auto"/>
              <w:jc w:val="both"/>
              <w:rPr>
                <w:rFonts w:ascii="Times New Roman" w:hAnsi="Times New Roman"/>
                <w:lang w:val="sr-Cyrl-CS"/>
              </w:rPr>
            </w:pPr>
            <w:r w:rsidRPr="00734C26">
              <w:rPr>
                <w:rFonts w:ascii="Times New Roman" w:hAnsi="Times New Roman"/>
                <w:lang w:val="sr-Cyrl-CS"/>
              </w:rPr>
              <w:t>100</w:t>
            </w:r>
          </w:p>
        </w:tc>
      </w:tr>
      <w:tr w:rsidR="00EF4097" w:rsidRPr="00734C26" w:rsidTr="000545E5">
        <w:trPr>
          <w:trHeight w:val="411"/>
        </w:trPr>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80</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Савић Ненад</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Дипломирани теолог</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Верска настава</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80</w:t>
            </w:r>
          </w:p>
        </w:tc>
      </w:tr>
      <w:tr w:rsidR="00EF4097" w:rsidRPr="00734C26" w:rsidTr="000545E5">
        <w:tc>
          <w:tcPr>
            <w:tcW w:w="523" w:type="dxa"/>
            <w:vAlign w:val="center"/>
          </w:tcPr>
          <w:p w:rsidR="00EF4097" w:rsidRPr="00734C26" w:rsidRDefault="009A6E2F" w:rsidP="0012009D">
            <w:pPr>
              <w:spacing w:after="0" w:line="240" w:lineRule="auto"/>
              <w:rPr>
                <w:rFonts w:ascii="Times New Roman" w:hAnsi="Times New Roman"/>
                <w:lang w:val="sr-Cyrl-CS"/>
              </w:rPr>
            </w:pPr>
            <w:r>
              <w:rPr>
                <w:rFonts w:ascii="Times New Roman" w:hAnsi="Times New Roman"/>
                <w:lang w:val="sr-Cyrl-CS"/>
              </w:rPr>
              <w:t>81</w:t>
            </w:r>
            <w:r w:rsidR="00EF4097" w:rsidRPr="00734C26">
              <w:rPr>
                <w:rFonts w:ascii="Times New Roman" w:hAnsi="Times New Roman"/>
                <w:lang w:val="sr-Cyrl-CS"/>
              </w:rPr>
              <w:t>.</w:t>
            </w:r>
          </w:p>
        </w:tc>
        <w:tc>
          <w:tcPr>
            <w:tcW w:w="2561"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Спасовски Светлана</w:t>
            </w:r>
          </w:p>
        </w:tc>
        <w:tc>
          <w:tcPr>
            <w:tcW w:w="2692"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Дипл етно музиколог</w:t>
            </w:r>
          </w:p>
        </w:tc>
        <w:tc>
          <w:tcPr>
            <w:tcW w:w="1845" w:type="dxa"/>
            <w:shd w:val="clear" w:color="auto" w:fill="auto"/>
            <w:vAlign w:val="center"/>
          </w:tcPr>
          <w:p w:rsidR="00EF4097" w:rsidRPr="00734C26" w:rsidRDefault="00EF4097" w:rsidP="0012009D">
            <w:pPr>
              <w:spacing w:after="0" w:line="240" w:lineRule="auto"/>
              <w:rPr>
                <w:rFonts w:ascii="Times New Roman" w:hAnsi="Times New Roman"/>
                <w:lang w:val="sr-Cyrl-CS"/>
              </w:rPr>
            </w:pPr>
            <w:r w:rsidRPr="00734C26">
              <w:rPr>
                <w:rFonts w:ascii="Times New Roman" w:hAnsi="Times New Roman"/>
                <w:lang w:val="sr-Cyrl-CS"/>
              </w:rPr>
              <w:t>Грађанско и музичко васпитање</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50</w:t>
            </w:r>
          </w:p>
        </w:tc>
      </w:tr>
      <w:tr w:rsidR="00EF4097" w:rsidRPr="00734C26" w:rsidTr="000545E5">
        <w:tc>
          <w:tcPr>
            <w:tcW w:w="523" w:type="dxa"/>
            <w:vAlign w:val="center"/>
          </w:tcPr>
          <w:p w:rsidR="00EF4097" w:rsidRDefault="009A6E2F" w:rsidP="0012009D">
            <w:pPr>
              <w:spacing w:after="0" w:line="240" w:lineRule="auto"/>
              <w:rPr>
                <w:rFonts w:ascii="Times New Roman" w:hAnsi="Times New Roman"/>
                <w:lang w:val="sr-Cyrl-CS"/>
              </w:rPr>
            </w:pPr>
            <w:r>
              <w:rPr>
                <w:rFonts w:ascii="Times New Roman" w:hAnsi="Times New Roman"/>
                <w:lang w:val="sr-Cyrl-CS"/>
              </w:rPr>
              <w:t>82</w:t>
            </w:r>
            <w:r w:rsidR="00EF4097">
              <w:rPr>
                <w:rFonts w:ascii="Times New Roman" w:hAnsi="Times New Roman"/>
                <w:lang w:val="sr-Cyrl-CS"/>
              </w:rPr>
              <w:t>.</w:t>
            </w:r>
          </w:p>
        </w:tc>
        <w:tc>
          <w:tcPr>
            <w:tcW w:w="2561" w:type="dxa"/>
            <w:shd w:val="clear" w:color="auto" w:fill="auto"/>
            <w:vAlign w:val="center"/>
          </w:tcPr>
          <w:p w:rsidR="00EF4097" w:rsidRDefault="00EF4097" w:rsidP="0012009D">
            <w:pPr>
              <w:spacing w:after="0" w:line="240" w:lineRule="auto"/>
              <w:rPr>
                <w:rFonts w:ascii="Times New Roman" w:hAnsi="Times New Roman"/>
                <w:lang w:val="sr-Cyrl-CS"/>
              </w:rPr>
            </w:pPr>
            <w:r>
              <w:rPr>
                <w:rFonts w:ascii="Times New Roman" w:hAnsi="Times New Roman"/>
                <w:lang w:val="sr-Cyrl-CS"/>
              </w:rPr>
              <w:t>Влаовић Светлана</w:t>
            </w:r>
          </w:p>
        </w:tc>
        <w:tc>
          <w:tcPr>
            <w:tcW w:w="2692" w:type="dxa"/>
            <w:shd w:val="clear" w:color="auto" w:fill="auto"/>
            <w:vAlign w:val="center"/>
          </w:tcPr>
          <w:p w:rsidR="00EF4097" w:rsidRDefault="00EF4097" w:rsidP="0012009D">
            <w:pPr>
              <w:spacing w:after="0" w:line="240" w:lineRule="auto"/>
              <w:rPr>
                <w:rFonts w:ascii="Times New Roman" w:hAnsi="Times New Roman"/>
                <w:lang w:val="sr-Cyrl-CS"/>
              </w:rPr>
            </w:pPr>
            <w:r>
              <w:rPr>
                <w:rFonts w:ascii="Times New Roman" w:hAnsi="Times New Roman"/>
                <w:lang w:val="sr-Cyrl-CS"/>
              </w:rPr>
              <w:t>Дипл. географ</w:t>
            </w:r>
          </w:p>
        </w:tc>
        <w:tc>
          <w:tcPr>
            <w:tcW w:w="1845" w:type="dxa"/>
            <w:shd w:val="clear" w:color="auto" w:fill="auto"/>
            <w:vAlign w:val="center"/>
          </w:tcPr>
          <w:p w:rsidR="00EF4097" w:rsidRDefault="00EF4097" w:rsidP="0012009D">
            <w:pPr>
              <w:spacing w:after="0" w:line="240" w:lineRule="auto"/>
              <w:rPr>
                <w:rFonts w:ascii="Times New Roman" w:hAnsi="Times New Roman"/>
                <w:lang w:val="sr-Cyrl-CS"/>
              </w:rPr>
            </w:pPr>
            <w:r>
              <w:rPr>
                <w:rFonts w:ascii="Times New Roman" w:hAnsi="Times New Roman"/>
                <w:lang w:val="sr-Cyrl-CS"/>
              </w:rPr>
              <w:t>Грађанско васпитање</w:t>
            </w:r>
          </w:p>
        </w:tc>
        <w:tc>
          <w:tcPr>
            <w:tcW w:w="1134" w:type="dxa"/>
            <w:vAlign w:val="center"/>
          </w:tcPr>
          <w:p w:rsidR="00EF4097" w:rsidRPr="00734C26" w:rsidRDefault="00EF4097" w:rsidP="0012009D">
            <w:pPr>
              <w:spacing w:after="0" w:line="240" w:lineRule="auto"/>
              <w:jc w:val="center"/>
              <w:rPr>
                <w:rFonts w:ascii="Times New Roman" w:hAnsi="Times New Roman"/>
                <w:lang w:val="sr-Cyrl-CS"/>
              </w:rPr>
            </w:pPr>
            <w:r>
              <w:rPr>
                <w:rFonts w:ascii="Times New Roman" w:hAnsi="Times New Roman"/>
                <w:lang w:val="sr-Cyrl-CS"/>
              </w:rPr>
              <w:t xml:space="preserve">Да </w:t>
            </w:r>
          </w:p>
        </w:tc>
        <w:tc>
          <w:tcPr>
            <w:tcW w:w="632" w:type="dxa"/>
            <w:vAlign w:val="center"/>
          </w:tcPr>
          <w:p w:rsidR="00EF4097" w:rsidRPr="00734C26" w:rsidRDefault="00EF4097" w:rsidP="0012009D">
            <w:pPr>
              <w:spacing w:after="0" w:line="240" w:lineRule="auto"/>
              <w:jc w:val="both"/>
              <w:rPr>
                <w:rFonts w:ascii="Times New Roman" w:hAnsi="Times New Roman"/>
                <w:lang w:val="sr-Cyrl-CS"/>
              </w:rPr>
            </w:pPr>
            <w:r>
              <w:rPr>
                <w:rFonts w:ascii="Times New Roman" w:hAnsi="Times New Roman"/>
                <w:lang w:val="sr-Cyrl-CS"/>
              </w:rPr>
              <w:t>65</w:t>
            </w:r>
          </w:p>
        </w:tc>
      </w:tr>
      <w:tr w:rsidR="009A6E2F" w:rsidRPr="00734C26" w:rsidTr="000545E5">
        <w:tc>
          <w:tcPr>
            <w:tcW w:w="523" w:type="dxa"/>
            <w:vAlign w:val="center"/>
          </w:tcPr>
          <w:p w:rsidR="009A6E2F" w:rsidRDefault="009A6E2F" w:rsidP="0012009D">
            <w:pPr>
              <w:spacing w:after="0" w:line="240" w:lineRule="auto"/>
              <w:rPr>
                <w:rFonts w:ascii="Times New Roman" w:hAnsi="Times New Roman"/>
                <w:lang w:val="sr-Cyrl-CS"/>
              </w:rPr>
            </w:pPr>
            <w:r>
              <w:rPr>
                <w:rFonts w:ascii="Times New Roman" w:hAnsi="Times New Roman"/>
                <w:lang w:val="sr-Cyrl-CS"/>
              </w:rPr>
              <w:t>83.</w:t>
            </w:r>
          </w:p>
        </w:tc>
        <w:tc>
          <w:tcPr>
            <w:tcW w:w="2561" w:type="dxa"/>
            <w:shd w:val="clear" w:color="auto" w:fill="auto"/>
            <w:vAlign w:val="center"/>
          </w:tcPr>
          <w:p w:rsidR="009A6E2F" w:rsidRDefault="009A6E2F" w:rsidP="0012009D">
            <w:pPr>
              <w:spacing w:after="0" w:line="240" w:lineRule="auto"/>
              <w:rPr>
                <w:rFonts w:ascii="Times New Roman" w:hAnsi="Times New Roman"/>
                <w:lang w:val="sr-Cyrl-CS"/>
              </w:rPr>
            </w:pPr>
            <w:r>
              <w:rPr>
                <w:rFonts w:ascii="Times New Roman" w:hAnsi="Times New Roman"/>
                <w:lang w:val="sr-Cyrl-CS"/>
              </w:rPr>
              <w:t>Милиновић Александар</w:t>
            </w:r>
          </w:p>
        </w:tc>
        <w:tc>
          <w:tcPr>
            <w:tcW w:w="2692" w:type="dxa"/>
            <w:shd w:val="clear" w:color="auto" w:fill="auto"/>
            <w:vAlign w:val="center"/>
          </w:tcPr>
          <w:p w:rsidR="009A6E2F" w:rsidRDefault="009A6E2F" w:rsidP="0012009D">
            <w:pPr>
              <w:spacing w:after="0" w:line="240" w:lineRule="auto"/>
              <w:rPr>
                <w:rFonts w:ascii="Times New Roman" w:hAnsi="Times New Roman"/>
                <w:lang w:val="sr-Cyrl-CS"/>
              </w:rPr>
            </w:pPr>
            <w:r>
              <w:rPr>
                <w:rFonts w:ascii="Times New Roman" w:hAnsi="Times New Roman"/>
                <w:lang w:val="sr-Cyrl-CS"/>
              </w:rPr>
              <w:t>Дипл. историје</w:t>
            </w:r>
          </w:p>
        </w:tc>
        <w:tc>
          <w:tcPr>
            <w:tcW w:w="1845" w:type="dxa"/>
            <w:shd w:val="clear" w:color="auto" w:fill="auto"/>
            <w:vAlign w:val="center"/>
          </w:tcPr>
          <w:p w:rsidR="009A6E2F" w:rsidRDefault="009A6E2F" w:rsidP="0012009D">
            <w:pPr>
              <w:spacing w:after="0" w:line="240" w:lineRule="auto"/>
              <w:rPr>
                <w:rFonts w:ascii="Times New Roman" w:hAnsi="Times New Roman"/>
                <w:lang w:val="sr-Cyrl-CS"/>
              </w:rPr>
            </w:pPr>
            <w:r>
              <w:rPr>
                <w:rFonts w:ascii="Times New Roman" w:hAnsi="Times New Roman"/>
                <w:lang w:val="sr-Cyrl-CS"/>
              </w:rPr>
              <w:t>Грађански васпитање</w:t>
            </w:r>
          </w:p>
        </w:tc>
        <w:tc>
          <w:tcPr>
            <w:tcW w:w="1134" w:type="dxa"/>
            <w:vAlign w:val="center"/>
          </w:tcPr>
          <w:p w:rsidR="009A6E2F" w:rsidRDefault="009A6E2F" w:rsidP="0012009D">
            <w:pPr>
              <w:spacing w:after="0" w:line="240" w:lineRule="auto"/>
              <w:jc w:val="center"/>
              <w:rPr>
                <w:rFonts w:ascii="Times New Roman" w:hAnsi="Times New Roman"/>
                <w:lang w:val="sr-Cyrl-CS"/>
              </w:rPr>
            </w:pPr>
            <w:r>
              <w:rPr>
                <w:rFonts w:ascii="Times New Roman" w:hAnsi="Times New Roman"/>
                <w:lang w:val="sr-Cyrl-CS"/>
              </w:rPr>
              <w:t>да</w:t>
            </w:r>
          </w:p>
        </w:tc>
        <w:tc>
          <w:tcPr>
            <w:tcW w:w="632" w:type="dxa"/>
            <w:vAlign w:val="center"/>
          </w:tcPr>
          <w:p w:rsidR="009A6E2F" w:rsidRDefault="006173DB" w:rsidP="0012009D">
            <w:pPr>
              <w:spacing w:after="0" w:line="240" w:lineRule="auto"/>
              <w:jc w:val="both"/>
              <w:rPr>
                <w:rFonts w:ascii="Times New Roman" w:hAnsi="Times New Roman"/>
                <w:lang w:val="sr-Cyrl-CS"/>
              </w:rPr>
            </w:pPr>
            <w:r>
              <w:rPr>
                <w:rFonts w:ascii="Times New Roman" w:hAnsi="Times New Roman"/>
                <w:lang w:val="sr-Cyrl-CS"/>
              </w:rPr>
              <w:t>45</w:t>
            </w:r>
          </w:p>
        </w:tc>
      </w:tr>
    </w:tbl>
    <w:p w:rsidR="00A273BB" w:rsidRPr="00E94245" w:rsidRDefault="00A273BB" w:rsidP="00D20AFC">
      <w:pPr>
        <w:pStyle w:val="Heading2"/>
        <w:rPr>
          <w:lang w:val="sr-Cyrl-RS"/>
        </w:rPr>
      </w:pPr>
      <w:bookmarkStart w:id="41" w:name="_Toc398563776"/>
      <w:bookmarkStart w:id="42" w:name="_Toc492561991"/>
      <w:bookmarkStart w:id="43" w:name="_Toc492562142"/>
      <w:bookmarkStart w:id="44" w:name="_Toc492567182"/>
      <w:r w:rsidRPr="00D20AFC">
        <w:t>3.3. Стручни сарадници</w:t>
      </w:r>
      <w:bookmarkEnd w:id="41"/>
      <w:bookmarkEnd w:id="42"/>
      <w:bookmarkEnd w:id="43"/>
      <w:bookmarkEnd w:id="44"/>
      <w:r w:rsidR="00513BB7">
        <w:rPr>
          <w:lang w:val="sr-Cyrl-RS"/>
        </w:rPr>
        <w:t xml:space="preserve"> </w:t>
      </w:r>
    </w:p>
    <w:p w:rsidR="00A273BB" w:rsidRPr="00A273BB" w:rsidRDefault="00A273BB" w:rsidP="00A273BB">
      <w:pPr>
        <w:autoSpaceDE w:val="0"/>
        <w:autoSpaceDN w:val="0"/>
        <w:adjustRightInd w:val="0"/>
        <w:spacing w:after="0" w:line="240" w:lineRule="auto"/>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1985"/>
        <w:gridCol w:w="1276"/>
        <w:gridCol w:w="1842"/>
      </w:tblGrid>
      <w:tr w:rsidR="00A273BB" w:rsidRPr="009453FB" w:rsidTr="009453FB">
        <w:tc>
          <w:tcPr>
            <w:tcW w:w="2093" w:type="dxa"/>
            <w:shd w:val="clear" w:color="auto" w:fill="auto"/>
            <w:vAlign w:val="center"/>
          </w:tcPr>
          <w:p w:rsidR="00A273BB" w:rsidRPr="009453FB" w:rsidRDefault="00A273BB" w:rsidP="00305856">
            <w:pPr>
              <w:rPr>
                <w:rFonts w:ascii="Times New Roman" w:hAnsi="Times New Roman"/>
                <w:b/>
                <w:lang w:val="sr-Cyrl-CS"/>
              </w:rPr>
            </w:pPr>
            <w:r w:rsidRPr="009453FB">
              <w:rPr>
                <w:rFonts w:ascii="Times New Roman" w:hAnsi="Times New Roman"/>
                <w:b/>
                <w:lang w:val="sr-Cyrl-CS"/>
              </w:rPr>
              <w:lastRenderedPageBreak/>
              <w:t>Име и презиме</w:t>
            </w:r>
          </w:p>
        </w:tc>
        <w:tc>
          <w:tcPr>
            <w:tcW w:w="1984" w:type="dxa"/>
            <w:shd w:val="clear" w:color="auto" w:fill="auto"/>
            <w:vAlign w:val="center"/>
          </w:tcPr>
          <w:p w:rsidR="00A273BB" w:rsidRPr="009453FB" w:rsidRDefault="00A273BB" w:rsidP="009453FB">
            <w:pPr>
              <w:jc w:val="center"/>
              <w:rPr>
                <w:rFonts w:ascii="Times New Roman" w:hAnsi="Times New Roman"/>
                <w:b/>
                <w:lang w:val="sr-Cyrl-CS"/>
              </w:rPr>
            </w:pPr>
            <w:r w:rsidRPr="009453FB">
              <w:rPr>
                <w:rFonts w:ascii="Times New Roman" w:hAnsi="Times New Roman"/>
                <w:b/>
                <w:lang w:val="sr-Cyrl-CS"/>
              </w:rPr>
              <w:t>Врста стручне спреме</w:t>
            </w:r>
          </w:p>
        </w:tc>
        <w:tc>
          <w:tcPr>
            <w:tcW w:w="1985" w:type="dxa"/>
            <w:shd w:val="clear" w:color="auto" w:fill="auto"/>
            <w:vAlign w:val="center"/>
          </w:tcPr>
          <w:p w:rsidR="00A273BB" w:rsidRPr="009453FB" w:rsidRDefault="00A273BB" w:rsidP="00305856">
            <w:pPr>
              <w:rPr>
                <w:rFonts w:ascii="Times New Roman" w:hAnsi="Times New Roman"/>
                <w:b/>
                <w:lang w:val="sr-Cyrl-CS"/>
              </w:rPr>
            </w:pPr>
            <w:r w:rsidRPr="009453FB">
              <w:rPr>
                <w:rFonts w:ascii="Times New Roman" w:hAnsi="Times New Roman"/>
                <w:b/>
                <w:lang w:val="sr-Cyrl-CS"/>
              </w:rPr>
              <w:t>Послови на којима раде</w:t>
            </w:r>
          </w:p>
        </w:tc>
        <w:tc>
          <w:tcPr>
            <w:tcW w:w="1276" w:type="dxa"/>
            <w:shd w:val="clear" w:color="auto" w:fill="auto"/>
            <w:vAlign w:val="center"/>
          </w:tcPr>
          <w:p w:rsidR="00A273BB" w:rsidRPr="009453FB" w:rsidRDefault="00A273BB" w:rsidP="009453FB">
            <w:pPr>
              <w:jc w:val="center"/>
              <w:rPr>
                <w:rFonts w:ascii="Times New Roman" w:hAnsi="Times New Roman"/>
                <w:b/>
                <w:lang w:val="sr-Cyrl-CS"/>
              </w:rPr>
            </w:pPr>
            <w:r w:rsidRPr="009453FB">
              <w:rPr>
                <w:rFonts w:ascii="Times New Roman" w:hAnsi="Times New Roman"/>
                <w:b/>
                <w:lang w:val="sr-Cyrl-CS"/>
              </w:rPr>
              <w:t>Лиценца</w:t>
            </w:r>
          </w:p>
        </w:tc>
        <w:tc>
          <w:tcPr>
            <w:tcW w:w="1842" w:type="dxa"/>
            <w:shd w:val="clear" w:color="auto" w:fill="auto"/>
            <w:vAlign w:val="center"/>
          </w:tcPr>
          <w:p w:rsidR="00A273BB" w:rsidRPr="009453FB" w:rsidRDefault="00A273BB" w:rsidP="00305856">
            <w:pPr>
              <w:spacing w:after="0" w:line="240" w:lineRule="auto"/>
              <w:rPr>
                <w:rFonts w:ascii="Times New Roman" w:hAnsi="Times New Roman"/>
                <w:b/>
                <w:lang w:val="sr-Cyrl-CS"/>
              </w:rPr>
            </w:pPr>
            <w:r w:rsidRPr="009453FB">
              <w:rPr>
                <w:rFonts w:ascii="Times New Roman" w:hAnsi="Times New Roman"/>
                <w:b/>
                <w:lang w:val="sr-Cyrl-CS"/>
              </w:rPr>
              <w:t>% ангажовања</w:t>
            </w:r>
          </w:p>
        </w:tc>
      </w:tr>
      <w:tr w:rsidR="00A273BB" w:rsidRPr="00A273BB" w:rsidTr="00116FAB">
        <w:tc>
          <w:tcPr>
            <w:tcW w:w="2093" w:type="dxa"/>
            <w:shd w:val="clear" w:color="auto" w:fill="auto"/>
            <w:vAlign w:val="center"/>
          </w:tcPr>
          <w:p w:rsidR="00A273BB" w:rsidRPr="00A273BB" w:rsidRDefault="00A273BB" w:rsidP="00305856">
            <w:pPr>
              <w:rPr>
                <w:rFonts w:ascii="Times New Roman" w:hAnsi="Times New Roman"/>
                <w:sz w:val="24"/>
                <w:szCs w:val="24"/>
                <w:lang w:val="sr-Cyrl-CS"/>
              </w:rPr>
            </w:pPr>
            <w:r w:rsidRPr="00A273BB">
              <w:rPr>
                <w:rFonts w:ascii="Times New Roman" w:hAnsi="Times New Roman"/>
                <w:sz w:val="24"/>
                <w:szCs w:val="24"/>
                <w:lang w:val="sr-Cyrl-CS"/>
              </w:rPr>
              <w:t>Васић Гордана</w:t>
            </w:r>
          </w:p>
        </w:tc>
        <w:tc>
          <w:tcPr>
            <w:tcW w:w="1984" w:type="dxa"/>
            <w:shd w:val="clear" w:color="auto" w:fill="auto"/>
            <w:vAlign w:val="center"/>
          </w:tcPr>
          <w:p w:rsidR="00A273BB" w:rsidRPr="00A273BB" w:rsidRDefault="00A273BB" w:rsidP="009453FB">
            <w:pPr>
              <w:jc w:val="center"/>
              <w:rPr>
                <w:rFonts w:ascii="Times New Roman" w:hAnsi="Times New Roman"/>
                <w:sz w:val="24"/>
                <w:szCs w:val="24"/>
                <w:lang w:val="sr-Cyrl-CS"/>
              </w:rPr>
            </w:pPr>
            <w:r w:rsidRPr="00A273BB">
              <w:rPr>
                <w:rFonts w:ascii="Times New Roman" w:hAnsi="Times New Roman"/>
                <w:sz w:val="24"/>
                <w:szCs w:val="24"/>
                <w:lang w:val="sr-Cyrl-CS"/>
              </w:rPr>
              <w:t>Дипломирани педагог</w:t>
            </w:r>
          </w:p>
        </w:tc>
        <w:tc>
          <w:tcPr>
            <w:tcW w:w="1985" w:type="dxa"/>
            <w:shd w:val="clear" w:color="auto" w:fill="auto"/>
            <w:vAlign w:val="center"/>
          </w:tcPr>
          <w:p w:rsidR="00A273BB" w:rsidRPr="00A273BB" w:rsidRDefault="00A273BB" w:rsidP="00305856">
            <w:pPr>
              <w:rPr>
                <w:rFonts w:ascii="Times New Roman" w:hAnsi="Times New Roman"/>
                <w:sz w:val="24"/>
                <w:szCs w:val="24"/>
                <w:lang w:val="sr-Cyrl-CS"/>
              </w:rPr>
            </w:pPr>
            <w:r w:rsidRPr="00A273BB">
              <w:rPr>
                <w:rFonts w:ascii="Times New Roman" w:hAnsi="Times New Roman"/>
                <w:sz w:val="24"/>
                <w:szCs w:val="24"/>
                <w:lang w:val="sr-Cyrl-CS"/>
              </w:rPr>
              <w:t>Педагог школе</w:t>
            </w:r>
          </w:p>
        </w:tc>
        <w:tc>
          <w:tcPr>
            <w:tcW w:w="1276" w:type="dxa"/>
            <w:shd w:val="clear" w:color="auto" w:fill="auto"/>
            <w:vAlign w:val="center"/>
          </w:tcPr>
          <w:p w:rsidR="00A273BB" w:rsidRPr="00A273BB" w:rsidRDefault="00A273BB" w:rsidP="009453FB">
            <w:pPr>
              <w:jc w:val="center"/>
              <w:rPr>
                <w:rFonts w:ascii="Times New Roman" w:hAnsi="Times New Roman"/>
                <w:sz w:val="24"/>
                <w:szCs w:val="24"/>
                <w:lang w:val="sr-Cyrl-CS"/>
              </w:rPr>
            </w:pPr>
            <w:r w:rsidRPr="00A273BB">
              <w:rPr>
                <w:rFonts w:ascii="Times New Roman" w:hAnsi="Times New Roman"/>
                <w:sz w:val="24"/>
                <w:szCs w:val="24"/>
                <w:lang w:val="sr-Cyrl-CS"/>
              </w:rPr>
              <w:t>Да</w:t>
            </w:r>
          </w:p>
        </w:tc>
        <w:tc>
          <w:tcPr>
            <w:tcW w:w="1842" w:type="dxa"/>
            <w:shd w:val="clear" w:color="auto" w:fill="auto"/>
            <w:vAlign w:val="center"/>
          </w:tcPr>
          <w:p w:rsidR="00A273BB" w:rsidRPr="00A273BB" w:rsidRDefault="00A273BB" w:rsidP="00305856">
            <w:pPr>
              <w:spacing w:after="0" w:line="240" w:lineRule="auto"/>
              <w:rPr>
                <w:rFonts w:ascii="Times New Roman" w:hAnsi="Times New Roman"/>
                <w:sz w:val="24"/>
                <w:szCs w:val="24"/>
                <w:lang w:val="sr-Cyrl-CS"/>
              </w:rPr>
            </w:pPr>
            <w:r w:rsidRPr="00A273BB">
              <w:rPr>
                <w:rFonts w:ascii="Times New Roman" w:hAnsi="Times New Roman"/>
                <w:sz w:val="24"/>
                <w:szCs w:val="24"/>
                <w:lang w:val="sr-Cyrl-CS"/>
              </w:rPr>
              <w:t>100</w:t>
            </w:r>
          </w:p>
        </w:tc>
      </w:tr>
      <w:tr w:rsidR="00A273BB" w:rsidRPr="00A273BB" w:rsidTr="00116FAB">
        <w:tc>
          <w:tcPr>
            <w:tcW w:w="2093" w:type="dxa"/>
            <w:shd w:val="clear" w:color="auto" w:fill="auto"/>
            <w:vAlign w:val="center"/>
          </w:tcPr>
          <w:p w:rsidR="00A273BB" w:rsidRPr="00A273BB" w:rsidRDefault="00A273BB" w:rsidP="00305856">
            <w:pPr>
              <w:rPr>
                <w:rFonts w:ascii="Times New Roman" w:hAnsi="Times New Roman"/>
                <w:sz w:val="24"/>
                <w:szCs w:val="24"/>
                <w:lang w:val="sr-Cyrl-CS"/>
              </w:rPr>
            </w:pPr>
            <w:r w:rsidRPr="00A273BB">
              <w:rPr>
                <w:rFonts w:ascii="Times New Roman" w:hAnsi="Times New Roman"/>
                <w:sz w:val="24"/>
                <w:szCs w:val="24"/>
                <w:lang w:val="sr-Cyrl-CS"/>
              </w:rPr>
              <w:t>Шелмић Љиљана</w:t>
            </w:r>
          </w:p>
        </w:tc>
        <w:tc>
          <w:tcPr>
            <w:tcW w:w="1984" w:type="dxa"/>
            <w:shd w:val="clear" w:color="auto" w:fill="auto"/>
            <w:vAlign w:val="center"/>
          </w:tcPr>
          <w:p w:rsidR="00A273BB" w:rsidRPr="00A273BB" w:rsidRDefault="00A273BB" w:rsidP="009453FB">
            <w:pPr>
              <w:jc w:val="center"/>
              <w:rPr>
                <w:rFonts w:ascii="Times New Roman" w:hAnsi="Times New Roman"/>
                <w:sz w:val="24"/>
                <w:szCs w:val="24"/>
                <w:lang w:val="sr-Cyrl-CS"/>
              </w:rPr>
            </w:pPr>
            <w:r w:rsidRPr="00A273BB">
              <w:rPr>
                <w:rFonts w:ascii="Times New Roman" w:hAnsi="Times New Roman"/>
                <w:sz w:val="24"/>
                <w:szCs w:val="24"/>
                <w:lang w:val="sr-Cyrl-CS"/>
              </w:rPr>
              <w:t>Дипломирани психолог</w:t>
            </w:r>
          </w:p>
        </w:tc>
        <w:tc>
          <w:tcPr>
            <w:tcW w:w="1985" w:type="dxa"/>
            <w:shd w:val="clear" w:color="auto" w:fill="auto"/>
            <w:vAlign w:val="center"/>
          </w:tcPr>
          <w:p w:rsidR="00A273BB" w:rsidRPr="00A273BB" w:rsidRDefault="00A273BB" w:rsidP="00305856">
            <w:pPr>
              <w:rPr>
                <w:rFonts w:ascii="Times New Roman" w:hAnsi="Times New Roman"/>
                <w:sz w:val="24"/>
                <w:szCs w:val="24"/>
                <w:lang w:val="sr-Cyrl-CS"/>
              </w:rPr>
            </w:pPr>
            <w:r w:rsidRPr="00A273BB">
              <w:rPr>
                <w:rFonts w:ascii="Times New Roman" w:hAnsi="Times New Roman"/>
                <w:sz w:val="24"/>
                <w:szCs w:val="24"/>
                <w:lang w:val="sr-Cyrl-CS"/>
              </w:rPr>
              <w:t>Психолог школе</w:t>
            </w:r>
          </w:p>
        </w:tc>
        <w:tc>
          <w:tcPr>
            <w:tcW w:w="1276" w:type="dxa"/>
            <w:shd w:val="clear" w:color="auto" w:fill="auto"/>
            <w:vAlign w:val="center"/>
          </w:tcPr>
          <w:p w:rsidR="00A273BB" w:rsidRPr="00A273BB" w:rsidRDefault="00A273BB" w:rsidP="009453FB">
            <w:pPr>
              <w:jc w:val="center"/>
              <w:rPr>
                <w:rFonts w:ascii="Times New Roman" w:hAnsi="Times New Roman"/>
                <w:sz w:val="24"/>
                <w:szCs w:val="24"/>
                <w:lang w:val="sr-Cyrl-CS"/>
              </w:rPr>
            </w:pPr>
            <w:r w:rsidRPr="00A273BB">
              <w:rPr>
                <w:rFonts w:ascii="Times New Roman" w:hAnsi="Times New Roman"/>
                <w:sz w:val="24"/>
                <w:szCs w:val="24"/>
                <w:lang w:val="sr-Cyrl-CS"/>
              </w:rPr>
              <w:t>Да</w:t>
            </w:r>
          </w:p>
        </w:tc>
        <w:tc>
          <w:tcPr>
            <w:tcW w:w="1842" w:type="dxa"/>
            <w:shd w:val="clear" w:color="auto" w:fill="auto"/>
            <w:vAlign w:val="center"/>
          </w:tcPr>
          <w:p w:rsidR="00A273BB" w:rsidRPr="00CD7475" w:rsidRDefault="00CD7475" w:rsidP="00305856">
            <w:pPr>
              <w:spacing w:after="0" w:line="240" w:lineRule="auto"/>
              <w:rPr>
                <w:rFonts w:ascii="Times New Roman" w:hAnsi="Times New Roman"/>
                <w:sz w:val="24"/>
                <w:szCs w:val="24"/>
                <w:lang w:val="sr-Latn-RS"/>
              </w:rPr>
            </w:pPr>
            <w:r>
              <w:rPr>
                <w:rFonts w:ascii="Times New Roman" w:hAnsi="Times New Roman"/>
                <w:sz w:val="24"/>
                <w:szCs w:val="24"/>
                <w:lang w:val="sr-Latn-RS"/>
              </w:rPr>
              <w:t>100</w:t>
            </w:r>
          </w:p>
        </w:tc>
      </w:tr>
      <w:tr w:rsidR="00E87C2D" w:rsidRPr="00A273BB" w:rsidTr="00116FAB">
        <w:tc>
          <w:tcPr>
            <w:tcW w:w="2093" w:type="dxa"/>
            <w:shd w:val="clear" w:color="auto" w:fill="auto"/>
            <w:vAlign w:val="center"/>
          </w:tcPr>
          <w:p w:rsidR="00E87C2D" w:rsidRDefault="00CD7475" w:rsidP="00305856">
            <w:pPr>
              <w:rPr>
                <w:rFonts w:ascii="Times New Roman" w:hAnsi="Times New Roman"/>
                <w:sz w:val="24"/>
                <w:szCs w:val="24"/>
                <w:lang w:val="sr-Cyrl-CS"/>
              </w:rPr>
            </w:pPr>
            <w:r>
              <w:rPr>
                <w:rFonts w:ascii="Times New Roman" w:hAnsi="Times New Roman"/>
                <w:sz w:val="24"/>
                <w:szCs w:val="24"/>
                <w:lang w:val="sr-Cyrl-CS"/>
              </w:rPr>
              <w:t>Ердељан Марина</w:t>
            </w:r>
          </w:p>
        </w:tc>
        <w:tc>
          <w:tcPr>
            <w:tcW w:w="1984" w:type="dxa"/>
            <w:shd w:val="clear" w:color="auto" w:fill="auto"/>
            <w:vAlign w:val="center"/>
          </w:tcPr>
          <w:p w:rsidR="00E87C2D" w:rsidRDefault="00E87C2D" w:rsidP="009453FB">
            <w:pPr>
              <w:jc w:val="center"/>
              <w:rPr>
                <w:rFonts w:ascii="Times New Roman" w:hAnsi="Times New Roman"/>
                <w:sz w:val="24"/>
                <w:szCs w:val="24"/>
                <w:lang w:val="sr-Cyrl-CS"/>
              </w:rPr>
            </w:pPr>
            <w:r>
              <w:rPr>
                <w:rFonts w:ascii="Times New Roman" w:hAnsi="Times New Roman"/>
                <w:sz w:val="24"/>
                <w:szCs w:val="24"/>
                <w:lang w:val="sr-Cyrl-CS"/>
              </w:rPr>
              <w:t>Дипл филолог</w:t>
            </w:r>
          </w:p>
        </w:tc>
        <w:tc>
          <w:tcPr>
            <w:tcW w:w="1985" w:type="dxa"/>
            <w:shd w:val="clear" w:color="auto" w:fill="auto"/>
            <w:vAlign w:val="center"/>
          </w:tcPr>
          <w:p w:rsidR="00E87C2D" w:rsidRPr="00A273BB" w:rsidRDefault="00E87C2D" w:rsidP="00A676C3">
            <w:pPr>
              <w:rPr>
                <w:rFonts w:ascii="Times New Roman" w:hAnsi="Times New Roman"/>
                <w:sz w:val="24"/>
                <w:szCs w:val="24"/>
                <w:lang w:val="sr-Cyrl-CS"/>
              </w:rPr>
            </w:pPr>
            <w:r w:rsidRPr="00A273BB">
              <w:rPr>
                <w:rFonts w:ascii="Times New Roman" w:hAnsi="Times New Roman"/>
                <w:sz w:val="24"/>
                <w:szCs w:val="24"/>
                <w:lang w:val="sr-Cyrl-CS"/>
              </w:rPr>
              <w:t>Библиотекар</w:t>
            </w:r>
          </w:p>
        </w:tc>
        <w:tc>
          <w:tcPr>
            <w:tcW w:w="1276" w:type="dxa"/>
            <w:shd w:val="clear" w:color="auto" w:fill="auto"/>
            <w:vAlign w:val="center"/>
          </w:tcPr>
          <w:p w:rsidR="00E87C2D" w:rsidRPr="00A273BB" w:rsidRDefault="00E87C2D" w:rsidP="009453FB">
            <w:pPr>
              <w:jc w:val="center"/>
              <w:rPr>
                <w:rFonts w:ascii="Times New Roman" w:hAnsi="Times New Roman"/>
                <w:sz w:val="24"/>
                <w:szCs w:val="24"/>
                <w:lang w:val="sr-Cyrl-CS"/>
              </w:rPr>
            </w:pPr>
            <w:r>
              <w:rPr>
                <w:rFonts w:ascii="Times New Roman" w:hAnsi="Times New Roman"/>
                <w:sz w:val="24"/>
                <w:szCs w:val="24"/>
                <w:lang w:val="sr-Cyrl-CS"/>
              </w:rPr>
              <w:t xml:space="preserve">Да </w:t>
            </w:r>
          </w:p>
        </w:tc>
        <w:tc>
          <w:tcPr>
            <w:tcW w:w="1842" w:type="dxa"/>
            <w:shd w:val="clear" w:color="auto" w:fill="auto"/>
            <w:vAlign w:val="center"/>
          </w:tcPr>
          <w:p w:rsidR="00E87C2D" w:rsidRPr="00A273BB" w:rsidRDefault="00CD7475" w:rsidP="00305856">
            <w:pPr>
              <w:spacing w:after="0" w:line="240" w:lineRule="auto"/>
              <w:rPr>
                <w:rFonts w:ascii="Times New Roman" w:hAnsi="Times New Roman"/>
                <w:sz w:val="24"/>
                <w:szCs w:val="24"/>
                <w:lang w:val="sr-Cyrl-CS"/>
              </w:rPr>
            </w:pPr>
            <w:r>
              <w:rPr>
                <w:rFonts w:ascii="Times New Roman" w:hAnsi="Times New Roman"/>
                <w:sz w:val="24"/>
                <w:szCs w:val="24"/>
                <w:lang w:val="sr-Cyrl-CS"/>
              </w:rPr>
              <w:t>10</w:t>
            </w:r>
          </w:p>
        </w:tc>
      </w:tr>
      <w:tr w:rsidR="00E87C2D" w:rsidRPr="00A273BB" w:rsidTr="00116FAB">
        <w:tc>
          <w:tcPr>
            <w:tcW w:w="2093" w:type="dxa"/>
            <w:shd w:val="clear" w:color="auto" w:fill="auto"/>
            <w:vAlign w:val="center"/>
          </w:tcPr>
          <w:p w:rsidR="00E87C2D" w:rsidRDefault="006173DB" w:rsidP="00305856">
            <w:pPr>
              <w:rPr>
                <w:rFonts w:ascii="Times New Roman" w:hAnsi="Times New Roman"/>
                <w:sz w:val="24"/>
                <w:szCs w:val="24"/>
                <w:lang w:val="sr-Cyrl-CS"/>
              </w:rPr>
            </w:pPr>
            <w:r>
              <w:rPr>
                <w:rFonts w:ascii="Times New Roman" w:hAnsi="Times New Roman"/>
                <w:sz w:val="24"/>
                <w:szCs w:val="24"/>
                <w:lang w:val="sr-Cyrl-CS"/>
              </w:rPr>
              <w:t>Новаков Гор</w:t>
            </w:r>
            <w:r w:rsidR="00E87C2D">
              <w:rPr>
                <w:rFonts w:ascii="Times New Roman" w:hAnsi="Times New Roman"/>
                <w:sz w:val="24"/>
                <w:szCs w:val="24"/>
                <w:lang w:val="sr-Cyrl-CS"/>
              </w:rPr>
              <w:t>д</w:t>
            </w:r>
            <w:r>
              <w:rPr>
                <w:rFonts w:ascii="Times New Roman" w:hAnsi="Times New Roman"/>
                <w:sz w:val="24"/>
                <w:szCs w:val="24"/>
                <w:lang w:val="sr-Cyrl-CS"/>
              </w:rPr>
              <w:t>а</w:t>
            </w:r>
            <w:r w:rsidR="00E87C2D">
              <w:rPr>
                <w:rFonts w:ascii="Times New Roman" w:hAnsi="Times New Roman"/>
                <w:sz w:val="24"/>
                <w:szCs w:val="24"/>
                <w:lang w:val="sr-Cyrl-CS"/>
              </w:rPr>
              <w:t>на</w:t>
            </w:r>
          </w:p>
        </w:tc>
        <w:tc>
          <w:tcPr>
            <w:tcW w:w="1984" w:type="dxa"/>
            <w:shd w:val="clear" w:color="auto" w:fill="auto"/>
            <w:vAlign w:val="center"/>
          </w:tcPr>
          <w:p w:rsidR="00E87C2D" w:rsidRDefault="00E87C2D" w:rsidP="009453FB">
            <w:pPr>
              <w:jc w:val="center"/>
              <w:rPr>
                <w:rFonts w:ascii="Times New Roman" w:hAnsi="Times New Roman"/>
                <w:sz w:val="24"/>
                <w:szCs w:val="24"/>
                <w:lang w:val="sr-Cyrl-CS"/>
              </w:rPr>
            </w:pPr>
            <w:r>
              <w:rPr>
                <w:rFonts w:ascii="Times New Roman" w:hAnsi="Times New Roman"/>
                <w:sz w:val="24"/>
                <w:szCs w:val="24"/>
                <w:lang w:val="sr-Cyrl-CS"/>
              </w:rPr>
              <w:t>Дипл филолог српски језик</w:t>
            </w:r>
          </w:p>
        </w:tc>
        <w:tc>
          <w:tcPr>
            <w:tcW w:w="1985" w:type="dxa"/>
            <w:shd w:val="clear" w:color="auto" w:fill="auto"/>
            <w:vAlign w:val="center"/>
          </w:tcPr>
          <w:p w:rsidR="00E87C2D" w:rsidRPr="00A273BB" w:rsidRDefault="00E87C2D" w:rsidP="00A676C3">
            <w:pPr>
              <w:rPr>
                <w:rFonts w:ascii="Times New Roman" w:hAnsi="Times New Roman"/>
                <w:sz w:val="24"/>
                <w:szCs w:val="24"/>
                <w:lang w:val="sr-Cyrl-CS"/>
              </w:rPr>
            </w:pPr>
            <w:r w:rsidRPr="00A273BB">
              <w:rPr>
                <w:rFonts w:ascii="Times New Roman" w:hAnsi="Times New Roman"/>
                <w:sz w:val="24"/>
                <w:szCs w:val="24"/>
                <w:lang w:val="sr-Cyrl-CS"/>
              </w:rPr>
              <w:t>Библиотекар</w:t>
            </w:r>
          </w:p>
        </w:tc>
        <w:tc>
          <w:tcPr>
            <w:tcW w:w="1276" w:type="dxa"/>
            <w:shd w:val="clear" w:color="auto" w:fill="auto"/>
            <w:vAlign w:val="center"/>
          </w:tcPr>
          <w:p w:rsidR="00E87C2D" w:rsidRPr="00A273BB" w:rsidRDefault="00E87C2D" w:rsidP="009453FB">
            <w:pPr>
              <w:jc w:val="center"/>
              <w:rPr>
                <w:rFonts w:ascii="Times New Roman" w:hAnsi="Times New Roman"/>
                <w:sz w:val="24"/>
                <w:szCs w:val="24"/>
                <w:lang w:val="sr-Cyrl-CS"/>
              </w:rPr>
            </w:pPr>
            <w:r>
              <w:rPr>
                <w:rFonts w:ascii="Times New Roman" w:hAnsi="Times New Roman"/>
                <w:sz w:val="24"/>
                <w:szCs w:val="24"/>
                <w:lang w:val="sr-Cyrl-CS"/>
              </w:rPr>
              <w:t xml:space="preserve">Да </w:t>
            </w:r>
          </w:p>
        </w:tc>
        <w:tc>
          <w:tcPr>
            <w:tcW w:w="1842" w:type="dxa"/>
            <w:shd w:val="clear" w:color="auto" w:fill="auto"/>
            <w:vAlign w:val="center"/>
          </w:tcPr>
          <w:p w:rsidR="00E87C2D" w:rsidRPr="00A273BB" w:rsidRDefault="00E87C2D" w:rsidP="00305856">
            <w:pPr>
              <w:spacing w:after="0" w:line="240" w:lineRule="auto"/>
              <w:rPr>
                <w:rFonts w:ascii="Times New Roman" w:hAnsi="Times New Roman"/>
                <w:sz w:val="24"/>
                <w:szCs w:val="24"/>
                <w:lang w:val="sr-Cyrl-CS"/>
              </w:rPr>
            </w:pPr>
            <w:r>
              <w:rPr>
                <w:rFonts w:ascii="Times New Roman" w:hAnsi="Times New Roman"/>
                <w:sz w:val="24"/>
                <w:szCs w:val="24"/>
                <w:lang w:val="sr-Cyrl-CS"/>
              </w:rPr>
              <w:t>10</w:t>
            </w:r>
          </w:p>
        </w:tc>
      </w:tr>
      <w:tr w:rsidR="00E87C2D" w:rsidRPr="00A273BB" w:rsidTr="00116FAB">
        <w:tc>
          <w:tcPr>
            <w:tcW w:w="2093" w:type="dxa"/>
            <w:shd w:val="clear" w:color="auto" w:fill="auto"/>
            <w:vAlign w:val="center"/>
          </w:tcPr>
          <w:p w:rsidR="00E87C2D" w:rsidRDefault="00E87C2D" w:rsidP="00305856">
            <w:pPr>
              <w:rPr>
                <w:rFonts w:ascii="Times New Roman" w:hAnsi="Times New Roman"/>
                <w:sz w:val="24"/>
                <w:szCs w:val="24"/>
                <w:lang w:val="sr-Cyrl-CS"/>
              </w:rPr>
            </w:pPr>
            <w:r>
              <w:rPr>
                <w:rFonts w:ascii="Times New Roman" w:hAnsi="Times New Roman"/>
                <w:sz w:val="24"/>
                <w:szCs w:val="24"/>
                <w:lang w:val="sr-Cyrl-CS"/>
              </w:rPr>
              <w:t>Станојевски Лидија</w:t>
            </w:r>
          </w:p>
        </w:tc>
        <w:tc>
          <w:tcPr>
            <w:tcW w:w="1984" w:type="dxa"/>
            <w:shd w:val="clear" w:color="auto" w:fill="auto"/>
            <w:vAlign w:val="center"/>
          </w:tcPr>
          <w:p w:rsidR="00E87C2D" w:rsidRDefault="00E87C2D" w:rsidP="00A676C3">
            <w:pPr>
              <w:jc w:val="center"/>
              <w:rPr>
                <w:rFonts w:ascii="Times New Roman" w:hAnsi="Times New Roman"/>
                <w:sz w:val="24"/>
                <w:szCs w:val="24"/>
                <w:lang w:val="sr-Cyrl-CS"/>
              </w:rPr>
            </w:pPr>
            <w:r>
              <w:rPr>
                <w:rFonts w:ascii="Times New Roman" w:hAnsi="Times New Roman"/>
                <w:sz w:val="24"/>
                <w:szCs w:val="24"/>
                <w:lang w:val="sr-Cyrl-CS"/>
              </w:rPr>
              <w:t>Дипл филолог српски језик</w:t>
            </w:r>
          </w:p>
        </w:tc>
        <w:tc>
          <w:tcPr>
            <w:tcW w:w="1985" w:type="dxa"/>
            <w:shd w:val="clear" w:color="auto" w:fill="auto"/>
            <w:vAlign w:val="center"/>
          </w:tcPr>
          <w:p w:rsidR="00E87C2D" w:rsidRPr="00A273BB" w:rsidRDefault="00E87C2D" w:rsidP="00A676C3">
            <w:pPr>
              <w:rPr>
                <w:rFonts w:ascii="Times New Roman" w:hAnsi="Times New Roman"/>
                <w:sz w:val="24"/>
                <w:szCs w:val="24"/>
                <w:lang w:val="sr-Cyrl-CS"/>
              </w:rPr>
            </w:pPr>
            <w:r w:rsidRPr="00A273BB">
              <w:rPr>
                <w:rFonts w:ascii="Times New Roman" w:hAnsi="Times New Roman"/>
                <w:sz w:val="24"/>
                <w:szCs w:val="24"/>
                <w:lang w:val="sr-Cyrl-CS"/>
              </w:rPr>
              <w:t>Библиотекар</w:t>
            </w:r>
          </w:p>
        </w:tc>
        <w:tc>
          <w:tcPr>
            <w:tcW w:w="1276" w:type="dxa"/>
            <w:shd w:val="clear" w:color="auto" w:fill="auto"/>
            <w:vAlign w:val="center"/>
          </w:tcPr>
          <w:p w:rsidR="00E87C2D" w:rsidRPr="00A273BB" w:rsidRDefault="00E87C2D" w:rsidP="009453FB">
            <w:pPr>
              <w:jc w:val="center"/>
              <w:rPr>
                <w:rFonts w:ascii="Times New Roman" w:hAnsi="Times New Roman"/>
                <w:sz w:val="24"/>
                <w:szCs w:val="24"/>
                <w:lang w:val="sr-Cyrl-CS"/>
              </w:rPr>
            </w:pPr>
            <w:r>
              <w:rPr>
                <w:rFonts w:ascii="Times New Roman" w:hAnsi="Times New Roman"/>
                <w:sz w:val="24"/>
                <w:szCs w:val="24"/>
                <w:lang w:val="sr-Cyrl-CS"/>
              </w:rPr>
              <w:t xml:space="preserve">Да </w:t>
            </w:r>
          </w:p>
        </w:tc>
        <w:tc>
          <w:tcPr>
            <w:tcW w:w="1842" w:type="dxa"/>
            <w:shd w:val="clear" w:color="auto" w:fill="auto"/>
            <w:vAlign w:val="center"/>
          </w:tcPr>
          <w:p w:rsidR="00E87C2D" w:rsidRPr="00A273BB" w:rsidRDefault="00E87C2D" w:rsidP="00305856">
            <w:pPr>
              <w:spacing w:after="0" w:line="240" w:lineRule="auto"/>
              <w:rPr>
                <w:rFonts w:ascii="Times New Roman" w:hAnsi="Times New Roman"/>
                <w:sz w:val="24"/>
                <w:szCs w:val="24"/>
                <w:lang w:val="sr-Cyrl-CS"/>
              </w:rPr>
            </w:pPr>
            <w:r>
              <w:rPr>
                <w:rFonts w:ascii="Times New Roman" w:hAnsi="Times New Roman"/>
                <w:sz w:val="24"/>
                <w:szCs w:val="24"/>
                <w:lang w:val="sr-Cyrl-CS"/>
              </w:rPr>
              <w:t>10</w:t>
            </w:r>
          </w:p>
        </w:tc>
      </w:tr>
      <w:tr w:rsidR="00CD7475" w:rsidRPr="00A273BB" w:rsidTr="00116FAB">
        <w:tc>
          <w:tcPr>
            <w:tcW w:w="2093" w:type="dxa"/>
            <w:shd w:val="clear" w:color="auto" w:fill="auto"/>
            <w:vAlign w:val="center"/>
          </w:tcPr>
          <w:p w:rsidR="00CD7475" w:rsidRDefault="00CD7475" w:rsidP="00305856">
            <w:pPr>
              <w:rPr>
                <w:rFonts w:ascii="Times New Roman" w:hAnsi="Times New Roman"/>
                <w:sz w:val="24"/>
                <w:szCs w:val="24"/>
                <w:lang w:val="sr-Cyrl-CS"/>
              </w:rPr>
            </w:pPr>
            <w:r>
              <w:rPr>
                <w:rFonts w:ascii="Times New Roman" w:hAnsi="Times New Roman"/>
                <w:sz w:val="24"/>
                <w:szCs w:val="24"/>
                <w:lang w:val="sr-Cyrl-CS"/>
              </w:rPr>
              <w:t>Милојков Бранислав</w:t>
            </w:r>
          </w:p>
        </w:tc>
        <w:tc>
          <w:tcPr>
            <w:tcW w:w="1984" w:type="dxa"/>
            <w:shd w:val="clear" w:color="auto" w:fill="auto"/>
            <w:vAlign w:val="center"/>
          </w:tcPr>
          <w:p w:rsidR="00CD7475" w:rsidRDefault="00CD7475" w:rsidP="00A676C3">
            <w:pPr>
              <w:jc w:val="center"/>
              <w:rPr>
                <w:rFonts w:ascii="Times New Roman" w:hAnsi="Times New Roman"/>
                <w:sz w:val="24"/>
                <w:szCs w:val="24"/>
                <w:lang w:val="sr-Cyrl-CS"/>
              </w:rPr>
            </w:pPr>
            <w:r>
              <w:rPr>
                <w:rFonts w:ascii="Times New Roman" w:hAnsi="Times New Roman"/>
                <w:sz w:val="24"/>
                <w:szCs w:val="24"/>
                <w:lang w:val="sr-Cyrl-CS"/>
              </w:rPr>
              <w:t>Дипл биолог</w:t>
            </w:r>
          </w:p>
        </w:tc>
        <w:tc>
          <w:tcPr>
            <w:tcW w:w="1985" w:type="dxa"/>
            <w:shd w:val="clear" w:color="auto" w:fill="auto"/>
            <w:vAlign w:val="center"/>
          </w:tcPr>
          <w:p w:rsidR="00CD7475" w:rsidRPr="00A273BB" w:rsidRDefault="00CD7475" w:rsidP="00A676C3">
            <w:pPr>
              <w:rPr>
                <w:rFonts w:ascii="Times New Roman" w:hAnsi="Times New Roman"/>
                <w:sz w:val="24"/>
                <w:szCs w:val="24"/>
                <w:lang w:val="sr-Cyrl-CS"/>
              </w:rPr>
            </w:pPr>
            <w:r>
              <w:rPr>
                <w:rFonts w:ascii="Times New Roman" w:hAnsi="Times New Roman"/>
                <w:sz w:val="24"/>
                <w:szCs w:val="24"/>
                <w:lang w:val="sr-Cyrl-CS"/>
              </w:rPr>
              <w:t xml:space="preserve">Библиотекар </w:t>
            </w:r>
          </w:p>
        </w:tc>
        <w:tc>
          <w:tcPr>
            <w:tcW w:w="1276" w:type="dxa"/>
            <w:shd w:val="clear" w:color="auto" w:fill="auto"/>
            <w:vAlign w:val="center"/>
          </w:tcPr>
          <w:p w:rsidR="00CD7475" w:rsidRDefault="00CD7475" w:rsidP="009453FB">
            <w:pPr>
              <w:jc w:val="center"/>
              <w:rPr>
                <w:rFonts w:ascii="Times New Roman" w:hAnsi="Times New Roman"/>
                <w:sz w:val="24"/>
                <w:szCs w:val="24"/>
                <w:lang w:val="sr-Cyrl-CS"/>
              </w:rPr>
            </w:pPr>
            <w:r>
              <w:rPr>
                <w:rFonts w:ascii="Times New Roman" w:hAnsi="Times New Roman"/>
                <w:sz w:val="24"/>
                <w:szCs w:val="24"/>
                <w:lang w:val="sr-Cyrl-CS"/>
              </w:rPr>
              <w:t xml:space="preserve">Да </w:t>
            </w:r>
          </w:p>
        </w:tc>
        <w:tc>
          <w:tcPr>
            <w:tcW w:w="1842" w:type="dxa"/>
            <w:shd w:val="clear" w:color="auto" w:fill="auto"/>
            <w:vAlign w:val="center"/>
          </w:tcPr>
          <w:p w:rsidR="00CD7475" w:rsidRDefault="00CD7475" w:rsidP="00305856">
            <w:pPr>
              <w:spacing w:after="0" w:line="240" w:lineRule="auto"/>
              <w:rPr>
                <w:rFonts w:ascii="Times New Roman" w:hAnsi="Times New Roman"/>
                <w:sz w:val="24"/>
                <w:szCs w:val="24"/>
                <w:lang w:val="sr-Cyrl-CS"/>
              </w:rPr>
            </w:pPr>
            <w:r>
              <w:rPr>
                <w:rFonts w:ascii="Times New Roman" w:hAnsi="Times New Roman"/>
                <w:sz w:val="24"/>
                <w:szCs w:val="24"/>
                <w:lang w:val="sr-Cyrl-CS"/>
              </w:rPr>
              <w:t>20</w:t>
            </w:r>
          </w:p>
        </w:tc>
      </w:tr>
      <w:tr w:rsidR="00CD7475" w:rsidRPr="00A273BB" w:rsidTr="00116FAB">
        <w:tc>
          <w:tcPr>
            <w:tcW w:w="2093" w:type="dxa"/>
            <w:shd w:val="clear" w:color="auto" w:fill="auto"/>
            <w:vAlign w:val="center"/>
          </w:tcPr>
          <w:p w:rsidR="00CD7475" w:rsidRDefault="00CD7475" w:rsidP="00305856">
            <w:pPr>
              <w:rPr>
                <w:rFonts w:ascii="Times New Roman" w:hAnsi="Times New Roman"/>
                <w:sz w:val="24"/>
                <w:szCs w:val="24"/>
                <w:lang w:val="sr-Cyrl-CS"/>
              </w:rPr>
            </w:pPr>
            <w:r>
              <w:rPr>
                <w:rFonts w:ascii="Times New Roman" w:hAnsi="Times New Roman"/>
                <w:sz w:val="24"/>
                <w:szCs w:val="24"/>
                <w:lang w:val="sr-Cyrl-CS"/>
              </w:rPr>
              <w:t>Савичић Снежана</w:t>
            </w:r>
          </w:p>
        </w:tc>
        <w:tc>
          <w:tcPr>
            <w:tcW w:w="1984" w:type="dxa"/>
            <w:shd w:val="clear" w:color="auto" w:fill="auto"/>
            <w:vAlign w:val="center"/>
          </w:tcPr>
          <w:p w:rsidR="00CD7475" w:rsidRDefault="00CD7475" w:rsidP="00A676C3">
            <w:pPr>
              <w:jc w:val="center"/>
              <w:rPr>
                <w:rFonts w:ascii="Times New Roman" w:hAnsi="Times New Roman"/>
                <w:sz w:val="24"/>
                <w:szCs w:val="24"/>
                <w:lang w:val="sr-Cyrl-CS"/>
              </w:rPr>
            </w:pPr>
            <w:r>
              <w:rPr>
                <w:rFonts w:ascii="Times New Roman" w:hAnsi="Times New Roman"/>
                <w:sz w:val="24"/>
                <w:szCs w:val="24"/>
                <w:lang w:val="sr-Cyrl-CS"/>
              </w:rPr>
              <w:t>Дипломирани хемичар</w:t>
            </w:r>
          </w:p>
        </w:tc>
        <w:tc>
          <w:tcPr>
            <w:tcW w:w="1985" w:type="dxa"/>
            <w:shd w:val="clear" w:color="auto" w:fill="auto"/>
            <w:vAlign w:val="center"/>
          </w:tcPr>
          <w:p w:rsidR="00CD7475" w:rsidRDefault="00CD7475" w:rsidP="00A676C3">
            <w:pPr>
              <w:rPr>
                <w:rFonts w:ascii="Times New Roman" w:hAnsi="Times New Roman"/>
                <w:sz w:val="24"/>
                <w:szCs w:val="24"/>
                <w:lang w:val="sr-Cyrl-CS"/>
              </w:rPr>
            </w:pPr>
            <w:r>
              <w:rPr>
                <w:rFonts w:ascii="Times New Roman" w:hAnsi="Times New Roman"/>
                <w:sz w:val="24"/>
                <w:szCs w:val="24"/>
                <w:lang w:val="sr-Cyrl-CS"/>
              </w:rPr>
              <w:t xml:space="preserve">Библиотекар </w:t>
            </w:r>
          </w:p>
        </w:tc>
        <w:tc>
          <w:tcPr>
            <w:tcW w:w="1276" w:type="dxa"/>
            <w:shd w:val="clear" w:color="auto" w:fill="auto"/>
            <w:vAlign w:val="center"/>
          </w:tcPr>
          <w:p w:rsidR="00CD7475" w:rsidRDefault="00CD7475" w:rsidP="009453FB">
            <w:pPr>
              <w:jc w:val="center"/>
              <w:rPr>
                <w:rFonts w:ascii="Times New Roman" w:hAnsi="Times New Roman"/>
                <w:sz w:val="24"/>
                <w:szCs w:val="24"/>
                <w:lang w:val="sr-Cyrl-CS"/>
              </w:rPr>
            </w:pPr>
            <w:r>
              <w:rPr>
                <w:rFonts w:ascii="Times New Roman" w:hAnsi="Times New Roman"/>
                <w:sz w:val="24"/>
                <w:szCs w:val="24"/>
                <w:lang w:val="sr-Cyrl-CS"/>
              </w:rPr>
              <w:t xml:space="preserve">Да </w:t>
            </w:r>
          </w:p>
        </w:tc>
        <w:tc>
          <w:tcPr>
            <w:tcW w:w="1842" w:type="dxa"/>
            <w:shd w:val="clear" w:color="auto" w:fill="auto"/>
            <w:vAlign w:val="center"/>
          </w:tcPr>
          <w:p w:rsidR="00CD7475" w:rsidRDefault="00CD7475" w:rsidP="00305856">
            <w:pPr>
              <w:spacing w:after="0" w:line="240" w:lineRule="auto"/>
              <w:rPr>
                <w:rFonts w:ascii="Times New Roman" w:hAnsi="Times New Roman"/>
                <w:sz w:val="24"/>
                <w:szCs w:val="24"/>
                <w:lang w:val="sr-Cyrl-CS"/>
              </w:rPr>
            </w:pPr>
            <w:r>
              <w:rPr>
                <w:rFonts w:ascii="Times New Roman" w:hAnsi="Times New Roman"/>
                <w:sz w:val="24"/>
                <w:szCs w:val="24"/>
                <w:lang w:val="sr-Cyrl-CS"/>
              </w:rPr>
              <w:t>20</w:t>
            </w:r>
          </w:p>
        </w:tc>
      </w:tr>
      <w:tr w:rsidR="006173DB" w:rsidRPr="00A273BB" w:rsidTr="00116FAB">
        <w:tc>
          <w:tcPr>
            <w:tcW w:w="2093" w:type="dxa"/>
            <w:shd w:val="clear" w:color="auto" w:fill="auto"/>
            <w:vAlign w:val="center"/>
          </w:tcPr>
          <w:p w:rsidR="006173DB" w:rsidRDefault="006173DB" w:rsidP="00305856">
            <w:pPr>
              <w:rPr>
                <w:rFonts w:ascii="Times New Roman" w:hAnsi="Times New Roman"/>
                <w:sz w:val="24"/>
                <w:szCs w:val="24"/>
                <w:lang w:val="sr-Cyrl-CS"/>
              </w:rPr>
            </w:pPr>
            <w:r>
              <w:rPr>
                <w:rFonts w:ascii="Times New Roman" w:hAnsi="Times New Roman"/>
                <w:sz w:val="24"/>
                <w:szCs w:val="24"/>
                <w:lang w:val="sr-Cyrl-CS"/>
              </w:rPr>
              <w:t>Влаисављевић Јована</w:t>
            </w:r>
          </w:p>
        </w:tc>
        <w:tc>
          <w:tcPr>
            <w:tcW w:w="1984" w:type="dxa"/>
            <w:shd w:val="clear" w:color="auto" w:fill="auto"/>
            <w:vAlign w:val="center"/>
          </w:tcPr>
          <w:p w:rsidR="006173DB" w:rsidRDefault="006173DB" w:rsidP="00A676C3">
            <w:pPr>
              <w:jc w:val="center"/>
              <w:rPr>
                <w:rFonts w:ascii="Times New Roman" w:hAnsi="Times New Roman"/>
                <w:sz w:val="24"/>
                <w:szCs w:val="24"/>
                <w:lang w:val="sr-Cyrl-CS"/>
              </w:rPr>
            </w:pPr>
            <w:r>
              <w:rPr>
                <w:rFonts w:ascii="Times New Roman" w:hAnsi="Times New Roman"/>
                <w:sz w:val="24"/>
                <w:szCs w:val="24"/>
                <w:lang w:val="sr-Cyrl-CS"/>
              </w:rPr>
              <w:t>Проф српског језика и књижевности</w:t>
            </w:r>
          </w:p>
        </w:tc>
        <w:tc>
          <w:tcPr>
            <w:tcW w:w="1985" w:type="dxa"/>
            <w:shd w:val="clear" w:color="auto" w:fill="auto"/>
            <w:vAlign w:val="center"/>
          </w:tcPr>
          <w:p w:rsidR="006173DB" w:rsidRDefault="006173DB" w:rsidP="00A676C3">
            <w:pPr>
              <w:rPr>
                <w:rFonts w:ascii="Times New Roman" w:hAnsi="Times New Roman"/>
                <w:sz w:val="24"/>
                <w:szCs w:val="24"/>
                <w:lang w:val="sr-Cyrl-CS"/>
              </w:rPr>
            </w:pPr>
            <w:r>
              <w:rPr>
                <w:rFonts w:ascii="Times New Roman" w:hAnsi="Times New Roman"/>
                <w:sz w:val="24"/>
                <w:szCs w:val="24"/>
                <w:lang w:val="sr-Cyrl-CS"/>
              </w:rPr>
              <w:t>Библиотекар</w:t>
            </w:r>
          </w:p>
        </w:tc>
        <w:tc>
          <w:tcPr>
            <w:tcW w:w="1276" w:type="dxa"/>
            <w:shd w:val="clear" w:color="auto" w:fill="auto"/>
            <w:vAlign w:val="center"/>
          </w:tcPr>
          <w:p w:rsidR="006173DB" w:rsidRDefault="006173DB" w:rsidP="009453FB">
            <w:pPr>
              <w:jc w:val="center"/>
              <w:rPr>
                <w:rFonts w:ascii="Times New Roman" w:hAnsi="Times New Roman"/>
                <w:sz w:val="24"/>
                <w:szCs w:val="24"/>
                <w:lang w:val="sr-Cyrl-CS"/>
              </w:rPr>
            </w:pPr>
          </w:p>
        </w:tc>
        <w:tc>
          <w:tcPr>
            <w:tcW w:w="1842" w:type="dxa"/>
            <w:shd w:val="clear" w:color="auto" w:fill="auto"/>
            <w:vAlign w:val="center"/>
          </w:tcPr>
          <w:p w:rsidR="006173DB" w:rsidRPr="004F161B" w:rsidRDefault="006173DB" w:rsidP="00305856">
            <w:pPr>
              <w:spacing w:after="0" w:line="240" w:lineRule="auto"/>
              <w:rPr>
                <w:rFonts w:ascii="Times New Roman" w:hAnsi="Times New Roman"/>
                <w:sz w:val="24"/>
                <w:szCs w:val="24"/>
                <w:lang w:val="sr-Latn-RS"/>
              </w:rPr>
            </w:pPr>
            <w:r>
              <w:rPr>
                <w:rFonts w:ascii="Times New Roman" w:hAnsi="Times New Roman"/>
                <w:sz w:val="24"/>
                <w:szCs w:val="24"/>
                <w:lang w:val="sr-Cyrl-CS"/>
              </w:rPr>
              <w:t>50</w:t>
            </w:r>
          </w:p>
        </w:tc>
      </w:tr>
    </w:tbl>
    <w:p w:rsidR="00A273BB" w:rsidRPr="00D20AFC" w:rsidRDefault="00BA50D6" w:rsidP="00BA50D6">
      <w:pPr>
        <w:pStyle w:val="Heading2"/>
      </w:pPr>
      <w:bookmarkStart w:id="45" w:name="_Toc398563778"/>
      <w:bookmarkStart w:id="46" w:name="_Toc492561992"/>
      <w:bookmarkStart w:id="47" w:name="_Toc492562143"/>
      <w:bookmarkStart w:id="48" w:name="_Toc492567183"/>
      <w:r>
        <w:rPr>
          <w:lang w:val="sr-Cyrl-RS"/>
        </w:rPr>
        <w:t>3.4</w:t>
      </w:r>
      <w:r w:rsidR="00A273BB" w:rsidRPr="00D20AFC">
        <w:t>. Ваннаставни кадар</w:t>
      </w:r>
      <w:bookmarkEnd w:id="45"/>
      <w:bookmarkEnd w:id="46"/>
      <w:bookmarkEnd w:id="47"/>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48"/>
        <w:gridCol w:w="3118"/>
        <w:gridCol w:w="964"/>
      </w:tblGrid>
      <w:tr w:rsidR="00A273BB" w:rsidRPr="00A273BB" w:rsidTr="009453FB">
        <w:tc>
          <w:tcPr>
            <w:tcW w:w="1809" w:type="dxa"/>
            <w:shd w:val="clear" w:color="auto" w:fill="auto"/>
            <w:vAlign w:val="center"/>
          </w:tcPr>
          <w:p w:rsidR="00A273BB" w:rsidRPr="00A273BB" w:rsidRDefault="00A273BB" w:rsidP="00305856">
            <w:pPr>
              <w:rPr>
                <w:rFonts w:ascii="Times New Roman" w:hAnsi="Times New Roman"/>
                <w:b/>
                <w:color w:val="000000"/>
                <w:sz w:val="24"/>
                <w:szCs w:val="24"/>
              </w:rPr>
            </w:pPr>
            <w:r w:rsidRPr="00A273BB">
              <w:rPr>
                <w:rFonts w:ascii="Times New Roman" w:hAnsi="Times New Roman"/>
                <w:b/>
                <w:color w:val="000000"/>
                <w:sz w:val="24"/>
                <w:szCs w:val="24"/>
              </w:rPr>
              <w:t>Име и презиме</w:t>
            </w:r>
          </w:p>
        </w:tc>
        <w:tc>
          <w:tcPr>
            <w:tcW w:w="3148" w:type="dxa"/>
            <w:shd w:val="clear" w:color="auto" w:fill="auto"/>
            <w:vAlign w:val="center"/>
          </w:tcPr>
          <w:p w:rsidR="00A273BB" w:rsidRPr="00A273BB" w:rsidRDefault="00A273BB" w:rsidP="00305856">
            <w:pPr>
              <w:rPr>
                <w:rFonts w:ascii="Times New Roman" w:hAnsi="Times New Roman"/>
                <w:b/>
                <w:color w:val="000000"/>
                <w:sz w:val="24"/>
                <w:szCs w:val="24"/>
              </w:rPr>
            </w:pPr>
            <w:r w:rsidRPr="00A273BB">
              <w:rPr>
                <w:rFonts w:ascii="Times New Roman" w:hAnsi="Times New Roman"/>
                <w:b/>
                <w:color w:val="000000"/>
                <w:sz w:val="24"/>
                <w:szCs w:val="24"/>
              </w:rPr>
              <w:t>Врста стручне спреме</w:t>
            </w:r>
          </w:p>
        </w:tc>
        <w:tc>
          <w:tcPr>
            <w:tcW w:w="3118" w:type="dxa"/>
            <w:shd w:val="clear" w:color="auto" w:fill="auto"/>
            <w:vAlign w:val="center"/>
          </w:tcPr>
          <w:p w:rsidR="00A273BB" w:rsidRPr="00A273BB" w:rsidRDefault="00A273BB" w:rsidP="00305856">
            <w:pPr>
              <w:rPr>
                <w:rFonts w:ascii="Times New Roman" w:hAnsi="Times New Roman"/>
                <w:b/>
                <w:color w:val="000000"/>
                <w:sz w:val="24"/>
                <w:szCs w:val="24"/>
              </w:rPr>
            </w:pPr>
            <w:r w:rsidRPr="00A273BB">
              <w:rPr>
                <w:rFonts w:ascii="Times New Roman" w:hAnsi="Times New Roman"/>
                <w:b/>
                <w:color w:val="000000"/>
                <w:sz w:val="24"/>
                <w:szCs w:val="24"/>
              </w:rPr>
              <w:t>Послови на којима раде</w:t>
            </w:r>
          </w:p>
        </w:tc>
        <w:tc>
          <w:tcPr>
            <w:tcW w:w="964" w:type="dxa"/>
            <w:shd w:val="clear" w:color="auto" w:fill="auto"/>
            <w:vAlign w:val="center"/>
          </w:tcPr>
          <w:p w:rsidR="00A273BB" w:rsidRPr="00A273BB" w:rsidRDefault="00A273BB" w:rsidP="00305856">
            <w:pPr>
              <w:rPr>
                <w:rFonts w:ascii="Times New Roman" w:hAnsi="Times New Roman"/>
                <w:b/>
                <w:color w:val="000000"/>
                <w:sz w:val="24"/>
                <w:szCs w:val="24"/>
              </w:rPr>
            </w:pPr>
            <w:r w:rsidRPr="00A273BB">
              <w:rPr>
                <w:rFonts w:ascii="Times New Roman" w:hAnsi="Times New Roman"/>
                <w:b/>
                <w:color w:val="000000"/>
                <w:sz w:val="24"/>
                <w:szCs w:val="24"/>
              </w:rPr>
              <w:t>% ангажовања</w:t>
            </w:r>
          </w:p>
        </w:tc>
      </w:tr>
      <w:tr w:rsidR="00A273BB" w:rsidRPr="00A273BB" w:rsidTr="009453FB">
        <w:tc>
          <w:tcPr>
            <w:tcW w:w="1809" w:type="dxa"/>
            <w:shd w:val="clear" w:color="auto" w:fill="auto"/>
            <w:vAlign w:val="center"/>
          </w:tcPr>
          <w:p w:rsidR="00A273BB" w:rsidRPr="00A273BB" w:rsidRDefault="00A273BB" w:rsidP="00305856">
            <w:pPr>
              <w:rPr>
                <w:rFonts w:ascii="Times New Roman" w:hAnsi="Times New Roman"/>
                <w:color w:val="000000"/>
                <w:sz w:val="24"/>
                <w:szCs w:val="24"/>
              </w:rPr>
            </w:pPr>
            <w:r w:rsidRPr="00A273BB">
              <w:rPr>
                <w:rFonts w:ascii="Times New Roman" w:hAnsi="Times New Roman"/>
                <w:color w:val="000000"/>
                <w:sz w:val="24"/>
                <w:szCs w:val="24"/>
              </w:rPr>
              <w:t>Зиков Јасмина</w:t>
            </w:r>
          </w:p>
        </w:tc>
        <w:tc>
          <w:tcPr>
            <w:tcW w:w="314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Дипломирани правник</w:t>
            </w:r>
          </w:p>
        </w:tc>
        <w:tc>
          <w:tcPr>
            <w:tcW w:w="311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Секретар</w:t>
            </w:r>
          </w:p>
        </w:tc>
        <w:tc>
          <w:tcPr>
            <w:tcW w:w="964"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100</w:t>
            </w:r>
          </w:p>
        </w:tc>
      </w:tr>
      <w:tr w:rsidR="00A273BB" w:rsidRPr="00A273BB" w:rsidTr="009453FB">
        <w:tc>
          <w:tcPr>
            <w:tcW w:w="1809" w:type="dxa"/>
            <w:shd w:val="clear" w:color="auto" w:fill="auto"/>
            <w:vAlign w:val="center"/>
          </w:tcPr>
          <w:p w:rsidR="00A273BB" w:rsidRPr="00A273BB" w:rsidRDefault="00A273BB" w:rsidP="00305856">
            <w:pPr>
              <w:rPr>
                <w:rFonts w:ascii="Times New Roman" w:hAnsi="Times New Roman"/>
                <w:color w:val="000000"/>
                <w:sz w:val="24"/>
                <w:szCs w:val="24"/>
              </w:rPr>
            </w:pPr>
            <w:r w:rsidRPr="00A273BB">
              <w:rPr>
                <w:rFonts w:ascii="Times New Roman" w:hAnsi="Times New Roman"/>
                <w:color w:val="000000"/>
                <w:sz w:val="24"/>
                <w:szCs w:val="24"/>
              </w:rPr>
              <w:t>Шаманц Ана</w:t>
            </w:r>
          </w:p>
        </w:tc>
        <w:tc>
          <w:tcPr>
            <w:tcW w:w="314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Финансијски техничар</w:t>
            </w:r>
          </w:p>
        </w:tc>
        <w:tc>
          <w:tcPr>
            <w:tcW w:w="311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Благајник</w:t>
            </w:r>
          </w:p>
        </w:tc>
        <w:tc>
          <w:tcPr>
            <w:tcW w:w="964"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100</w:t>
            </w:r>
          </w:p>
        </w:tc>
      </w:tr>
      <w:tr w:rsidR="00A273BB" w:rsidRPr="00A273BB" w:rsidTr="009453FB">
        <w:tc>
          <w:tcPr>
            <w:tcW w:w="1809"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 xml:space="preserve"> Јон Соња</w:t>
            </w:r>
          </w:p>
        </w:tc>
        <w:tc>
          <w:tcPr>
            <w:tcW w:w="314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Средња школа</w:t>
            </w:r>
          </w:p>
        </w:tc>
        <w:tc>
          <w:tcPr>
            <w:tcW w:w="311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Референт за ученичка питања</w:t>
            </w:r>
          </w:p>
        </w:tc>
        <w:tc>
          <w:tcPr>
            <w:tcW w:w="964"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100</w:t>
            </w:r>
          </w:p>
        </w:tc>
      </w:tr>
      <w:tr w:rsidR="00A273BB" w:rsidRPr="00A273BB" w:rsidTr="009453FB">
        <w:tc>
          <w:tcPr>
            <w:tcW w:w="1809"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Тасић Гордана</w:t>
            </w:r>
          </w:p>
        </w:tc>
        <w:tc>
          <w:tcPr>
            <w:tcW w:w="314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Средња школа</w:t>
            </w:r>
          </w:p>
        </w:tc>
        <w:tc>
          <w:tcPr>
            <w:tcW w:w="311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Помоћно особље</w:t>
            </w:r>
          </w:p>
        </w:tc>
        <w:tc>
          <w:tcPr>
            <w:tcW w:w="964"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100</w:t>
            </w:r>
          </w:p>
        </w:tc>
      </w:tr>
      <w:tr w:rsidR="00A273BB" w:rsidRPr="00A273BB" w:rsidTr="009453FB">
        <w:tc>
          <w:tcPr>
            <w:tcW w:w="1809" w:type="dxa"/>
            <w:shd w:val="clear" w:color="auto" w:fill="auto"/>
            <w:vAlign w:val="center"/>
          </w:tcPr>
          <w:p w:rsidR="00A273BB" w:rsidRPr="00A273BB" w:rsidRDefault="00CA6FAF" w:rsidP="00305856">
            <w:pPr>
              <w:rPr>
                <w:rFonts w:ascii="Times New Roman" w:hAnsi="Times New Roman"/>
                <w:color w:val="000000"/>
                <w:sz w:val="24"/>
                <w:szCs w:val="24"/>
                <w:lang w:val="sr-Cyrl-CS"/>
              </w:rPr>
            </w:pPr>
            <w:r>
              <w:rPr>
                <w:rFonts w:ascii="Times New Roman" w:hAnsi="Times New Roman"/>
                <w:color w:val="000000"/>
                <w:sz w:val="24"/>
                <w:szCs w:val="24"/>
                <w:lang w:val="sr-Cyrl-CS"/>
              </w:rPr>
              <w:t>Ким Марина</w:t>
            </w:r>
          </w:p>
        </w:tc>
        <w:tc>
          <w:tcPr>
            <w:tcW w:w="3148" w:type="dxa"/>
            <w:shd w:val="clear" w:color="auto" w:fill="auto"/>
            <w:vAlign w:val="center"/>
          </w:tcPr>
          <w:p w:rsidR="00A273BB" w:rsidRPr="00A273BB" w:rsidRDefault="00224571" w:rsidP="00305856">
            <w:pPr>
              <w:rPr>
                <w:rFonts w:ascii="Times New Roman" w:hAnsi="Times New Roman"/>
                <w:color w:val="000000"/>
                <w:sz w:val="24"/>
                <w:szCs w:val="24"/>
                <w:lang w:val="sr-Cyrl-CS"/>
              </w:rPr>
            </w:pPr>
            <w:r>
              <w:rPr>
                <w:rFonts w:ascii="Times New Roman" w:hAnsi="Times New Roman"/>
                <w:color w:val="000000"/>
                <w:sz w:val="24"/>
                <w:szCs w:val="24"/>
                <w:lang w:val="sr-Cyrl-CS"/>
              </w:rPr>
              <w:t>Средња школа</w:t>
            </w:r>
          </w:p>
        </w:tc>
        <w:tc>
          <w:tcPr>
            <w:tcW w:w="311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Помоћно особље</w:t>
            </w:r>
          </w:p>
        </w:tc>
        <w:tc>
          <w:tcPr>
            <w:tcW w:w="964"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100</w:t>
            </w:r>
          </w:p>
        </w:tc>
      </w:tr>
      <w:tr w:rsidR="00A273BB" w:rsidRPr="00A273BB" w:rsidTr="009453FB">
        <w:tc>
          <w:tcPr>
            <w:tcW w:w="1809"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Гајић Снежана</w:t>
            </w:r>
          </w:p>
        </w:tc>
        <w:tc>
          <w:tcPr>
            <w:tcW w:w="3148" w:type="dxa"/>
            <w:shd w:val="clear" w:color="auto" w:fill="auto"/>
            <w:vAlign w:val="center"/>
          </w:tcPr>
          <w:p w:rsidR="00A273BB" w:rsidRPr="00A273BB" w:rsidRDefault="00224571" w:rsidP="00305856">
            <w:pPr>
              <w:rPr>
                <w:rFonts w:ascii="Times New Roman" w:hAnsi="Times New Roman"/>
                <w:color w:val="000000"/>
                <w:sz w:val="24"/>
                <w:szCs w:val="24"/>
                <w:lang w:val="sr-Cyrl-CS"/>
              </w:rPr>
            </w:pPr>
            <w:r>
              <w:rPr>
                <w:rFonts w:ascii="Times New Roman" w:hAnsi="Times New Roman"/>
                <w:color w:val="000000"/>
                <w:sz w:val="24"/>
                <w:szCs w:val="24"/>
                <w:lang w:val="sr-Cyrl-CS"/>
              </w:rPr>
              <w:t>Средња школа</w:t>
            </w:r>
          </w:p>
        </w:tc>
        <w:tc>
          <w:tcPr>
            <w:tcW w:w="311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Помоћно особље</w:t>
            </w:r>
          </w:p>
        </w:tc>
        <w:tc>
          <w:tcPr>
            <w:tcW w:w="964"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100</w:t>
            </w:r>
          </w:p>
        </w:tc>
      </w:tr>
      <w:tr w:rsidR="00A273BB" w:rsidRPr="00A273BB" w:rsidTr="009453FB">
        <w:tc>
          <w:tcPr>
            <w:tcW w:w="1809" w:type="dxa"/>
            <w:shd w:val="clear" w:color="auto" w:fill="auto"/>
            <w:vAlign w:val="center"/>
          </w:tcPr>
          <w:p w:rsidR="00A273BB" w:rsidRPr="00A273BB" w:rsidRDefault="006173DB" w:rsidP="00305856">
            <w:pPr>
              <w:rPr>
                <w:rFonts w:ascii="Times New Roman" w:hAnsi="Times New Roman"/>
                <w:color w:val="000000"/>
                <w:sz w:val="24"/>
                <w:szCs w:val="24"/>
                <w:lang w:val="sr-Cyrl-CS"/>
              </w:rPr>
            </w:pPr>
            <w:r>
              <w:rPr>
                <w:rFonts w:ascii="Times New Roman" w:hAnsi="Times New Roman"/>
                <w:color w:val="000000"/>
                <w:sz w:val="24"/>
                <w:szCs w:val="24"/>
                <w:lang w:val="sr-Cyrl-CS"/>
              </w:rPr>
              <w:lastRenderedPageBreak/>
              <w:t>Митовски Ивана</w:t>
            </w:r>
          </w:p>
        </w:tc>
        <w:tc>
          <w:tcPr>
            <w:tcW w:w="3148" w:type="dxa"/>
            <w:shd w:val="clear" w:color="auto" w:fill="auto"/>
            <w:vAlign w:val="center"/>
          </w:tcPr>
          <w:p w:rsidR="00A273BB" w:rsidRPr="00A273BB" w:rsidRDefault="00224571" w:rsidP="00305856">
            <w:pPr>
              <w:rPr>
                <w:rFonts w:ascii="Times New Roman" w:hAnsi="Times New Roman"/>
                <w:color w:val="000000"/>
                <w:sz w:val="24"/>
                <w:szCs w:val="24"/>
                <w:lang w:val="sr-Cyrl-CS"/>
              </w:rPr>
            </w:pPr>
            <w:r>
              <w:rPr>
                <w:rFonts w:ascii="Times New Roman" w:hAnsi="Times New Roman"/>
                <w:color w:val="000000"/>
                <w:sz w:val="24"/>
                <w:szCs w:val="24"/>
                <w:lang w:val="sr-Cyrl-CS"/>
              </w:rPr>
              <w:t>Средња школа</w:t>
            </w:r>
          </w:p>
        </w:tc>
        <w:tc>
          <w:tcPr>
            <w:tcW w:w="311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Помоћно особље</w:t>
            </w:r>
          </w:p>
        </w:tc>
        <w:tc>
          <w:tcPr>
            <w:tcW w:w="964"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100</w:t>
            </w:r>
          </w:p>
        </w:tc>
      </w:tr>
      <w:tr w:rsidR="00A273BB" w:rsidRPr="00A273BB" w:rsidTr="009453FB">
        <w:tc>
          <w:tcPr>
            <w:tcW w:w="1809"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Шимшић Новка</w:t>
            </w:r>
          </w:p>
        </w:tc>
        <w:tc>
          <w:tcPr>
            <w:tcW w:w="314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Средња  школа</w:t>
            </w:r>
          </w:p>
        </w:tc>
        <w:tc>
          <w:tcPr>
            <w:tcW w:w="311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Помоћно особље</w:t>
            </w:r>
          </w:p>
        </w:tc>
        <w:tc>
          <w:tcPr>
            <w:tcW w:w="964"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100</w:t>
            </w:r>
          </w:p>
        </w:tc>
      </w:tr>
      <w:tr w:rsidR="00A273BB" w:rsidRPr="00A273BB" w:rsidTr="009453FB">
        <w:tc>
          <w:tcPr>
            <w:tcW w:w="1809"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Курбалија Ђурђица</w:t>
            </w:r>
          </w:p>
        </w:tc>
        <w:tc>
          <w:tcPr>
            <w:tcW w:w="314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Средња школа</w:t>
            </w:r>
          </w:p>
        </w:tc>
        <w:tc>
          <w:tcPr>
            <w:tcW w:w="3118"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Помоћно особље</w:t>
            </w:r>
          </w:p>
        </w:tc>
        <w:tc>
          <w:tcPr>
            <w:tcW w:w="964" w:type="dxa"/>
            <w:shd w:val="clear" w:color="auto" w:fill="auto"/>
            <w:vAlign w:val="center"/>
          </w:tcPr>
          <w:p w:rsidR="00A273BB" w:rsidRPr="00A273BB" w:rsidRDefault="00A273B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100</w:t>
            </w:r>
          </w:p>
        </w:tc>
      </w:tr>
      <w:tr w:rsidR="00CA6FAF" w:rsidRPr="00A273BB" w:rsidTr="009453FB">
        <w:tc>
          <w:tcPr>
            <w:tcW w:w="1809" w:type="dxa"/>
            <w:shd w:val="clear" w:color="auto" w:fill="auto"/>
            <w:vAlign w:val="center"/>
          </w:tcPr>
          <w:p w:rsidR="00CA6FAF" w:rsidRPr="00A273BB" w:rsidRDefault="00CA6FAF" w:rsidP="00305856">
            <w:pPr>
              <w:rPr>
                <w:rFonts w:ascii="Times New Roman" w:hAnsi="Times New Roman"/>
                <w:color w:val="000000"/>
                <w:sz w:val="24"/>
                <w:szCs w:val="24"/>
                <w:lang w:val="sr-Cyrl-CS"/>
              </w:rPr>
            </w:pPr>
            <w:r>
              <w:rPr>
                <w:rFonts w:ascii="Times New Roman" w:hAnsi="Times New Roman"/>
                <w:color w:val="000000"/>
                <w:sz w:val="24"/>
                <w:szCs w:val="24"/>
                <w:lang w:val="sr-Cyrl-CS"/>
              </w:rPr>
              <w:t>Габријела</w:t>
            </w:r>
            <w:r w:rsidR="006173DB">
              <w:rPr>
                <w:rFonts w:ascii="Times New Roman" w:hAnsi="Times New Roman"/>
                <w:color w:val="000000"/>
                <w:sz w:val="24"/>
                <w:szCs w:val="24"/>
                <w:lang w:val="sr-Cyrl-CS"/>
              </w:rPr>
              <w:t xml:space="preserve"> Митровић</w:t>
            </w:r>
          </w:p>
        </w:tc>
        <w:tc>
          <w:tcPr>
            <w:tcW w:w="3148" w:type="dxa"/>
            <w:shd w:val="clear" w:color="auto" w:fill="auto"/>
            <w:vAlign w:val="center"/>
          </w:tcPr>
          <w:p w:rsidR="00CA6FAF" w:rsidRPr="00A273BB" w:rsidRDefault="006173D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Средња школа</w:t>
            </w:r>
          </w:p>
        </w:tc>
        <w:tc>
          <w:tcPr>
            <w:tcW w:w="3118" w:type="dxa"/>
            <w:shd w:val="clear" w:color="auto" w:fill="auto"/>
            <w:vAlign w:val="center"/>
          </w:tcPr>
          <w:p w:rsidR="00CA6FAF" w:rsidRPr="00A273BB" w:rsidRDefault="006173DB" w:rsidP="00305856">
            <w:pPr>
              <w:rPr>
                <w:rFonts w:ascii="Times New Roman" w:hAnsi="Times New Roman"/>
                <w:color w:val="000000"/>
                <w:sz w:val="24"/>
                <w:szCs w:val="24"/>
                <w:lang w:val="sr-Cyrl-CS"/>
              </w:rPr>
            </w:pPr>
            <w:r w:rsidRPr="00A273BB">
              <w:rPr>
                <w:rFonts w:ascii="Times New Roman" w:hAnsi="Times New Roman"/>
                <w:color w:val="000000"/>
                <w:sz w:val="24"/>
                <w:szCs w:val="24"/>
                <w:lang w:val="sr-Cyrl-CS"/>
              </w:rPr>
              <w:t>Помоћно особље</w:t>
            </w:r>
          </w:p>
        </w:tc>
        <w:tc>
          <w:tcPr>
            <w:tcW w:w="964" w:type="dxa"/>
            <w:shd w:val="clear" w:color="auto" w:fill="auto"/>
            <w:vAlign w:val="center"/>
          </w:tcPr>
          <w:p w:rsidR="00CA6FAF" w:rsidRPr="00A273BB" w:rsidRDefault="00CA6FAF" w:rsidP="00305856">
            <w:pPr>
              <w:rPr>
                <w:rFonts w:ascii="Times New Roman" w:hAnsi="Times New Roman"/>
                <w:color w:val="000000"/>
                <w:sz w:val="24"/>
                <w:szCs w:val="24"/>
                <w:lang w:val="sr-Cyrl-CS"/>
              </w:rPr>
            </w:pPr>
          </w:p>
        </w:tc>
      </w:tr>
    </w:tbl>
    <w:p w:rsidR="00A273BB" w:rsidRDefault="00A273BB" w:rsidP="00D20AFC">
      <w:pPr>
        <w:pStyle w:val="Heading1"/>
      </w:pPr>
      <w:bookmarkStart w:id="49" w:name="_Toc398563779"/>
      <w:bookmarkStart w:id="50" w:name="_Toc492561993"/>
      <w:bookmarkStart w:id="51" w:name="_Toc492562144"/>
      <w:bookmarkStart w:id="52" w:name="_Toc492567184"/>
      <w:r w:rsidRPr="00D20AFC">
        <w:t>4. Организација васпитно – образовног рада</w:t>
      </w:r>
      <w:bookmarkEnd w:id="49"/>
      <w:bookmarkEnd w:id="50"/>
      <w:bookmarkEnd w:id="51"/>
      <w:bookmarkEnd w:id="52"/>
    </w:p>
    <w:p w:rsidR="00A273BB" w:rsidRPr="00D20AFC" w:rsidRDefault="00A273BB" w:rsidP="00D20AFC">
      <w:pPr>
        <w:pStyle w:val="Heading2"/>
      </w:pPr>
      <w:bookmarkStart w:id="53" w:name="_Toc398563780"/>
      <w:bookmarkStart w:id="54" w:name="_Toc492561994"/>
      <w:bookmarkStart w:id="55" w:name="_Toc492562145"/>
      <w:bookmarkStart w:id="56" w:name="_Toc492567185"/>
      <w:r w:rsidRPr="00D20AFC">
        <w:t>4.1.Редовни ученици по одељењима и профилима</w:t>
      </w:r>
      <w:bookmarkEnd w:id="53"/>
      <w:bookmarkEnd w:id="54"/>
      <w:bookmarkEnd w:id="55"/>
      <w:bookmarkEnd w:id="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693"/>
        <w:gridCol w:w="1985"/>
      </w:tblGrid>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lang w:val="sr-Cyrl-CS"/>
              </w:rPr>
            </w:pPr>
            <w:r w:rsidRPr="00A273BB">
              <w:rPr>
                <w:rFonts w:ascii="Times New Roman" w:hAnsi="Times New Roman"/>
                <w:b/>
                <w:sz w:val="24"/>
                <w:szCs w:val="24"/>
                <w:lang w:val="sr-Cyrl-CS"/>
              </w:rPr>
              <w:t>Одељење</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Образовни  профил</w:t>
            </w:r>
          </w:p>
        </w:tc>
        <w:tc>
          <w:tcPr>
            <w:tcW w:w="1985" w:type="dxa"/>
            <w:vAlign w:val="center"/>
          </w:tcPr>
          <w:p w:rsidR="00A273BB" w:rsidRPr="00A273BB" w:rsidRDefault="00A273BB" w:rsidP="009453FB">
            <w:pPr>
              <w:jc w:val="center"/>
              <w:rPr>
                <w:rFonts w:ascii="Times New Roman" w:hAnsi="Times New Roman"/>
                <w:b/>
                <w:sz w:val="24"/>
                <w:szCs w:val="24"/>
                <w:lang w:val="sr-Cyrl-CS"/>
              </w:rPr>
            </w:pPr>
            <w:r w:rsidRPr="00A273BB">
              <w:rPr>
                <w:rFonts w:ascii="Times New Roman" w:hAnsi="Times New Roman"/>
                <w:b/>
                <w:sz w:val="24"/>
                <w:szCs w:val="24"/>
                <w:lang w:val="sr-Cyrl-CS"/>
              </w:rPr>
              <w:t>Број ученика</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I – 1</w:t>
            </w:r>
          </w:p>
        </w:tc>
        <w:tc>
          <w:tcPr>
            <w:tcW w:w="2693" w:type="dxa"/>
            <w:vAlign w:val="center"/>
          </w:tcPr>
          <w:p w:rsidR="00A273BB" w:rsidRPr="00A273BB" w:rsidRDefault="00116C61" w:rsidP="00305856">
            <w:pPr>
              <w:rPr>
                <w:rFonts w:ascii="Times New Roman" w:hAnsi="Times New Roman"/>
                <w:b/>
                <w:sz w:val="24"/>
                <w:szCs w:val="24"/>
                <w:lang w:val="sr-Cyrl-CS"/>
              </w:rPr>
            </w:pPr>
            <w:r>
              <w:rPr>
                <w:rFonts w:ascii="Times New Roman" w:hAnsi="Times New Roman"/>
                <w:b/>
                <w:sz w:val="24"/>
                <w:szCs w:val="24"/>
                <w:lang w:val="sr-Cyrl-CS"/>
              </w:rPr>
              <w:t>Механичар моторних возила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29</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I – 2</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Возач мот возила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27</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I – 3</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Оператер маш обраде</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20</w:t>
            </w:r>
          </w:p>
        </w:tc>
      </w:tr>
      <w:tr w:rsidR="000F6425" w:rsidRPr="00A273BB" w:rsidTr="009453FB">
        <w:trPr>
          <w:jc w:val="center"/>
        </w:trPr>
        <w:tc>
          <w:tcPr>
            <w:tcW w:w="1413" w:type="dxa"/>
            <w:vAlign w:val="center"/>
          </w:tcPr>
          <w:p w:rsidR="000F6425" w:rsidRPr="00A273BB" w:rsidRDefault="000F6425" w:rsidP="001C6BD4">
            <w:pPr>
              <w:jc w:val="center"/>
              <w:rPr>
                <w:rFonts w:ascii="Times New Roman" w:hAnsi="Times New Roman"/>
                <w:b/>
                <w:sz w:val="24"/>
                <w:szCs w:val="24"/>
              </w:rPr>
            </w:pPr>
            <w:r>
              <w:rPr>
                <w:rFonts w:ascii="Times New Roman" w:hAnsi="Times New Roman"/>
                <w:b/>
                <w:sz w:val="24"/>
                <w:szCs w:val="24"/>
              </w:rPr>
              <w:t>I - 4</w:t>
            </w:r>
          </w:p>
        </w:tc>
        <w:tc>
          <w:tcPr>
            <w:tcW w:w="2693" w:type="dxa"/>
            <w:vAlign w:val="center"/>
          </w:tcPr>
          <w:p w:rsidR="000F6425" w:rsidRPr="000F6425" w:rsidRDefault="00513BB7" w:rsidP="00305856">
            <w:pPr>
              <w:rPr>
                <w:rFonts w:ascii="Times New Roman" w:hAnsi="Times New Roman"/>
                <w:b/>
                <w:sz w:val="24"/>
                <w:szCs w:val="24"/>
                <w:lang w:val="sr-Cyrl-RS"/>
              </w:rPr>
            </w:pPr>
            <w:r>
              <w:rPr>
                <w:rFonts w:ascii="Times New Roman" w:hAnsi="Times New Roman"/>
                <w:b/>
                <w:sz w:val="24"/>
                <w:szCs w:val="24"/>
                <w:lang w:val="sr-Cyrl-RS"/>
              </w:rPr>
              <w:t>Бравар - з</w:t>
            </w:r>
            <w:r w:rsidR="000F6425">
              <w:rPr>
                <w:rFonts w:ascii="Times New Roman" w:hAnsi="Times New Roman"/>
                <w:b/>
                <w:sz w:val="24"/>
                <w:szCs w:val="24"/>
                <w:lang w:val="sr-Cyrl-RS"/>
              </w:rPr>
              <w:t>аваривач</w:t>
            </w:r>
          </w:p>
        </w:tc>
        <w:tc>
          <w:tcPr>
            <w:tcW w:w="1985" w:type="dxa"/>
            <w:vAlign w:val="center"/>
          </w:tcPr>
          <w:p w:rsidR="000F6425"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21</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M – 11</w:t>
            </w:r>
          </w:p>
        </w:tc>
        <w:tc>
          <w:tcPr>
            <w:tcW w:w="2693" w:type="dxa"/>
            <w:vAlign w:val="center"/>
          </w:tcPr>
          <w:p w:rsidR="00A273BB" w:rsidRPr="00A273BB" w:rsidRDefault="00FA439D" w:rsidP="00305856">
            <w:pPr>
              <w:rPr>
                <w:rFonts w:ascii="Times New Roman" w:hAnsi="Times New Roman"/>
                <w:b/>
                <w:sz w:val="24"/>
                <w:szCs w:val="24"/>
                <w:lang w:val="sr-Cyrl-CS"/>
              </w:rPr>
            </w:pPr>
            <w:r>
              <w:rPr>
                <w:rFonts w:ascii="Times New Roman" w:hAnsi="Times New Roman"/>
                <w:b/>
                <w:sz w:val="24"/>
                <w:szCs w:val="24"/>
                <w:lang w:val="sr-Cyrl-CS"/>
              </w:rPr>
              <w:t>Тк управљања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29</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 xml:space="preserve">С </w:t>
            </w:r>
            <w:r w:rsidR="000F6425">
              <w:rPr>
                <w:rFonts w:ascii="Times New Roman" w:hAnsi="Times New Roman"/>
                <w:b/>
                <w:sz w:val="24"/>
                <w:szCs w:val="24"/>
              </w:rPr>
              <w:t>–</w:t>
            </w:r>
            <w:r w:rsidRPr="00A273BB">
              <w:rPr>
                <w:rFonts w:ascii="Times New Roman" w:hAnsi="Times New Roman"/>
                <w:b/>
                <w:sz w:val="24"/>
                <w:szCs w:val="24"/>
              </w:rPr>
              <w:t xml:space="preserve"> 12</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Тех друмског саоб</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28</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M – 13</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Тк конструисања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20</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M – 14</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Тк конструисања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23</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M – 15</w:t>
            </w:r>
          </w:p>
        </w:tc>
        <w:tc>
          <w:tcPr>
            <w:tcW w:w="2693" w:type="dxa"/>
            <w:vAlign w:val="center"/>
          </w:tcPr>
          <w:p w:rsidR="00A273BB" w:rsidRPr="00A273BB" w:rsidRDefault="000F6425" w:rsidP="00305856">
            <w:pPr>
              <w:rPr>
                <w:rFonts w:ascii="Times New Roman" w:hAnsi="Times New Roman"/>
                <w:b/>
                <w:sz w:val="24"/>
                <w:szCs w:val="24"/>
                <w:lang w:val="sr-Cyrl-CS"/>
              </w:rPr>
            </w:pPr>
            <w:r>
              <w:rPr>
                <w:rFonts w:ascii="Times New Roman" w:hAnsi="Times New Roman"/>
                <w:b/>
                <w:sz w:val="24"/>
                <w:szCs w:val="24"/>
                <w:lang w:val="sr-Cyrl-CS"/>
              </w:rPr>
              <w:t>Техничар мехатронике</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29</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M – 16</w:t>
            </w:r>
          </w:p>
        </w:tc>
        <w:tc>
          <w:tcPr>
            <w:tcW w:w="2693" w:type="dxa"/>
            <w:vAlign w:val="center"/>
          </w:tcPr>
          <w:p w:rsidR="00A273BB" w:rsidRPr="00A273BB" w:rsidRDefault="00513BB7" w:rsidP="00305856">
            <w:pPr>
              <w:rPr>
                <w:rFonts w:ascii="Times New Roman" w:hAnsi="Times New Roman"/>
                <w:b/>
                <w:sz w:val="24"/>
                <w:szCs w:val="24"/>
                <w:lang w:val="sr-Cyrl-CS"/>
              </w:rPr>
            </w:pPr>
            <w:r>
              <w:rPr>
                <w:rFonts w:ascii="Times New Roman" w:hAnsi="Times New Roman"/>
                <w:b/>
                <w:sz w:val="24"/>
                <w:szCs w:val="24"/>
                <w:lang w:val="sr-Cyrl-CS"/>
              </w:rPr>
              <w:t xml:space="preserve">Тех за моторна </w:t>
            </w:r>
            <w:r w:rsidR="00A273BB" w:rsidRPr="00A273BB">
              <w:rPr>
                <w:rFonts w:ascii="Times New Roman" w:hAnsi="Times New Roman"/>
                <w:b/>
                <w:sz w:val="24"/>
                <w:szCs w:val="24"/>
                <w:lang w:val="sr-Cyrl-CS"/>
              </w:rPr>
              <w:t>возила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23</w:t>
            </w:r>
          </w:p>
        </w:tc>
      </w:tr>
      <w:tr w:rsidR="000F6425" w:rsidRPr="00A273BB" w:rsidTr="009453FB">
        <w:trPr>
          <w:jc w:val="center"/>
        </w:trPr>
        <w:tc>
          <w:tcPr>
            <w:tcW w:w="1413" w:type="dxa"/>
            <w:vAlign w:val="center"/>
          </w:tcPr>
          <w:p w:rsidR="000F6425" w:rsidRPr="000F6425" w:rsidRDefault="000F6425" w:rsidP="001C6BD4">
            <w:pPr>
              <w:jc w:val="center"/>
              <w:rPr>
                <w:rFonts w:ascii="Times New Roman" w:hAnsi="Times New Roman"/>
                <w:b/>
                <w:sz w:val="24"/>
                <w:szCs w:val="24"/>
                <w:lang w:val="sr-Cyrl-RS"/>
              </w:rPr>
            </w:pPr>
            <w:r>
              <w:rPr>
                <w:rFonts w:ascii="Times New Roman" w:hAnsi="Times New Roman"/>
                <w:b/>
                <w:sz w:val="24"/>
                <w:szCs w:val="24"/>
                <w:lang w:val="sr-Cyrl-RS"/>
              </w:rPr>
              <w:t>М - 17</w:t>
            </w:r>
          </w:p>
        </w:tc>
        <w:tc>
          <w:tcPr>
            <w:tcW w:w="2693" w:type="dxa"/>
            <w:vAlign w:val="center"/>
          </w:tcPr>
          <w:p w:rsidR="000F6425" w:rsidRPr="00A273BB" w:rsidRDefault="000F6425" w:rsidP="00305856">
            <w:pPr>
              <w:rPr>
                <w:rFonts w:ascii="Times New Roman" w:hAnsi="Times New Roman"/>
                <w:b/>
                <w:sz w:val="24"/>
                <w:szCs w:val="24"/>
                <w:lang w:val="sr-Cyrl-CS"/>
              </w:rPr>
            </w:pPr>
            <w:r>
              <w:rPr>
                <w:rFonts w:ascii="Times New Roman" w:hAnsi="Times New Roman"/>
                <w:b/>
                <w:sz w:val="24"/>
                <w:szCs w:val="24"/>
                <w:lang w:val="sr-Cyrl-CS"/>
              </w:rPr>
              <w:t>Техничар мехатронике</w:t>
            </w:r>
            <w:r w:rsidR="00C232A3">
              <w:rPr>
                <w:rFonts w:ascii="Times New Roman" w:hAnsi="Times New Roman"/>
                <w:b/>
                <w:sz w:val="24"/>
                <w:szCs w:val="24"/>
                <w:lang w:val="sr-Cyrl-CS"/>
              </w:rPr>
              <w:t xml:space="preserve"> - оглед</w:t>
            </w:r>
          </w:p>
        </w:tc>
        <w:tc>
          <w:tcPr>
            <w:tcW w:w="1985" w:type="dxa"/>
            <w:vAlign w:val="center"/>
          </w:tcPr>
          <w:p w:rsidR="000F6425"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28</w:t>
            </w:r>
          </w:p>
        </w:tc>
      </w:tr>
      <w:tr w:rsidR="00683C57" w:rsidRPr="00A273BB" w:rsidTr="009453FB">
        <w:trPr>
          <w:jc w:val="center"/>
        </w:trPr>
        <w:tc>
          <w:tcPr>
            <w:tcW w:w="1413" w:type="dxa"/>
            <w:vAlign w:val="center"/>
          </w:tcPr>
          <w:p w:rsidR="00683C57" w:rsidRDefault="00683C57" w:rsidP="001C6BD4">
            <w:pPr>
              <w:jc w:val="center"/>
              <w:rPr>
                <w:rFonts w:ascii="Times New Roman" w:hAnsi="Times New Roman"/>
                <w:b/>
                <w:sz w:val="24"/>
                <w:szCs w:val="24"/>
                <w:lang w:val="sr-Cyrl-RS"/>
              </w:rPr>
            </w:pPr>
            <w:r>
              <w:rPr>
                <w:rFonts w:ascii="Times New Roman" w:hAnsi="Times New Roman"/>
                <w:b/>
                <w:sz w:val="24"/>
                <w:szCs w:val="24"/>
                <w:lang w:val="sr-Cyrl-RS"/>
              </w:rPr>
              <w:t>Укупно 1. разред</w:t>
            </w:r>
          </w:p>
        </w:tc>
        <w:tc>
          <w:tcPr>
            <w:tcW w:w="2693" w:type="dxa"/>
            <w:vAlign w:val="center"/>
          </w:tcPr>
          <w:p w:rsidR="00683C57" w:rsidRDefault="00683C57" w:rsidP="00305856">
            <w:pPr>
              <w:rPr>
                <w:rFonts w:ascii="Times New Roman" w:hAnsi="Times New Roman"/>
                <w:b/>
                <w:sz w:val="24"/>
                <w:szCs w:val="24"/>
                <w:lang w:val="sr-Cyrl-CS"/>
              </w:rPr>
            </w:pPr>
          </w:p>
        </w:tc>
        <w:tc>
          <w:tcPr>
            <w:tcW w:w="1985" w:type="dxa"/>
            <w:vAlign w:val="center"/>
          </w:tcPr>
          <w:p w:rsidR="00683C57"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249</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lastRenderedPageBreak/>
              <w:t>II – 1</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Аутомеханичар</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19</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II – 2</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Возач мот возила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23</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II – 3</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Оператер маш обраде</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13</w:t>
            </w:r>
          </w:p>
        </w:tc>
      </w:tr>
      <w:tr w:rsidR="00C232A3" w:rsidRPr="00A273BB" w:rsidTr="009453FB">
        <w:trPr>
          <w:jc w:val="center"/>
        </w:trPr>
        <w:tc>
          <w:tcPr>
            <w:tcW w:w="1413" w:type="dxa"/>
            <w:vAlign w:val="center"/>
          </w:tcPr>
          <w:p w:rsidR="00C232A3" w:rsidRPr="00C232A3" w:rsidRDefault="00C232A3" w:rsidP="001C6BD4">
            <w:pPr>
              <w:jc w:val="center"/>
              <w:rPr>
                <w:rFonts w:ascii="Times New Roman" w:hAnsi="Times New Roman"/>
                <w:b/>
                <w:sz w:val="24"/>
                <w:szCs w:val="24"/>
                <w:lang w:val="sr-Latn-RS"/>
              </w:rPr>
            </w:pPr>
            <w:r>
              <w:rPr>
                <w:rFonts w:ascii="Times New Roman" w:hAnsi="Times New Roman"/>
                <w:b/>
                <w:sz w:val="24"/>
                <w:szCs w:val="24"/>
                <w:lang w:val="sr-Latn-RS"/>
              </w:rPr>
              <w:t>II - 4</w:t>
            </w:r>
          </w:p>
        </w:tc>
        <w:tc>
          <w:tcPr>
            <w:tcW w:w="2693" w:type="dxa"/>
            <w:vAlign w:val="center"/>
          </w:tcPr>
          <w:p w:rsidR="00C232A3" w:rsidRPr="00A273BB" w:rsidRDefault="00513BB7" w:rsidP="00305856">
            <w:pPr>
              <w:rPr>
                <w:rFonts w:ascii="Times New Roman" w:hAnsi="Times New Roman"/>
                <w:b/>
                <w:sz w:val="24"/>
                <w:szCs w:val="24"/>
                <w:lang w:val="sr-Cyrl-CS"/>
              </w:rPr>
            </w:pPr>
            <w:r>
              <w:rPr>
                <w:rFonts w:ascii="Times New Roman" w:hAnsi="Times New Roman"/>
                <w:b/>
                <w:sz w:val="24"/>
                <w:szCs w:val="24"/>
                <w:lang w:val="sr-Cyrl-CS"/>
              </w:rPr>
              <w:t>Бравар - з</w:t>
            </w:r>
            <w:r w:rsidR="00C232A3">
              <w:rPr>
                <w:rFonts w:ascii="Times New Roman" w:hAnsi="Times New Roman"/>
                <w:b/>
                <w:sz w:val="24"/>
                <w:szCs w:val="24"/>
                <w:lang w:val="sr-Cyrl-CS"/>
              </w:rPr>
              <w:t>аваривач</w:t>
            </w:r>
          </w:p>
        </w:tc>
        <w:tc>
          <w:tcPr>
            <w:tcW w:w="1985" w:type="dxa"/>
            <w:vAlign w:val="center"/>
          </w:tcPr>
          <w:p w:rsidR="00C232A3"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20</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M – 21</w:t>
            </w:r>
          </w:p>
        </w:tc>
        <w:tc>
          <w:tcPr>
            <w:tcW w:w="2693" w:type="dxa"/>
            <w:vAlign w:val="center"/>
          </w:tcPr>
          <w:p w:rsidR="00A273BB" w:rsidRPr="00A273BB" w:rsidRDefault="00513BB7" w:rsidP="00305856">
            <w:pPr>
              <w:rPr>
                <w:rFonts w:ascii="Times New Roman" w:hAnsi="Times New Roman"/>
                <w:b/>
                <w:sz w:val="24"/>
                <w:szCs w:val="24"/>
                <w:lang w:val="sr-Cyrl-CS"/>
              </w:rPr>
            </w:pPr>
            <w:r>
              <w:rPr>
                <w:rFonts w:ascii="Times New Roman" w:hAnsi="Times New Roman"/>
                <w:b/>
                <w:sz w:val="24"/>
                <w:szCs w:val="24"/>
                <w:lang w:val="sr-Cyrl-CS"/>
              </w:rPr>
              <w:t>Тк упр</w:t>
            </w:r>
            <w:r w:rsidR="00A273BB" w:rsidRPr="00A273BB">
              <w:rPr>
                <w:rFonts w:ascii="Times New Roman" w:hAnsi="Times New Roman"/>
                <w:b/>
                <w:sz w:val="24"/>
                <w:szCs w:val="24"/>
                <w:lang w:val="sr-Cyrl-CS"/>
              </w:rPr>
              <w:t>ављање</w:t>
            </w:r>
            <w:r>
              <w:rPr>
                <w:rFonts w:ascii="Times New Roman" w:hAnsi="Times New Roman"/>
                <w:b/>
                <w:sz w:val="24"/>
                <w:szCs w:val="24"/>
                <w:lang w:val="sr-Cyrl-CS"/>
              </w:rPr>
              <w:t xml:space="preserve"> ЦНЦ машинама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18</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С - 22</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Тех друмског саоб</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33</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M – 23</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Тк конструисања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19</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M – 24</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Тк конструисања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18</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M – 25</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Мехатроника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22</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M – 26</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 xml:space="preserve">Тех за моторе и </w:t>
            </w:r>
            <w:r w:rsidR="00513BB7">
              <w:rPr>
                <w:rFonts w:ascii="Times New Roman" w:hAnsi="Times New Roman"/>
                <w:b/>
                <w:sz w:val="24"/>
                <w:szCs w:val="24"/>
                <w:lang w:val="sr-Cyrl-CS"/>
              </w:rPr>
              <w:t xml:space="preserve">моторна </w:t>
            </w:r>
            <w:r w:rsidRPr="00A273BB">
              <w:rPr>
                <w:rFonts w:ascii="Times New Roman" w:hAnsi="Times New Roman"/>
                <w:b/>
                <w:sz w:val="24"/>
                <w:szCs w:val="24"/>
                <w:lang w:val="sr-Cyrl-CS"/>
              </w:rPr>
              <w:t>возила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20</w:t>
            </w:r>
          </w:p>
        </w:tc>
      </w:tr>
      <w:tr w:rsidR="00C232A3" w:rsidRPr="00A273BB" w:rsidTr="009453FB">
        <w:trPr>
          <w:jc w:val="center"/>
        </w:trPr>
        <w:tc>
          <w:tcPr>
            <w:tcW w:w="1413" w:type="dxa"/>
            <w:vAlign w:val="center"/>
          </w:tcPr>
          <w:p w:rsidR="00C232A3" w:rsidRPr="00C232A3" w:rsidRDefault="00C232A3" w:rsidP="001C6BD4">
            <w:pPr>
              <w:jc w:val="center"/>
              <w:rPr>
                <w:rFonts w:ascii="Times New Roman" w:hAnsi="Times New Roman"/>
                <w:b/>
                <w:sz w:val="24"/>
                <w:szCs w:val="24"/>
                <w:lang w:val="sr-Cyrl-RS"/>
              </w:rPr>
            </w:pPr>
            <w:r>
              <w:rPr>
                <w:rFonts w:ascii="Times New Roman" w:hAnsi="Times New Roman"/>
                <w:b/>
                <w:sz w:val="24"/>
                <w:szCs w:val="24"/>
              </w:rPr>
              <w:t xml:space="preserve">M – 27 </w:t>
            </w:r>
          </w:p>
        </w:tc>
        <w:tc>
          <w:tcPr>
            <w:tcW w:w="2693" w:type="dxa"/>
            <w:vAlign w:val="center"/>
          </w:tcPr>
          <w:p w:rsidR="00C232A3" w:rsidRPr="00A273BB" w:rsidRDefault="00C232A3" w:rsidP="00305856">
            <w:pPr>
              <w:rPr>
                <w:rFonts w:ascii="Times New Roman" w:hAnsi="Times New Roman"/>
                <w:b/>
                <w:sz w:val="24"/>
                <w:szCs w:val="24"/>
                <w:lang w:val="sr-Cyrl-CS"/>
              </w:rPr>
            </w:pPr>
            <w:r>
              <w:rPr>
                <w:rFonts w:ascii="Times New Roman" w:hAnsi="Times New Roman"/>
                <w:b/>
                <w:sz w:val="24"/>
                <w:szCs w:val="24"/>
                <w:lang w:val="sr-Cyrl-CS"/>
              </w:rPr>
              <w:t>Техничар мехатронике</w:t>
            </w:r>
          </w:p>
        </w:tc>
        <w:tc>
          <w:tcPr>
            <w:tcW w:w="1985" w:type="dxa"/>
            <w:vAlign w:val="center"/>
          </w:tcPr>
          <w:p w:rsidR="00C232A3"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21</w:t>
            </w:r>
          </w:p>
        </w:tc>
      </w:tr>
      <w:tr w:rsidR="00683C57" w:rsidRPr="00A273BB" w:rsidTr="009453FB">
        <w:trPr>
          <w:jc w:val="center"/>
        </w:trPr>
        <w:tc>
          <w:tcPr>
            <w:tcW w:w="1413" w:type="dxa"/>
            <w:vAlign w:val="center"/>
          </w:tcPr>
          <w:p w:rsidR="00683C57" w:rsidRPr="00683C57" w:rsidRDefault="00683C57" w:rsidP="001C6BD4">
            <w:pPr>
              <w:jc w:val="center"/>
              <w:rPr>
                <w:rFonts w:ascii="Times New Roman" w:hAnsi="Times New Roman"/>
                <w:b/>
                <w:sz w:val="24"/>
                <w:szCs w:val="24"/>
                <w:lang w:val="sr-Cyrl-RS"/>
              </w:rPr>
            </w:pPr>
            <w:r>
              <w:rPr>
                <w:rFonts w:ascii="Times New Roman" w:hAnsi="Times New Roman"/>
                <w:b/>
                <w:sz w:val="24"/>
                <w:szCs w:val="24"/>
                <w:lang w:val="sr-Cyrl-RS"/>
              </w:rPr>
              <w:t>Укупно 2. разред</w:t>
            </w:r>
          </w:p>
        </w:tc>
        <w:tc>
          <w:tcPr>
            <w:tcW w:w="2693" w:type="dxa"/>
            <w:vAlign w:val="center"/>
          </w:tcPr>
          <w:p w:rsidR="00683C57" w:rsidRDefault="00683C57" w:rsidP="00305856">
            <w:pPr>
              <w:rPr>
                <w:rFonts w:ascii="Times New Roman" w:hAnsi="Times New Roman"/>
                <w:b/>
                <w:sz w:val="24"/>
                <w:szCs w:val="24"/>
                <w:lang w:val="sr-Cyrl-CS"/>
              </w:rPr>
            </w:pPr>
          </w:p>
        </w:tc>
        <w:tc>
          <w:tcPr>
            <w:tcW w:w="1985" w:type="dxa"/>
            <w:vAlign w:val="center"/>
          </w:tcPr>
          <w:p w:rsidR="00683C57"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226</w:t>
            </w:r>
          </w:p>
        </w:tc>
      </w:tr>
      <w:tr w:rsidR="00A273BB" w:rsidRPr="00A273BB" w:rsidTr="009453FB">
        <w:trPr>
          <w:jc w:val="center"/>
        </w:trPr>
        <w:tc>
          <w:tcPr>
            <w:tcW w:w="1413" w:type="dxa"/>
            <w:vAlign w:val="center"/>
          </w:tcPr>
          <w:p w:rsidR="00A273BB" w:rsidRPr="00A273BB" w:rsidRDefault="00A273BB" w:rsidP="001C6BD4">
            <w:pPr>
              <w:jc w:val="center"/>
              <w:rPr>
                <w:rFonts w:ascii="Times New Roman" w:hAnsi="Times New Roman"/>
                <w:b/>
                <w:sz w:val="24"/>
                <w:szCs w:val="24"/>
              </w:rPr>
            </w:pPr>
            <w:r w:rsidRPr="00A273BB">
              <w:rPr>
                <w:rFonts w:ascii="Times New Roman" w:hAnsi="Times New Roman"/>
                <w:b/>
                <w:sz w:val="24"/>
                <w:szCs w:val="24"/>
              </w:rPr>
              <w:t>III – 1</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Аутомеханичар</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17</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III – 2</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Возач мот возила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15</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III – 3</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Оператер маш обраде</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13</w:t>
            </w:r>
          </w:p>
        </w:tc>
      </w:tr>
      <w:tr w:rsidR="007512AD" w:rsidRPr="00A273BB" w:rsidTr="009453FB">
        <w:trPr>
          <w:jc w:val="center"/>
        </w:trPr>
        <w:tc>
          <w:tcPr>
            <w:tcW w:w="1413" w:type="dxa"/>
            <w:vAlign w:val="center"/>
          </w:tcPr>
          <w:p w:rsidR="007512AD" w:rsidRPr="007512AD" w:rsidRDefault="0043350A" w:rsidP="009453FB">
            <w:pPr>
              <w:jc w:val="center"/>
              <w:rPr>
                <w:rFonts w:ascii="Times New Roman" w:hAnsi="Times New Roman"/>
                <w:b/>
                <w:sz w:val="24"/>
                <w:szCs w:val="24"/>
                <w:lang w:val="sr-Cyrl-RS"/>
              </w:rPr>
            </w:pPr>
            <w:r>
              <w:rPr>
                <w:rFonts w:ascii="Times New Roman" w:hAnsi="Times New Roman"/>
                <w:b/>
                <w:sz w:val="24"/>
                <w:szCs w:val="24"/>
                <w:lang w:val="sr-Latn-RS"/>
              </w:rPr>
              <w:t xml:space="preserve">III </w:t>
            </w:r>
            <w:r w:rsidR="007512AD">
              <w:rPr>
                <w:rFonts w:ascii="Times New Roman" w:hAnsi="Times New Roman"/>
                <w:b/>
                <w:sz w:val="24"/>
                <w:szCs w:val="24"/>
                <w:lang w:val="sr-Cyrl-RS"/>
              </w:rPr>
              <w:t>-</w:t>
            </w:r>
            <w:r>
              <w:rPr>
                <w:rFonts w:ascii="Times New Roman" w:hAnsi="Times New Roman"/>
                <w:b/>
                <w:sz w:val="24"/>
                <w:szCs w:val="24"/>
                <w:lang w:val="sr-Latn-RS"/>
              </w:rPr>
              <w:t xml:space="preserve"> </w:t>
            </w:r>
            <w:r w:rsidR="007512AD">
              <w:rPr>
                <w:rFonts w:ascii="Times New Roman" w:hAnsi="Times New Roman"/>
                <w:b/>
                <w:sz w:val="24"/>
                <w:szCs w:val="24"/>
                <w:lang w:val="sr-Cyrl-RS"/>
              </w:rPr>
              <w:t>4</w:t>
            </w:r>
          </w:p>
        </w:tc>
        <w:tc>
          <w:tcPr>
            <w:tcW w:w="2693" w:type="dxa"/>
            <w:vAlign w:val="center"/>
          </w:tcPr>
          <w:p w:rsidR="007512AD" w:rsidRPr="00A273BB" w:rsidRDefault="007512AD" w:rsidP="00305856">
            <w:pPr>
              <w:rPr>
                <w:rFonts w:ascii="Times New Roman" w:hAnsi="Times New Roman"/>
                <w:b/>
                <w:sz w:val="24"/>
                <w:szCs w:val="24"/>
                <w:lang w:val="sr-Cyrl-CS"/>
              </w:rPr>
            </w:pPr>
            <w:r>
              <w:rPr>
                <w:rFonts w:ascii="Times New Roman" w:hAnsi="Times New Roman"/>
                <w:b/>
                <w:sz w:val="24"/>
                <w:szCs w:val="24"/>
                <w:lang w:val="sr-Cyrl-CS"/>
              </w:rPr>
              <w:t>Бравар заваривач</w:t>
            </w:r>
          </w:p>
        </w:tc>
        <w:tc>
          <w:tcPr>
            <w:tcW w:w="1985" w:type="dxa"/>
            <w:vAlign w:val="center"/>
          </w:tcPr>
          <w:p w:rsidR="007512AD"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17</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M – 31</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Тк упррављање</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21</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С – 32</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Тех друмског саоб</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32</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M – 33</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Тк конструисања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17</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M – 34</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Тк конструисања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19</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M – 35</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Мехатроника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21</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M – 36</w:t>
            </w:r>
          </w:p>
        </w:tc>
        <w:tc>
          <w:tcPr>
            <w:tcW w:w="2693" w:type="dxa"/>
            <w:vAlign w:val="center"/>
          </w:tcPr>
          <w:p w:rsidR="00A273BB" w:rsidRPr="004F161B" w:rsidRDefault="00A273BB" w:rsidP="00305856">
            <w:pPr>
              <w:rPr>
                <w:rFonts w:ascii="Times New Roman" w:hAnsi="Times New Roman"/>
                <w:b/>
                <w:sz w:val="24"/>
                <w:szCs w:val="24"/>
                <w:lang w:val="sr-Latn-RS"/>
              </w:rPr>
            </w:pPr>
            <w:r w:rsidRPr="00A273BB">
              <w:rPr>
                <w:rFonts w:ascii="Times New Roman" w:hAnsi="Times New Roman"/>
                <w:b/>
                <w:sz w:val="24"/>
                <w:szCs w:val="24"/>
                <w:lang w:val="sr-Cyrl-CS"/>
              </w:rPr>
              <w:t xml:space="preserve">Тех за моторе и </w:t>
            </w:r>
            <w:r w:rsidRPr="00A273BB">
              <w:rPr>
                <w:rFonts w:ascii="Times New Roman" w:hAnsi="Times New Roman"/>
                <w:b/>
                <w:sz w:val="24"/>
                <w:szCs w:val="24"/>
                <w:lang w:val="sr-Cyrl-CS"/>
              </w:rPr>
              <w:lastRenderedPageBreak/>
              <w:t>возила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lastRenderedPageBreak/>
              <w:t>27</w:t>
            </w:r>
          </w:p>
        </w:tc>
      </w:tr>
      <w:tr w:rsidR="007512AD" w:rsidRPr="00A273BB" w:rsidTr="009453FB">
        <w:trPr>
          <w:jc w:val="center"/>
        </w:trPr>
        <w:tc>
          <w:tcPr>
            <w:tcW w:w="1413" w:type="dxa"/>
            <w:vAlign w:val="center"/>
          </w:tcPr>
          <w:p w:rsidR="007512AD" w:rsidRPr="007512AD" w:rsidRDefault="007512AD" w:rsidP="009453FB">
            <w:pPr>
              <w:jc w:val="center"/>
              <w:rPr>
                <w:rFonts w:ascii="Times New Roman" w:hAnsi="Times New Roman"/>
                <w:b/>
                <w:sz w:val="24"/>
                <w:szCs w:val="24"/>
                <w:lang w:val="sr-Cyrl-RS"/>
              </w:rPr>
            </w:pPr>
            <w:r>
              <w:rPr>
                <w:rFonts w:ascii="Times New Roman" w:hAnsi="Times New Roman"/>
                <w:b/>
                <w:sz w:val="24"/>
                <w:szCs w:val="24"/>
                <w:lang w:val="sr-Cyrl-RS"/>
              </w:rPr>
              <w:t>М 37</w:t>
            </w:r>
          </w:p>
        </w:tc>
        <w:tc>
          <w:tcPr>
            <w:tcW w:w="2693" w:type="dxa"/>
            <w:vAlign w:val="center"/>
          </w:tcPr>
          <w:p w:rsidR="007512AD" w:rsidRPr="00A273BB" w:rsidRDefault="007512AD" w:rsidP="00305856">
            <w:pPr>
              <w:rPr>
                <w:rFonts w:ascii="Times New Roman" w:hAnsi="Times New Roman"/>
                <w:b/>
                <w:sz w:val="24"/>
                <w:szCs w:val="24"/>
                <w:lang w:val="sr-Cyrl-CS"/>
              </w:rPr>
            </w:pPr>
            <w:r>
              <w:rPr>
                <w:rFonts w:ascii="Times New Roman" w:hAnsi="Times New Roman"/>
                <w:b/>
                <w:sz w:val="24"/>
                <w:szCs w:val="24"/>
                <w:lang w:val="sr-Cyrl-CS"/>
              </w:rPr>
              <w:t>Мехатроника</w:t>
            </w:r>
          </w:p>
        </w:tc>
        <w:tc>
          <w:tcPr>
            <w:tcW w:w="1985" w:type="dxa"/>
            <w:vAlign w:val="center"/>
          </w:tcPr>
          <w:p w:rsidR="007512AD"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22</w:t>
            </w:r>
          </w:p>
        </w:tc>
      </w:tr>
      <w:tr w:rsidR="00683C57" w:rsidRPr="00A273BB" w:rsidTr="009453FB">
        <w:trPr>
          <w:jc w:val="center"/>
        </w:trPr>
        <w:tc>
          <w:tcPr>
            <w:tcW w:w="1413" w:type="dxa"/>
            <w:vAlign w:val="center"/>
          </w:tcPr>
          <w:p w:rsidR="00683C57" w:rsidRDefault="00683C57" w:rsidP="009453FB">
            <w:pPr>
              <w:jc w:val="center"/>
              <w:rPr>
                <w:rFonts w:ascii="Times New Roman" w:hAnsi="Times New Roman"/>
                <w:b/>
                <w:sz w:val="24"/>
                <w:szCs w:val="24"/>
                <w:lang w:val="sr-Cyrl-RS"/>
              </w:rPr>
            </w:pPr>
            <w:r>
              <w:rPr>
                <w:rFonts w:ascii="Times New Roman" w:hAnsi="Times New Roman"/>
                <w:b/>
                <w:sz w:val="24"/>
                <w:szCs w:val="24"/>
                <w:lang w:val="sr-Cyrl-RS"/>
              </w:rPr>
              <w:t>Укупно 3. разред</w:t>
            </w:r>
          </w:p>
        </w:tc>
        <w:tc>
          <w:tcPr>
            <w:tcW w:w="2693" w:type="dxa"/>
            <w:vAlign w:val="center"/>
          </w:tcPr>
          <w:p w:rsidR="00683C57" w:rsidRDefault="00683C57" w:rsidP="00305856">
            <w:pPr>
              <w:rPr>
                <w:rFonts w:ascii="Times New Roman" w:hAnsi="Times New Roman"/>
                <w:b/>
                <w:sz w:val="24"/>
                <w:szCs w:val="24"/>
                <w:lang w:val="sr-Cyrl-CS"/>
              </w:rPr>
            </w:pPr>
          </w:p>
        </w:tc>
        <w:tc>
          <w:tcPr>
            <w:tcW w:w="1985" w:type="dxa"/>
            <w:vAlign w:val="center"/>
          </w:tcPr>
          <w:p w:rsidR="00683C57"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221</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M – 41</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Тк упррављање</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16</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С – 42</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Тех друмског саоб</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29</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M – 43</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Тк конструисања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17</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M – 44</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Тк конструисања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16</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M – 45</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Мехатроника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25</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rPr>
            </w:pPr>
            <w:r w:rsidRPr="00A273BB">
              <w:rPr>
                <w:rFonts w:ascii="Times New Roman" w:hAnsi="Times New Roman"/>
                <w:b/>
                <w:sz w:val="24"/>
                <w:szCs w:val="24"/>
              </w:rPr>
              <w:t>M – 46</w:t>
            </w:r>
          </w:p>
        </w:tc>
        <w:tc>
          <w:tcPr>
            <w:tcW w:w="2693" w:type="dxa"/>
            <w:vAlign w:val="center"/>
          </w:tcPr>
          <w:p w:rsidR="00A273BB" w:rsidRPr="00A273BB" w:rsidRDefault="00A273BB" w:rsidP="00305856">
            <w:pPr>
              <w:rPr>
                <w:rFonts w:ascii="Times New Roman" w:hAnsi="Times New Roman"/>
                <w:b/>
                <w:sz w:val="24"/>
                <w:szCs w:val="24"/>
                <w:lang w:val="sr-Cyrl-CS"/>
              </w:rPr>
            </w:pPr>
            <w:r w:rsidRPr="00A273BB">
              <w:rPr>
                <w:rFonts w:ascii="Times New Roman" w:hAnsi="Times New Roman"/>
                <w:b/>
                <w:sz w:val="24"/>
                <w:szCs w:val="24"/>
                <w:lang w:val="sr-Cyrl-CS"/>
              </w:rPr>
              <w:t>Тех за моторе и возила</w:t>
            </w: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23</w:t>
            </w:r>
          </w:p>
        </w:tc>
      </w:tr>
      <w:tr w:rsidR="00B952B9" w:rsidRPr="00A273BB" w:rsidTr="009453FB">
        <w:trPr>
          <w:jc w:val="center"/>
        </w:trPr>
        <w:tc>
          <w:tcPr>
            <w:tcW w:w="1413" w:type="dxa"/>
            <w:vAlign w:val="center"/>
          </w:tcPr>
          <w:p w:rsidR="00B952B9" w:rsidRPr="00B952B9" w:rsidRDefault="00B952B9" w:rsidP="009453FB">
            <w:pPr>
              <w:jc w:val="center"/>
              <w:rPr>
                <w:rFonts w:ascii="Times New Roman" w:hAnsi="Times New Roman"/>
                <w:b/>
                <w:sz w:val="24"/>
                <w:szCs w:val="24"/>
                <w:lang w:val="sr-Cyrl-RS"/>
              </w:rPr>
            </w:pPr>
            <w:r>
              <w:rPr>
                <w:rFonts w:ascii="Times New Roman" w:hAnsi="Times New Roman"/>
                <w:b/>
                <w:sz w:val="24"/>
                <w:szCs w:val="24"/>
                <w:lang w:val="sr-Cyrl-RS"/>
              </w:rPr>
              <w:t>М - 47</w:t>
            </w:r>
          </w:p>
        </w:tc>
        <w:tc>
          <w:tcPr>
            <w:tcW w:w="2693" w:type="dxa"/>
            <w:vAlign w:val="center"/>
          </w:tcPr>
          <w:p w:rsidR="00B952B9" w:rsidRPr="00A273BB" w:rsidRDefault="00B952B9" w:rsidP="00305856">
            <w:pPr>
              <w:rPr>
                <w:rFonts w:ascii="Times New Roman" w:hAnsi="Times New Roman"/>
                <w:b/>
                <w:sz w:val="24"/>
                <w:szCs w:val="24"/>
                <w:lang w:val="sr-Cyrl-CS"/>
              </w:rPr>
            </w:pPr>
            <w:r>
              <w:rPr>
                <w:rFonts w:ascii="Times New Roman" w:hAnsi="Times New Roman"/>
                <w:b/>
                <w:sz w:val="24"/>
                <w:szCs w:val="24"/>
                <w:lang w:val="sr-Cyrl-CS"/>
              </w:rPr>
              <w:t>Мехатроника - оглед</w:t>
            </w:r>
          </w:p>
        </w:tc>
        <w:tc>
          <w:tcPr>
            <w:tcW w:w="1985" w:type="dxa"/>
            <w:vAlign w:val="center"/>
          </w:tcPr>
          <w:p w:rsidR="00B952B9"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28</w:t>
            </w:r>
          </w:p>
        </w:tc>
      </w:tr>
      <w:tr w:rsidR="00683C57" w:rsidRPr="00A273BB" w:rsidTr="009453FB">
        <w:trPr>
          <w:jc w:val="center"/>
        </w:trPr>
        <w:tc>
          <w:tcPr>
            <w:tcW w:w="1413" w:type="dxa"/>
            <w:vAlign w:val="center"/>
          </w:tcPr>
          <w:p w:rsidR="00683C57" w:rsidRPr="00683C57" w:rsidRDefault="00683C57" w:rsidP="009453FB">
            <w:pPr>
              <w:jc w:val="center"/>
              <w:rPr>
                <w:rFonts w:ascii="Times New Roman" w:hAnsi="Times New Roman"/>
                <w:b/>
                <w:sz w:val="24"/>
                <w:szCs w:val="24"/>
                <w:lang w:val="sr-Cyrl-RS"/>
              </w:rPr>
            </w:pPr>
            <w:r>
              <w:rPr>
                <w:rFonts w:ascii="Times New Roman" w:hAnsi="Times New Roman"/>
                <w:b/>
                <w:sz w:val="24"/>
                <w:szCs w:val="24"/>
                <w:lang w:val="sr-Cyrl-RS"/>
              </w:rPr>
              <w:t>Укупно 4. разред</w:t>
            </w:r>
          </w:p>
        </w:tc>
        <w:tc>
          <w:tcPr>
            <w:tcW w:w="2693" w:type="dxa"/>
            <w:vAlign w:val="center"/>
          </w:tcPr>
          <w:p w:rsidR="00683C57" w:rsidRPr="00A273BB" w:rsidRDefault="00683C57" w:rsidP="00305856">
            <w:pPr>
              <w:rPr>
                <w:rFonts w:ascii="Times New Roman" w:hAnsi="Times New Roman"/>
                <w:b/>
                <w:sz w:val="24"/>
                <w:szCs w:val="24"/>
                <w:lang w:val="sr-Cyrl-CS"/>
              </w:rPr>
            </w:pPr>
          </w:p>
        </w:tc>
        <w:tc>
          <w:tcPr>
            <w:tcW w:w="1985" w:type="dxa"/>
            <w:vAlign w:val="center"/>
          </w:tcPr>
          <w:p w:rsidR="00683C57"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154</w:t>
            </w:r>
          </w:p>
        </w:tc>
      </w:tr>
      <w:tr w:rsidR="00A273BB" w:rsidRPr="00A273BB" w:rsidTr="009453FB">
        <w:trPr>
          <w:jc w:val="center"/>
        </w:trPr>
        <w:tc>
          <w:tcPr>
            <w:tcW w:w="1413" w:type="dxa"/>
            <w:vAlign w:val="center"/>
          </w:tcPr>
          <w:p w:rsidR="00A273BB" w:rsidRPr="00A273BB" w:rsidRDefault="00A273BB" w:rsidP="009453FB">
            <w:pPr>
              <w:jc w:val="center"/>
              <w:rPr>
                <w:rFonts w:ascii="Times New Roman" w:hAnsi="Times New Roman"/>
                <w:b/>
                <w:sz w:val="24"/>
                <w:szCs w:val="24"/>
                <w:lang w:val="sr-Cyrl-CS"/>
              </w:rPr>
            </w:pPr>
            <w:r w:rsidRPr="00A273BB">
              <w:rPr>
                <w:rFonts w:ascii="Times New Roman" w:hAnsi="Times New Roman"/>
                <w:b/>
                <w:sz w:val="24"/>
                <w:szCs w:val="24"/>
                <w:lang w:val="sr-Cyrl-CS"/>
              </w:rPr>
              <w:t>Укупно ученика</w:t>
            </w:r>
          </w:p>
        </w:tc>
        <w:tc>
          <w:tcPr>
            <w:tcW w:w="2693" w:type="dxa"/>
            <w:vAlign w:val="center"/>
          </w:tcPr>
          <w:p w:rsidR="00A273BB" w:rsidRPr="00A273BB" w:rsidRDefault="00A273BB" w:rsidP="00305856">
            <w:pPr>
              <w:rPr>
                <w:rFonts w:ascii="Times New Roman" w:hAnsi="Times New Roman"/>
                <w:b/>
                <w:sz w:val="24"/>
                <w:szCs w:val="24"/>
                <w:lang w:val="sr-Cyrl-CS"/>
              </w:rPr>
            </w:pPr>
          </w:p>
        </w:tc>
        <w:tc>
          <w:tcPr>
            <w:tcW w:w="1985" w:type="dxa"/>
            <w:vAlign w:val="center"/>
          </w:tcPr>
          <w:p w:rsidR="00A273BB" w:rsidRPr="004F161B" w:rsidRDefault="004F161B" w:rsidP="009453FB">
            <w:pPr>
              <w:jc w:val="center"/>
              <w:rPr>
                <w:rFonts w:ascii="Times New Roman" w:hAnsi="Times New Roman"/>
                <w:b/>
                <w:sz w:val="24"/>
                <w:szCs w:val="24"/>
                <w:lang w:val="sr-Latn-RS"/>
              </w:rPr>
            </w:pPr>
            <w:r>
              <w:rPr>
                <w:rFonts w:ascii="Times New Roman" w:hAnsi="Times New Roman"/>
                <w:b/>
                <w:sz w:val="24"/>
                <w:szCs w:val="24"/>
                <w:lang w:val="sr-Latn-RS"/>
              </w:rPr>
              <w:t>850</w:t>
            </w:r>
          </w:p>
        </w:tc>
      </w:tr>
    </w:tbl>
    <w:p w:rsidR="00A273BB" w:rsidRPr="00A273BB" w:rsidRDefault="00A273BB" w:rsidP="00A273BB">
      <w:pPr>
        <w:rPr>
          <w:rFonts w:ascii="Times New Roman" w:hAnsi="Times New Roman"/>
          <w:b/>
          <w:sz w:val="24"/>
          <w:szCs w:val="24"/>
          <w:lang w:val="sr-Cyrl-CS"/>
        </w:rPr>
      </w:pPr>
    </w:p>
    <w:p w:rsidR="00A273BB" w:rsidRPr="00E94245" w:rsidRDefault="00A273BB" w:rsidP="00D20AFC">
      <w:pPr>
        <w:pStyle w:val="Heading2"/>
        <w:rPr>
          <w:lang w:val="sr-Cyrl-CS"/>
        </w:rPr>
      </w:pPr>
      <w:bookmarkStart w:id="57" w:name="_Toc398563781"/>
      <w:bookmarkStart w:id="58" w:name="_Toc492561995"/>
      <w:bookmarkStart w:id="59" w:name="_Toc492562146"/>
      <w:bookmarkStart w:id="60" w:name="_Toc492567186"/>
      <w:r w:rsidRPr="00E94245">
        <w:rPr>
          <w:lang w:val="sr-Cyrl-CS"/>
        </w:rPr>
        <w:t>4.2. Бројно стање у одељењима – страни језик</w:t>
      </w:r>
      <w:bookmarkEnd w:id="57"/>
      <w:bookmarkEnd w:id="58"/>
      <w:bookmarkEnd w:id="59"/>
      <w:bookmarkEnd w:id="60"/>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2067"/>
        <w:gridCol w:w="1575"/>
      </w:tblGrid>
      <w:tr w:rsidR="00FA439D" w:rsidRPr="00A273BB" w:rsidTr="001C6BD4">
        <w:tc>
          <w:tcPr>
            <w:tcW w:w="1194" w:type="dxa"/>
            <w:shd w:val="clear" w:color="auto" w:fill="auto"/>
          </w:tcPr>
          <w:p w:rsidR="00FA439D" w:rsidRPr="00A273BB" w:rsidRDefault="00FA439D" w:rsidP="001C6BD4">
            <w:pPr>
              <w:jc w:val="center"/>
              <w:rPr>
                <w:rFonts w:ascii="Times New Roman" w:hAnsi="Times New Roman"/>
                <w:b/>
                <w:sz w:val="24"/>
                <w:szCs w:val="24"/>
              </w:rPr>
            </w:pPr>
            <w:r w:rsidRPr="00A273BB">
              <w:rPr>
                <w:rFonts w:ascii="Times New Roman" w:hAnsi="Times New Roman"/>
                <w:b/>
                <w:sz w:val="24"/>
                <w:szCs w:val="24"/>
              </w:rPr>
              <w:t>Разред</w:t>
            </w:r>
          </w:p>
        </w:tc>
        <w:tc>
          <w:tcPr>
            <w:tcW w:w="2067" w:type="dxa"/>
            <w:shd w:val="clear" w:color="auto" w:fill="auto"/>
          </w:tcPr>
          <w:p w:rsidR="00FA439D" w:rsidRPr="00A273BB" w:rsidRDefault="00FA439D" w:rsidP="001C6BD4">
            <w:pPr>
              <w:jc w:val="center"/>
              <w:rPr>
                <w:rFonts w:ascii="Times New Roman" w:hAnsi="Times New Roman"/>
                <w:b/>
                <w:sz w:val="24"/>
                <w:szCs w:val="24"/>
              </w:rPr>
            </w:pPr>
            <w:r w:rsidRPr="00A273BB">
              <w:rPr>
                <w:rFonts w:ascii="Times New Roman" w:hAnsi="Times New Roman"/>
                <w:b/>
                <w:sz w:val="24"/>
                <w:szCs w:val="24"/>
              </w:rPr>
              <w:t>Енглески</w:t>
            </w:r>
          </w:p>
        </w:tc>
        <w:tc>
          <w:tcPr>
            <w:tcW w:w="1575" w:type="dxa"/>
            <w:shd w:val="clear" w:color="auto" w:fill="auto"/>
          </w:tcPr>
          <w:p w:rsidR="00FA439D" w:rsidRPr="00A273BB" w:rsidRDefault="00FA439D" w:rsidP="001C6BD4">
            <w:pPr>
              <w:spacing w:after="0" w:line="240" w:lineRule="auto"/>
              <w:jc w:val="center"/>
              <w:rPr>
                <w:rFonts w:ascii="Times New Roman" w:hAnsi="Times New Roman"/>
                <w:b/>
                <w:sz w:val="24"/>
                <w:szCs w:val="24"/>
                <w:lang w:val="sr-Cyrl-CS"/>
              </w:rPr>
            </w:pPr>
            <w:r w:rsidRPr="00A273BB">
              <w:rPr>
                <w:rFonts w:ascii="Times New Roman" w:hAnsi="Times New Roman"/>
                <w:b/>
                <w:sz w:val="24"/>
                <w:szCs w:val="24"/>
                <w:lang w:val="sr-Cyrl-CS"/>
              </w:rPr>
              <w:t>Укупно</w:t>
            </w:r>
          </w:p>
        </w:tc>
      </w:tr>
      <w:tr w:rsidR="00FA439D" w:rsidRPr="00A273BB" w:rsidTr="001C6BD4">
        <w:tc>
          <w:tcPr>
            <w:tcW w:w="1194" w:type="dxa"/>
            <w:shd w:val="clear" w:color="auto" w:fill="auto"/>
          </w:tcPr>
          <w:p w:rsidR="00FA439D" w:rsidRPr="00A273BB" w:rsidRDefault="00FA439D" w:rsidP="00305856">
            <w:pPr>
              <w:rPr>
                <w:rFonts w:ascii="Times New Roman" w:hAnsi="Times New Roman"/>
                <w:b/>
                <w:sz w:val="24"/>
                <w:szCs w:val="24"/>
              </w:rPr>
            </w:pPr>
            <w:r w:rsidRPr="00A273BB">
              <w:rPr>
                <w:rFonts w:ascii="Times New Roman" w:hAnsi="Times New Roman"/>
                <w:b/>
                <w:sz w:val="24"/>
                <w:szCs w:val="24"/>
              </w:rPr>
              <w:t>Први</w:t>
            </w:r>
          </w:p>
        </w:tc>
        <w:tc>
          <w:tcPr>
            <w:tcW w:w="2067" w:type="dxa"/>
            <w:shd w:val="clear" w:color="auto" w:fill="auto"/>
          </w:tcPr>
          <w:p w:rsidR="00FA439D" w:rsidRPr="004F161B" w:rsidRDefault="004F161B" w:rsidP="00305856">
            <w:pPr>
              <w:rPr>
                <w:rFonts w:ascii="Times New Roman" w:hAnsi="Times New Roman"/>
                <w:b/>
                <w:sz w:val="24"/>
                <w:szCs w:val="24"/>
                <w:lang w:val="sr-Latn-RS"/>
              </w:rPr>
            </w:pPr>
            <w:r>
              <w:rPr>
                <w:rFonts w:ascii="Times New Roman" w:hAnsi="Times New Roman"/>
                <w:b/>
                <w:sz w:val="24"/>
                <w:szCs w:val="24"/>
                <w:lang w:val="sr-Latn-RS"/>
              </w:rPr>
              <w:t>249</w:t>
            </w:r>
          </w:p>
        </w:tc>
        <w:tc>
          <w:tcPr>
            <w:tcW w:w="1575" w:type="dxa"/>
            <w:shd w:val="clear" w:color="auto" w:fill="auto"/>
          </w:tcPr>
          <w:p w:rsidR="00FA439D" w:rsidRPr="004F161B" w:rsidRDefault="00297190" w:rsidP="00305856">
            <w:pPr>
              <w:spacing w:after="0" w:line="240" w:lineRule="auto"/>
              <w:rPr>
                <w:rFonts w:ascii="Times New Roman" w:hAnsi="Times New Roman"/>
                <w:b/>
                <w:sz w:val="24"/>
                <w:szCs w:val="24"/>
                <w:lang w:val="sr-Latn-RS"/>
              </w:rPr>
            </w:pPr>
            <w:r>
              <w:rPr>
                <w:rFonts w:ascii="Times New Roman" w:hAnsi="Times New Roman"/>
                <w:b/>
                <w:sz w:val="24"/>
                <w:szCs w:val="24"/>
                <w:lang w:val="sr-Latn-RS"/>
              </w:rPr>
              <w:t>2</w:t>
            </w:r>
            <w:r w:rsidR="004F161B">
              <w:rPr>
                <w:rFonts w:ascii="Times New Roman" w:hAnsi="Times New Roman"/>
                <w:b/>
                <w:sz w:val="24"/>
                <w:szCs w:val="24"/>
                <w:lang w:val="sr-Latn-RS"/>
              </w:rPr>
              <w:t>49</w:t>
            </w:r>
          </w:p>
        </w:tc>
      </w:tr>
      <w:tr w:rsidR="00FA439D" w:rsidRPr="00A273BB" w:rsidTr="001C6BD4">
        <w:tc>
          <w:tcPr>
            <w:tcW w:w="1194" w:type="dxa"/>
            <w:shd w:val="clear" w:color="auto" w:fill="auto"/>
          </w:tcPr>
          <w:p w:rsidR="00FA439D" w:rsidRPr="00A273BB" w:rsidRDefault="00FA439D" w:rsidP="00305856">
            <w:pPr>
              <w:rPr>
                <w:rFonts w:ascii="Times New Roman" w:hAnsi="Times New Roman"/>
                <w:b/>
                <w:sz w:val="24"/>
                <w:szCs w:val="24"/>
              </w:rPr>
            </w:pPr>
            <w:r w:rsidRPr="00A273BB">
              <w:rPr>
                <w:rFonts w:ascii="Times New Roman" w:hAnsi="Times New Roman"/>
                <w:b/>
                <w:sz w:val="24"/>
                <w:szCs w:val="24"/>
              </w:rPr>
              <w:t>други</w:t>
            </w:r>
          </w:p>
        </w:tc>
        <w:tc>
          <w:tcPr>
            <w:tcW w:w="2067" w:type="dxa"/>
            <w:shd w:val="clear" w:color="auto" w:fill="auto"/>
          </w:tcPr>
          <w:p w:rsidR="00FA439D" w:rsidRPr="004F161B" w:rsidRDefault="00FA439D" w:rsidP="00305856">
            <w:pPr>
              <w:rPr>
                <w:rFonts w:ascii="Times New Roman" w:hAnsi="Times New Roman"/>
                <w:b/>
                <w:sz w:val="24"/>
                <w:szCs w:val="24"/>
                <w:lang w:val="sr-Latn-RS"/>
              </w:rPr>
            </w:pPr>
            <w:r>
              <w:rPr>
                <w:rFonts w:ascii="Times New Roman" w:hAnsi="Times New Roman"/>
                <w:b/>
                <w:sz w:val="24"/>
                <w:szCs w:val="24"/>
                <w:lang w:val="sr-Cyrl-CS"/>
              </w:rPr>
              <w:t>2</w:t>
            </w:r>
            <w:r w:rsidR="004F161B">
              <w:rPr>
                <w:rFonts w:ascii="Times New Roman" w:hAnsi="Times New Roman"/>
                <w:b/>
                <w:sz w:val="24"/>
                <w:szCs w:val="24"/>
                <w:lang w:val="sr-Latn-RS"/>
              </w:rPr>
              <w:t>26</w:t>
            </w:r>
          </w:p>
        </w:tc>
        <w:tc>
          <w:tcPr>
            <w:tcW w:w="1575" w:type="dxa"/>
            <w:shd w:val="clear" w:color="auto" w:fill="auto"/>
          </w:tcPr>
          <w:p w:rsidR="00FA439D" w:rsidRPr="004F161B" w:rsidRDefault="00FA439D" w:rsidP="00305856">
            <w:pPr>
              <w:spacing w:after="0" w:line="240" w:lineRule="auto"/>
              <w:rPr>
                <w:rFonts w:ascii="Times New Roman" w:hAnsi="Times New Roman"/>
                <w:b/>
                <w:sz w:val="24"/>
                <w:szCs w:val="24"/>
                <w:lang w:val="sr-Latn-RS"/>
              </w:rPr>
            </w:pPr>
            <w:r>
              <w:rPr>
                <w:rFonts w:ascii="Times New Roman" w:hAnsi="Times New Roman"/>
                <w:b/>
                <w:sz w:val="24"/>
                <w:szCs w:val="24"/>
                <w:lang w:val="sr-Cyrl-CS"/>
              </w:rPr>
              <w:t>2</w:t>
            </w:r>
            <w:r w:rsidR="004F161B">
              <w:rPr>
                <w:rFonts w:ascii="Times New Roman" w:hAnsi="Times New Roman"/>
                <w:b/>
                <w:sz w:val="24"/>
                <w:szCs w:val="24"/>
                <w:lang w:val="sr-Latn-RS"/>
              </w:rPr>
              <w:t>26</w:t>
            </w:r>
          </w:p>
        </w:tc>
      </w:tr>
      <w:tr w:rsidR="00FA439D" w:rsidRPr="00A273BB" w:rsidTr="001C6BD4">
        <w:tc>
          <w:tcPr>
            <w:tcW w:w="1194" w:type="dxa"/>
            <w:shd w:val="clear" w:color="auto" w:fill="auto"/>
          </w:tcPr>
          <w:p w:rsidR="00FA439D" w:rsidRPr="00A273BB" w:rsidRDefault="00FA439D" w:rsidP="00305856">
            <w:pPr>
              <w:rPr>
                <w:rFonts w:ascii="Times New Roman" w:hAnsi="Times New Roman"/>
                <w:b/>
                <w:sz w:val="24"/>
                <w:szCs w:val="24"/>
              </w:rPr>
            </w:pPr>
            <w:r w:rsidRPr="00A273BB">
              <w:rPr>
                <w:rFonts w:ascii="Times New Roman" w:hAnsi="Times New Roman"/>
                <w:b/>
                <w:sz w:val="24"/>
                <w:szCs w:val="24"/>
              </w:rPr>
              <w:t>трећи</w:t>
            </w:r>
          </w:p>
        </w:tc>
        <w:tc>
          <w:tcPr>
            <w:tcW w:w="2067" w:type="dxa"/>
            <w:shd w:val="clear" w:color="auto" w:fill="auto"/>
          </w:tcPr>
          <w:p w:rsidR="00FA439D" w:rsidRPr="004F161B" w:rsidRDefault="00FA439D" w:rsidP="00305856">
            <w:pPr>
              <w:rPr>
                <w:rFonts w:ascii="Times New Roman" w:hAnsi="Times New Roman"/>
                <w:b/>
                <w:sz w:val="24"/>
                <w:szCs w:val="24"/>
                <w:lang w:val="sr-Latn-RS"/>
              </w:rPr>
            </w:pPr>
            <w:r>
              <w:rPr>
                <w:rFonts w:ascii="Times New Roman" w:hAnsi="Times New Roman"/>
                <w:b/>
                <w:sz w:val="24"/>
                <w:szCs w:val="24"/>
                <w:lang w:val="sr-Cyrl-CS"/>
              </w:rPr>
              <w:t>2</w:t>
            </w:r>
            <w:r w:rsidR="004F161B">
              <w:rPr>
                <w:rFonts w:ascii="Times New Roman" w:hAnsi="Times New Roman"/>
                <w:b/>
                <w:sz w:val="24"/>
                <w:szCs w:val="24"/>
                <w:lang w:val="sr-Latn-RS"/>
              </w:rPr>
              <w:t>21</w:t>
            </w:r>
          </w:p>
        </w:tc>
        <w:tc>
          <w:tcPr>
            <w:tcW w:w="1575" w:type="dxa"/>
            <w:shd w:val="clear" w:color="auto" w:fill="auto"/>
          </w:tcPr>
          <w:p w:rsidR="00FA439D" w:rsidRPr="004F161B" w:rsidRDefault="00FA439D" w:rsidP="00305856">
            <w:pPr>
              <w:spacing w:after="0" w:line="240" w:lineRule="auto"/>
              <w:rPr>
                <w:rFonts w:ascii="Times New Roman" w:hAnsi="Times New Roman"/>
                <w:b/>
                <w:sz w:val="24"/>
                <w:szCs w:val="24"/>
                <w:lang w:val="sr-Latn-RS"/>
              </w:rPr>
            </w:pPr>
            <w:r>
              <w:rPr>
                <w:rFonts w:ascii="Times New Roman" w:hAnsi="Times New Roman"/>
                <w:b/>
                <w:sz w:val="24"/>
                <w:szCs w:val="24"/>
                <w:lang w:val="sr-Cyrl-CS"/>
              </w:rPr>
              <w:t>2</w:t>
            </w:r>
            <w:r w:rsidR="004F161B">
              <w:rPr>
                <w:rFonts w:ascii="Times New Roman" w:hAnsi="Times New Roman"/>
                <w:b/>
                <w:sz w:val="24"/>
                <w:szCs w:val="24"/>
                <w:lang w:val="sr-Latn-RS"/>
              </w:rPr>
              <w:t>21</w:t>
            </w:r>
          </w:p>
        </w:tc>
      </w:tr>
      <w:tr w:rsidR="00FA439D" w:rsidRPr="00A273BB" w:rsidTr="001C6BD4">
        <w:tc>
          <w:tcPr>
            <w:tcW w:w="1194" w:type="dxa"/>
            <w:shd w:val="clear" w:color="auto" w:fill="auto"/>
          </w:tcPr>
          <w:p w:rsidR="00FA439D" w:rsidRPr="00A273BB" w:rsidRDefault="00FA439D" w:rsidP="00305856">
            <w:pPr>
              <w:rPr>
                <w:rFonts w:ascii="Times New Roman" w:hAnsi="Times New Roman"/>
                <w:b/>
                <w:sz w:val="24"/>
                <w:szCs w:val="24"/>
              </w:rPr>
            </w:pPr>
            <w:r w:rsidRPr="00A273BB">
              <w:rPr>
                <w:rFonts w:ascii="Times New Roman" w:hAnsi="Times New Roman"/>
                <w:b/>
                <w:sz w:val="24"/>
                <w:szCs w:val="24"/>
              </w:rPr>
              <w:t>четврти</w:t>
            </w:r>
          </w:p>
        </w:tc>
        <w:tc>
          <w:tcPr>
            <w:tcW w:w="2067" w:type="dxa"/>
            <w:shd w:val="clear" w:color="auto" w:fill="auto"/>
          </w:tcPr>
          <w:p w:rsidR="00FA439D" w:rsidRPr="004F161B" w:rsidRDefault="00FA439D" w:rsidP="00305856">
            <w:pPr>
              <w:rPr>
                <w:rFonts w:ascii="Times New Roman" w:hAnsi="Times New Roman"/>
                <w:b/>
                <w:sz w:val="24"/>
                <w:szCs w:val="24"/>
                <w:lang w:val="sr-Latn-RS"/>
              </w:rPr>
            </w:pPr>
            <w:r>
              <w:rPr>
                <w:rFonts w:ascii="Times New Roman" w:hAnsi="Times New Roman"/>
                <w:b/>
                <w:sz w:val="24"/>
                <w:szCs w:val="24"/>
                <w:lang w:val="sr-Cyrl-CS"/>
              </w:rPr>
              <w:t>1</w:t>
            </w:r>
            <w:r w:rsidR="004F161B">
              <w:rPr>
                <w:rFonts w:ascii="Times New Roman" w:hAnsi="Times New Roman"/>
                <w:b/>
                <w:sz w:val="24"/>
                <w:szCs w:val="24"/>
                <w:lang w:val="sr-Latn-RS"/>
              </w:rPr>
              <w:t>54</w:t>
            </w:r>
          </w:p>
        </w:tc>
        <w:tc>
          <w:tcPr>
            <w:tcW w:w="1575" w:type="dxa"/>
            <w:shd w:val="clear" w:color="auto" w:fill="auto"/>
          </w:tcPr>
          <w:p w:rsidR="00FA439D" w:rsidRPr="004F161B" w:rsidRDefault="00FA439D" w:rsidP="00305856">
            <w:pPr>
              <w:spacing w:after="0" w:line="240" w:lineRule="auto"/>
              <w:rPr>
                <w:rFonts w:ascii="Times New Roman" w:hAnsi="Times New Roman"/>
                <w:b/>
                <w:sz w:val="24"/>
                <w:szCs w:val="24"/>
                <w:lang w:val="sr-Latn-RS"/>
              </w:rPr>
            </w:pPr>
            <w:r>
              <w:rPr>
                <w:rFonts w:ascii="Times New Roman" w:hAnsi="Times New Roman"/>
                <w:b/>
                <w:sz w:val="24"/>
                <w:szCs w:val="24"/>
                <w:lang w:val="sr-Cyrl-CS"/>
              </w:rPr>
              <w:t>1</w:t>
            </w:r>
            <w:r w:rsidR="004F161B">
              <w:rPr>
                <w:rFonts w:ascii="Times New Roman" w:hAnsi="Times New Roman"/>
                <w:b/>
                <w:sz w:val="24"/>
                <w:szCs w:val="24"/>
                <w:lang w:val="sr-Latn-RS"/>
              </w:rPr>
              <w:t>54</w:t>
            </w:r>
          </w:p>
        </w:tc>
      </w:tr>
      <w:tr w:rsidR="00FA439D" w:rsidRPr="00A273BB" w:rsidTr="001C6BD4">
        <w:tblPrEx>
          <w:tblLook w:val="0000" w:firstRow="0" w:lastRow="0" w:firstColumn="0" w:lastColumn="0" w:noHBand="0" w:noVBand="0"/>
        </w:tblPrEx>
        <w:trPr>
          <w:trHeight w:val="585"/>
        </w:trPr>
        <w:tc>
          <w:tcPr>
            <w:tcW w:w="1194" w:type="dxa"/>
          </w:tcPr>
          <w:p w:rsidR="00FA439D" w:rsidRPr="00A273BB" w:rsidRDefault="00FA439D" w:rsidP="00305856">
            <w:pPr>
              <w:rPr>
                <w:rFonts w:ascii="Times New Roman" w:hAnsi="Times New Roman"/>
                <w:b/>
                <w:sz w:val="24"/>
                <w:szCs w:val="24"/>
                <w:lang w:val="sr-Cyrl-CS"/>
              </w:rPr>
            </w:pPr>
            <w:r w:rsidRPr="00A273BB">
              <w:rPr>
                <w:rFonts w:ascii="Times New Roman" w:hAnsi="Times New Roman"/>
                <w:b/>
                <w:sz w:val="24"/>
                <w:szCs w:val="24"/>
                <w:lang w:val="sr-Cyrl-CS"/>
              </w:rPr>
              <w:t>укупно</w:t>
            </w:r>
          </w:p>
        </w:tc>
        <w:tc>
          <w:tcPr>
            <w:tcW w:w="2067" w:type="dxa"/>
          </w:tcPr>
          <w:p w:rsidR="00FA439D" w:rsidRPr="004F161B" w:rsidRDefault="004F161B" w:rsidP="00305856">
            <w:pPr>
              <w:ind w:left="108"/>
              <w:rPr>
                <w:rFonts w:ascii="Times New Roman" w:hAnsi="Times New Roman"/>
                <w:b/>
                <w:sz w:val="24"/>
                <w:szCs w:val="24"/>
                <w:lang w:val="sr-Latn-RS"/>
              </w:rPr>
            </w:pPr>
            <w:r>
              <w:rPr>
                <w:rFonts w:ascii="Times New Roman" w:hAnsi="Times New Roman"/>
                <w:b/>
                <w:sz w:val="24"/>
                <w:szCs w:val="24"/>
                <w:lang w:val="sr-Latn-RS"/>
              </w:rPr>
              <w:t>850</w:t>
            </w:r>
          </w:p>
        </w:tc>
        <w:tc>
          <w:tcPr>
            <w:tcW w:w="1575" w:type="dxa"/>
            <w:shd w:val="clear" w:color="auto" w:fill="auto"/>
          </w:tcPr>
          <w:p w:rsidR="00FA439D" w:rsidRPr="004F161B" w:rsidRDefault="004F161B" w:rsidP="00305856">
            <w:pPr>
              <w:spacing w:after="0" w:line="240" w:lineRule="auto"/>
              <w:rPr>
                <w:rFonts w:ascii="Times New Roman" w:hAnsi="Times New Roman"/>
                <w:b/>
                <w:sz w:val="24"/>
                <w:szCs w:val="24"/>
                <w:lang w:val="sr-Latn-RS"/>
              </w:rPr>
            </w:pPr>
            <w:r>
              <w:rPr>
                <w:rFonts w:ascii="Times New Roman" w:hAnsi="Times New Roman"/>
                <w:b/>
                <w:sz w:val="24"/>
                <w:szCs w:val="24"/>
                <w:lang w:val="sr-Latn-RS"/>
              </w:rPr>
              <w:t>850</w:t>
            </w:r>
          </w:p>
        </w:tc>
      </w:tr>
    </w:tbl>
    <w:p w:rsidR="00EE33F3" w:rsidRDefault="00EE33F3" w:rsidP="00D20AFC">
      <w:pPr>
        <w:pStyle w:val="Heading2"/>
        <w:rPr>
          <w:lang w:val="sr-Cyrl-RS"/>
        </w:rPr>
      </w:pPr>
      <w:bookmarkStart w:id="61" w:name="_Toc398563782"/>
      <w:bookmarkStart w:id="62" w:name="_Toc492561996"/>
      <w:bookmarkStart w:id="63" w:name="_Toc492562147"/>
      <w:bookmarkStart w:id="64" w:name="_Toc492567187"/>
    </w:p>
    <w:p w:rsidR="00305856" w:rsidRPr="00D20AFC" w:rsidRDefault="00305856" w:rsidP="00D20AFC">
      <w:pPr>
        <w:pStyle w:val="Heading2"/>
      </w:pPr>
      <w:r w:rsidRPr="00D20AFC">
        <w:t>4.3.Ванредни ученици</w:t>
      </w:r>
      <w:bookmarkEnd w:id="61"/>
      <w:bookmarkEnd w:id="62"/>
      <w:bookmarkEnd w:id="63"/>
      <w:bookmarkEnd w:id="64"/>
    </w:p>
    <w:p w:rsidR="00305856" w:rsidRPr="001D7885" w:rsidRDefault="001D7885" w:rsidP="00305856">
      <w:pPr>
        <w:jc w:val="center"/>
        <w:rPr>
          <w:rFonts w:ascii="Times New Roman" w:hAnsi="Times New Roman"/>
          <w:sz w:val="24"/>
          <w:szCs w:val="24"/>
          <w:lang w:val="sr-Cyrl-RS"/>
        </w:rPr>
      </w:pPr>
      <w:r>
        <w:rPr>
          <w:rFonts w:ascii="Times New Roman" w:hAnsi="Times New Roman"/>
          <w:sz w:val="24"/>
          <w:szCs w:val="24"/>
        </w:rPr>
        <w:t>План уписа за школску 202</w:t>
      </w:r>
      <w:r w:rsidR="00EF4097">
        <w:rPr>
          <w:rFonts w:ascii="Times New Roman" w:hAnsi="Times New Roman"/>
          <w:sz w:val="24"/>
          <w:szCs w:val="24"/>
          <w:lang w:val="sr-Cyrl-RS"/>
        </w:rPr>
        <w:t>3</w:t>
      </w:r>
      <w:r>
        <w:rPr>
          <w:rFonts w:ascii="Times New Roman" w:hAnsi="Times New Roman"/>
          <w:sz w:val="24"/>
          <w:szCs w:val="24"/>
        </w:rPr>
        <w:t>/2</w:t>
      </w:r>
      <w:r w:rsidR="00EF4097">
        <w:rPr>
          <w:rFonts w:ascii="Times New Roman" w:hAnsi="Times New Roman"/>
          <w:sz w:val="24"/>
          <w:szCs w:val="24"/>
          <w:lang w:val="sr-Cyrl-RS"/>
        </w:rPr>
        <w:t>4</w:t>
      </w:r>
    </w:p>
    <w:tbl>
      <w:tblPr>
        <w:tblStyle w:val="TableGrid"/>
        <w:tblW w:w="0" w:type="auto"/>
        <w:tblLayout w:type="fixed"/>
        <w:tblLook w:val="04A0" w:firstRow="1" w:lastRow="0" w:firstColumn="1" w:lastColumn="0" w:noHBand="0" w:noVBand="1"/>
      </w:tblPr>
      <w:tblGrid>
        <w:gridCol w:w="1370"/>
        <w:gridCol w:w="478"/>
        <w:gridCol w:w="478"/>
        <w:gridCol w:w="478"/>
        <w:gridCol w:w="478"/>
        <w:gridCol w:w="1853"/>
        <w:gridCol w:w="1903"/>
        <w:gridCol w:w="1620"/>
        <w:gridCol w:w="918"/>
      </w:tblGrid>
      <w:tr w:rsidR="00973B70" w:rsidTr="0098536D">
        <w:tc>
          <w:tcPr>
            <w:tcW w:w="1370" w:type="dxa"/>
          </w:tcPr>
          <w:p w:rsidR="00973B70" w:rsidRPr="00973B70" w:rsidRDefault="00973B70" w:rsidP="00305856">
            <w:pPr>
              <w:jc w:val="center"/>
              <w:rPr>
                <w:rFonts w:ascii="Times New Roman" w:hAnsi="Times New Roman"/>
                <w:sz w:val="24"/>
                <w:szCs w:val="24"/>
              </w:rPr>
            </w:pPr>
            <w:r>
              <w:rPr>
                <w:rFonts w:ascii="Times New Roman" w:hAnsi="Times New Roman"/>
                <w:sz w:val="24"/>
                <w:szCs w:val="24"/>
              </w:rPr>
              <w:t>Укупан број ангажованих наставника</w:t>
            </w:r>
          </w:p>
        </w:tc>
        <w:tc>
          <w:tcPr>
            <w:tcW w:w="1912" w:type="dxa"/>
            <w:gridSpan w:val="4"/>
          </w:tcPr>
          <w:p w:rsidR="00973B70" w:rsidRPr="00973B70" w:rsidRDefault="00973B70" w:rsidP="00305856">
            <w:pPr>
              <w:jc w:val="center"/>
              <w:rPr>
                <w:rFonts w:ascii="Times New Roman" w:hAnsi="Times New Roman"/>
                <w:sz w:val="24"/>
                <w:szCs w:val="24"/>
              </w:rPr>
            </w:pPr>
            <w:r>
              <w:rPr>
                <w:rFonts w:ascii="Times New Roman" w:hAnsi="Times New Roman"/>
                <w:sz w:val="24"/>
                <w:szCs w:val="24"/>
              </w:rPr>
              <w:t>Број ванредних ученика старијих од 17 год.</w:t>
            </w:r>
          </w:p>
        </w:tc>
        <w:tc>
          <w:tcPr>
            <w:tcW w:w="5376" w:type="dxa"/>
            <w:gridSpan w:val="3"/>
          </w:tcPr>
          <w:p w:rsidR="00973B70" w:rsidRPr="00973B70" w:rsidRDefault="00973B70" w:rsidP="00305856">
            <w:pPr>
              <w:jc w:val="center"/>
              <w:rPr>
                <w:rFonts w:ascii="Times New Roman" w:hAnsi="Times New Roman"/>
                <w:sz w:val="24"/>
                <w:szCs w:val="24"/>
              </w:rPr>
            </w:pPr>
            <w:r>
              <w:rPr>
                <w:rFonts w:ascii="Times New Roman" w:hAnsi="Times New Roman"/>
                <w:sz w:val="24"/>
                <w:szCs w:val="24"/>
              </w:rPr>
              <w:t>Број полазника</w:t>
            </w:r>
          </w:p>
        </w:tc>
        <w:tc>
          <w:tcPr>
            <w:tcW w:w="918" w:type="dxa"/>
          </w:tcPr>
          <w:p w:rsidR="00973B70" w:rsidRPr="00973B70" w:rsidRDefault="00973B70" w:rsidP="00305856">
            <w:pPr>
              <w:jc w:val="center"/>
              <w:rPr>
                <w:rFonts w:ascii="Times New Roman" w:hAnsi="Times New Roman"/>
                <w:sz w:val="24"/>
                <w:szCs w:val="24"/>
              </w:rPr>
            </w:pPr>
            <w:r>
              <w:rPr>
                <w:rFonts w:ascii="Times New Roman" w:hAnsi="Times New Roman"/>
                <w:sz w:val="24"/>
                <w:szCs w:val="24"/>
              </w:rPr>
              <w:t>Програм обуке</w:t>
            </w:r>
          </w:p>
        </w:tc>
      </w:tr>
      <w:tr w:rsidR="00973B70" w:rsidTr="0098536D">
        <w:tc>
          <w:tcPr>
            <w:tcW w:w="1370" w:type="dxa"/>
          </w:tcPr>
          <w:p w:rsidR="00973B70" w:rsidRDefault="00973B70" w:rsidP="00305856">
            <w:pPr>
              <w:jc w:val="center"/>
              <w:rPr>
                <w:rFonts w:ascii="Times New Roman" w:hAnsi="Times New Roman"/>
                <w:sz w:val="24"/>
                <w:szCs w:val="24"/>
              </w:rPr>
            </w:pPr>
          </w:p>
        </w:tc>
        <w:tc>
          <w:tcPr>
            <w:tcW w:w="478" w:type="dxa"/>
            <w:tcBorders>
              <w:right w:val="single" w:sz="4" w:space="0" w:color="auto"/>
            </w:tcBorders>
          </w:tcPr>
          <w:p w:rsidR="00973B70" w:rsidRPr="00973B70" w:rsidRDefault="0098536D" w:rsidP="00305856">
            <w:pPr>
              <w:jc w:val="center"/>
              <w:rPr>
                <w:rFonts w:ascii="Times New Roman" w:hAnsi="Times New Roman"/>
                <w:sz w:val="24"/>
                <w:szCs w:val="24"/>
              </w:rPr>
            </w:pPr>
            <w:r>
              <w:rPr>
                <w:rFonts w:ascii="Times New Roman" w:hAnsi="Times New Roman"/>
                <w:sz w:val="24"/>
                <w:szCs w:val="24"/>
              </w:rPr>
              <w:t>1.р</w:t>
            </w:r>
          </w:p>
        </w:tc>
        <w:tc>
          <w:tcPr>
            <w:tcW w:w="478" w:type="dxa"/>
            <w:tcBorders>
              <w:left w:val="single" w:sz="4" w:space="0" w:color="auto"/>
              <w:right w:val="single" w:sz="4" w:space="0" w:color="auto"/>
            </w:tcBorders>
          </w:tcPr>
          <w:p w:rsidR="00973B70" w:rsidRPr="00973B70" w:rsidRDefault="0098536D" w:rsidP="00305856">
            <w:pPr>
              <w:jc w:val="center"/>
              <w:rPr>
                <w:rFonts w:ascii="Times New Roman" w:hAnsi="Times New Roman"/>
                <w:sz w:val="24"/>
                <w:szCs w:val="24"/>
              </w:rPr>
            </w:pPr>
            <w:r>
              <w:rPr>
                <w:rFonts w:ascii="Times New Roman" w:hAnsi="Times New Roman"/>
                <w:sz w:val="24"/>
                <w:szCs w:val="24"/>
              </w:rPr>
              <w:t>2.р</w:t>
            </w:r>
          </w:p>
        </w:tc>
        <w:tc>
          <w:tcPr>
            <w:tcW w:w="478" w:type="dxa"/>
            <w:tcBorders>
              <w:left w:val="single" w:sz="4" w:space="0" w:color="auto"/>
              <w:right w:val="single" w:sz="4" w:space="0" w:color="auto"/>
            </w:tcBorders>
          </w:tcPr>
          <w:p w:rsidR="00973B70" w:rsidRPr="00973B70" w:rsidRDefault="0098536D" w:rsidP="00305856">
            <w:pPr>
              <w:jc w:val="center"/>
              <w:rPr>
                <w:rFonts w:ascii="Times New Roman" w:hAnsi="Times New Roman"/>
                <w:sz w:val="24"/>
                <w:szCs w:val="24"/>
              </w:rPr>
            </w:pPr>
            <w:r>
              <w:rPr>
                <w:rFonts w:ascii="Times New Roman" w:hAnsi="Times New Roman"/>
                <w:sz w:val="24"/>
                <w:szCs w:val="24"/>
              </w:rPr>
              <w:t>3.р</w:t>
            </w:r>
          </w:p>
        </w:tc>
        <w:tc>
          <w:tcPr>
            <w:tcW w:w="478" w:type="dxa"/>
            <w:tcBorders>
              <w:left w:val="single" w:sz="4" w:space="0" w:color="auto"/>
            </w:tcBorders>
          </w:tcPr>
          <w:p w:rsidR="00973B70" w:rsidRPr="00973B70" w:rsidRDefault="0098536D" w:rsidP="00305856">
            <w:pPr>
              <w:jc w:val="center"/>
              <w:rPr>
                <w:rFonts w:ascii="Times New Roman" w:hAnsi="Times New Roman"/>
                <w:sz w:val="24"/>
                <w:szCs w:val="24"/>
              </w:rPr>
            </w:pPr>
            <w:r>
              <w:rPr>
                <w:rFonts w:ascii="Times New Roman" w:hAnsi="Times New Roman"/>
                <w:sz w:val="24"/>
                <w:szCs w:val="24"/>
              </w:rPr>
              <w:t>4.р</w:t>
            </w:r>
          </w:p>
        </w:tc>
        <w:tc>
          <w:tcPr>
            <w:tcW w:w="1853" w:type="dxa"/>
            <w:tcBorders>
              <w:right w:val="single" w:sz="4" w:space="0" w:color="auto"/>
            </w:tcBorders>
          </w:tcPr>
          <w:p w:rsidR="00973B70" w:rsidRPr="00973B70" w:rsidRDefault="00973B70" w:rsidP="00305856">
            <w:pPr>
              <w:jc w:val="center"/>
              <w:rPr>
                <w:rFonts w:ascii="Times New Roman" w:hAnsi="Times New Roman"/>
                <w:sz w:val="24"/>
                <w:szCs w:val="24"/>
              </w:rPr>
            </w:pPr>
            <w:r>
              <w:rPr>
                <w:rFonts w:ascii="Times New Roman" w:hAnsi="Times New Roman"/>
                <w:sz w:val="24"/>
                <w:szCs w:val="24"/>
              </w:rPr>
              <w:t>преквалификације</w:t>
            </w:r>
          </w:p>
        </w:tc>
        <w:tc>
          <w:tcPr>
            <w:tcW w:w="1903" w:type="dxa"/>
            <w:tcBorders>
              <w:left w:val="single" w:sz="4" w:space="0" w:color="auto"/>
              <w:right w:val="single" w:sz="4" w:space="0" w:color="auto"/>
            </w:tcBorders>
          </w:tcPr>
          <w:p w:rsidR="00973B70" w:rsidRPr="00973B70" w:rsidRDefault="009D7337" w:rsidP="00305856">
            <w:pPr>
              <w:jc w:val="center"/>
              <w:rPr>
                <w:rFonts w:ascii="Times New Roman" w:hAnsi="Times New Roman"/>
                <w:sz w:val="24"/>
                <w:szCs w:val="24"/>
              </w:rPr>
            </w:pPr>
            <w:r>
              <w:rPr>
                <w:rFonts w:ascii="Times New Roman" w:hAnsi="Times New Roman"/>
                <w:sz w:val="24"/>
                <w:szCs w:val="24"/>
              </w:rPr>
              <w:t>Д</w:t>
            </w:r>
            <w:r w:rsidR="00973B70">
              <w:rPr>
                <w:rFonts w:ascii="Times New Roman" w:hAnsi="Times New Roman"/>
                <w:sz w:val="24"/>
                <w:szCs w:val="24"/>
              </w:rPr>
              <w:t>оквалификације</w:t>
            </w:r>
          </w:p>
        </w:tc>
        <w:tc>
          <w:tcPr>
            <w:tcW w:w="1620" w:type="dxa"/>
            <w:tcBorders>
              <w:left w:val="single" w:sz="4" w:space="0" w:color="auto"/>
            </w:tcBorders>
          </w:tcPr>
          <w:p w:rsidR="00973B70" w:rsidRPr="00973B70" w:rsidRDefault="00973B70" w:rsidP="00305856">
            <w:pPr>
              <w:jc w:val="center"/>
              <w:rPr>
                <w:rFonts w:ascii="Times New Roman" w:hAnsi="Times New Roman"/>
                <w:sz w:val="24"/>
                <w:szCs w:val="24"/>
              </w:rPr>
            </w:pPr>
            <w:r>
              <w:rPr>
                <w:rFonts w:ascii="Times New Roman" w:hAnsi="Times New Roman"/>
                <w:sz w:val="24"/>
                <w:szCs w:val="24"/>
              </w:rPr>
              <w:t>специјализације</w:t>
            </w:r>
          </w:p>
        </w:tc>
        <w:tc>
          <w:tcPr>
            <w:tcW w:w="918" w:type="dxa"/>
          </w:tcPr>
          <w:p w:rsidR="00973B70" w:rsidRDefault="00973B70" w:rsidP="00305856">
            <w:pPr>
              <w:jc w:val="center"/>
              <w:rPr>
                <w:rFonts w:ascii="Times New Roman" w:hAnsi="Times New Roman"/>
                <w:sz w:val="24"/>
                <w:szCs w:val="24"/>
              </w:rPr>
            </w:pPr>
          </w:p>
        </w:tc>
      </w:tr>
      <w:tr w:rsidR="00973B70" w:rsidTr="0098536D">
        <w:tc>
          <w:tcPr>
            <w:tcW w:w="1370" w:type="dxa"/>
          </w:tcPr>
          <w:p w:rsidR="00973B70" w:rsidRPr="00973B70" w:rsidRDefault="00973B70" w:rsidP="00305856">
            <w:pPr>
              <w:jc w:val="center"/>
              <w:rPr>
                <w:rFonts w:ascii="Times New Roman" w:hAnsi="Times New Roman"/>
                <w:sz w:val="24"/>
                <w:szCs w:val="24"/>
              </w:rPr>
            </w:pPr>
            <w:r>
              <w:rPr>
                <w:rFonts w:ascii="Times New Roman" w:hAnsi="Times New Roman"/>
                <w:sz w:val="24"/>
                <w:szCs w:val="24"/>
              </w:rPr>
              <w:t>50</w:t>
            </w:r>
          </w:p>
        </w:tc>
        <w:tc>
          <w:tcPr>
            <w:tcW w:w="478" w:type="dxa"/>
            <w:tcBorders>
              <w:right w:val="single" w:sz="4" w:space="0" w:color="auto"/>
            </w:tcBorders>
          </w:tcPr>
          <w:p w:rsidR="00973B70" w:rsidRPr="00973B70" w:rsidRDefault="00973B70" w:rsidP="00305856">
            <w:pPr>
              <w:jc w:val="center"/>
              <w:rPr>
                <w:rFonts w:ascii="Times New Roman" w:hAnsi="Times New Roman"/>
                <w:sz w:val="24"/>
                <w:szCs w:val="24"/>
              </w:rPr>
            </w:pPr>
            <w:r>
              <w:rPr>
                <w:rFonts w:ascii="Times New Roman" w:hAnsi="Times New Roman"/>
                <w:sz w:val="24"/>
                <w:szCs w:val="24"/>
              </w:rPr>
              <w:t>5</w:t>
            </w:r>
          </w:p>
        </w:tc>
        <w:tc>
          <w:tcPr>
            <w:tcW w:w="478" w:type="dxa"/>
            <w:tcBorders>
              <w:left w:val="single" w:sz="4" w:space="0" w:color="auto"/>
              <w:right w:val="single" w:sz="4" w:space="0" w:color="auto"/>
            </w:tcBorders>
          </w:tcPr>
          <w:p w:rsidR="00973B70" w:rsidRDefault="00973B70" w:rsidP="00305856">
            <w:pPr>
              <w:jc w:val="center"/>
              <w:rPr>
                <w:rFonts w:ascii="Times New Roman" w:hAnsi="Times New Roman"/>
                <w:sz w:val="24"/>
                <w:szCs w:val="24"/>
              </w:rPr>
            </w:pPr>
          </w:p>
        </w:tc>
        <w:tc>
          <w:tcPr>
            <w:tcW w:w="478" w:type="dxa"/>
            <w:tcBorders>
              <w:left w:val="single" w:sz="4" w:space="0" w:color="auto"/>
              <w:right w:val="single" w:sz="4" w:space="0" w:color="auto"/>
            </w:tcBorders>
          </w:tcPr>
          <w:p w:rsidR="00973B70" w:rsidRDefault="00973B70" w:rsidP="00305856">
            <w:pPr>
              <w:jc w:val="center"/>
              <w:rPr>
                <w:rFonts w:ascii="Times New Roman" w:hAnsi="Times New Roman"/>
                <w:sz w:val="24"/>
                <w:szCs w:val="24"/>
              </w:rPr>
            </w:pPr>
          </w:p>
        </w:tc>
        <w:tc>
          <w:tcPr>
            <w:tcW w:w="478" w:type="dxa"/>
            <w:tcBorders>
              <w:left w:val="single" w:sz="4" w:space="0" w:color="auto"/>
            </w:tcBorders>
          </w:tcPr>
          <w:p w:rsidR="00973B70" w:rsidRPr="00973B70" w:rsidRDefault="00973B70" w:rsidP="00305856">
            <w:pPr>
              <w:jc w:val="center"/>
              <w:rPr>
                <w:rFonts w:ascii="Times New Roman" w:hAnsi="Times New Roman"/>
                <w:sz w:val="24"/>
                <w:szCs w:val="24"/>
              </w:rPr>
            </w:pPr>
            <w:r>
              <w:rPr>
                <w:rFonts w:ascii="Times New Roman" w:hAnsi="Times New Roman"/>
                <w:sz w:val="24"/>
                <w:szCs w:val="24"/>
              </w:rPr>
              <w:t>2</w:t>
            </w:r>
          </w:p>
        </w:tc>
        <w:tc>
          <w:tcPr>
            <w:tcW w:w="1853" w:type="dxa"/>
            <w:tcBorders>
              <w:right w:val="single" w:sz="4" w:space="0" w:color="auto"/>
            </w:tcBorders>
          </w:tcPr>
          <w:p w:rsidR="00973B70" w:rsidRPr="00973B70" w:rsidRDefault="00973B70" w:rsidP="00305856">
            <w:pPr>
              <w:jc w:val="center"/>
              <w:rPr>
                <w:rFonts w:ascii="Times New Roman" w:hAnsi="Times New Roman"/>
                <w:sz w:val="24"/>
                <w:szCs w:val="24"/>
              </w:rPr>
            </w:pPr>
            <w:r>
              <w:rPr>
                <w:rFonts w:ascii="Times New Roman" w:hAnsi="Times New Roman"/>
                <w:sz w:val="24"/>
                <w:szCs w:val="24"/>
              </w:rPr>
              <w:t>11</w:t>
            </w:r>
          </w:p>
        </w:tc>
        <w:tc>
          <w:tcPr>
            <w:tcW w:w="1903" w:type="dxa"/>
            <w:tcBorders>
              <w:left w:val="single" w:sz="4" w:space="0" w:color="auto"/>
              <w:right w:val="single" w:sz="4" w:space="0" w:color="auto"/>
            </w:tcBorders>
          </w:tcPr>
          <w:p w:rsidR="00973B70" w:rsidRPr="00973B70" w:rsidRDefault="00973B70" w:rsidP="00305856">
            <w:pPr>
              <w:jc w:val="center"/>
              <w:rPr>
                <w:rFonts w:ascii="Times New Roman" w:hAnsi="Times New Roman"/>
                <w:sz w:val="24"/>
                <w:szCs w:val="24"/>
              </w:rPr>
            </w:pPr>
            <w:r>
              <w:rPr>
                <w:rFonts w:ascii="Times New Roman" w:hAnsi="Times New Roman"/>
                <w:sz w:val="24"/>
                <w:szCs w:val="24"/>
              </w:rPr>
              <w:t>14</w:t>
            </w:r>
          </w:p>
        </w:tc>
        <w:tc>
          <w:tcPr>
            <w:tcW w:w="1620" w:type="dxa"/>
            <w:tcBorders>
              <w:left w:val="single" w:sz="4" w:space="0" w:color="auto"/>
            </w:tcBorders>
          </w:tcPr>
          <w:p w:rsidR="00973B70" w:rsidRPr="00973B70" w:rsidRDefault="00973B70" w:rsidP="00305856">
            <w:pPr>
              <w:jc w:val="center"/>
              <w:rPr>
                <w:rFonts w:ascii="Times New Roman" w:hAnsi="Times New Roman"/>
                <w:sz w:val="24"/>
                <w:szCs w:val="24"/>
              </w:rPr>
            </w:pPr>
            <w:r>
              <w:rPr>
                <w:rFonts w:ascii="Times New Roman" w:hAnsi="Times New Roman"/>
                <w:sz w:val="24"/>
                <w:szCs w:val="24"/>
              </w:rPr>
              <w:t>6</w:t>
            </w:r>
          </w:p>
        </w:tc>
        <w:tc>
          <w:tcPr>
            <w:tcW w:w="918" w:type="dxa"/>
          </w:tcPr>
          <w:p w:rsidR="00973B70" w:rsidRDefault="00973B70" w:rsidP="00305856">
            <w:pPr>
              <w:jc w:val="center"/>
              <w:rPr>
                <w:rFonts w:ascii="Times New Roman" w:hAnsi="Times New Roman"/>
                <w:sz w:val="24"/>
                <w:szCs w:val="24"/>
              </w:rPr>
            </w:pPr>
          </w:p>
        </w:tc>
      </w:tr>
    </w:tbl>
    <w:p w:rsidR="00973B70" w:rsidRDefault="00973B70" w:rsidP="00305856">
      <w:pPr>
        <w:jc w:val="center"/>
        <w:rPr>
          <w:rFonts w:ascii="Times New Roman" w:hAnsi="Times New Roman"/>
          <w:sz w:val="24"/>
          <w:szCs w:val="24"/>
        </w:rPr>
      </w:pPr>
    </w:p>
    <w:p w:rsidR="00FC68C7" w:rsidRPr="003A1A81" w:rsidRDefault="00644B2D" w:rsidP="00D20AFC">
      <w:pPr>
        <w:pStyle w:val="Heading2"/>
        <w:rPr>
          <w:b w:val="0"/>
          <w:sz w:val="24"/>
          <w:szCs w:val="24"/>
          <w:lang w:val="sr-Cyrl-RS"/>
        </w:rPr>
      </w:pPr>
      <w:bookmarkStart w:id="65" w:name="_Toc398563784"/>
      <w:bookmarkStart w:id="66" w:name="_Toc492561998"/>
      <w:bookmarkStart w:id="67" w:name="_Toc492562149"/>
      <w:bookmarkStart w:id="68" w:name="_Toc492567189"/>
      <w:r>
        <w:t>4.</w:t>
      </w:r>
      <w:r>
        <w:rPr>
          <w:lang w:val="sr-Cyrl-RS"/>
        </w:rPr>
        <w:t>4</w:t>
      </w:r>
      <w:r w:rsidR="00FC68C7" w:rsidRPr="00D20AFC">
        <w:t>. Ритам рада</w:t>
      </w:r>
      <w:bookmarkEnd w:id="65"/>
      <w:bookmarkEnd w:id="66"/>
      <w:bookmarkEnd w:id="67"/>
      <w:bookmarkEnd w:id="68"/>
      <w:r w:rsidR="003A1A81">
        <w:t xml:space="preserve"> –</w:t>
      </w:r>
      <w:r>
        <w:rPr>
          <w:b w:val="0"/>
          <w:sz w:val="24"/>
          <w:szCs w:val="24"/>
          <w:lang w:val="sr-Cyrl-RS"/>
        </w:rPr>
        <w:t xml:space="preserve"> </w:t>
      </w:r>
      <w:r w:rsidR="00454864">
        <w:rPr>
          <w:b w:val="0"/>
          <w:sz w:val="24"/>
          <w:szCs w:val="24"/>
          <w:lang w:val="sr-Cyrl-RS"/>
        </w:rPr>
        <w:t>сатница звоњења</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835"/>
        <w:gridCol w:w="2551"/>
      </w:tblGrid>
      <w:tr w:rsidR="00FC68C7" w:rsidRPr="00FC68C7" w:rsidTr="001C6BD4">
        <w:tc>
          <w:tcPr>
            <w:tcW w:w="2410" w:type="dxa"/>
            <w:shd w:val="clear" w:color="auto" w:fill="auto"/>
            <w:vAlign w:val="center"/>
          </w:tcPr>
          <w:p w:rsidR="00FC68C7" w:rsidRPr="00FC68C7" w:rsidRDefault="00FC68C7" w:rsidP="00F958E1">
            <w:pPr>
              <w:rPr>
                <w:rFonts w:ascii="Times New Roman" w:hAnsi="Times New Roman"/>
                <w:b/>
                <w:sz w:val="24"/>
                <w:szCs w:val="24"/>
                <w:lang w:val="sr-Cyrl-CS"/>
              </w:rPr>
            </w:pPr>
            <w:r w:rsidRPr="00FC68C7">
              <w:rPr>
                <w:rFonts w:ascii="Times New Roman" w:hAnsi="Times New Roman"/>
                <w:b/>
                <w:sz w:val="24"/>
                <w:szCs w:val="24"/>
                <w:lang w:val="sr-Cyrl-CS"/>
              </w:rPr>
              <w:t>Пре подне</w:t>
            </w:r>
          </w:p>
        </w:tc>
        <w:tc>
          <w:tcPr>
            <w:tcW w:w="2835" w:type="dxa"/>
            <w:shd w:val="clear" w:color="auto" w:fill="auto"/>
            <w:vAlign w:val="center"/>
          </w:tcPr>
          <w:p w:rsidR="00FC68C7" w:rsidRPr="00FC68C7" w:rsidRDefault="00FC68C7" w:rsidP="00F958E1">
            <w:pPr>
              <w:rPr>
                <w:rFonts w:ascii="Times New Roman" w:hAnsi="Times New Roman"/>
                <w:b/>
                <w:sz w:val="24"/>
                <w:szCs w:val="24"/>
                <w:lang w:val="sr-Cyrl-CS"/>
              </w:rPr>
            </w:pPr>
            <w:r w:rsidRPr="00FC68C7">
              <w:rPr>
                <w:rFonts w:ascii="Times New Roman" w:hAnsi="Times New Roman"/>
                <w:b/>
                <w:sz w:val="24"/>
                <w:szCs w:val="24"/>
                <w:lang w:val="sr-Cyrl-CS"/>
              </w:rPr>
              <w:t>Редни број часа</w:t>
            </w:r>
          </w:p>
        </w:tc>
        <w:tc>
          <w:tcPr>
            <w:tcW w:w="2551" w:type="dxa"/>
            <w:shd w:val="clear" w:color="auto" w:fill="auto"/>
            <w:vAlign w:val="center"/>
          </w:tcPr>
          <w:p w:rsidR="00FC68C7" w:rsidRPr="00FC68C7" w:rsidRDefault="00FC68C7" w:rsidP="00F958E1">
            <w:pPr>
              <w:rPr>
                <w:rFonts w:ascii="Times New Roman" w:hAnsi="Times New Roman"/>
                <w:b/>
                <w:sz w:val="24"/>
                <w:szCs w:val="24"/>
                <w:lang w:val="sr-Cyrl-CS"/>
              </w:rPr>
            </w:pPr>
            <w:r w:rsidRPr="00FC68C7">
              <w:rPr>
                <w:rFonts w:ascii="Times New Roman" w:hAnsi="Times New Roman"/>
                <w:b/>
                <w:sz w:val="24"/>
                <w:szCs w:val="24"/>
                <w:lang w:val="sr-Cyrl-CS"/>
              </w:rPr>
              <w:t>После подне</w:t>
            </w:r>
          </w:p>
        </w:tc>
      </w:tr>
      <w:tr w:rsidR="00FC68C7" w:rsidRPr="00FC68C7" w:rsidTr="001C6BD4">
        <w:tc>
          <w:tcPr>
            <w:tcW w:w="2410" w:type="dxa"/>
            <w:shd w:val="clear" w:color="auto" w:fill="auto"/>
            <w:vAlign w:val="center"/>
          </w:tcPr>
          <w:p w:rsidR="00FC68C7" w:rsidRPr="00454864" w:rsidRDefault="006B7635" w:rsidP="00F958E1">
            <w:pPr>
              <w:rPr>
                <w:rFonts w:ascii="Times New Roman" w:hAnsi="Times New Roman"/>
                <w:sz w:val="24"/>
                <w:szCs w:val="24"/>
                <w:lang w:val="sr-Cyrl-RS"/>
              </w:rPr>
            </w:pPr>
            <w:r>
              <w:rPr>
                <w:rFonts w:ascii="Times New Roman" w:hAnsi="Times New Roman"/>
                <w:sz w:val="24"/>
                <w:szCs w:val="24"/>
                <w:lang w:val="sr-Cyrl-CS"/>
              </w:rPr>
              <w:t>7</w:t>
            </w:r>
            <w:r w:rsidR="00644B2D">
              <w:rPr>
                <w:rFonts w:ascii="Times New Roman" w:hAnsi="Times New Roman"/>
                <w:sz w:val="24"/>
                <w:szCs w:val="24"/>
                <w:lang w:val="sr-Cyrl-CS"/>
              </w:rPr>
              <w:t>.</w:t>
            </w:r>
            <w:r>
              <w:rPr>
                <w:rFonts w:ascii="Times New Roman" w:hAnsi="Times New Roman"/>
                <w:sz w:val="24"/>
                <w:szCs w:val="24"/>
                <w:lang w:val="sr-Cyrl-CS"/>
              </w:rPr>
              <w:t>10</w:t>
            </w:r>
            <w:r w:rsidR="00454864">
              <w:rPr>
                <w:rFonts w:ascii="Times New Roman" w:hAnsi="Times New Roman"/>
                <w:sz w:val="24"/>
                <w:szCs w:val="24"/>
                <w:lang w:val="sr-Cyrl-CS"/>
              </w:rPr>
              <w:t xml:space="preserve"> </w:t>
            </w:r>
            <w:r>
              <w:rPr>
                <w:rFonts w:ascii="Times New Roman" w:hAnsi="Times New Roman"/>
                <w:sz w:val="24"/>
                <w:szCs w:val="24"/>
                <w:lang w:val="sr-Cyrl-CS"/>
              </w:rPr>
              <w:t>-7</w:t>
            </w:r>
            <w:r w:rsidR="00454864">
              <w:rPr>
                <w:rFonts w:ascii="Times New Roman" w:hAnsi="Times New Roman"/>
                <w:sz w:val="24"/>
                <w:szCs w:val="24"/>
                <w:lang w:val="sr-Latn-RS"/>
              </w:rPr>
              <w:t>.</w:t>
            </w:r>
            <w:r w:rsidR="00454864">
              <w:rPr>
                <w:rFonts w:ascii="Times New Roman" w:hAnsi="Times New Roman"/>
                <w:sz w:val="24"/>
                <w:szCs w:val="24"/>
                <w:lang w:val="sr-Cyrl-RS"/>
              </w:rPr>
              <w:t>55</w:t>
            </w:r>
          </w:p>
        </w:tc>
        <w:tc>
          <w:tcPr>
            <w:tcW w:w="2835" w:type="dxa"/>
            <w:shd w:val="clear" w:color="auto" w:fill="auto"/>
            <w:vAlign w:val="center"/>
          </w:tcPr>
          <w:p w:rsidR="00FC68C7" w:rsidRPr="00FC68C7" w:rsidRDefault="00FC68C7" w:rsidP="00F958E1">
            <w:pPr>
              <w:rPr>
                <w:rFonts w:ascii="Times New Roman" w:hAnsi="Times New Roman"/>
                <w:b/>
                <w:sz w:val="24"/>
                <w:szCs w:val="24"/>
                <w:lang w:val="sr-Cyrl-CS"/>
              </w:rPr>
            </w:pPr>
            <w:r w:rsidRPr="00FC68C7">
              <w:rPr>
                <w:rFonts w:ascii="Times New Roman" w:hAnsi="Times New Roman"/>
                <w:b/>
                <w:sz w:val="24"/>
                <w:szCs w:val="24"/>
                <w:lang w:val="sr-Cyrl-CS"/>
              </w:rPr>
              <w:t>Први час</w:t>
            </w:r>
          </w:p>
        </w:tc>
        <w:tc>
          <w:tcPr>
            <w:tcW w:w="2551" w:type="dxa"/>
            <w:shd w:val="clear" w:color="auto" w:fill="auto"/>
            <w:vAlign w:val="center"/>
          </w:tcPr>
          <w:p w:rsidR="00FC68C7" w:rsidRPr="006B7635" w:rsidRDefault="00454864" w:rsidP="00F958E1">
            <w:pPr>
              <w:rPr>
                <w:rFonts w:ascii="Times New Roman" w:hAnsi="Times New Roman"/>
                <w:sz w:val="24"/>
                <w:szCs w:val="24"/>
                <w:lang w:val="sr-Latn-RS"/>
              </w:rPr>
            </w:pPr>
            <w:r>
              <w:rPr>
                <w:rFonts w:ascii="Times New Roman" w:hAnsi="Times New Roman"/>
                <w:sz w:val="24"/>
                <w:szCs w:val="24"/>
                <w:lang w:val="sr-Cyrl-CS"/>
              </w:rPr>
              <w:t>13.15. – 14.00</w:t>
            </w:r>
          </w:p>
        </w:tc>
      </w:tr>
      <w:tr w:rsidR="00FC68C7" w:rsidRPr="00FC68C7" w:rsidTr="001C6BD4">
        <w:tc>
          <w:tcPr>
            <w:tcW w:w="2410" w:type="dxa"/>
            <w:shd w:val="clear" w:color="auto" w:fill="auto"/>
            <w:vAlign w:val="center"/>
          </w:tcPr>
          <w:p w:rsidR="00FC68C7" w:rsidRPr="00454864" w:rsidRDefault="00454864" w:rsidP="00F958E1">
            <w:pPr>
              <w:rPr>
                <w:rFonts w:ascii="Times New Roman" w:hAnsi="Times New Roman"/>
                <w:sz w:val="24"/>
                <w:szCs w:val="24"/>
                <w:lang w:val="sr-Cyrl-RS"/>
              </w:rPr>
            </w:pPr>
            <w:r>
              <w:rPr>
                <w:rFonts w:ascii="Times New Roman" w:hAnsi="Times New Roman"/>
                <w:sz w:val="24"/>
                <w:szCs w:val="24"/>
                <w:lang w:val="sr-Cyrl-RS"/>
              </w:rPr>
              <w:t xml:space="preserve">8.00 </w:t>
            </w:r>
            <w:r w:rsidR="006B7635">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8.</w:t>
            </w:r>
            <w:r>
              <w:rPr>
                <w:rFonts w:ascii="Times New Roman" w:hAnsi="Times New Roman"/>
                <w:sz w:val="24"/>
                <w:szCs w:val="24"/>
                <w:lang w:val="sr-Cyrl-RS"/>
              </w:rPr>
              <w:t>45</w:t>
            </w:r>
          </w:p>
        </w:tc>
        <w:tc>
          <w:tcPr>
            <w:tcW w:w="2835" w:type="dxa"/>
            <w:shd w:val="clear" w:color="auto" w:fill="auto"/>
            <w:vAlign w:val="center"/>
          </w:tcPr>
          <w:p w:rsidR="00FC68C7" w:rsidRPr="00FC68C7" w:rsidRDefault="00FC68C7" w:rsidP="00F958E1">
            <w:pPr>
              <w:rPr>
                <w:rFonts w:ascii="Times New Roman" w:hAnsi="Times New Roman"/>
                <w:b/>
                <w:sz w:val="24"/>
                <w:szCs w:val="24"/>
                <w:lang w:val="sr-Cyrl-CS"/>
              </w:rPr>
            </w:pPr>
            <w:r w:rsidRPr="00FC68C7">
              <w:rPr>
                <w:rFonts w:ascii="Times New Roman" w:hAnsi="Times New Roman"/>
                <w:b/>
                <w:sz w:val="24"/>
                <w:szCs w:val="24"/>
                <w:lang w:val="sr-Cyrl-CS"/>
              </w:rPr>
              <w:t>Други час</w:t>
            </w:r>
          </w:p>
        </w:tc>
        <w:tc>
          <w:tcPr>
            <w:tcW w:w="2551" w:type="dxa"/>
            <w:shd w:val="clear" w:color="auto" w:fill="auto"/>
            <w:vAlign w:val="center"/>
          </w:tcPr>
          <w:p w:rsidR="00FC68C7" w:rsidRPr="00454864" w:rsidRDefault="00454864" w:rsidP="00F958E1">
            <w:pPr>
              <w:rPr>
                <w:rFonts w:ascii="Times New Roman" w:hAnsi="Times New Roman"/>
                <w:sz w:val="24"/>
                <w:szCs w:val="24"/>
                <w:lang w:val="sr-Cyrl-RS"/>
              </w:rPr>
            </w:pPr>
            <w:r>
              <w:rPr>
                <w:rFonts w:ascii="Times New Roman" w:hAnsi="Times New Roman"/>
                <w:sz w:val="24"/>
                <w:szCs w:val="24"/>
                <w:lang w:val="sr-Cyrl-RS"/>
              </w:rPr>
              <w:t>14.05. – 14.50</w:t>
            </w:r>
          </w:p>
        </w:tc>
      </w:tr>
      <w:tr w:rsidR="00FC68C7" w:rsidRPr="00FC68C7" w:rsidTr="001C6BD4">
        <w:tc>
          <w:tcPr>
            <w:tcW w:w="2410" w:type="dxa"/>
            <w:shd w:val="clear" w:color="auto" w:fill="auto"/>
            <w:vAlign w:val="center"/>
          </w:tcPr>
          <w:p w:rsidR="00FC68C7" w:rsidRPr="00454864" w:rsidRDefault="006B7635" w:rsidP="00F958E1">
            <w:pPr>
              <w:rPr>
                <w:rFonts w:ascii="Times New Roman" w:hAnsi="Times New Roman"/>
                <w:sz w:val="24"/>
                <w:szCs w:val="24"/>
                <w:lang w:val="sr-Cyrl-RS"/>
              </w:rPr>
            </w:pPr>
            <w:r>
              <w:rPr>
                <w:rFonts w:ascii="Times New Roman" w:hAnsi="Times New Roman"/>
                <w:sz w:val="24"/>
                <w:szCs w:val="24"/>
                <w:lang w:val="sr-Cyrl-CS"/>
              </w:rPr>
              <w:t>8</w:t>
            </w:r>
            <w:r w:rsidR="00454864">
              <w:rPr>
                <w:rFonts w:ascii="Times New Roman" w:hAnsi="Times New Roman"/>
                <w:sz w:val="24"/>
                <w:szCs w:val="24"/>
                <w:lang w:val="sr-Latn-RS"/>
              </w:rPr>
              <w:t>.</w:t>
            </w:r>
            <w:r w:rsidR="00454864">
              <w:rPr>
                <w:rFonts w:ascii="Times New Roman" w:hAnsi="Times New Roman"/>
                <w:sz w:val="24"/>
                <w:szCs w:val="24"/>
                <w:lang w:val="sr-Cyrl-RS"/>
              </w:rPr>
              <w:t xml:space="preserve">55 </w:t>
            </w:r>
            <w:r w:rsidR="00454864">
              <w:rPr>
                <w:rFonts w:ascii="Times New Roman" w:hAnsi="Times New Roman"/>
                <w:sz w:val="24"/>
                <w:szCs w:val="24"/>
                <w:lang w:val="sr-Latn-RS"/>
              </w:rPr>
              <w:t>-</w:t>
            </w:r>
            <w:r w:rsidR="00454864">
              <w:rPr>
                <w:rFonts w:ascii="Times New Roman" w:hAnsi="Times New Roman"/>
                <w:sz w:val="24"/>
                <w:szCs w:val="24"/>
                <w:lang w:val="sr-Cyrl-RS"/>
              </w:rPr>
              <w:t xml:space="preserve"> 9.40</w:t>
            </w:r>
          </w:p>
        </w:tc>
        <w:tc>
          <w:tcPr>
            <w:tcW w:w="2835" w:type="dxa"/>
            <w:shd w:val="clear" w:color="auto" w:fill="auto"/>
            <w:vAlign w:val="center"/>
          </w:tcPr>
          <w:p w:rsidR="00FC68C7" w:rsidRPr="00FC68C7" w:rsidRDefault="00FC68C7" w:rsidP="00F958E1">
            <w:pPr>
              <w:rPr>
                <w:rFonts w:ascii="Times New Roman" w:hAnsi="Times New Roman"/>
                <w:b/>
                <w:sz w:val="24"/>
                <w:szCs w:val="24"/>
                <w:lang w:val="sr-Cyrl-CS"/>
              </w:rPr>
            </w:pPr>
            <w:r w:rsidRPr="00FC68C7">
              <w:rPr>
                <w:rFonts w:ascii="Times New Roman" w:hAnsi="Times New Roman"/>
                <w:b/>
                <w:sz w:val="24"/>
                <w:szCs w:val="24"/>
                <w:lang w:val="sr-Cyrl-CS"/>
              </w:rPr>
              <w:t>Трећи час</w:t>
            </w:r>
          </w:p>
        </w:tc>
        <w:tc>
          <w:tcPr>
            <w:tcW w:w="2551" w:type="dxa"/>
            <w:shd w:val="clear" w:color="auto" w:fill="auto"/>
            <w:vAlign w:val="center"/>
          </w:tcPr>
          <w:p w:rsidR="00FC68C7" w:rsidRPr="00454864" w:rsidRDefault="00454864" w:rsidP="00F958E1">
            <w:pPr>
              <w:rPr>
                <w:rFonts w:ascii="Times New Roman" w:hAnsi="Times New Roman"/>
                <w:sz w:val="24"/>
                <w:szCs w:val="24"/>
                <w:lang w:val="sr-Cyrl-RS"/>
              </w:rPr>
            </w:pPr>
            <w:r>
              <w:rPr>
                <w:rFonts w:ascii="Times New Roman" w:hAnsi="Times New Roman"/>
                <w:sz w:val="24"/>
                <w:szCs w:val="24"/>
                <w:lang w:val="sr-Cyrl-CS"/>
              </w:rPr>
              <w:t>15.00 – 15.45</w:t>
            </w:r>
          </w:p>
        </w:tc>
      </w:tr>
      <w:tr w:rsidR="00FC68C7" w:rsidRPr="00FC68C7" w:rsidTr="001C6BD4">
        <w:tc>
          <w:tcPr>
            <w:tcW w:w="2410" w:type="dxa"/>
            <w:shd w:val="clear" w:color="auto" w:fill="auto"/>
            <w:vAlign w:val="center"/>
          </w:tcPr>
          <w:p w:rsidR="00FC68C7" w:rsidRPr="00454864" w:rsidRDefault="006B7635" w:rsidP="00F958E1">
            <w:pPr>
              <w:rPr>
                <w:rFonts w:ascii="Times New Roman" w:hAnsi="Times New Roman"/>
                <w:sz w:val="24"/>
                <w:szCs w:val="24"/>
                <w:lang w:val="sr-Cyrl-RS"/>
              </w:rPr>
            </w:pPr>
            <w:r>
              <w:rPr>
                <w:rFonts w:ascii="Times New Roman" w:hAnsi="Times New Roman"/>
                <w:sz w:val="24"/>
                <w:szCs w:val="24"/>
                <w:lang w:val="sr-Cyrl-CS"/>
              </w:rPr>
              <w:t>9</w:t>
            </w:r>
            <w:r w:rsidR="00454864">
              <w:rPr>
                <w:rFonts w:ascii="Times New Roman" w:hAnsi="Times New Roman"/>
                <w:sz w:val="24"/>
                <w:szCs w:val="24"/>
                <w:lang w:val="sr-Latn-RS"/>
              </w:rPr>
              <w:t>.</w:t>
            </w:r>
            <w:r w:rsidR="00454864">
              <w:rPr>
                <w:rFonts w:ascii="Times New Roman" w:hAnsi="Times New Roman"/>
                <w:sz w:val="24"/>
                <w:szCs w:val="24"/>
                <w:lang w:val="sr-Cyrl-RS"/>
              </w:rPr>
              <w:t xml:space="preserve">45 </w:t>
            </w:r>
            <w:r w:rsidR="00454864">
              <w:rPr>
                <w:rFonts w:ascii="Times New Roman" w:hAnsi="Times New Roman"/>
                <w:sz w:val="24"/>
                <w:szCs w:val="24"/>
                <w:lang w:val="sr-Latn-RS"/>
              </w:rPr>
              <w:t>–</w:t>
            </w:r>
            <w:r w:rsidR="00454864">
              <w:rPr>
                <w:rFonts w:ascii="Times New Roman" w:hAnsi="Times New Roman"/>
                <w:sz w:val="24"/>
                <w:szCs w:val="24"/>
                <w:lang w:val="sr-Cyrl-RS"/>
              </w:rPr>
              <w:t xml:space="preserve"> 10.30</w:t>
            </w:r>
          </w:p>
        </w:tc>
        <w:tc>
          <w:tcPr>
            <w:tcW w:w="2835" w:type="dxa"/>
            <w:shd w:val="clear" w:color="auto" w:fill="auto"/>
            <w:vAlign w:val="center"/>
          </w:tcPr>
          <w:p w:rsidR="00FC68C7" w:rsidRPr="00FC68C7" w:rsidRDefault="00FC68C7" w:rsidP="00F958E1">
            <w:pPr>
              <w:rPr>
                <w:rFonts w:ascii="Times New Roman" w:hAnsi="Times New Roman"/>
                <w:b/>
                <w:sz w:val="24"/>
                <w:szCs w:val="24"/>
                <w:lang w:val="sr-Cyrl-CS"/>
              </w:rPr>
            </w:pPr>
            <w:r w:rsidRPr="00FC68C7">
              <w:rPr>
                <w:rFonts w:ascii="Times New Roman" w:hAnsi="Times New Roman"/>
                <w:b/>
                <w:sz w:val="24"/>
                <w:szCs w:val="24"/>
                <w:lang w:val="sr-Cyrl-CS"/>
              </w:rPr>
              <w:t>Четврти час</w:t>
            </w:r>
          </w:p>
        </w:tc>
        <w:tc>
          <w:tcPr>
            <w:tcW w:w="2551" w:type="dxa"/>
            <w:shd w:val="clear" w:color="auto" w:fill="auto"/>
            <w:vAlign w:val="center"/>
          </w:tcPr>
          <w:p w:rsidR="00FC68C7" w:rsidRPr="00454864" w:rsidRDefault="00454864" w:rsidP="00F958E1">
            <w:pPr>
              <w:rPr>
                <w:rFonts w:ascii="Times New Roman" w:hAnsi="Times New Roman"/>
                <w:sz w:val="24"/>
                <w:szCs w:val="24"/>
                <w:lang w:val="sr-Cyrl-RS"/>
              </w:rPr>
            </w:pPr>
            <w:r>
              <w:rPr>
                <w:rFonts w:ascii="Times New Roman" w:hAnsi="Times New Roman"/>
                <w:sz w:val="24"/>
                <w:szCs w:val="24"/>
                <w:lang w:val="sr-Latn-RS"/>
              </w:rPr>
              <w:t>1</w:t>
            </w:r>
            <w:r>
              <w:rPr>
                <w:rFonts w:ascii="Times New Roman" w:hAnsi="Times New Roman"/>
                <w:sz w:val="24"/>
                <w:szCs w:val="24"/>
                <w:lang w:val="sr-Cyrl-RS"/>
              </w:rPr>
              <w:t>5.50 – 16.35.</w:t>
            </w:r>
          </w:p>
        </w:tc>
      </w:tr>
      <w:tr w:rsidR="00FC68C7" w:rsidRPr="00FC68C7" w:rsidTr="001C6BD4">
        <w:tc>
          <w:tcPr>
            <w:tcW w:w="2410" w:type="dxa"/>
            <w:shd w:val="clear" w:color="auto" w:fill="auto"/>
            <w:vAlign w:val="center"/>
          </w:tcPr>
          <w:p w:rsidR="00FC68C7" w:rsidRPr="00454864" w:rsidRDefault="00454864" w:rsidP="00F958E1">
            <w:pPr>
              <w:rPr>
                <w:rFonts w:ascii="Times New Roman" w:hAnsi="Times New Roman"/>
                <w:sz w:val="24"/>
                <w:szCs w:val="24"/>
                <w:lang w:val="sr-Cyrl-RS"/>
              </w:rPr>
            </w:pPr>
            <w:r>
              <w:rPr>
                <w:rFonts w:ascii="Times New Roman" w:hAnsi="Times New Roman"/>
                <w:sz w:val="24"/>
                <w:szCs w:val="24"/>
                <w:lang w:val="sr-Cyrl-RS"/>
              </w:rPr>
              <w:t>10.45.</w:t>
            </w:r>
            <w:r w:rsidR="006B7635">
              <w:rPr>
                <w:rFonts w:ascii="Times New Roman" w:hAnsi="Times New Roman"/>
                <w:sz w:val="24"/>
                <w:szCs w:val="24"/>
                <w:lang w:val="sr-Latn-RS"/>
              </w:rPr>
              <w:t>-</w:t>
            </w:r>
            <w:r>
              <w:rPr>
                <w:rFonts w:ascii="Times New Roman" w:hAnsi="Times New Roman"/>
                <w:sz w:val="24"/>
                <w:szCs w:val="24"/>
                <w:lang w:val="sr-Cyrl-RS"/>
              </w:rPr>
              <w:t>.</w:t>
            </w:r>
            <w:r>
              <w:rPr>
                <w:rFonts w:ascii="Times New Roman" w:hAnsi="Times New Roman"/>
                <w:sz w:val="24"/>
                <w:szCs w:val="24"/>
                <w:lang w:val="sr-Latn-RS"/>
              </w:rPr>
              <w:t>1</w:t>
            </w:r>
            <w:r>
              <w:rPr>
                <w:rFonts w:ascii="Times New Roman" w:hAnsi="Times New Roman"/>
                <w:sz w:val="24"/>
                <w:szCs w:val="24"/>
                <w:lang w:val="sr-Cyrl-RS"/>
              </w:rPr>
              <w:t>1.30</w:t>
            </w:r>
          </w:p>
        </w:tc>
        <w:tc>
          <w:tcPr>
            <w:tcW w:w="2835" w:type="dxa"/>
            <w:shd w:val="clear" w:color="auto" w:fill="auto"/>
            <w:vAlign w:val="center"/>
          </w:tcPr>
          <w:p w:rsidR="00FC68C7" w:rsidRPr="00FC68C7" w:rsidRDefault="00FC68C7" w:rsidP="00F958E1">
            <w:pPr>
              <w:rPr>
                <w:rFonts w:ascii="Times New Roman" w:hAnsi="Times New Roman"/>
                <w:b/>
                <w:sz w:val="24"/>
                <w:szCs w:val="24"/>
                <w:lang w:val="sr-Cyrl-CS"/>
              </w:rPr>
            </w:pPr>
            <w:r w:rsidRPr="00FC68C7">
              <w:rPr>
                <w:rFonts w:ascii="Times New Roman" w:hAnsi="Times New Roman"/>
                <w:b/>
                <w:sz w:val="24"/>
                <w:szCs w:val="24"/>
                <w:lang w:val="sr-Cyrl-CS"/>
              </w:rPr>
              <w:t>Пети час</w:t>
            </w:r>
          </w:p>
        </w:tc>
        <w:tc>
          <w:tcPr>
            <w:tcW w:w="2551" w:type="dxa"/>
            <w:shd w:val="clear" w:color="auto" w:fill="auto"/>
            <w:vAlign w:val="center"/>
          </w:tcPr>
          <w:p w:rsidR="00FC68C7" w:rsidRPr="00454864" w:rsidRDefault="006B7635" w:rsidP="00F958E1">
            <w:pPr>
              <w:rPr>
                <w:rFonts w:ascii="Times New Roman" w:hAnsi="Times New Roman"/>
                <w:sz w:val="24"/>
                <w:szCs w:val="24"/>
                <w:lang w:val="sr-Cyrl-RS"/>
              </w:rPr>
            </w:pPr>
            <w:r>
              <w:rPr>
                <w:rFonts w:ascii="Times New Roman" w:hAnsi="Times New Roman"/>
                <w:sz w:val="24"/>
                <w:szCs w:val="24"/>
                <w:lang w:val="sr-Cyrl-CS"/>
              </w:rPr>
              <w:t>1</w:t>
            </w:r>
            <w:r w:rsidR="00454864">
              <w:rPr>
                <w:rFonts w:ascii="Times New Roman" w:hAnsi="Times New Roman"/>
                <w:sz w:val="24"/>
                <w:szCs w:val="24"/>
                <w:lang w:val="sr-Cyrl-RS"/>
              </w:rPr>
              <w:t>6.50. – 17.35</w:t>
            </w:r>
          </w:p>
        </w:tc>
      </w:tr>
      <w:tr w:rsidR="00FC68C7" w:rsidRPr="00FC68C7" w:rsidTr="001C6BD4">
        <w:tc>
          <w:tcPr>
            <w:tcW w:w="2410" w:type="dxa"/>
            <w:shd w:val="clear" w:color="auto" w:fill="auto"/>
            <w:vAlign w:val="center"/>
          </w:tcPr>
          <w:p w:rsidR="00FC68C7" w:rsidRPr="00454864" w:rsidRDefault="00454864" w:rsidP="00F958E1">
            <w:pPr>
              <w:rPr>
                <w:rFonts w:ascii="Times New Roman" w:hAnsi="Times New Roman"/>
                <w:sz w:val="24"/>
                <w:szCs w:val="24"/>
                <w:lang w:val="sr-Cyrl-RS"/>
              </w:rPr>
            </w:pPr>
            <w:r>
              <w:rPr>
                <w:rFonts w:ascii="Times New Roman" w:hAnsi="Times New Roman"/>
                <w:sz w:val="24"/>
                <w:szCs w:val="24"/>
                <w:lang w:val="sr-Latn-RS"/>
              </w:rPr>
              <w:t>1</w:t>
            </w:r>
            <w:r>
              <w:rPr>
                <w:rFonts w:ascii="Times New Roman" w:hAnsi="Times New Roman"/>
                <w:sz w:val="24"/>
                <w:szCs w:val="24"/>
                <w:lang w:val="sr-Cyrl-RS"/>
              </w:rPr>
              <w:t>1.35</w:t>
            </w:r>
            <w:r>
              <w:rPr>
                <w:rFonts w:ascii="Times New Roman" w:hAnsi="Times New Roman"/>
                <w:sz w:val="24"/>
                <w:szCs w:val="24"/>
                <w:lang w:val="sr-Latn-RS"/>
              </w:rPr>
              <w:t>.-</w:t>
            </w:r>
            <w:r>
              <w:rPr>
                <w:rFonts w:ascii="Times New Roman" w:hAnsi="Times New Roman"/>
                <w:sz w:val="24"/>
                <w:szCs w:val="24"/>
                <w:lang w:val="sr-Cyrl-RS"/>
              </w:rPr>
              <w:t>12.20</w:t>
            </w:r>
          </w:p>
        </w:tc>
        <w:tc>
          <w:tcPr>
            <w:tcW w:w="2835" w:type="dxa"/>
            <w:shd w:val="clear" w:color="auto" w:fill="auto"/>
            <w:vAlign w:val="center"/>
          </w:tcPr>
          <w:p w:rsidR="00FC68C7" w:rsidRPr="00FC68C7" w:rsidRDefault="00FC68C7" w:rsidP="00F958E1">
            <w:pPr>
              <w:rPr>
                <w:rFonts w:ascii="Times New Roman" w:hAnsi="Times New Roman"/>
                <w:b/>
                <w:sz w:val="24"/>
                <w:szCs w:val="24"/>
                <w:lang w:val="sr-Cyrl-CS"/>
              </w:rPr>
            </w:pPr>
            <w:r w:rsidRPr="00FC68C7">
              <w:rPr>
                <w:rFonts w:ascii="Times New Roman" w:hAnsi="Times New Roman"/>
                <w:b/>
                <w:sz w:val="24"/>
                <w:szCs w:val="24"/>
                <w:lang w:val="sr-Cyrl-CS"/>
              </w:rPr>
              <w:t>Шести час</w:t>
            </w:r>
          </w:p>
        </w:tc>
        <w:tc>
          <w:tcPr>
            <w:tcW w:w="2551" w:type="dxa"/>
            <w:shd w:val="clear" w:color="auto" w:fill="auto"/>
            <w:vAlign w:val="center"/>
          </w:tcPr>
          <w:p w:rsidR="00FC68C7" w:rsidRPr="00454864" w:rsidRDefault="00454864" w:rsidP="00F958E1">
            <w:pPr>
              <w:rPr>
                <w:rFonts w:ascii="Times New Roman" w:hAnsi="Times New Roman"/>
                <w:sz w:val="24"/>
                <w:szCs w:val="24"/>
                <w:lang w:val="sr-Cyrl-RS"/>
              </w:rPr>
            </w:pPr>
            <w:r>
              <w:rPr>
                <w:rFonts w:ascii="Times New Roman" w:hAnsi="Times New Roman"/>
                <w:sz w:val="24"/>
                <w:szCs w:val="24"/>
                <w:lang w:val="sr-Cyrl-RS"/>
              </w:rPr>
              <w:t>17.40. – 18.25</w:t>
            </w:r>
          </w:p>
        </w:tc>
      </w:tr>
      <w:tr w:rsidR="00FC68C7" w:rsidRPr="00FC68C7" w:rsidTr="001C6BD4">
        <w:tc>
          <w:tcPr>
            <w:tcW w:w="2410" w:type="dxa"/>
            <w:shd w:val="clear" w:color="auto" w:fill="auto"/>
            <w:vAlign w:val="center"/>
          </w:tcPr>
          <w:p w:rsidR="00FC68C7" w:rsidRPr="00454864" w:rsidRDefault="00454864" w:rsidP="00F958E1">
            <w:pPr>
              <w:rPr>
                <w:rFonts w:ascii="Times New Roman" w:hAnsi="Times New Roman"/>
                <w:sz w:val="24"/>
                <w:szCs w:val="24"/>
                <w:lang w:val="sr-Cyrl-RS"/>
              </w:rPr>
            </w:pPr>
            <w:r>
              <w:rPr>
                <w:rFonts w:ascii="Times New Roman" w:hAnsi="Times New Roman"/>
                <w:sz w:val="24"/>
                <w:szCs w:val="24"/>
                <w:lang w:val="sr-Latn-RS"/>
              </w:rPr>
              <w:t>1</w:t>
            </w:r>
            <w:r>
              <w:rPr>
                <w:rFonts w:ascii="Times New Roman" w:hAnsi="Times New Roman"/>
                <w:sz w:val="24"/>
                <w:szCs w:val="24"/>
                <w:lang w:val="sr-Cyrl-RS"/>
              </w:rPr>
              <w:t>2.25.</w:t>
            </w:r>
            <w:r>
              <w:rPr>
                <w:rFonts w:ascii="Times New Roman" w:hAnsi="Times New Roman"/>
                <w:sz w:val="24"/>
                <w:szCs w:val="24"/>
                <w:lang w:val="sr-Latn-RS"/>
              </w:rPr>
              <w:t>-</w:t>
            </w:r>
            <w:r>
              <w:rPr>
                <w:rFonts w:ascii="Times New Roman" w:hAnsi="Times New Roman"/>
                <w:sz w:val="24"/>
                <w:szCs w:val="24"/>
                <w:lang w:val="sr-Cyrl-RS"/>
              </w:rPr>
              <w:t xml:space="preserve"> 13.10</w:t>
            </w:r>
          </w:p>
        </w:tc>
        <w:tc>
          <w:tcPr>
            <w:tcW w:w="2835" w:type="dxa"/>
            <w:shd w:val="clear" w:color="auto" w:fill="auto"/>
            <w:vAlign w:val="center"/>
          </w:tcPr>
          <w:p w:rsidR="00FC68C7" w:rsidRPr="00FC68C7" w:rsidRDefault="00FC68C7" w:rsidP="00F958E1">
            <w:pPr>
              <w:rPr>
                <w:rFonts w:ascii="Times New Roman" w:hAnsi="Times New Roman"/>
                <w:b/>
                <w:sz w:val="24"/>
                <w:szCs w:val="24"/>
                <w:lang w:val="sr-Cyrl-CS"/>
              </w:rPr>
            </w:pPr>
            <w:r w:rsidRPr="00FC68C7">
              <w:rPr>
                <w:rFonts w:ascii="Times New Roman" w:hAnsi="Times New Roman"/>
                <w:b/>
                <w:sz w:val="24"/>
                <w:szCs w:val="24"/>
                <w:lang w:val="sr-Cyrl-CS"/>
              </w:rPr>
              <w:t>Седми час</w:t>
            </w:r>
          </w:p>
        </w:tc>
        <w:tc>
          <w:tcPr>
            <w:tcW w:w="2551" w:type="dxa"/>
            <w:shd w:val="clear" w:color="auto" w:fill="auto"/>
            <w:vAlign w:val="center"/>
          </w:tcPr>
          <w:p w:rsidR="00FC68C7" w:rsidRPr="00454864" w:rsidRDefault="00454864" w:rsidP="00F958E1">
            <w:pPr>
              <w:rPr>
                <w:rFonts w:ascii="Times New Roman" w:hAnsi="Times New Roman"/>
                <w:sz w:val="24"/>
                <w:szCs w:val="24"/>
                <w:lang w:val="sr-Cyrl-RS"/>
              </w:rPr>
            </w:pPr>
            <w:r>
              <w:rPr>
                <w:rFonts w:ascii="Times New Roman" w:hAnsi="Times New Roman"/>
                <w:sz w:val="24"/>
                <w:szCs w:val="24"/>
                <w:lang w:val="sr-Cyrl-RS"/>
              </w:rPr>
              <w:t>18.30. – 19.15</w:t>
            </w:r>
          </w:p>
        </w:tc>
      </w:tr>
    </w:tbl>
    <w:p w:rsidR="00FC68C7" w:rsidRPr="00FC68C7" w:rsidRDefault="00FC68C7" w:rsidP="00FC68C7">
      <w:pPr>
        <w:rPr>
          <w:rFonts w:ascii="Times New Roman" w:hAnsi="Times New Roman"/>
          <w:b/>
          <w:sz w:val="24"/>
          <w:szCs w:val="24"/>
          <w:lang w:val="sr-Cyrl-CS"/>
        </w:rPr>
      </w:pPr>
    </w:p>
    <w:p w:rsidR="00FC68C7" w:rsidRPr="00FC68C7" w:rsidRDefault="00FC68C7" w:rsidP="00FC68C7">
      <w:pPr>
        <w:rPr>
          <w:rFonts w:ascii="Times New Roman" w:hAnsi="Times New Roman"/>
          <w:b/>
          <w:sz w:val="24"/>
          <w:szCs w:val="24"/>
          <w:lang w:val="sr-Cyrl-CS"/>
        </w:rPr>
      </w:pPr>
    </w:p>
    <w:p w:rsidR="00FC68C7" w:rsidRPr="0012009D" w:rsidRDefault="00644B2D" w:rsidP="00D20AFC">
      <w:pPr>
        <w:pStyle w:val="Heading2"/>
        <w:rPr>
          <w:lang w:val="sr-Cyrl-CS"/>
        </w:rPr>
      </w:pPr>
      <w:bookmarkStart w:id="69" w:name="_Toc398563785"/>
      <w:bookmarkStart w:id="70" w:name="_Toc492561999"/>
      <w:bookmarkStart w:id="71" w:name="_Toc492562150"/>
      <w:bookmarkStart w:id="72" w:name="_Toc492567190"/>
      <w:r>
        <w:rPr>
          <w:lang w:val="sr-Cyrl-CS"/>
        </w:rPr>
        <w:t>4.5</w:t>
      </w:r>
      <w:r w:rsidR="00FC68C7" w:rsidRPr="0012009D">
        <w:rPr>
          <w:lang w:val="sr-Cyrl-CS"/>
        </w:rPr>
        <w:t>. Распоред одељења по сменама</w:t>
      </w:r>
      <w:bookmarkEnd w:id="69"/>
      <w:r w:rsidR="00FC68C7" w:rsidRPr="00E94245">
        <w:rPr>
          <w:lang w:val="sr-Cyrl-CS"/>
        </w:rPr>
        <w:t>-</w:t>
      </w:r>
      <w:r w:rsidR="00FC68C7" w:rsidRPr="0012009D">
        <w:rPr>
          <w:lang w:val="sr-Cyrl-CS"/>
        </w:rPr>
        <w:t xml:space="preserve">  Смене се мењају на недељном нивоу</w:t>
      </w:r>
      <w:bookmarkEnd w:id="70"/>
      <w:bookmarkEnd w:id="71"/>
      <w:bookmarkEnd w:id="72"/>
    </w:p>
    <w:tbl>
      <w:tblPr>
        <w:tblpPr w:leftFromText="180" w:rightFromText="180" w:vertAnchor="text" w:horzAnchor="margin" w:tblpXSpec="center"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95"/>
        <w:gridCol w:w="1515"/>
        <w:gridCol w:w="1178"/>
        <w:gridCol w:w="851"/>
        <w:gridCol w:w="992"/>
      </w:tblGrid>
      <w:tr w:rsidR="00FC68C7" w:rsidRPr="00FC68C7" w:rsidTr="001C6BD4">
        <w:trPr>
          <w:trHeight w:val="70"/>
        </w:trPr>
        <w:tc>
          <w:tcPr>
            <w:tcW w:w="3353" w:type="dxa"/>
            <w:gridSpan w:val="3"/>
            <w:shd w:val="clear" w:color="auto" w:fill="auto"/>
            <w:vAlign w:val="center"/>
          </w:tcPr>
          <w:p w:rsidR="00FC68C7" w:rsidRPr="00FC68C7" w:rsidRDefault="00FC68C7" w:rsidP="00F958E1">
            <w:pPr>
              <w:rPr>
                <w:rFonts w:ascii="Times New Roman" w:hAnsi="Times New Roman"/>
                <w:b/>
                <w:sz w:val="24"/>
                <w:szCs w:val="24"/>
                <w:lang w:val="sr-Cyrl-CS"/>
              </w:rPr>
            </w:pPr>
            <w:r w:rsidRPr="00FC68C7">
              <w:rPr>
                <w:rFonts w:ascii="Times New Roman" w:hAnsi="Times New Roman"/>
                <w:b/>
                <w:sz w:val="24"/>
                <w:szCs w:val="24"/>
                <w:lang w:val="sr-Cyrl-CS"/>
              </w:rPr>
              <w:t>Прва смена</w:t>
            </w:r>
          </w:p>
        </w:tc>
        <w:tc>
          <w:tcPr>
            <w:tcW w:w="3021" w:type="dxa"/>
            <w:gridSpan w:val="3"/>
            <w:shd w:val="clear" w:color="auto" w:fill="auto"/>
            <w:vAlign w:val="center"/>
          </w:tcPr>
          <w:p w:rsidR="00FC68C7" w:rsidRPr="00FC68C7" w:rsidRDefault="00FC68C7" w:rsidP="00F958E1">
            <w:pPr>
              <w:rPr>
                <w:rFonts w:ascii="Times New Roman" w:hAnsi="Times New Roman"/>
                <w:b/>
                <w:sz w:val="24"/>
                <w:szCs w:val="24"/>
                <w:lang w:val="sr-Cyrl-CS"/>
              </w:rPr>
            </w:pPr>
            <w:r w:rsidRPr="00FC68C7">
              <w:rPr>
                <w:rFonts w:ascii="Times New Roman" w:hAnsi="Times New Roman"/>
                <w:b/>
                <w:sz w:val="24"/>
                <w:szCs w:val="24"/>
                <w:lang w:val="sr-Cyrl-CS"/>
              </w:rPr>
              <w:t>Друга смена</w:t>
            </w:r>
          </w:p>
        </w:tc>
      </w:tr>
      <w:tr w:rsidR="00FC68C7" w:rsidRPr="00FC68C7" w:rsidTr="001C6BD4">
        <w:tc>
          <w:tcPr>
            <w:tcW w:w="943" w:type="dxa"/>
            <w:shd w:val="clear" w:color="auto" w:fill="auto"/>
            <w:vAlign w:val="center"/>
          </w:tcPr>
          <w:p w:rsidR="00FC68C7" w:rsidRPr="00FC68C7" w:rsidRDefault="00FC68C7" w:rsidP="00F958E1">
            <w:pPr>
              <w:rPr>
                <w:rFonts w:ascii="Times New Roman" w:hAnsi="Times New Roman"/>
                <w:b/>
                <w:sz w:val="24"/>
                <w:szCs w:val="24"/>
              </w:rPr>
            </w:pPr>
            <w:r w:rsidRPr="00FC68C7">
              <w:rPr>
                <w:rFonts w:ascii="Times New Roman" w:hAnsi="Times New Roman"/>
                <w:b/>
                <w:sz w:val="24"/>
                <w:szCs w:val="24"/>
              </w:rPr>
              <w:t>I 1</w:t>
            </w:r>
          </w:p>
        </w:tc>
        <w:tc>
          <w:tcPr>
            <w:tcW w:w="895" w:type="dxa"/>
            <w:shd w:val="clear" w:color="auto" w:fill="auto"/>
            <w:vAlign w:val="center"/>
          </w:tcPr>
          <w:p w:rsidR="00FC68C7" w:rsidRPr="00FC68C7" w:rsidRDefault="00FC68C7" w:rsidP="00F958E1">
            <w:pPr>
              <w:rPr>
                <w:rFonts w:ascii="Times New Roman" w:hAnsi="Times New Roman"/>
                <w:b/>
                <w:sz w:val="24"/>
                <w:szCs w:val="24"/>
              </w:rPr>
            </w:pPr>
            <w:r w:rsidRPr="00FC68C7">
              <w:rPr>
                <w:rFonts w:ascii="Times New Roman" w:hAnsi="Times New Roman"/>
                <w:b/>
                <w:sz w:val="24"/>
                <w:szCs w:val="24"/>
              </w:rPr>
              <w:t>до</w:t>
            </w:r>
          </w:p>
        </w:tc>
        <w:tc>
          <w:tcPr>
            <w:tcW w:w="1515" w:type="dxa"/>
            <w:shd w:val="clear" w:color="auto" w:fill="auto"/>
            <w:vAlign w:val="center"/>
          </w:tcPr>
          <w:p w:rsidR="00FC68C7" w:rsidRPr="000F6425" w:rsidRDefault="000F6425" w:rsidP="00F958E1">
            <w:pPr>
              <w:rPr>
                <w:rFonts w:ascii="Times New Roman" w:hAnsi="Times New Roman"/>
                <w:b/>
                <w:sz w:val="24"/>
                <w:szCs w:val="24"/>
                <w:lang w:val="sr-Cyrl-RS"/>
              </w:rPr>
            </w:pPr>
            <w:r>
              <w:rPr>
                <w:rFonts w:ascii="Times New Roman" w:hAnsi="Times New Roman"/>
                <w:b/>
                <w:sz w:val="24"/>
                <w:szCs w:val="24"/>
              </w:rPr>
              <w:t>М 1</w:t>
            </w:r>
            <w:r>
              <w:rPr>
                <w:rFonts w:ascii="Times New Roman" w:hAnsi="Times New Roman"/>
                <w:b/>
                <w:sz w:val="24"/>
                <w:szCs w:val="24"/>
                <w:lang w:val="sr-Cyrl-RS"/>
              </w:rPr>
              <w:t>7</w:t>
            </w:r>
          </w:p>
        </w:tc>
        <w:tc>
          <w:tcPr>
            <w:tcW w:w="1178" w:type="dxa"/>
            <w:shd w:val="clear" w:color="auto" w:fill="auto"/>
            <w:vAlign w:val="center"/>
          </w:tcPr>
          <w:p w:rsidR="00FC68C7" w:rsidRPr="00FC68C7" w:rsidRDefault="00FC68C7" w:rsidP="00F958E1">
            <w:pPr>
              <w:rPr>
                <w:rFonts w:ascii="Times New Roman" w:hAnsi="Times New Roman"/>
                <w:b/>
                <w:sz w:val="24"/>
                <w:szCs w:val="24"/>
              </w:rPr>
            </w:pPr>
            <w:r w:rsidRPr="00FC68C7">
              <w:rPr>
                <w:rFonts w:ascii="Times New Roman" w:hAnsi="Times New Roman"/>
                <w:b/>
                <w:sz w:val="24"/>
                <w:szCs w:val="24"/>
              </w:rPr>
              <w:t>II 1</w:t>
            </w:r>
          </w:p>
        </w:tc>
        <w:tc>
          <w:tcPr>
            <w:tcW w:w="851" w:type="dxa"/>
            <w:shd w:val="clear" w:color="auto" w:fill="auto"/>
            <w:vAlign w:val="center"/>
          </w:tcPr>
          <w:p w:rsidR="00FC68C7" w:rsidRPr="00FC68C7" w:rsidRDefault="00FC68C7" w:rsidP="00F958E1">
            <w:pPr>
              <w:rPr>
                <w:rFonts w:ascii="Times New Roman" w:hAnsi="Times New Roman"/>
                <w:b/>
                <w:sz w:val="24"/>
                <w:szCs w:val="24"/>
              </w:rPr>
            </w:pPr>
            <w:r w:rsidRPr="00FC68C7">
              <w:rPr>
                <w:rFonts w:ascii="Times New Roman" w:hAnsi="Times New Roman"/>
                <w:b/>
                <w:sz w:val="24"/>
                <w:szCs w:val="24"/>
              </w:rPr>
              <w:t>до</w:t>
            </w:r>
          </w:p>
        </w:tc>
        <w:tc>
          <w:tcPr>
            <w:tcW w:w="992" w:type="dxa"/>
            <w:shd w:val="clear" w:color="auto" w:fill="auto"/>
            <w:vAlign w:val="center"/>
          </w:tcPr>
          <w:p w:rsidR="00FC68C7" w:rsidRPr="0060469F" w:rsidRDefault="0060469F" w:rsidP="00F958E1">
            <w:pPr>
              <w:rPr>
                <w:rFonts w:ascii="Times New Roman" w:hAnsi="Times New Roman"/>
                <w:b/>
                <w:sz w:val="24"/>
                <w:szCs w:val="24"/>
                <w:lang w:val="sr-Cyrl-RS"/>
              </w:rPr>
            </w:pPr>
            <w:r>
              <w:rPr>
                <w:rFonts w:ascii="Times New Roman" w:hAnsi="Times New Roman"/>
                <w:b/>
                <w:sz w:val="24"/>
                <w:szCs w:val="24"/>
              </w:rPr>
              <w:t>M 2</w:t>
            </w:r>
            <w:r>
              <w:rPr>
                <w:rFonts w:ascii="Times New Roman" w:hAnsi="Times New Roman"/>
                <w:b/>
                <w:sz w:val="24"/>
                <w:szCs w:val="24"/>
                <w:lang w:val="sr-Cyrl-RS"/>
              </w:rPr>
              <w:t>7</w:t>
            </w:r>
          </w:p>
        </w:tc>
      </w:tr>
      <w:tr w:rsidR="00FC68C7" w:rsidRPr="00FC68C7" w:rsidTr="001C6BD4">
        <w:tc>
          <w:tcPr>
            <w:tcW w:w="943" w:type="dxa"/>
            <w:shd w:val="clear" w:color="auto" w:fill="auto"/>
            <w:vAlign w:val="center"/>
          </w:tcPr>
          <w:p w:rsidR="00FC68C7" w:rsidRPr="00FC68C7" w:rsidRDefault="00FC68C7" w:rsidP="00F958E1">
            <w:pPr>
              <w:rPr>
                <w:rFonts w:ascii="Times New Roman" w:hAnsi="Times New Roman"/>
                <w:b/>
                <w:sz w:val="24"/>
                <w:szCs w:val="24"/>
              </w:rPr>
            </w:pPr>
            <w:r w:rsidRPr="00FC68C7">
              <w:rPr>
                <w:rFonts w:ascii="Times New Roman" w:hAnsi="Times New Roman"/>
                <w:b/>
                <w:sz w:val="24"/>
                <w:szCs w:val="24"/>
              </w:rPr>
              <w:t>М 41</w:t>
            </w:r>
          </w:p>
        </w:tc>
        <w:tc>
          <w:tcPr>
            <w:tcW w:w="895" w:type="dxa"/>
            <w:shd w:val="clear" w:color="auto" w:fill="auto"/>
            <w:vAlign w:val="center"/>
          </w:tcPr>
          <w:p w:rsidR="00FC68C7" w:rsidRPr="00FC68C7" w:rsidRDefault="00FC68C7" w:rsidP="00F958E1">
            <w:pPr>
              <w:rPr>
                <w:rFonts w:ascii="Times New Roman" w:hAnsi="Times New Roman"/>
                <w:b/>
                <w:sz w:val="24"/>
                <w:szCs w:val="24"/>
              </w:rPr>
            </w:pPr>
            <w:r w:rsidRPr="00FC68C7">
              <w:rPr>
                <w:rFonts w:ascii="Times New Roman" w:hAnsi="Times New Roman"/>
                <w:b/>
                <w:sz w:val="24"/>
                <w:szCs w:val="24"/>
              </w:rPr>
              <w:t>до</w:t>
            </w:r>
          </w:p>
        </w:tc>
        <w:tc>
          <w:tcPr>
            <w:tcW w:w="1515" w:type="dxa"/>
            <w:shd w:val="clear" w:color="auto" w:fill="auto"/>
            <w:vAlign w:val="center"/>
          </w:tcPr>
          <w:p w:rsidR="00FC68C7" w:rsidRPr="00B952B9" w:rsidRDefault="00B952B9" w:rsidP="00F958E1">
            <w:pPr>
              <w:rPr>
                <w:rFonts w:ascii="Times New Roman" w:hAnsi="Times New Roman"/>
                <w:b/>
                <w:sz w:val="24"/>
                <w:szCs w:val="24"/>
                <w:lang w:val="sr-Cyrl-RS"/>
              </w:rPr>
            </w:pPr>
            <w:r>
              <w:rPr>
                <w:rFonts w:ascii="Times New Roman" w:hAnsi="Times New Roman"/>
                <w:b/>
                <w:sz w:val="24"/>
                <w:szCs w:val="24"/>
              </w:rPr>
              <w:t>М 4</w:t>
            </w:r>
            <w:r>
              <w:rPr>
                <w:rFonts w:ascii="Times New Roman" w:hAnsi="Times New Roman"/>
                <w:b/>
                <w:sz w:val="24"/>
                <w:szCs w:val="24"/>
                <w:lang w:val="sr-Cyrl-RS"/>
              </w:rPr>
              <w:t>7</w:t>
            </w:r>
          </w:p>
        </w:tc>
        <w:tc>
          <w:tcPr>
            <w:tcW w:w="1178" w:type="dxa"/>
            <w:shd w:val="clear" w:color="auto" w:fill="auto"/>
            <w:vAlign w:val="center"/>
          </w:tcPr>
          <w:p w:rsidR="00FC68C7" w:rsidRPr="00FC68C7" w:rsidRDefault="00FC68C7" w:rsidP="00F958E1">
            <w:pPr>
              <w:rPr>
                <w:rFonts w:ascii="Times New Roman" w:hAnsi="Times New Roman"/>
                <w:b/>
                <w:sz w:val="24"/>
                <w:szCs w:val="24"/>
              </w:rPr>
            </w:pPr>
            <w:r w:rsidRPr="00FC68C7">
              <w:rPr>
                <w:rFonts w:ascii="Times New Roman" w:hAnsi="Times New Roman"/>
                <w:b/>
                <w:sz w:val="24"/>
                <w:szCs w:val="24"/>
              </w:rPr>
              <w:t>III 1</w:t>
            </w:r>
          </w:p>
        </w:tc>
        <w:tc>
          <w:tcPr>
            <w:tcW w:w="851" w:type="dxa"/>
            <w:shd w:val="clear" w:color="auto" w:fill="auto"/>
            <w:vAlign w:val="center"/>
          </w:tcPr>
          <w:p w:rsidR="00FC68C7" w:rsidRPr="00FC68C7" w:rsidRDefault="00FC68C7" w:rsidP="00F958E1">
            <w:pPr>
              <w:rPr>
                <w:rFonts w:ascii="Times New Roman" w:hAnsi="Times New Roman"/>
                <w:b/>
                <w:sz w:val="24"/>
                <w:szCs w:val="24"/>
              </w:rPr>
            </w:pPr>
            <w:r w:rsidRPr="00FC68C7">
              <w:rPr>
                <w:rFonts w:ascii="Times New Roman" w:hAnsi="Times New Roman"/>
                <w:b/>
                <w:sz w:val="24"/>
                <w:szCs w:val="24"/>
              </w:rPr>
              <w:t>до</w:t>
            </w:r>
          </w:p>
        </w:tc>
        <w:tc>
          <w:tcPr>
            <w:tcW w:w="992" w:type="dxa"/>
            <w:shd w:val="clear" w:color="auto" w:fill="auto"/>
            <w:vAlign w:val="center"/>
          </w:tcPr>
          <w:p w:rsidR="00FC68C7" w:rsidRPr="00892FD9" w:rsidRDefault="00892FD9" w:rsidP="00F958E1">
            <w:pPr>
              <w:rPr>
                <w:rFonts w:ascii="Times New Roman" w:hAnsi="Times New Roman"/>
                <w:b/>
                <w:sz w:val="24"/>
                <w:szCs w:val="24"/>
                <w:lang w:val="sr-Cyrl-RS"/>
              </w:rPr>
            </w:pPr>
            <w:r>
              <w:rPr>
                <w:rFonts w:ascii="Times New Roman" w:hAnsi="Times New Roman"/>
                <w:b/>
                <w:sz w:val="24"/>
                <w:szCs w:val="24"/>
              </w:rPr>
              <w:t>M 3</w:t>
            </w:r>
            <w:r>
              <w:rPr>
                <w:rFonts w:ascii="Times New Roman" w:hAnsi="Times New Roman"/>
                <w:b/>
                <w:sz w:val="24"/>
                <w:szCs w:val="24"/>
                <w:lang w:val="sr-Cyrl-RS"/>
              </w:rPr>
              <w:t>7</w:t>
            </w:r>
          </w:p>
        </w:tc>
      </w:tr>
    </w:tbl>
    <w:p w:rsidR="00FC68C7" w:rsidRPr="00FC68C7" w:rsidRDefault="00FC68C7" w:rsidP="00FC68C7">
      <w:pPr>
        <w:rPr>
          <w:rFonts w:ascii="Times New Roman" w:hAnsi="Times New Roman"/>
          <w:b/>
          <w:sz w:val="24"/>
          <w:szCs w:val="24"/>
        </w:rPr>
      </w:pPr>
      <w:bookmarkStart w:id="73" w:name="_Toc398563786"/>
    </w:p>
    <w:p w:rsidR="00094EF7" w:rsidRDefault="00094EF7" w:rsidP="00FC68C7">
      <w:pPr>
        <w:pStyle w:val="Heading2"/>
        <w:rPr>
          <w:b w:val="0"/>
          <w:i/>
          <w:sz w:val="24"/>
          <w:szCs w:val="24"/>
        </w:rPr>
      </w:pPr>
    </w:p>
    <w:p w:rsidR="000028DE" w:rsidRDefault="000028DE" w:rsidP="00FC68C7">
      <w:pPr>
        <w:pStyle w:val="Heading2"/>
        <w:rPr>
          <w:b w:val="0"/>
          <w:i/>
          <w:sz w:val="24"/>
          <w:szCs w:val="24"/>
        </w:rPr>
      </w:pPr>
    </w:p>
    <w:p w:rsidR="001C6BD4" w:rsidRPr="001C6BD4" w:rsidRDefault="001C6BD4" w:rsidP="001C6BD4"/>
    <w:p w:rsidR="00FC68C7" w:rsidRPr="00252059" w:rsidRDefault="00644B2D" w:rsidP="00D20AFC">
      <w:pPr>
        <w:pStyle w:val="Heading2"/>
        <w:rPr>
          <w:b w:val="0"/>
          <w:lang w:val="sr-Cyrl-RS"/>
        </w:rPr>
      </w:pPr>
      <w:bookmarkStart w:id="74" w:name="_Toc492562000"/>
      <w:bookmarkStart w:id="75" w:name="_Toc492562151"/>
      <w:bookmarkStart w:id="76" w:name="_Toc492567191"/>
      <w:r>
        <w:lastRenderedPageBreak/>
        <w:t>4.</w:t>
      </w:r>
      <w:r>
        <w:rPr>
          <w:lang w:val="sr-Cyrl-RS"/>
        </w:rPr>
        <w:t>6</w:t>
      </w:r>
      <w:r w:rsidR="00FC68C7" w:rsidRPr="00D20AFC">
        <w:t>.</w:t>
      </w:r>
      <w:r w:rsidR="00A122B6">
        <w:rPr>
          <w:lang w:val="sr-Cyrl-RS"/>
        </w:rPr>
        <w:t xml:space="preserve"> </w:t>
      </w:r>
      <w:r w:rsidR="00FC68C7" w:rsidRPr="00D20AFC">
        <w:t>Календар рад</w:t>
      </w:r>
      <w:bookmarkEnd w:id="73"/>
      <w:bookmarkEnd w:id="74"/>
      <w:bookmarkEnd w:id="75"/>
      <w:bookmarkEnd w:id="76"/>
      <w:r w:rsidR="0060469F">
        <w:rPr>
          <w:lang w:val="sr-Cyrl-RS"/>
        </w:rPr>
        <w:t>а</w:t>
      </w:r>
      <w:r w:rsidR="00252059">
        <w:rPr>
          <w:lang w:val="sr-Cyrl-RS"/>
        </w:rPr>
        <w:t xml:space="preserve"> – </w:t>
      </w:r>
      <w:r w:rsidR="00252059">
        <w:rPr>
          <w:b w:val="0"/>
          <w:lang w:val="sr-Cyrl-RS"/>
        </w:rPr>
        <w:t>у прилогу</w:t>
      </w:r>
    </w:p>
    <w:p w:rsidR="00B21B5D" w:rsidRPr="00E94245" w:rsidRDefault="00252059" w:rsidP="0067077D">
      <w:pPr>
        <w:pStyle w:val="BodyTextIndent"/>
        <w:ind w:left="0"/>
        <w:rPr>
          <w:rFonts w:ascii="Times New Roman" w:hAnsi="Times New Roman"/>
          <w:color w:val="000000"/>
          <w:sz w:val="24"/>
          <w:szCs w:val="24"/>
          <w:lang w:val="sr-Cyrl-CS"/>
        </w:rPr>
      </w:pPr>
      <w:r>
        <w:rPr>
          <w:rFonts w:ascii="Times New Roman" w:hAnsi="Times New Roman"/>
          <w:sz w:val="24"/>
          <w:szCs w:val="24"/>
          <w:lang w:val="sr-Cyrl-CS"/>
        </w:rPr>
        <w:t xml:space="preserve"> </w:t>
      </w:r>
    </w:p>
    <w:p w:rsidR="00B21B5D" w:rsidRPr="00B21B5D" w:rsidRDefault="00B21B5D" w:rsidP="00B21B5D">
      <w:pPr>
        <w:rPr>
          <w:rFonts w:ascii="Times New Roman" w:hAnsi="Times New Roman"/>
          <w:sz w:val="24"/>
          <w:szCs w:val="24"/>
          <w:lang w:val="ru-RU"/>
        </w:rPr>
      </w:pPr>
    </w:p>
    <w:p w:rsidR="00FC68C7" w:rsidRPr="00E94245" w:rsidRDefault="00644B2D" w:rsidP="00D20AFC">
      <w:pPr>
        <w:pStyle w:val="Heading2"/>
        <w:rPr>
          <w:lang w:val="ru-RU"/>
        </w:rPr>
      </w:pPr>
      <w:bookmarkStart w:id="77" w:name="_Toc398563787"/>
      <w:bookmarkStart w:id="78" w:name="_Toc492562001"/>
      <w:bookmarkStart w:id="79" w:name="_Toc492562152"/>
      <w:bookmarkStart w:id="80" w:name="_Toc492567192"/>
      <w:r>
        <w:rPr>
          <w:lang w:val="ru-RU"/>
        </w:rPr>
        <w:t>4.7</w:t>
      </w:r>
      <w:r w:rsidR="00FC68C7" w:rsidRPr="00E94245">
        <w:rPr>
          <w:lang w:val="ru-RU"/>
        </w:rPr>
        <w:t>. Ритам рада у току године</w:t>
      </w:r>
      <w:bookmarkEnd w:id="77"/>
      <w:bookmarkEnd w:id="78"/>
      <w:bookmarkEnd w:id="79"/>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5346"/>
        <w:gridCol w:w="1614"/>
        <w:gridCol w:w="1776"/>
      </w:tblGrid>
      <w:tr w:rsidR="00FC68C7" w:rsidRPr="003C09BE" w:rsidTr="001E46BE">
        <w:trPr>
          <w:trHeight w:val="270"/>
        </w:trPr>
        <w:tc>
          <w:tcPr>
            <w:tcW w:w="840" w:type="dxa"/>
            <w:vMerge w:val="restart"/>
            <w:shd w:val="clear" w:color="auto" w:fill="auto"/>
            <w:vAlign w:val="center"/>
          </w:tcPr>
          <w:p w:rsidR="00FC68C7" w:rsidRPr="003C09BE" w:rsidRDefault="00FC68C7" w:rsidP="00F958E1">
            <w:pPr>
              <w:rPr>
                <w:rFonts w:ascii="Times New Roman" w:hAnsi="Times New Roman"/>
                <w:sz w:val="24"/>
                <w:szCs w:val="24"/>
              </w:rPr>
            </w:pPr>
            <w:r w:rsidRPr="003C09BE">
              <w:rPr>
                <w:rFonts w:ascii="Times New Roman" w:hAnsi="Times New Roman"/>
                <w:sz w:val="24"/>
                <w:szCs w:val="24"/>
              </w:rPr>
              <w:t>Редни број</w:t>
            </w:r>
          </w:p>
        </w:tc>
        <w:tc>
          <w:tcPr>
            <w:tcW w:w="5346" w:type="dxa"/>
            <w:vMerge w:val="restart"/>
            <w:shd w:val="clear" w:color="auto" w:fill="auto"/>
            <w:vAlign w:val="center"/>
          </w:tcPr>
          <w:p w:rsidR="00FC68C7" w:rsidRPr="003C09BE" w:rsidRDefault="00FC68C7" w:rsidP="001C6BD4">
            <w:pPr>
              <w:jc w:val="center"/>
              <w:rPr>
                <w:rFonts w:ascii="Times New Roman" w:hAnsi="Times New Roman"/>
                <w:sz w:val="24"/>
                <w:szCs w:val="24"/>
              </w:rPr>
            </w:pPr>
            <w:r w:rsidRPr="003C09BE">
              <w:rPr>
                <w:rFonts w:ascii="Times New Roman" w:hAnsi="Times New Roman"/>
                <w:sz w:val="24"/>
                <w:szCs w:val="24"/>
              </w:rPr>
              <w:t>Трајање рада и одмора</w:t>
            </w:r>
          </w:p>
        </w:tc>
        <w:tc>
          <w:tcPr>
            <w:tcW w:w="3390" w:type="dxa"/>
            <w:gridSpan w:val="2"/>
            <w:shd w:val="clear" w:color="auto" w:fill="auto"/>
            <w:vAlign w:val="center"/>
          </w:tcPr>
          <w:p w:rsidR="00FC68C7" w:rsidRPr="003C09BE" w:rsidRDefault="00FC68C7" w:rsidP="001C6BD4">
            <w:pPr>
              <w:jc w:val="center"/>
              <w:rPr>
                <w:rFonts w:ascii="Times New Roman" w:hAnsi="Times New Roman"/>
                <w:sz w:val="24"/>
                <w:szCs w:val="24"/>
              </w:rPr>
            </w:pPr>
            <w:r w:rsidRPr="003C09BE">
              <w:rPr>
                <w:rFonts w:ascii="Times New Roman" w:hAnsi="Times New Roman"/>
                <w:sz w:val="24"/>
                <w:szCs w:val="24"/>
              </w:rPr>
              <w:t>Трајање</w:t>
            </w:r>
          </w:p>
        </w:tc>
      </w:tr>
      <w:tr w:rsidR="00FC68C7" w:rsidRPr="003C09BE" w:rsidTr="001E46BE">
        <w:trPr>
          <w:trHeight w:val="240"/>
        </w:trPr>
        <w:tc>
          <w:tcPr>
            <w:tcW w:w="840" w:type="dxa"/>
            <w:vMerge/>
            <w:shd w:val="clear" w:color="auto" w:fill="auto"/>
            <w:vAlign w:val="center"/>
          </w:tcPr>
          <w:p w:rsidR="00FC68C7" w:rsidRPr="003C09BE" w:rsidRDefault="00FC68C7" w:rsidP="00F958E1">
            <w:pPr>
              <w:rPr>
                <w:rFonts w:ascii="Times New Roman" w:hAnsi="Times New Roman"/>
                <w:sz w:val="24"/>
                <w:szCs w:val="24"/>
              </w:rPr>
            </w:pPr>
          </w:p>
        </w:tc>
        <w:tc>
          <w:tcPr>
            <w:tcW w:w="5346" w:type="dxa"/>
            <w:vMerge/>
            <w:shd w:val="clear" w:color="auto" w:fill="auto"/>
            <w:vAlign w:val="center"/>
          </w:tcPr>
          <w:p w:rsidR="00FC68C7" w:rsidRPr="003C09BE" w:rsidRDefault="00FC68C7" w:rsidP="00F958E1">
            <w:pPr>
              <w:rPr>
                <w:rFonts w:ascii="Times New Roman" w:hAnsi="Times New Roman"/>
                <w:sz w:val="24"/>
                <w:szCs w:val="24"/>
              </w:rPr>
            </w:pPr>
          </w:p>
        </w:tc>
        <w:tc>
          <w:tcPr>
            <w:tcW w:w="1614" w:type="dxa"/>
            <w:shd w:val="clear" w:color="auto" w:fill="auto"/>
            <w:vAlign w:val="center"/>
          </w:tcPr>
          <w:p w:rsidR="00FC68C7" w:rsidRPr="003C09BE" w:rsidRDefault="00FC68C7" w:rsidP="001C6BD4">
            <w:pPr>
              <w:jc w:val="center"/>
              <w:rPr>
                <w:rFonts w:ascii="Times New Roman" w:hAnsi="Times New Roman"/>
                <w:sz w:val="24"/>
                <w:szCs w:val="24"/>
              </w:rPr>
            </w:pPr>
            <w:r w:rsidRPr="003C09BE">
              <w:rPr>
                <w:rFonts w:ascii="Times New Roman" w:hAnsi="Times New Roman"/>
                <w:sz w:val="24"/>
                <w:szCs w:val="24"/>
              </w:rPr>
              <w:t>од</w:t>
            </w:r>
          </w:p>
        </w:tc>
        <w:tc>
          <w:tcPr>
            <w:tcW w:w="1776" w:type="dxa"/>
            <w:shd w:val="clear" w:color="auto" w:fill="auto"/>
            <w:vAlign w:val="center"/>
          </w:tcPr>
          <w:p w:rsidR="00FC68C7" w:rsidRPr="003C09BE" w:rsidRDefault="00FC68C7" w:rsidP="001C6BD4">
            <w:pPr>
              <w:jc w:val="center"/>
              <w:rPr>
                <w:rFonts w:ascii="Times New Roman" w:hAnsi="Times New Roman"/>
                <w:sz w:val="24"/>
                <w:szCs w:val="24"/>
              </w:rPr>
            </w:pPr>
            <w:r w:rsidRPr="003C09BE">
              <w:rPr>
                <w:rFonts w:ascii="Times New Roman" w:hAnsi="Times New Roman"/>
                <w:sz w:val="24"/>
                <w:szCs w:val="24"/>
              </w:rPr>
              <w:t>до</w:t>
            </w:r>
          </w:p>
        </w:tc>
      </w:tr>
      <w:tr w:rsidR="00FC68C7" w:rsidRPr="003C09BE" w:rsidTr="001E46BE">
        <w:tc>
          <w:tcPr>
            <w:tcW w:w="840" w:type="dxa"/>
            <w:shd w:val="clear" w:color="auto" w:fill="auto"/>
            <w:vAlign w:val="center"/>
          </w:tcPr>
          <w:p w:rsidR="00FC68C7" w:rsidRPr="003C09BE" w:rsidRDefault="00FC68C7" w:rsidP="00F958E1">
            <w:pPr>
              <w:rPr>
                <w:rFonts w:ascii="Times New Roman" w:hAnsi="Times New Roman"/>
                <w:sz w:val="24"/>
                <w:szCs w:val="24"/>
              </w:rPr>
            </w:pPr>
            <w:r w:rsidRPr="003C09BE">
              <w:rPr>
                <w:rFonts w:ascii="Times New Roman" w:hAnsi="Times New Roman"/>
                <w:sz w:val="24"/>
                <w:szCs w:val="24"/>
              </w:rPr>
              <w:t>1.</w:t>
            </w:r>
          </w:p>
        </w:tc>
        <w:tc>
          <w:tcPr>
            <w:tcW w:w="5346" w:type="dxa"/>
            <w:shd w:val="clear" w:color="auto" w:fill="auto"/>
            <w:vAlign w:val="center"/>
          </w:tcPr>
          <w:p w:rsidR="00FC68C7" w:rsidRPr="003C09BE" w:rsidRDefault="00FC68C7" w:rsidP="00F958E1">
            <w:pPr>
              <w:rPr>
                <w:rFonts w:ascii="Times New Roman" w:hAnsi="Times New Roman"/>
                <w:sz w:val="24"/>
                <w:szCs w:val="24"/>
              </w:rPr>
            </w:pPr>
            <w:r w:rsidRPr="003C09BE">
              <w:rPr>
                <w:rFonts w:ascii="Times New Roman" w:hAnsi="Times New Roman"/>
                <w:sz w:val="24"/>
                <w:szCs w:val="24"/>
              </w:rPr>
              <w:t>Васпитно – образовни рад у I полугодишту</w:t>
            </w:r>
          </w:p>
        </w:tc>
        <w:tc>
          <w:tcPr>
            <w:tcW w:w="1614" w:type="dxa"/>
            <w:shd w:val="clear" w:color="auto" w:fill="auto"/>
            <w:vAlign w:val="center"/>
          </w:tcPr>
          <w:p w:rsidR="00FC68C7" w:rsidRPr="00252059" w:rsidRDefault="00FC68C7" w:rsidP="00F958E1">
            <w:pPr>
              <w:rPr>
                <w:rFonts w:ascii="Times New Roman" w:hAnsi="Times New Roman"/>
                <w:sz w:val="24"/>
                <w:szCs w:val="24"/>
                <w:lang w:val="sr-Cyrl-RS"/>
              </w:rPr>
            </w:pPr>
            <w:r w:rsidRPr="003C09BE">
              <w:rPr>
                <w:rFonts w:ascii="Times New Roman" w:hAnsi="Times New Roman"/>
                <w:sz w:val="24"/>
                <w:szCs w:val="24"/>
              </w:rPr>
              <w:t>0</w:t>
            </w:r>
            <w:r w:rsidR="006475CF">
              <w:rPr>
                <w:rFonts w:ascii="Times New Roman" w:hAnsi="Times New Roman"/>
                <w:sz w:val="24"/>
                <w:szCs w:val="24"/>
                <w:lang w:val="sr-Cyrl-CS"/>
              </w:rPr>
              <w:t>2</w:t>
            </w:r>
            <w:r w:rsidR="00252059">
              <w:rPr>
                <w:rFonts w:ascii="Times New Roman" w:hAnsi="Times New Roman"/>
                <w:sz w:val="24"/>
                <w:szCs w:val="24"/>
              </w:rPr>
              <w:t>.09.20</w:t>
            </w:r>
            <w:r w:rsidR="006475CF">
              <w:rPr>
                <w:rFonts w:ascii="Times New Roman" w:hAnsi="Times New Roman"/>
                <w:sz w:val="24"/>
                <w:szCs w:val="24"/>
                <w:lang w:val="sr-Cyrl-RS"/>
              </w:rPr>
              <w:t>24</w:t>
            </w:r>
          </w:p>
        </w:tc>
        <w:tc>
          <w:tcPr>
            <w:tcW w:w="1776" w:type="dxa"/>
            <w:shd w:val="clear" w:color="auto" w:fill="auto"/>
            <w:vAlign w:val="center"/>
          </w:tcPr>
          <w:p w:rsidR="00FC68C7" w:rsidRPr="00252059" w:rsidRDefault="00FC68C7" w:rsidP="00F958E1">
            <w:pPr>
              <w:rPr>
                <w:rFonts w:ascii="Times New Roman" w:hAnsi="Times New Roman"/>
                <w:sz w:val="24"/>
                <w:szCs w:val="24"/>
                <w:lang w:val="sr-Cyrl-RS"/>
              </w:rPr>
            </w:pPr>
            <w:r w:rsidRPr="003C09BE">
              <w:rPr>
                <w:rFonts w:ascii="Times New Roman" w:hAnsi="Times New Roman"/>
                <w:sz w:val="24"/>
                <w:szCs w:val="24"/>
              </w:rPr>
              <w:t>2</w:t>
            </w:r>
            <w:r w:rsidR="006475CF">
              <w:rPr>
                <w:rFonts w:ascii="Times New Roman" w:hAnsi="Times New Roman"/>
                <w:sz w:val="24"/>
                <w:szCs w:val="24"/>
                <w:lang w:val="sr-Cyrl-CS"/>
              </w:rPr>
              <w:t>0</w:t>
            </w:r>
            <w:r w:rsidR="00252059">
              <w:rPr>
                <w:rFonts w:ascii="Times New Roman" w:hAnsi="Times New Roman"/>
                <w:sz w:val="24"/>
                <w:szCs w:val="24"/>
              </w:rPr>
              <w:t>.12.20</w:t>
            </w:r>
            <w:r w:rsidR="006475CF">
              <w:rPr>
                <w:rFonts w:ascii="Times New Roman" w:hAnsi="Times New Roman"/>
                <w:sz w:val="24"/>
                <w:szCs w:val="24"/>
                <w:lang w:val="sr-Cyrl-RS"/>
              </w:rPr>
              <w:t>24</w:t>
            </w:r>
          </w:p>
        </w:tc>
      </w:tr>
      <w:tr w:rsidR="00FC68C7" w:rsidRPr="003C09BE" w:rsidTr="001E46BE">
        <w:tc>
          <w:tcPr>
            <w:tcW w:w="840" w:type="dxa"/>
            <w:shd w:val="clear" w:color="auto" w:fill="auto"/>
            <w:vAlign w:val="center"/>
          </w:tcPr>
          <w:p w:rsidR="00FC68C7" w:rsidRPr="003C09BE" w:rsidRDefault="00FC68C7" w:rsidP="00F958E1">
            <w:pPr>
              <w:rPr>
                <w:rFonts w:ascii="Times New Roman" w:hAnsi="Times New Roman"/>
                <w:sz w:val="24"/>
                <w:szCs w:val="24"/>
              </w:rPr>
            </w:pPr>
            <w:r w:rsidRPr="003C09BE">
              <w:rPr>
                <w:rFonts w:ascii="Times New Roman" w:hAnsi="Times New Roman"/>
                <w:sz w:val="24"/>
                <w:szCs w:val="24"/>
              </w:rPr>
              <w:t>2.</w:t>
            </w:r>
          </w:p>
        </w:tc>
        <w:tc>
          <w:tcPr>
            <w:tcW w:w="5346" w:type="dxa"/>
            <w:shd w:val="clear" w:color="auto" w:fill="auto"/>
            <w:vAlign w:val="center"/>
          </w:tcPr>
          <w:p w:rsidR="00FC68C7" w:rsidRPr="003C09BE" w:rsidRDefault="00FC68C7" w:rsidP="00F958E1">
            <w:pPr>
              <w:rPr>
                <w:rFonts w:ascii="Times New Roman" w:hAnsi="Times New Roman"/>
                <w:sz w:val="24"/>
                <w:szCs w:val="24"/>
              </w:rPr>
            </w:pPr>
            <w:r w:rsidRPr="003C09BE">
              <w:rPr>
                <w:rFonts w:ascii="Times New Roman" w:hAnsi="Times New Roman"/>
                <w:sz w:val="24"/>
                <w:szCs w:val="24"/>
              </w:rPr>
              <w:t>Зимски распуст</w:t>
            </w:r>
          </w:p>
        </w:tc>
        <w:tc>
          <w:tcPr>
            <w:tcW w:w="1614" w:type="dxa"/>
            <w:shd w:val="clear" w:color="auto" w:fill="auto"/>
            <w:vAlign w:val="center"/>
          </w:tcPr>
          <w:p w:rsidR="00FC68C7" w:rsidRPr="00252059" w:rsidRDefault="00E94245" w:rsidP="00F958E1">
            <w:pPr>
              <w:rPr>
                <w:rFonts w:ascii="Times New Roman" w:hAnsi="Times New Roman"/>
                <w:sz w:val="24"/>
                <w:szCs w:val="24"/>
                <w:lang w:val="sr-Cyrl-RS"/>
              </w:rPr>
            </w:pPr>
            <w:r>
              <w:rPr>
                <w:rFonts w:ascii="Times New Roman" w:hAnsi="Times New Roman"/>
                <w:sz w:val="24"/>
                <w:szCs w:val="24"/>
              </w:rPr>
              <w:t>2</w:t>
            </w:r>
            <w:r w:rsidR="006475CF">
              <w:rPr>
                <w:rFonts w:ascii="Times New Roman" w:hAnsi="Times New Roman"/>
                <w:sz w:val="24"/>
                <w:szCs w:val="24"/>
                <w:lang w:val="sr-Cyrl-RS"/>
              </w:rPr>
              <w:t>4</w:t>
            </w:r>
            <w:r w:rsidR="00252059">
              <w:rPr>
                <w:rFonts w:ascii="Times New Roman" w:hAnsi="Times New Roman"/>
                <w:sz w:val="24"/>
                <w:szCs w:val="24"/>
              </w:rPr>
              <w:t>.12.20</w:t>
            </w:r>
            <w:r w:rsidR="006475CF">
              <w:rPr>
                <w:rFonts w:ascii="Times New Roman" w:hAnsi="Times New Roman"/>
                <w:sz w:val="24"/>
                <w:szCs w:val="24"/>
                <w:lang w:val="sr-Cyrl-RS"/>
              </w:rPr>
              <w:t>24</w:t>
            </w:r>
          </w:p>
        </w:tc>
        <w:tc>
          <w:tcPr>
            <w:tcW w:w="1776" w:type="dxa"/>
            <w:shd w:val="clear" w:color="auto" w:fill="auto"/>
            <w:vAlign w:val="center"/>
          </w:tcPr>
          <w:p w:rsidR="00FC68C7" w:rsidRPr="00DB725B" w:rsidRDefault="006475CF" w:rsidP="00F958E1">
            <w:pPr>
              <w:rPr>
                <w:rFonts w:ascii="Times New Roman" w:hAnsi="Times New Roman"/>
                <w:sz w:val="24"/>
                <w:szCs w:val="24"/>
                <w:lang w:val="sr-Cyrl-RS"/>
              </w:rPr>
            </w:pPr>
            <w:r>
              <w:rPr>
                <w:rFonts w:ascii="Times New Roman" w:hAnsi="Times New Roman"/>
                <w:sz w:val="24"/>
                <w:szCs w:val="24"/>
                <w:lang w:val="sr-Cyrl-RS"/>
              </w:rPr>
              <w:t>13</w:t>
            </w:r>
            <w:r w:rsidR="00DB725B">
              <w:rPr>
                <w:rFonts w:ascii="Times New Roman" w:hAnsi="Times New Roman"/>
                <w:sz w:val="24"/>
                <w:szCs w:val="24"/>
              </w:rPr>
              <w:t>.01.20</w:t>
            </w:r>
            <w:r>
              <w:rPr>
                <w:rFonts w:ascii="Times New Roman" w:hAnsi="Times New Roman"/>
                <w:sz w:val="24"/>
                <w:szCs w:val="24"/>
                <w:lang w:val="sr-Cyrl-RS"/>
              </w:rPr>
              <w:t>25</w:t>
            </w:r>
          </w:p>
        </w:tc>
      </w:tr>
      <w:tr w:rsidR="00FC68C7" w:rsidRPr="003C09BE" w:rsidTr="001E46BE">
        <w:tc>
          <w:tcPr>
            <w:tcW w:w="840" w:type="dxa"/>
            <w:shd w:val="clear" w:color="auto" w:fill="auto"/>
            <w:vAlign w:val="center"/>
          </w:tcPr>
          <w:p w:rsidR="00FC68C7" w:rsidRPr="003C09BE" w:rsidRDefault="00FC68C7" w:rsidP="00F958E1">
            <w:pPr>
              <w:rPr>
                <w:rFonts w:ascii="Times New Roman" w:hAnsi="Times New Roman"/>
                <w:sz w:val="24"/>
                <w:szCs w:val="24"/>
              </w:rPr>
            </w:pPr>
            <w:r w:rsidRPr="003C09BE">
              <w:rPr>
                <w:rFonts w:ascii="Times New Roman" w:hAnsi="Times New Roman"/>
                <w:sz w:val="24"/>
                <w:szCs w:val="24"/>
              </w:rPr>
              <w:t>3.</w:t>
            </w:r>
          </w:p>
        </w:tc>
        <w:tc>
          <w:tcPr>
            <w:tcW w:w="5346" w:type="dxa"/>
            <w:shd w:val="clear" w:color="auto" w:fill="auto"/>
            <w:vAlign w:val="center"/>
          </w:tcPr>
          <w:p w:rsidR="00FC68C7" w:rsidRPr="003C09BE" w:rsidRDefault="00FC68C7" w:rsidP="00F958E1">
            <w:pPr>
              <w:rPr>
                <w:rFonts w:ascii="Times New Roman" w:hAnsi="Times New Roman"/>
                <w:sz w:val="24"/>
                <w:szCs w:val="24"/>
              </w:rPr>
            </w:pPr>
            <w:r w:rsidRPr="003C09BE">
              <w:rPr>
                <w:rFonts w:ascii="Times New Roman" w:hAnsi="Times New Roman"/>
                <w:sz w:val="24"/>
                <w:szCs w:val="24"/>
              </w:rPr>
              <w:t>Васпитно – образовни рад у II полугодишту</w:t>
            </w:r>
          </w:p>
        </w:tc>
        <w:tc>
          <w:tcPr>
            <w:tcW w:w="1614" w:type="dxa"/>
            <w:shd w:val="clear" w:color="auto" w:fill="auto"/>
            <w:vAlign w:val="center"/>
          </w:tcPr>
          <w:p w:rsidR="00FC68C7" w:rsidRPr="00DB725B" w:rsidRDefault="00FC68C7" w:rsidP="00F958E1">
            <w:pPr>
              <w:rPr>
                <w:rFonts w:ascii="Times New Roman" w:hAnsi="Times New Roman"/>
                <w:sz w:val="24"/>
                <w:szCs w:val="24"/>
                <w:lang w:val="sr-Cyrl-RS"/>
              </w:rPr>
            </w:pPr>
            <w:r w:rsidRPr="003C09BE">
              <w:rPr>
                <w:rFonts w:ascii="Times New Roman" w:hAnsi="Times New Roman"/>
                <w:sz w:val="24"/>
                <w:szCs w:val="24"/>
              </w:rPr>
              <w:t>1</w:t>
            </w:r>
            <w:r w:rsidR="006475CF">
              <w:rPr>
                <w:rFonts w:ascii="Times New Roman" w:hAnsi="Times New Roman"/>
                <w:sz w:val="24"/>
                <w:szCs w:val="24"/>
                <w:lang w:val="sr-Cyrl-RS"/>
              </w:rPr>
              <w:t>4</w:t>
            </w:r>
            <w:r w:rsidR="00DB725B">
              <w:rPr>
                <w:rFonts w:ascii="Times New Roman" w:hAnsi="Times New Roman"/>
                <w:sz w:val="24"/>
                <w:szCs w:val="24"/>
              </w:rPr>
              <w:t>.01.20</w:t>
            </w:r>
            <w:r w:rsidR="006475CF">
              <w:rPr>
                <w:rFonts w:ascii="Times New Roman" w:hAnsi="Times New Roman"/>
                <w:sz w:val="24"/>
                <w:szCs w:val="24"/>
                <w:lang w:val="sr-Cyrl-RS"/>
              </w:rPr>
              <w:t>25</w:t>
            </w:r>
          </w:p>
        </w:tc>
        <w:tc>
          <w:tcPr>
            <w:tcW w:w="1776" w:type="dxa"/>
            <w:shd w:val="clear" w:color="auto" w:fill="auto"/>
            <w:vAlign w:val="center"/>
          </w:tcPr>
          <w:p w:rsidR="00FC68C7" w:rsidRPr="00DB725B" w:rsidRDefault="006475CF" w:rsidP="00F958E1">
            <w:pPr>
              <w:rPr>
                <w:rFonts w:ascii="Times New Roman" w:hAnsi="Times New Roman"/>
                <w:sz w:val="24"/>
                <w:szCs w:val="24"/>
                <w:lang w:val="sr-Cyrl-RS"/>
              </w:rPr>
            </w:pPr>
            <w:r>
              <w:rPr>
                <w:rFonts w:ascii="Times New Roman" w:hAnsi="Times New Roman"/>
                <w:sz w:val="24"/>
                <w:szCs w:val="24"/>
                <w:lang w:val="sr-Cyrl-RS"/>
              </w:rPr>
              <w:t>20</w:t>
            </w:r>
            <w:r w:rsidR="00DB725B">
              <w:rPr>
                <w:rFonts w:ascii="Times New Roman" w:hAnsi="Times New Roman"/>
                <w:sz w:val="24"/>
                <w:szCs w:val="24"/>
              </w:rPr>
              <w:t>.06.20</w:t>
            </w:r>
            <w:r>
              <w:rPr>
                <w:rFonts w:ascii="Times New Roman" w:hAnsi="Times New Roman"/>
                <w:sz w:val="24"/>
                <w:szCs w:val="24"/>
                <w:lang w:val="sr-Cyrl-RS"/>
              </w:rPr>
              <w:t>25</w:t>
            </w:r>
          </w:p>
        </w:tc>
      </w:tr>
      <w:tr w:rsidR="001E46BE" w:rsidRPr="003C09BE" w:rsidTr="001E46BE">
        <w:tc>
          <w:tcPr>
            <w:tcW w:w="840" w:type="dxa"/>
            <w:shd w:val="clear" w:color="auto" w:fill="auto"/>
            <w:vAlign w:val="center"/>
          </w:tcPr>
          <w:p w:rsidR="001E46BE" w:rsidRPr="00A60033" w:rsidRDefault="001E46BE" w:rsidP="00F958E1">
            <w:pPr>
              <w:rPr>
                <w:rFonts w:ascii="Times New Roman" w:hAnsi="Times New Roman"/>
                <w:sz w:val="24"/>
                <w:szCs w:val="24"/>
                <w:lang w:val="sr-Cyrl-RS"/>
              </w:rPr>
            </w:pPr>
            <w:r>
              <w:rPr>
                <w:rFonts w:ascii="Times New Roman" w:hAnsi="Times New Roman"/>
                <w:sz w:val="24"/>
                <w:szCs w:val="24"/>
                <w:lang w:val="sr-Cyrl-RS"/>
              </w:rPr>
              <w:t>4.</w:t>
            </w:r>
          </w:p>
        </w:tc>
        <w:tc>
          <w:tcPr>
            <w:tcW w:w="5346" w:type="dxa"/>
            <w:shd w:val="clear" w:color="auto" w:fill="auto"/>
            <w:vAlign w:val="center"/>
          </w:tcPr>
          <w:p w:rsidR="001E46BE" w:rsidRPr="00A60033" w:rsidRDefault="001E46BE" w:rsidP="00F958E1">
            <w:pPr>
              <w:rPr>
                <w:rFonts w:ascii="Times New Roman" w:hAnsi="Times New Roman"/>
                <w:sz w:val="24"/>
                <w:szCs w:val="24"/>
                <w:lang w:val="sr-Cyrl-RS"/>
              </w:rPr>
            </w:pPr>
            <w:r>
              <w:rPr>
                <w:rFonts w:ascii="Times New Roman" w:hAnsi="Times New Roman"/>
                <w:sz w:val="24"/>
                <w:szCs w:val="24"/>
                <w:lang w:val="sr-Cyrl-RS"/>
              </w:rPr>
              <w:t xml:space="preserve"> Државни празник</w:t>
            </w:r>
          </w:p>
        </w:tc>
        <w:tc>
          <w:tcPr>
            <w:tcW w:w="3390" w:type="dxa"/>
            <w:gridSpan w:val="2"/>
            <w:shd w:val="clear" w:color="auto" w:fill="auto"/>
            <w:vAlign w:val="center"/>
          </w:tcPr>
          <w:p w:rsidR="001E46BE" w:rsidRDefault="001E46BE" w:rsidP="00F958E1">
            <w:pPr>
              <w:rPr>
                <w:rFonts w:ascii="Times New Roman" w:hAnsi="Times New Roman"/>
                <w:sz w:val="24"/>
                <w:szCs w:val="24"/>
                <w:lang w:val="sr-Cyrl-RS"/>
              </w:rPr>
            </w:pPr>
            <w:r>
              <w:rPr>
                <w:rFonts w:ascii="Times New Roman" w:hAnsi="Times New Roman"/>
                <w:sz w:val="24"/>
                <w:szCs w:val="24"/>
                <w:lang w:val="sr-Cyrl-RS"/>
              </w:rPr>
              <w:t>11.</w:t>
            </w:r>
            <w:r w:rsidR="006475CF">
              <w:rPr>
                <w:rFonts w:ascii="Times New Roman" w:hAnsi="Times New Roman"/>
                <w:sz w:val="24"/>
                <w:szCs w:val="24"/>
                <w:lang w:val="sr-Cyrl-RS"/>
              </w:rPr>
              <w:t xml:space="preserve"> 12. 11.2024</w:t>
            </w:r>
          </w:p>
          <w:p w:rsidR="001E46BE" w:rsidRDefault="006475CF" w:rsidP="00F958E1">
            <w:pPr>
              <w:rPr>
                <w:rFonts w:ascii="Times New Roman" w:hAnsi="Times New Roman"/>
                <w:sz w:val="24"/>
                <w:szCs w:val="24"/>
                <w:lang w:val="sr-Cyrl-RS"/>
              </w:rPr>
            </w:pPr>
            <w:r>
              <w:rPr>
                <w:rFonts w:ascii="Times New Roman" w:hAnsi="Times New Roman"/>
                <w:sz w:val="24"/>
                <w:szCs w:val="24"/>
                <w:lang w:val="sr-Cyrl-RS"/>
              </w:rPr>
              <w:t>1.01,02.01.2025</w:t>
            </w:r>
          </w:p>
          <w:p w:rsidR="001E46BE" w:rsidRDefault="006475CF" w:rsidP="00F958E1">
            <w:pPr>
              <w:rPr>
                <w:rFonts w:ascii="Times New Roman" w:hAnsi="Times New Roman"/>
                <w:sz w:val="24"/>
                <w:szCs w:val="24"/>
                <w:lang w:val="sr-Cyrl-RS"/>
              </w:rPr>
            </w:pPr>
            <w:r>
              <w:rPr>
                <w:rFonts w:ascii="Times New Roman" w:hAnsi="Times New Roman"/>
                <w:sz w:val="24"/>
                <w:szCs w:val="24"/>
                <w:lang w:val="sr-Cyrl-RS"/>
              </w:rPr>
              <w:t>15.16.17.02.2025</w:t>
            </w:r>
          </w:p>
          <w:p w:rsidR="001E46BE" w:rsidRDefault="006475CF" w:rsidP="00F958E1">
            <w:pPr>
              <w:rPr>
                <w:rFonts w:ascii="Times New Roman" w:hAnsi="Times New Roman"/>
                <w:sz w:val="24"/>
                <w:szCs w:val="24"/>
                <w:lang w:val="sr-Cyrl-RS"/>
              </w:rPr>
            </w:pPr>
            <w:r>
              <w:rPr>
                <w:rFonts w:ascii="Times New Roman" w:hAnsi="Times New Roman"/>
                <w:sz w:val="24"/>
                <w:szCs w:val="24"/>
                <w:lang w:val="sr-Cyrl-RS"/>
              </w:rPr>
              <w:t>01.02.05.2025</w:t>
            </w:r>
          </w:p>
        </w:tc>
      </w:tr>
      <w:tr w:rsidR="00FC68C7" w:rsidRPr="003C09BE" w:rsidTr="001E46BE">
        <w:tc>
          <w:tcPr>
            <w:tcW w:w="840" w:type="dxa"/>
            <w:shd w:val="clear" w:color="auto" w:fill="auto"/>
            <w:vAlign w:val="center"/>
          </w:tcPr>
          <w:p w:rsidR="00FC68C7" w:rsidRPr="00A60033" w:rsidRDefault="006475CF" w:rsidP="00F958E1">
            <w:pPr>
              <w:rPr>
                <w:rFonts w:ascii="Times New Roman" w:hAnsi="Times New Roman"/>
                <w:sz w:val="24"/>
                <w:szCs w:val="24"/>
                <w:lang w:val="sr-Cyrl-RS"/>
              </w:rPr>
            </w:pPr>
            <w:r>
              <w:rPr>
                <w:rFonts w:ascii="Times New Roman" w:hAnsi="Times New Roman"/>
                <w:sz w:val="24"/>
                <w:szCs w:val="24"/>
                <w:lang w:val="sr-Cyrl-RS"/>
              </w:rPr>
              <w:t>5</w:t>
            </w:r>
            <w:r w:rsidR="00A60033">
              <w:rPr>
                <w:rFonts w:ascii="Times New Roman" w:hAnsi="Times New Roman"/>
                <w:sz w:val="24"/>
                <w:szCs w:val="24"/>
                <w:lang w:val="sr-Cyrl-RS"/>
              </w:rPr>
              <w:t>.</w:t>
            </w:r>
          </w:p>
        </w:tc>
        <w:tc>
          <w:tcPr>
            <w:tcW w:w="5346" w:type="dxa"/>
            <w:shd w:val="clear" w:color="auto" w:fill="auto"/>
            <w:vAlign w:val="center"/>
          </w:tcPr>
          <w:p w:rsidR="00FC68C7" w:rsidRPr="003C09BE" w:rsidRDefault="00FC68C7" w:rsidP="00F958E1">
            <w:pPr>
              <w:rPr>
                <w:rFonts w:ascii="Times New Roman" w:hAnsi="Times New Roman"/>
                <w:sz w:val="24"/>
                <w:szCs w:val="24"/>
              </w:rPr>
            </w:pPr>
            <w:r w:rsidRPr="003C09BE">
              <w:rPr>
                <w:rFonts w:ascii="Times New Roman" w:hAnsi="Times New Roman"/>
                <w:sz w:val="24"/>
                <w:szCs w:val="24"/>
              </w:rPr>
              <w:t>Ускршњи распуст</w:t>
            </w:r>
          </w:p>
        </w:tc>
        <w:tc>
          <w:tcPr>
            <w:tcW w:w="1614" w:type="dxa"/>
            <w:shd w:val="clear" w:color="auto" w:fill="auto"/>
            <w:vAlign w:val="center"/>
          </w:tcPr>
          <w:p w:rsidR="00FC68C7" w:rsidRDefault="006475CF" w:rsidP="00F958E1">
            <w:pPr>
              <w:rPr>
                <w:rFonts w:ascii="Times New Roman" w:hAnsi="Times New Roman"/>
                <w:sz w:val="24"/>
                <w:szCs w:val="24"/>
                <w:lang w:val="sr-Cyrl-RS"/>
              </w:rPr>
            </w:pPr>
            <w:r>
              <w:rPr>
                <w:rFonts w:ascii="Times New Roman" w:hAnsi="Times New Roman"/>
                <w:sz w:val="24"/>
                <w:szCs w:val="24"/>
                <w:lang w:val="sr-Cyrl-RS"/>
              </w:rPr>
              <w:t>16.04.2025</w:t>
            </w:r>
            <w:r w:rsidR="001E46BE">
              <w:rPr>
                <w:rFonts w:ascii="Times New Roman" w:hAnsi="Times New Roman"/>
                <w:sz w:val="24"/>
                <w:szCs w:val="24"/>
                <w:lang w:val="sr-Cyrl-RS"/>
              </w:rPr>
              <w:t>.</w:t>
            </w:r>
          </w:p>
          <w:p w:rsidR="001E46BE" w:rsidRPr="008907CB" w:rsidRDefault="006475CF" w:rsidP="00F958E1">
            <w:pPr>
              <w:rPr>
                <w:rFonts w:ascii="Times New Roman" w:hAnsi="Times New Roman"/>
                <w:sz w:val="24"/>
                <w:szCs w:val="24"/>
                <w:lang w:val="sr-Cyrl-RS"/>
              </w:rPr>
            </w:pPr>
            <w:r>
              <w:rPr>
                <w:rFonts w:ascii="Times New Roman" w:hAnsi="Times New Roman"/>
                <w:sz w:val="24"/>
                <w:szCs w:val="24"/>
                <w:lang w:val="sr-Cyrl-RS"/>
              </w:rPr>
              <w:t>01.05.2025.</w:t>
            </w:r>
          </w:p>
        </w:tc>
        <w:tc>
          <w:tcPr>
            <w:tcW w:w="1776" w:type="dxa"/>
            <w:shd w:val="clear" w:color="auto" w:fill="auto"/>
            <w:vAlign w:val="center"/>
          </w:tcPr>
          <w:p w:rsidR="00FC68C7" w:rsidRDefault="006475CF" w:rsidP="00F958E1">
            <w:pPr>
              <w:rPr>
                <w:rFonts w:ascii="Times New Roman" w:hAnsi="Times New Roman"/>
                <w:sz w:val="24"/>
                <w:szCs w:val="24"/>
                <w:lang w:val="sr-Cyrl-RS"/>
              </w:rPr>
            </w:pPr>
            <w:r>
              <w:rPr>
                <w:rFonts w:ascii="Times New Roman" w:hAnsi="Times New Roman"/>
                <w:sz w:val="24"/>
                <w:szCs w:val="24"/>
                <w:lang w:val="sr-Cyrl-RS"/>
              </w:rPr>
              <w:t>21.04.2025</w:t>
            </w:r>
          </w:p>
          <w:p w:rsidR="001E46BE" w:rsidRPr="008907CB" w:rsidRDefault="006475CF" w:rsidP="00F958E1">
            <w:pPr>
              <w:rPr>
                <w:rFonts w:ascii="Times New Roman" w:hAnsi="Times New Roman"/>
                <w:sz w:val="24"/>
                <w:szCs w:val="24"/>
                <w:lang w:val="sr-Cyrl-RS"/>
              </w:rPr>
            </w:pPr>
            <w:r>
              <w:rPr>
                <w:rFonts w:ascii="Times New Roman" w:hAnsi="Times New Roman"/>
                <w:sz w:val="24"/>
                <w:szCs w:val="24"/>
                <w:lang w:val="sr-Cyrl-RS"/>
              </w:rPr>
              <w:t>02.05.2025</w:t>
            </w:r>
            <w:r w:rsidR="001E46BE">
              <w:rPr>
                <w:rFonts w:ascii="Times New Roman" w:hAnsi="Times New Roman"/>
                <w:sz w:val="24"/>
                <w:szCs w:val="24"/>
                <w:lang w:val="sr-Cyrl-RS"/>
              </w:rPr>
              <w:t>.</w:t>
            </w:r>
          </w:p>
        </w:tc>
      </w:tr>
      <w:tr w:rsidR="00FC68C7" w:rsidRPr="00313823" w:rsidTr="001E46BE">
        <w:tc>
          <w:tcPr>
            <w:tcW w:w="840" w:type="dxa"/>
            <w:shd w:val="clear" w:color="auto" w:fill="auto"/>
            <w:vAlign w:val="center"/>
          </w:tcPr>
          <w:p w:rsidR="00FC68C7" w:rsidRPr="00A60033" w:rsidRDefault="00A60033" w:rsidP="006475CF">
            <w:pPr>
              <w:rPr>
                <w:rFonts w:ascii="Times New Roman" w:hAnsi="Times New Roman"/>
                <w:sz w:val="24"/>
                <w:szCs w:val="24"/>
                <w:lang w:val="sr-Cyrl-RS"/>
              </w:rPr>
            </w:pPr>
            <w:r>
              <w:rPr>
                <w:rFonts w:ascii="Times New Roman" w:hAnsi="Times New Roman"/>
                <w:sz w:val="24"/>
                <w:szCs w:val="24"/>
                <w:lang w:val="sr-Cyrl-RS"/>
              </w:rPr>
              <w:t>7</w:t>
            </w:r>
            <w:r w:rsidR="006475CF">
              <w:rPr>
                <w:rFonts w:ascii="Times New Roman" w:hAnsi="Times New Roman"/>
                <w:sz w:val="24"/>
                <w:szCs w:val="24"/>
                <w:lang w:val="sr-Cyrl-RS"/>
              </w:rPr>
              <w:t>6</w:t>
            </w:r>
          </w:p>
        </w:tc>
        <w:tc>
          <w:tcPr>
            <w:tcW w:w="5346" w:type="dxa"/>
            <w:shd w:val="clear" w:color="auto" w:fill="auto"/>
            <w:vAlign w:val="center"/>
          </w:tcPr>
          <w:p w:rsidR="00FC68C7" w:rsidRPr="00501567" w:rsidRDefault="00FC68C7" w:rsidP="00F958E1">
            <w:pPr>
              <w:rPr>
                <w:rFonts w:ascii="Times New Roman" w:hAnsi="Times New Roman"/>
                <w:sz w:val="24"/>
                <w:szCs w:val="24"/>
              </w:rPr>
            </w:pPr>
            <w:r w:rsidRPr="00501567">
              <w:rPr>
                <w:rFonts w:ascii="Times New Roman" w:hAnsi="Times New Roman"/>
                <w:sz w:val="24"/>
                <w:szCs w:val="24"/>
              </w:rPr>
              <w:t>Летњи распуст</w:t>
            </w:r>
          </w:p>
        </w:tc>
        <w:tc>
          <w:tcPr>
            <w:tcW w:w="1614" w:type="dxa"/>
            <w:shd w:val="clear" w:color="auto" w:fill="auto"/>
            <w:vAlign w:val="center"/>
          </w:tcPr>
          <w:p w:rsidR="00FC68C7" w:rsidRPr="00A60033" w:rsidRDefault="006475CF" w:rsidP="00F958E1">
            <w:pPr>
              <w:rPr>
                <w:rFonts w:ascii="Times New Roman" w:hAnsi="Times New Roman"/>
                <w:sz w:val="24"/>
                <w:szCs w:val="24"/>
                <w:lang w:val="sr-Cyrl-RS"/>
              </w:rPr>
            </w:pPr>
            <w:r>
              <w:rPr>
                <w:rFonts w:ascii="Times New Roman" w:hAnsi="Times New Roman"/>
                <w:sz w:val="24"/>
                <w:szCs w:val="24"/>
                <w:lang w:val="sr-Cyrl-CS"/>
              </w:rPr>
              <w:t>23.06.2025</w:t>
            </w:r>
            <w:r w:rsidR="001E46BE">
              <w:rPr>
                <w:rFonts w:ascii="Times New Roman" w:hAnsi="Times New Roman"/>
                <w:sz w:val="24"/>
                <w:szCs w:val="24"/>
                <w:lang w:val="sr-Cyrl-CS"/>
              </w:rPr>
              <w:t>.</w:t>
            </w:r>
          </w:p>
        </w:tc>
        <w:tc>
          <w:tcPr>
            <w:tcW w:w="1776" w:type="dxa"/>
            <w:shd w:val="clear" w:color="auto" w:fill="auto"/>
            <w:vAlign w:val="center"/>
          </w:tcPr>
          <w:p w:rsidR="00FC68C7" w:rsidRPr="00DB725B" w:rsidRDefault="00DB725B" w:rsidP="00F958E1">
            <w:pPr>
              <w:rPr>
                <w:rFonts w:ascii="Times New Roman" w:hAnsi="Times New Roman"/>
                <w:sz w:val="24"/>
                <w:szCs w:val="24"/>
                <w:lang w:val="sr-Cyrl-RS"/>
              </w:rPr>
            </w:pPr>
            <w:r>
              <w:rPr>
                <w:rFonts w:ascii="Times New Roman" w:hAnsi="Times New Roman"/>
                <w:sz w:val="24"/>
                <w:szCs w:val="24"/>
              </w:rPr>
              <w:t>31.08.20</w:t>
            </w:r>
            <w:r w:rsidR="006475CF">
              <w:rPr>
                <w:rFonts w:ascii="Times New Roman" w:hAnsi="Times New Roman"/>
                <w:sz w:val="24"/>
                <w:szCs w:val="24"/>
                <w:lang w:val="sr-Cyrl-RS"/>
              </w:rPr>
              <w:t>25</w:t>
            </w:r>
            <w:r w:rsidR="001E46BE">
              <w:rPr>
                <w:rFonts w:ascii="Times New Roman" w:hAnsi="Times New Roman"/>
                <w:sz w:val="24"/>
                <w:szCs w:val="24"/>
                <w:lang w:val="sr-Cyrl-RS"/>
              </w:rPr>
              <w:t>.</w:t>
            </w:r>
          </w:p>
        </w:tc>
      </w:tr>
    </w:tbl>
    <w:p w:rsidR="00FC68C7" w:rsidRDefault="00FC68C7" w:rsidP="00FC68C7">
      <w:pPr>
        <w:rPr>
          <w:rFonts w:ascii="Times New Roman" w:hAnsi="Times New Roman"/>
          <w:b/>
          <w:sz w:val="24"/>
          <w:szCs w:val="24"/>
          <w:lang w:val="sr-Cyrl-CS"/>
        </w:rPr>
      </w:pPr>
    </w:p>
    <w:p w:rsidR="00DE5E81" w:rsidRDefault="00DE5E81" w:rsidP="00FC68C7">
      <w:pPr>
        <w:rPr>
          <w:rFonts w:ascii="Times New Roman" w:hAnsi="Times New Roman"/>
          <w:b/>
          <w:sz w:val="24"/>
          <w:szCs w:val="24"/>
          <w:lang w:val="sr-Cyrl-CS"/>
        </w:rPr>
      </w:pPr>
    </w:p>
    <w:p w:rsidR="00D20AFC" w:rsidRPr="00550F4F" w:rsidRDefault="00644B2D" w:rsidP="00D20AFC">
      <w:pPr>
        <w:pStyle w:val="Heading2"/>
      </w:pPr>
      <w:bookmarkStart w:id="81" w:name="_Toc492562002"/>
      <w:bookmarkStart w:id="82" w:name="_Toc492562153"/>
      <w:bookmarkStart w:id="83" w:name="_Toc492567193"/>
      <w:bookmarkStart w:id="84" w:name="_Toc398563790"/>
      <w:r>
        <w:t>4.</w:t>
      </w:r>
      <w:r>
        <w:rPr>
          <w:lang w:val="sr-Cyrl-RS"/>
        </w:rPr>
        <w:t>8</w:t>
      </w:r>
      <w:r w:rsidR="00D20AFC" w:rsidRPr="00550F4F">
        <w:t>. Изборни предмети</w:t>
      </w:r>
      <w:bookmarkEnd w:id="81"/>
      <w:bookmarkEnd w:id="82"/>
      <w:bookmarkEnd w:id="83"/>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02"/>
        <w:gridCol w:w="1902"/>
        <w:gridCol w:w="1902"/>
        <w:gridCol w:w="1921"/>
      </w:tblGrid>
      <w:tr w:rsidR="00D20AFC" w:rsidRPr="00880AED" w:rsidTr="001C6BD4">
        <w:tc>
          <w:tcPr>
            <w:tcW w:w="1949" w:type="dxa"/>
            <w:shd w:val="clear" w:color="auto" w:fill="auto"/>
            <w:vAlign w:val="center"/>
          </w:tcPr>
          <w:p w:rsidR="00D20AFC" w:rsidRPr="00880AED" w:rsidRDefault="00D20AFC" w:rsidP="00B85DA1">
            <w:pPr>
              <w:rPr>
                <w:rFonts w:ascii="Times New Roman" w:hAnsi="Times New Roman"/>
                <w:sz w:val="24"/>
                <w:szCs w:val="24"/>
                <w:lang w:val="sr-Cyrl-CS"/>
              </w:rPr>
            </w:pPr>
            <w:r w:rsidRPr="00880AED">
              <w:rPr>
                <w:rFonts w:ascii="Times New Roman" w:hAnsi="Times New Roman"/>
                <w:sz w:val="24"/>
                <w:szCs w:val="24"/>
                <w:lang w:val="sr-Cyrl-CS"/>
              </w:rPr>
              <w:t>Предмет</w:t>
            </w:r>
          </w:p>
        </w:tc>
        <w:tc>
          <w:tcPr>
            <w:tcW w:w="1902" w:type="dxa"/>
            <w:shd w:val="clear" w:color="auto" w:fill="auto"/>
            <w:vAlign w:val="center"/>
          </w:tcPr>
          <w:p w:rsidR="00D20AFC" w:rsidRPr="00880AED" w:rsidRDefault="00D20AFC" w:rsidP="00B85DA1">
            <w:pPr>
              <w:rPr>
                <w:rFonts w:ascii="Times New Roman" w:hAnsi="Times New Roman"/>
                <w:sz w:val="24"/>
                <w:szCs w:val="24"/>
                <w:lang w:val="sr-Cyrl-CS"/>
              </w:rPr>
            </w:pPr>
            <w:r w:rsidRPr="00880AED">
              <w:rPr>
                <w:rFonts w:ascii="Times New Roman" w:hAnsi="Times New Roman"/>
                <w:sz w:val="24"/>
                <w:szCs w:val="24"/>
                <w:lang w:val="sr-Cyrl-CS"/>
              </w:rPr>
              <w:t>Први разред</w:t>
            </w:r>
          </w:p>
        </w:tc>
        <w:tc>
          <w:tcPr>
            <w:tcW w:w="1902" w:type="dxa"/>
            <w:shd w:val="clear" w:color="auto" w:fill="auto"/>
            <w:vAlign w:val="center"/>
          </w:tcPr>
          <w:p w:rsidR="00D20AFC" w:rsidRPr="00880AED" w:rsidRDefault="00D20AFC" w:rsidP="00B85DA1">
            <w:pPr>
              <w:rPr>
                <w:rFonts w:ascii="Times New Roman" w:hAnsi="Times New Roman"/>
                <w:sz w:val="24"/>
                <w:szCs w:val="24"/>
                <w:lang w:val="sr-Cyrl-CS"/>
              </w:rPr>
            </w:pPr>
            <w:r w:rsidRPr="00880AED">
              <w:rPr>
                <w:rFonts w:ascii="Times New Roman" w:hAnsi="Times New Roman"/>
                <w:sz w:val="24"/>
                <w:szCs w:val="24"/>
                <w:lang w:val="sr-Cyrl-CS"/>
              </w:rPr>
              <w:t>Други разред</w:t>
            </w:r>
          </w:p>
        </w:tc>
        <w:tc>
          <w:tcPr>
            <w:tcW w:w="1902" w:type="dxa"/>
            <w:shd w:val="clear" w:color="auto" w:fill="auto"/>
            <w:vAlign w:val="center"/>
          </w:tcPr>
          <w:p w:rsidR="00D20AFC" w:rsidRPr="00880AED" w:rsidRDefault="00D20AFC" w:rsidP="00B85DA1">
            <w:pPr>
              <w:rPr>
                <w:rFonts w:ascii="Times New Roman" w:hAnsi="Times New Roman"/>
                <w:sz w:val="24"/>
                <w:szCs w:val="24"/>
                <w:lang w:val="sr-Cyrl-CS"/>
              </w:rPr>
            </w:pPr>
            <w:r w:rsidRPr="00880AED">
              <w:rPr>
                <w:rFonts w:ascii="Times New Roman" w:hAnsi="Times New Roman"/>
                <w:sz w:val="24"/>
                <w:szCs w:val="24"/>
                <w:lang w:val="sr-Cyrl-CS"/>
              </w:rPr>
              <w:t>Трећи разред</w:t>
            </w:r>
          </w:p>
        </w:tc>
        <w:tc>
          <w:tcPr>
            <w:tcW w:w="1921" w:type="dxa"/>
            <w:shd w:val="clear" w:color="auto" w:fill="auto"/>
            <w:vAlign w:val="center"/>
          </w:tcPr>
          <w:p w:rsidR="00D20AFC" w:rsidRPr="00880AED" w:rsidRDefault="00D20AFC" w:rsidP="00B85DA1">
            <w:pPr>
              <w:rPr>
                <w:rFonts w:ascii="Times New Roman" w:hAnsi="Times New Roman"/>
                <w:sz w:val="24"/>
                <w:szCs w:val="24"/>
                <w:lang w:val="sr-Cyrl-CS"/>
              </w:rPr>
            </w:pPr>
            <w:r w:rsidRPr="00880AED">
              <w:rPr>
                <w:rFonts w:ascii="Times New Roman" w:hAnsi="Times New Roman"/>
                <w:sz w:val="24"/>
                <w:szCs w:val="24"/>
                <w:lang w:val="sr-Cyrl-CS"/>
              </w:rPr>
              <w:t>Четврти разред</w:t>
            </w:r>
          </w:p>
        </w:tc>
      </w:tr>
      <w:tr w:rsidR="00D20AFC" w:rsidRPr="00880AED" w:rsidTr="001C6BD4">
        <w:tc>
          <w:tcPr>
            <w:tcW w:w="1949" w:type="dxa"/>
            <w:shd w:val="clear" w:color="auto" w:fill="auto"/>
            <w:vAlign w:val="center"/>
          </w:tcPr>
          <w:p w:rsidR="00D20AFC" w:rsidRPr="00880AED" w:rsidRDefault="00D20AFC" w:rsidP="00B85DA1">
            <w:pPr>
              <w:rPr>
                <w:rFonts w:ascii="Times New Roman" w:hAnsi="Times New Roman"/>
                <w:sz w:val="24"/>
                <w:szCs w:val="24"/>
                <w:lang w:val="sr-Cyrl-CS"/>
              </w:rPr>
            </w:pPr>
            <w:r w:rsidRPr="00880AED">
              <w:rPr>
                <w:rFonts w:ascii="Times New Roman" w:hAnsi="Times New Roman"/>
                <w:sz w:val="24"/>
                <w:szCs w:val="24"/>
                <w:lang w:val="sr-Cyrl-CS"/>
              </w:rPr>
              <w:t>Верска настава</w:t>
            </w:r>
          </w:p>
        </w:tc>
        <w:tc>
          <w:tcPr>
            <w:tcW w:w="1902" w:type="dxa"/>
            <w:shd w:val="clear" w:color="auto" w:fill="auto"/>
            <w:vAlign w:val="center"/>
          </w:tcPr>
          <w:p w:rsidR="00D20AFC" w:rsidRPr="00C94B9F" w:rsidRDefault="00C94B9F" w:rsidP="001C6BD4">
            <w:pPr>
              <w:jc w:val="center"/>
              <w:rPr>
                <w:rFonts w:ascii="Times New Roman" w:hAnsi="Times New Roman"/>
                <w:sz w:val="24"/>
                <w:szCs w:val="24"/>
                <w:lang w:val="sr-Latn-RS"/>
              </w:rPr>
            </w:pPr>
            <w:r>
              <w:rPr>
                <w:rFonts w:ascii="Times New Roman" w:hAnsi="Times New Roman"/>
                <w:sz w:val="24"/>
                <w:szCs w:val="24"/>
                <w:lang w:val="sr-Latn-CS"/>
              </w:rPr>
              <w:t>99</w:t>
            </w:r>
          </w:p>
        </w:tc>
        <w:tc>
          <w:tcPr>
            <w:tcW w:w="1902" w:type="dxa"/>
            <w:shd w:val="clear" w:color="auto" w:fill="auto"/>
            <w:vAlign w:val="center"/>
          </w:tcPr>
          <w:p w:rsidR="00D20AFC" w:rsidRPr="00C94B9F" w:rsidRDefault="00C94B9F" w:rsidP="001C6BD4">
            <w:pPr>
              <w:jc w:val="center"/>
              <w:rPr>
                <w:rFonts w:ascii="Times New Roman" w:hAnsi="Times New Roman"/>
                <w:sz w:val="24"/>
                <w:szCs w:val="24"/>
                <w:lang w:val="sr-Latn-RS"/>
              </w:rPr>
            </w:pPr>
            <w:r>
              <w:rPr>
                <w:rFonts w:ascii="Times New Roman" w:hAnsi="Times New Roman"/>
                <w:sz w:val="24"/>
                <w:szCs w:val="24"/>
                <w:lang w:val="sr-Latn-RS"/>
              </w:rPr>
              <w:t>96</w:t>
            </w:r>
          </w:p>
        </w:tc>
        <w:tc>
          <w:tcPr>
            <w:tcW w:w="1902" w:type="dxa"/>
            <w:shd w:val="clear" w:color="auto" w:fill="auto"/>
            <w:vAlign w:val="center"/>
          </w:tcPr>
          <w:p w:rsidR="00D20AFC" w:rsidRPr="00C94B9F" w:rsidRDefault="00C94B9F" w:rsidP="001C6BD4">
            <w:pPr>
              <w:jc w:val="center"/>
              <w:rPr>
                <w:rFonts w:ascii="Times New Roman" w:hAnsi="Times New Roman"/>
                <w:sz w:val="24"/>
                <w:szCs w:val="24"/>
                <w:lang w:val="sr-Latn-RS"/>
              </w:rPr>
            </w:pPr>
            <w:r>
              <w:rPr>
                <w:rFonts w:ascii="Times New Roman" w:hAnsi="Times New Roman"/>
                <w:sz w:val="24"/>
                <w:szCs w:val="24"/>
                <w:lang w:val="sr-Latn-RS"/>
              </w:rPr>
              <w:t>96</w:t>
            </w:r>
          </w:p>
        </w:tc>
        <w:tc>
          <w:tcPr>
            <w:tcW w:w="1921" w:type="dxa"/>
            <w:shd w:val="clear" w:color="auto" w:fill="auto"/>
            <w:vAlign w:val="center"/>
          </w:tcPr>
          <w:p w:rsidR="00D20AFC" w:rsidRPr="00A10B16" w:rsidRDefault="00A10B16" w:rsidP="001C6BD4">
            <w:pPr>
              <w:jc w:val="center"/>
              <w:rPr>
                <w:rFonts w:ascii="Times New Roman" w:hAnsi="Times New Roman"/>
                <w:sz w:val="24"/>
                <w:szCs w:val="24"/>
                <w:lang w:val="sr-Latn-RS"/>
              </w:rPr>
            </w:pPr>
            <w:r>
              <w:rPr>
                <w:rFonts w:ascii="Times New Roman" w:hAnsi="Times New Roman"/>
                <w:sz w:val="24"/>
                <w:szCs w:val="24"/>
                <w:lang w:val="sr-Latn-RS"/>
              </w:rPr>
              <w:t>49</w:t>
            </w:r>
          </w:p>
        </w:tc>
      </w:tr>
      <w:tr w:rsidR="00D20AFC" w:rsidRPr="00880AED" w:rsidTr="001C6BD4">
        <w:tc>
          <w:tcPr>
            <w:tcW w:w="1949" w:type="dxa"/>
            <w:shd w:val="clear" w:color="auto" w:fill="auto"/>
            <w:vAlign w:val="center"/>
          </w:tcPr>
          <w:p w:rsidR="00D20AFC" w:rsidRPr="00880AED" w:rsidRDefault="00D20AFC" w:rsidP="00B85DA1">
            <w:pPr>
              <w:rPr>
                <w:rFonts w:ascii="Times New Roman" w:hAnsi="Times New Roman"/>
                <w:sz w:val="24"/>
                <w:szCs w:val="24"/>
                <w:lang w:val="sr-Cyrl-CS"/>
              </w:rPr>
            </w:pPr>
            <w:r w:rsidRPr="00880AED">
              <w:rPr>
                <w:rFonts w:ascii="Times New Roman" w:hAnsi="Times New Roman"/>
                <w:sz w:val="24"/>
                <w:szCs w:val="24"/>
                <w:lang w:val="sr-Cyrl-CS"/>
              </w:rPr>
              <w:t>Грађанско васпитање</w:t>
            </w:r>
          </w:p>
        </w:tc>
        <w:tc>
          <w:tcPr>
            <w:tcW w:w="1902" w:type="dxa"/>
            <w:shd w:val="clear" w:color="auto" w:fill="auto"/>
            <w:vAlign w:val="center"/>
          </w:tcPr>
          <w:p w:rsidR="00D20AFC" w:rsidRPr="00297190" w:rsidRDefault="00297190" w:rsidP="001C6BD4">
            <w:pPr>
              <w:jc w:val="center"/>
              <w:rPr>
                <w:rFonts w:ascii="Times New Roman" w:hAnsi="Times New Roman"/>
                <w:sz w:val="24"/>
                <w:szCs w:val="24"/>
                <w:lang w:val="sr-Cyrl-RS"/>
              </w:rPr>
            </w:pPr>
            <w:r>
              <w:rPr>
                <w:rFonts w:ascii="Times New Roman" w:hAnsi="Times New Roman"/>
                <w:sz w:val="24"/>
                <w:szCs w:val="24"/>
                <w:lang w:val="sr-Latn-CS"/>
              </w:rPr>
              <w:t>15</w:t>
            </w:r>
            <w:r>
              <w:rPr>
                <w:rFonts w:ascii="Times New Roman" w:hAnsi="Times New Roman"/>
                <w:sz w:val="24"/>
                <w:szCs w:val="24"/>
                <w:lang w:val="sr-Cyrl-RS"/>
              </w:rPr>
              <w:t>0</w:t>
            </w:r>
          </w:p>
        </w:tc>
        <w:tc>
          <w:tcPr>
            <w:tcW w:w="1902" w:type="dxa"/>
            <w:shd w:val="clear" w:color="auto" w:fill="auto"/>
            <w:vAlign w:val="center"/>
          </w:tcPr>
          <w:p w:rsidR="00D20AFC" w:rsidRPr="00297190" w:rsidRDefault="00297190" w:rsidP="001C6BD4">
            <w:pPr>
              <w:jc w:val="center"/>
              <w:rPr>
                <w:rFonts w:ascii="Times New Roman" w:hAnsi="Times New Roman"/>
                <w:sz w:val="24"/>
                <w:szCs w:val="24"/>
                <w:lang w:val="sr-Cyrl-RS"/>
              </w:rPr>
            </w:pPr>
            <w:r>
              <w:rPr>
                <w:rFonts w:ascii="Times New Roman" w:hAnsi="Times New Roman"/>
                <w:sz w:val="24"/>
                <w:szCs w:val="24"/>
                <w:lang w:val="sr-Latn-CS"/>
              </w:rPr>
              <w:t>1</w:t>
            </w:r>
            <w:r>
              <w:rPr>
                <w:rFonts w:ascii="Times New Roman" w:hAnsi="Times New Roman"/>
                <w:sz w:val="24"/>
                <w:szCs w:val="24"/>
                <w:lang w:val="sr-Cyrl-RS"/>
              </w:rPr>
              <w:t>30</w:t>
            </w:r>
          </w:p>
        </w:tc>
        <w:tc>
          <w:tcPr>
            <w:tcW w:w="1902" w:type="dxa"/>
            <w:shd w:val="clear" w:color="auto" w:fill="auto"/>
            <w:vAlign w:val="center"/>
          </w:tcPr>
          <w:p w:rsidR="00D20AFC" w:rsidRPr="00880AED" w:rsidRDefault="00D20AFC" w:rsidP="001C6BD4">
            <w:pPr>
              <w:jc w:val="center"/>
              <w:rPr>
                <w:rFonts w:ascii="Times New Roman" w:hAnsi="Times New Roman"/>
                <w:sz w:val="24"/>
                <w:szCs w:val="24"/>
                <w:lang w:val="sr-Latn-CS"/>
              </w:rPr>
            </w:pPr>
            <w:r>
              <w:rPr>
                <w:rFonts w:ascii="Times New Roman" w:hAnsi="Times New Roman"/>
                <w:sz w:val="24"/>
                <w:szCs w:val="24"/>
                <w:lang w:val="sr-Latn-CS"/>
              </w:rPr>
              <w:t>125</w:t>
            </w:r>
          </w:p>
        </w:tc>
        <w:tc>
          <w:tcPr>
            <w:tcW w:w="1921" w:type="dxa"/>
            <w:shd w:val="clear" w:color="auto" w:fill="auto"/>
            <w:vAlign w:val="center"/>
          </w:tcPr>
          <w:p w:rsidR="00D20AFC" w:rsidRPr="00E85E00" w:rsidRDefault="00E85E00" w:rsidP="001C6BD4">
            <w:pPr>
              <w:jc w:val="center"/>
              <w:rPr>
                <w:rFonts w:ascii="Times New Roman" w:hAnsi="Times New Roman"/>
                <w:sz w:val="24"/>
                <w:szCs w:val="24"/>
                <w:lang w:val="sr-Cyrl-RS"/>
              </w:rPr>
            </w:pPr>
            <w:r>
              <w:rPr>
                <w:rFonts w:ascii="Times New Roman" w:hAnsi="Times New Roman"/>
                <w:sz w:val="24"/>
                <w:szCs w:val="24"/>
                <w:lang w:val="sr-Cyrl-RS"/>
              </w:rPr>
              <w:t>105</w:t>
            </w:r>
          </w:p>
        </w:tc>
      </w:tr>
      <w:tr w:rsidR="00D20AFC" w:rsidRPr="00880AED" w:rsidTr="001C6BD4">
        <w:tc>
          <w:tcPr>
            <w:tcW w:w="1949" w:type="dxa"/>
            <w:shd w:val="clear" w:color="auto" w:fill="auto"/>
            <w:vAlign w:val="center"/>
          </w:tcPr>
          <w:p w:rsidR="00D20AFC" w:rsidRPr="00880AED" w:rsidRDefault="00D20AFC" w:rsidP="00B85DA1">
            <w:pPr>
              <w:rPr>
                <w:rFonts w:ascii="Times New Roman" w:hAnsi="Times New Roman"/>
                <w:sz w:val="24"/>
                <w:szCs w:val="24"/>
                <w:lang w:val="sr-Cyrl-CS"/>
              </w:rPr>
            </w:pPr>
            <w:r w:rsidRPr="00880AED">
              <w:rPr>
                <w:rFonts w:ascii="Times New Roman" w:hAnsi="Times New Roman"/>
                <w:sz w:val="24"/>
                <w:szCs w:val="24"/>
                <w:lang w:val="sr-Cyrl-CS"/>
              </w:rPr>
              <w:t>Укупно</w:t>
            </w:r>
          </w:p>
        </w:tc>
        <w:tc>
          <w:tcPr>
            <w:tcW w:w="1902" w:type="dxa"/>
            <w:shd w:val="clear" w:color="auto" w:fill="auto"/>
            <w:vAlign w:val="center"/>
          </w:tcPr>
          <w:p w:rsidR="00D20AFC" w:rsidRPr="00C94B9F" w:rsidRDefault="00C94B9F" w:rsidP="001C6BD4">
            <w:pPr>
              <w:jc w:val="center"/>
              <w:rPr>
                <w:rFonts w:ascii="Times New Roman" w:hAnsi="Times New Roman"/>
                <w:sz w:val="24"/>
                <w:szCs w:val="24"/>
                <w:lang w:val="sr-Latn-RS"/>
              </w:rPr>
            </w:pPr>
            <w:r>
              <w:rPr>
                <w:rFonts w:ascii="Times New Roman" w:hAnsi="Times New Roman"/>
                <w:sz w:val="24"/>
                <w:szCs w:val="24"/>
                <w:lang w:val="sr-Latn-CS"/>
              </w:rPr>
              <w:t>249</w:t>
            </w:r>
          </w:p>
        </w:tc>
        <w:tc>
          <w:tcPr>
            <w:tcW w:w="1902" w:type="dxa"/>
            <w:shd w:val="clear" w:color="auto" w:fill="auto"/>
            <w:vAlign w:val="center"/>
          </w:tcPr>
          <w:p w:rsidR="00D20AFC" w:rsidRPr="00C94B9F" w:rsidRDefault="00297190" w:rsidP="001C6BD4">
            <w:pPr>
              <w:jc w:val="center"/>
              <w:rPr>
                <w:rFonts w:ascii="Times New Roman" w:hAnsi="Times New Roman"/>
                <w:sz w:val="24"/>
                <w:szCs w:val="24"/>
                <w:lang w:val="sr-Latn-RS"/>
              </w:rPr>
            </w:pPr>
            <w:r>
              <w:rPr>
                <w:rFonts w:ascii="Times New Roman" w:hAnsi="Times New Roman"/>
                <w:sz w:val="24"/>
                <w:szCs w:val="24"/>
                <w:lang w:val="sr-Latn-CS"/>
              </w:rPr>
              <w:t>2</w:t>
            </w:r>
            <w:r w:rsidR="00C94B9F">
              <w:rPr>
                <w:rFonts w:ascii="Times New Roman" w:hAnsi="Times New Roman"/>
                <w:sz w:val="24"/>
                <w:szCs w:val="24"/>
                <w:lang w:val="sr-Latn-RS"/>
              </w:rPr>
              <w:t>26</w:t>
            </w:r>
          </w:p>
        </w:tc>
        <w:tc>
          <w:tcPr>
            <w:tcW w:w="1902" w:type="dxa"/>
            <w:shd w:val="clear" w:color="auto" w:fill="auto"/>
            <w:vAlign w:val="center"/>
          </w:tcPr>
          <w:p w:rsidR="00D20AFC" w:rsidRPr="00C94B9F" w:rsidRDefault="00C94B9F" w:rsidP="001C6BD4">
            <w:pPr>
              <w:jc w:val="center"/>
              <w:rPr>
                <w:rFonts w:ascii="Times New Roman" w:hAnsi="Times New Roman"/>
                <w:sz w:val="24"/>
                <w:szCs w:val="24"/>
                <w:lang w:val="sr-Latn-RS"/>
              </w:rPr>
            </w:pPr>
            <w:r>
              <w:rPr>
                <w:rFonts w:ascii="Times New Roman" w:hAnsi="Times New Roman"/>
                <w:sz w:val="24"/>
                <w:szCs w:val="24"/>
                <w:lang w:val="sr-Cyrl-RS"/>
              </w:rPr>
              <w:t>2</w:t>
            </w:r>
            <w:r>
              <w:rPr>
                <w:rFonts w:ascii="Times New Roman" w:hAnsi="Times New Roman"/>
                <w:sz w:val="24"/>
                <w:szCs w:val="24"/>
                <w:lang w:val="sr-Latn-RS"/>
              </w:rPr>
              <w:t>21</w:t>
            </w:r>
          </w:p>
        </w:tc>
        <w:tc>
          <w:tcPr>
            <w:tcW w:w="1921" w:type="dxa"/>
            <w:shd w:val="clear" w:color="auto" w:fill="auto"/>
            <w:vAlign w:val="center"/>
          </w:tcPr>
          <w:p w:rsidR="00D20AFC" w:rsidRPr="00880AED" w:rsidRDefault="00C94B9F" w:rsidP="001C6BD4">
            <w:pPr>
              <w:jc w:val="center"/>
              <w:rPr>
                <w:rFonts w:ascii="Times New Roman" w:hAnsi="Times New Roman"/>
                <w:sz w:val="24"/>
                <w:szCs w:val="24"/>
                <w:lang w:val="sr-Latn-CS"/>
              </w:rPr>
            </w:pPr>
            <w:r>
              <w:rPr>
                <w:rFonts w:ascii="Times New Roman" w:hAnsi="Times New Roman"/>
                <w:sz w:val="24"/>
                <w:szCs w:val="24"/>
                <w:lang w:val="sr-Latn-CS"/>
              </w:rPr>
              <w:t>154</w:t>
            </w:r>
          </w:p>
        </w:tc>
      </w:tr>
    </w:tbl>
    <w:p w:rsidR="00FC68C7" w:rsidRDefault="00FC68C7" w:rsidP="00FC68C7">
      <w:pPr>
        <w:rPr>
          <w:lang w:val="sr-Cyrl-CS"/>
        </w:rPr>
      </w:pPr>
    </w:p>
    <w:p w:rsidR="00D20AFC" w:rsidRPr="00FC68C7" w:rsidRDefault="00D20AFC" w:rsidP="00FC68C7">
      <w:pPr>
        <w:rPr>
          <w:lang w:val="sr-Cyrl-CS"/>
        </w:rPr>
      </w:pPr>
    </w:p>
    <w:p w:rsidR="00880AED" w:rsidRPr="00D20AFC" w:rsidRDefault="00550F4F" w:rsidP="00D20AFC">
      <w:pPr>
        <w:pStyle w:val="Heading1"/>
      </w:pPr>
      <w:bookmarkStart w:id="85" w:name="_Toc398563788"/>
      <w:bookmarkStart w:id="86" w:name="_Toc492562003"/>
      <w:bookmarkStart w:id="87" w:name="_Toc492562154"/>
      <w:bookmarkStart w:id="88" w:name="_Toc492567194"/>
      <w:r w:rsidRPr="00D20AFC">
        <w:lastRenderedPageBreak/>
        <w:t>5</w:t>
      </w:r>
      <w:r w:rsidR="00880AED" w:rsidRPr="00D20AFC">
        <w:t>.Класификациони периоди</w:t>
      </w:r>
      <w:bookmarkEnd w:id="85"/>
      <w:bookmarkEnd w:id="86"/>
      <w:bookmarkEnd w:id="87"/>
      <w:bookmarkEnd w:id="88"/>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522"/>
        <w:gridCol w:w="2693"/>
      </w:tblGrid>
      <w:tr w:rsidR="00880AED" w:rsidRPr="00A1047F" w:rsidTr="001C6BD4">
        <w:tc>
          <w:tcPr>
            <w:tcW w:w="2297" w:type="dxa"/>
            <w:shd w:val="clear" w:color="auto" w:fill="auto"/>
            <w:vAlign w:val="center"/>
          </w:tcPr>
          <w:p w:rsidR="00880AED" w:rsidRPr="00416041" w:rsidRDefault="00880AED" w:rsidP="00F958E1">
            <w:pPr>
              <w:rPr>
                <w:rFonts w:ascii="Times New Roman" w:hAnsi="Times New Roman"/>
                <w:sz w:val="24"/>
                <w:szCs w:val="24"/>
                <w:lang w:val="sr-Cyrl-CS"/>
              </w:rPr>
            </w:pPr>
            <w:r>
              <w:rPr>
                <w:rFonts w:ascii="Times New Roman" w:hAnsi="Times New Roman"/>
                <w:sz w:val="24"/>
                <w:szCs w:val="24"/>
                <w:lang w:val="sr-Cyrl-CS"/>
              </w:rPr>
              <w:t>П</w:t>
            </w:r>
            <w:r w:rsidRPr="00416041">
              <w:rPr>
                <w:rFonts w:ascii="Times New Roman" w:hAnsi="Times New Roman"/>
                <w:sz w:val="24"/>
                <w:szCs w:val="24"/>
                <w:lang w:val="sr-Cyrl-CS"/>
              </w:rPr>
              <w:t>рви</w:t>
            </w:r>
          </w:p>
        </w:tc>
        <w:tc>
          <w:tcPr>
            <w:tcW w:w="2522" w:type="dxa"/>
            <w:shd w:val="clear" w:color="auto" w:fill="auto"/>
            <w:vAlign w:val="center"/>
          </w:tcPr>
          <w:p w:rsidR="00880AED" w:rsidRPr="00416041" w:rsidRDefault="00880AED" w:rsidP="00F958E1">
            <w:pPr>
              <w:rPr>
                <w:rFonts w:ascii="Times New Roman" w:hAnsi="Times New Roman"/>
                <w:sz w:val="24"/>
                <w:szCs w:val="24"/>
                <w:lang w:val="sr-Cyrl-CS"/>
              </w:rPr>
            </w:pPr>
          </w:p>
        </w:tc>
        <w:tc>
          <w:tcPr>
            <w:tcW w:w="2693" w:type="dxa"/>
            <w:shd w:val="clear" w:color="auto" w:fill="auto"/>
            <w:vAlign w:val="center"/>
          </w:tcPr>
          <w:p w:rsidR="00880AED" w:rsidRPr="008907CB" w:rsidRDefault="00880AED" w:rsidP="00F958E1">
            <w:pPr>
              <w:rPr>
                <w:rFonts w:ascii="Times New Roman" w:hAnsi="Times New Roman"/>
                <w:b/>
                <w:sz w:val="24"/>
                <w:szCs w:val="24"/>
                <w:lang w:val="sr-Cyrl-RS"/>
              </w:rPr>
            </w:pPr>
            <w:r>
              <w:rPr>
                <w:rFonts w:ascii="Times New Roman" w:hAnsi="Times New Roman"/>
                <w:b/>
                <w:sz w:val="24"/>
                <w:szCs w:val="24"/>
                <w:lang w:val="sr-Cyrl-CS"/>
              </w:rPr>
              <w:t>2</w:t>
            </w:r>
            <w:r w:rsidR="00FD3F9F">
              <w:rPr>
                <w:rFonts w:ascii="Times New Roman" w:hAnsi="Times New Roman"/>
                <w:b/>
                <w:sz w:val="24"/>
                <w:szCs w:val="24"/>
                <w:lang w:val="sr-Cyrl-RS"/>
              </w:rPr>
              <w:t>5</w:t>
            </w:r>
            <w:r w:rsidR="00FD3F9F">
              <w:rPr>
                <w:rFonts w:ascii="Times New Roman" w:hAnsi="Times New Roman"/>
                <w:b/>
                <w:sz w:val="24"/>
                <w:szCs w:val="24"/>
                <w:lang w:val="sr-Cyrl-CS"/>
              </w:rPr>
              <w:t>.10.2024</w:t>
            </w:r>
          </w:p>
        </w:tc>
      </w:tr>
      <w:tr w:rsidR="00880AED" w:rsidRPr="00A1047F" w:rsidTr="001C6BD4">
        <w:tc>
          <w:tcPr>
            <w:tcW w:w="2297" w:type="dxa"/>
            <w:shd w:val="clear" w:color="auto" w:fill="auto"/>
            <w:vAlign w:val="center"/>
          </w:tcPr>
          <w:p w:rsidR="00880AED" w:rsidRPr="00416041" w:rsidRDefault="00880AED" w:rsidP="00F958E1">
            <w:pPr>
              <w:rPr>
                <w:rFonts w:ascii="Times New Roman" w:hAnsi="Times New Roman"/>
                <w:sz w:val="24"/>
                <w:szCs w:val="24"/>
                <w:lang w:val="sr-Cyrl-CS"/>
              </w:rPr>
            </w:pPr>
            <w:r>
              <w:rPr>
                <w:rFonts w:ascii="Times New Roman" w:hAnsi="Times New Roman"/>
                <w:sz w:val="24"/>
                <w:szCs w:val="24"/>
                <w:lang w:val="sr-Cyrl-CS"/>
              </w:rPr>
              <w:t>Д</w:t>
            </w:r>
            <w:r w:rsidRPr="00416041">
              <w:rPr>
                <w:rFonts w:ascii="Times New Roman" w:hAnsi="Times New Roman"/>
                <w:sz w:val="24"/>
                <w:szCs w:val="24"/>
                <w:lang w:val="sr-Cyrl-CS"/>
              </w:rPr>
              <w:t>руги</w:t>
            </w:r>
          </w:p>
        </w:tc>
        <w:tc>
          <w:tcPr>
            <w:tcW w:w="2522" w:type="dxa"/>
            <w:shd w:val="clear" w:color="auto" w:fill="auto"/>
            <w:vAlign w:val="center"/>
          </w:tcPr>
          <w:p w:rsidR="00880AED" w:rsidRPr="00416041" w:rsidRDefault="00880AED" w:rsidP="00F958E1">
            <w:pPr>
              <w:rPr>
                <w:rFonts w:ascii="Times New Roman" w:hAnsi="Times New Roman"/>
                <w:sz w:val="24"/>
                <w:szCs w:val="24"/>
                <w:lang w:val="sr-Cyrl-CS"/>
              </w:rPr>
            </w:pPr>
          </w:p>
        </w:tc>
        <w:tc>
          <w:tcPr>
            <w:tcW w:w="2693" w:type="dxa"/>
            <w:shd w:val="clear" w:color="auto" w:fill="auto"/>
            <w:vAlign w:val="center"/>
          </w:tcPr>
          <w:p w:rsidR="00880AED" w:rsidRPr="008907CB" w:rsidRDefault="00880AED" w:rsidP="00F958E1">
            <w:pPr>
              <w:rPr>
                <w:rFonts w:ascii="Times New Roman" w:hAnsi="Times New Roman"/>
                <w:b/>
                <w:sz w:val="24"/>
                <w:szCs w:val="24"/>
                <w:lang w:val="sr-Cyrl-RS"/>
              </w:rPr>
            </w:pPr>
            <w:r>
              <w:rPr>
                <w:rFonts w:ascii="Times New Roman" w:hAnsi="Times New Roman"/>
                <w:b/>
                <w:sz w:val="24"/>
                <w:szCs w:val="24"/>
                <w:lang w:val="sr-Cyrl-CS"/>
              </w:rPr>
              <w:t>2</w:t>
            </w:r>
            <w:r w:rsidR="00FD3F9F">
              <w:rPr>
                <w:rFonts w:ascii="Times New Roman" w:hAnsi="Times New Roman"/>
                <w:b/>
                <w:sz w:val="24"/>
                <w:szCs w:val="24"/>
                <w:lang w:val="sr-Cyrl-RS"/>
              </w:rPr>
              <w:t>4</w:t>
            </w:r>
            <w:r w:rsidR="00FD3F9F">
              <w:rPr>
                <w:rFonts w:ascii="Times New Roman" w:hAnsi="Times New Roman"/>
                <w:b/>
                <w:sz w:val="24"/>
                <w:szCs w:val="24"/>
                <w:lang w:val="sr-Cyrl-CS"/>
              </w:rPr>
              <w:t>.12.2024</w:t>
            </w:r>
          </w:p>
        </w:tc>
      </w:tr>
      <w:tr w:rsidR="00880AED" w:rsidRPr="00A1047F" w:rsidTr="001C6BD4">
        <w:tc>
          <w:tcPr>
            <w:tcW w:w="2297" w:type="dxa"/>
            <w:shd w:val="clear" w:color="auto" w:fill="auto"/>
            <w:vAlign w:val="center"/>
          </w:tcPr>
          <w:p w:rsidR="00880AED" w:rsidRPr="00416041" w:rsidRDefault="00880AED" w:rsidP="00F958E1">
            <w:pPr>
              <w:rPr>
                <w:rFonts w:ascii="Times New Roman" w:hAnsi="Times New Roman"/>
                <w:sz w:val="24"/>
                <w:szCs w:val="24"/>
                <w:lang w:val="sr-Cyrl-CS"/>
              </w:rPr>
            </w:pPr>
            <w:r w:rsidRPr="00416041">
              <w:rPr>
                <w:rFonts w:ascii="Times New Roman" w:hAnsi="Times New Roman"/>
                <w:sz w:val="24"/>
                <w:szCs w:val="24"/>
                <w:lang w:val="sr-Cyrl-CS"/>
              </w:rPr>
              <w:t>Трећи</w:t>
            </w:r>
          </w:p>
        </w:tc>
        <w:tc>
          <w:tcPr>
            <w:tcW w:w="2522" w:type="dxa"/>
            <w:shd w:val="clear" w:color="auto" w:fill="auto"/>
            <w:vAlign w:val="center"/>
          </w:tcPr>
          <w:p w:rsidR="00880AED" w:rsidRPr="00416041" w:rsidRDefault="001C6BD4" w:rsidP="001C6BD4">
            <w:pPr>
              <w:rPr>
                <w:rFonts w:ascii="Times New Roman" w:hAnsi="Times New Roman"/>
                <w:sz w:val="24"/>
                <w:szCs w:val="24"/>
                <w:lang w:val="sr-Cyrl-CS"/>
              </w:rPr>
            </w:pPr>
            <w:r>
              <w:rPr>
                <w:rFonts w:ascii="Times New Roman" w:hAnsi="Times New Roman"/>
                <w:sz w:val="24"/>
                <w:szCs w:val="24"/>
                <w:lang w:val="sr-Cyrl-CS"/>
              </w:rPr>
              <w:t xml:space="preserve"> за остале разреде</w:t>
            </w:r>
          </w:p>
        </w:tc>
        <w:tc>
          <w:tcPr>
            <w:tcW w:w="2693" w:type="dxa"/>
            <w:shd w:val="clear" w:color="auto" w:fill="auto"/>
            <w:vAlign w:val="center"/>
          </w:tcPr>
          <w:p w:rsidR="00880AED" w:rsidRPr="008907CB" w:rsidRDefault="001E46BE" w:rsidP="00F958E1">
            <w:pPr>
              <w:rPr>
                <w:rFonts w:ascii="Times New Roman" w:hAnsi="Times New Roman"/>
                <w:b/>
                <w:sz w:val="24"/>
                <w:szCs w:val="24"/>
                <w:lang w:val="sr-Cyrl-RS"/>
              </w:rPr>
            </w:pPr>
            <w:r>
              <w:rPr>
                <w:rFonts w:ascii="Times New Roman" w:hAnsi="Times New Roman"/>
                <w:b/>
                <w:sz w:val="24"/>
                <w:szCs w:val="24"/>
                <w:lang w:val="sr-Cyrl-CS"/>
              </w:rPr>
              <w:t>28</w:t>
            </w:r>
            <w:r w:rsidR="00880AED" w:rsidRPr="00A1047F">
              <w:rPr>
                <w:rFonts w:ascii="Times New Roman" w:hAnsi="Times New Roman"/>
                <w:b/>
                <w:sz w:val="24"/>
                <w:szCs w:val="24"/>
                <w:lang w:val="sr-Cyrl-CS"/>
              </w:rPr>
              <w:t>.</w:t>
            </w:r>
            <w:r w:rsidR="00FD3F9F">
              <w:rPr>
                <w:rFonts w:ascii="Times New Roman" w:hAnsi="Times New Roman"/>
                <w:b/>
                <w:sz w:val="24"/>
                <w:szCs w:val="24"/>
                <w:lang w:val="sr-Cyrl-CS"/>
              </w:rPr>
              <w:t>03.2025</w:t>
            </w:r>
          </w:p>
        </w:tc>
      </w:tr>
      <w:tr w:rsidR="00880AED" w:rsidRPr="00A1047F" w:rsidTr="001C6BD4">
        <w:tc>
          <w:tcPr>
            <w:tcW w:w="2297" w:type="dxa"/>
            <w:shd w:val="clear" w:color="auto" w:fill="auto"/>
            <w:vAlign w:val="center"/>
          </w:tcPr>
          <w:p w:rsidR="00880AED" w:rsidRPr="00416041" w:rsidRDefault="00880AED" w:rsidP="00F958E1">
            <w:pPr>
              <w:rPr>
                <w:rFonts w:ascii="Times New Roman" w:hAnsi="Times New Roman"/>
                <w:sz w:val="24"/>
                <w:szCs w:val="24"/>
                <w:lang w:val="sr-Cyrl-CS"/>
              </w:rPr>
            </w:pPr>
            <w:r>
              <w:rPr>
                <w:rFonts w:ascii="Times New Roman" w:hAnsi="Times New Roman"/>
                <w:sz w:val="24"/>
                <w:szCs w:val="24"/>
                <w:lang w:val="sr-Cyrl-CS"/>
              </w:rPr>
              <w:t>Ч</w:t>
            </w:r>
            <w:r w:rsidRPr="00416041">
              <w:rPr>
                <w:rFonts w:ascii="Times New Roman" w:hAnsi="Times New Roman"/>
                <w:sz w:val="24"/>
                <w:szCs w:val="24"/>
                <w:lang w:val="sr-Cyrl-CS"/>
              </w:rPr>
              <w:t>етврти</w:t>
            </w:r>
          </w:p>
        </w:tc>
        <w:tc>
          <w:tcPr>
            <w:tcW w:w="2522" w:type="dxa"/>
            <w:shd w:val="clear" w:color="auto" w:fill="auto"/>
            <w:vAlign w:val="center"/>
          </w:tcPr>
          <w:p w:rsidR="00880AED" w:rsidRPr="00416041" w:rsidRDefault="00880AED" w:rsidP="00F958E1">
            <w:pPr>
              <w:rPr>
                <w:rFonts w:ascii="Times New Roman" w:hAnsi="Times New Roman"/>
                <w:sz w:val="24"/>
                <w:szCs w:val="24"/>
                <w:lang w:val="sr-Cyrl-CS"/>
              </w:rPr>
            </w:pPr>
            <w:r w:rsidRPr="00416041">
              <w:rPr>
                <w:rFonts w:ascii="Times New Roman" w:hAnsi="Times New Roman"/>
                <w:sz w:val="24"/>
                <w:szCs w:val="24"/>
                <w:lang w:val="sr-Cyrl-CS"/>
              </w:rPr>
              <w:t>-за завршне разреде</w:t>
            </w:r>
          </w:p>
          <w:p w:rsidR="00880AED" w:rsidRPr="00416041" w:rsidRDefault="00880AED" w:rsidP="00F958E1">
            <w:pPr>
              <w:rPr>
                <w:rFonts w:ascii="Times New Roman" w:hAnsi="Times New Roman"/>
                <w:sz w:val="24"/>
                <w:szCs w:val="24"/>
                <w:lang w:val="sr-Cyrl-CS"/>
              </w:rPr>
            </w:pPr>
            <w:r w:rsidRPr="00416041">
              <w:rPr>
                <w:rFonts w:ascii="Times New Roman" w:hAnsi="Times New Roman"/>
                <w:sz w:val="24"/>
                <w:szCs w:val="24"/>
                <w:lang w:val="sr-Cyrl-CS"/>
              </w:rPr>
              <w:t>- за остале разреде</w:t>
            </w:r>
          </w:p>
        </w:tc>
        <w:tc>
          <w:tcPr>
            <w:tcW w:w="2693" w:type="dxa"/>
            <w:shd w:val="clear" w:color="auto" w:fill="auto"/>
            <w:vAlign w:val="center"/>
          </w:tcPr>
          <w:p w:rsidR="00880AED" w:rsidRPr="00A1047F" w:rsidRDefault="00880AED" w:rsidP="00F958E1">
            <w:pPr>
              <w:rPr>
                <w:rFonts w:ascii="Times New Roman" w:hAnsi="Times New Roman"/>
                <w:b/>
                <w:sz w:val="24"/>
                <w:szCs w:val="24"/>
                <w:lang w:val="sr-Cyrl-CS"/>
              </w:rPr>
            </w:pPr>
            <w:r>
              <w:rPr>
                <w:rFonts w:ascii="Times New Roman" w:hAnsi="Times New Roman"/>
                <w:b/>
                <w:sz w:val="24"/>
                <w:szCs w:val="24"/>
                <w:lang w:val="sr-Cyrl-CS"/>
              </w:rPr>
              <w:t>0</w:t>
            </w:r>
            <w:r w:rsidR="00FD3F9F">
              <w:rPr>
                <w:rFonts w:ascii="Times New Roman" w:hAnsi="Times New Roman"/>
                <w:b/>
                <w:sz w:val="24"/>
                <w:szCs w:val="24"/>
                <w:lang w:val="sr-Cyrl-RS"/>
              </w:rPr>
              <w:t>2</w:t>
            </w:r>
            <w:r w:rsidR="00FD3F9F">
              <w:rPr>
                <w:rFonts w:ascii="Times New Roman" w:hAnsi="Times New Roman"/>
                <w:b/>
                <w:sz w:val="24"/>
                <w:szCs w:val="24"/>
                <w:lang w:val="sr-Cyrl-CS"/>
              </w:rPr>
              <w:t>.06.2025</w:t>
            </w:r>
          </w:p>
          <w:p w:rsidR="00880AED" w:rsidRPr="00A1047F" w:rsidRDefault="00B952B9" w:rsidP="00F958E1">
            <w:pPr>
              <w:rPr>
                <w:rFonts w:ascii="Times New Roman" w:hAnsi="Times New Roman"/>
                <w:b/>
                <w:sz w:val="24"/>
                <w:szCs w:val="24"/>
                <w:lang w:val="sr-Cyrl-CS"/>
              </w:rPr>
            </w:pPr>
            <w:r>
              <w:rPr>
                <w:rFonts w:ascii="Times New Roman" w:hAnsi="Times New Roman"/>
                <w:b/>
                <w:sz w:val="24"/>
                <w:szCs w:val="24"/>
                <w:lang w:val="sr-Cyrl-CS"/>
              </w:rPr>
              <w:t>2</w:t>
            </w:r>
            <w:r w:rsidR="00FD3F9F">
              <w:rPr>
                <w:rFonts w:ascii="Times New Roman" w:hAnsi="Times New Roman"/>
                <w:b/>
                <w:sz w:val="24"/>
                <w:szCs w:val="24"/>
                <w:lang w:val="sr-Cyrl-CS"/>
              </w:rPr>
              <w:t>3.06.2025</w:t>
            </w:r>
          </w:p>
        </w:tc>
      </w:tr>
    </w:tbl>
    <w:p w:rsidR="00880AED" w:rsidRDefault="00880AED" w:rsidP="00880AED">
      <w:pPr>
        <w:rPr>
          <w:rFonts w:ascii="Times New Roman" w:hAnsi="Times New Roman"/>
          <w:b/>
          <w:sz w:val="24"/>
          <w:szCs w:val="24"/>
          <w:lang w:val="sr-Cyrl-CS"/>
        </w:rPr>
      </w:pPr>
    </w:p>
    <w:p w:rsidR="00DE5E81" w:rsidRPr="00DE5E81" w:rsidRDefault="00DE5E81" w:rsidP="00DE5E81">
      <w:pPr>
        <w:rPr>
          <w:lang w:val="sr-Cyrl-RS"/>
        </w:rPr>
      </w:pPr>
      <w:bookmarkStart w:id="89" w:name="_Toc398563795"/>
      <w:bookmarkStart w:id="90" w:name="_Toc492562005"/>
      <w:bookmarkStart w:id="91" w:name="_Toc492562156"/>
      <w:bookmarkStart w:id="92" w:name="_Toc492567196"/>
    </w:p>
    <w:p w:rsidR="0086700D" w:rsidRPr="00BB4936" w:rsidRDefault="00756CF4" w:rsidP="00D20AFC">
      <w:pPr>
        <w:pStyle w:val="Heading1"/>
        <w:rPr>
          <w:rFonts w:ascii="Times New Roman" w:hAnsi="Times New Roman"/>
          <w:lang w:val="sr-Cyrl-RS"/>
        </w:rPr>
      </w:pPr>
      <w:r>
        <w:rPr>
          <w:rFonts w:ascii="Times New Roman" w:hAnsi="Times New Roman"/>
          <w:lang w:val="sr-Cyrl-RS"/>
        </w:rPr>
        <w:t>6</w:t>
      </w:r>
      <w:r w:rsidR="0086700D" w:rsidRPr="00BB4936">
        <w:rPr>
          <w:rFonts w:ascii="Times New Roman" w:hAnsi="Times New Roman"/>
          <w:lang w:val="sr-Cyrl-RS"/>
        </w:rPr>
        <w:t>.  Испитни рокови, припремна, додатна и допунска настава</w:t>
      </w:r>
      <w:bookmarkEnd w:id="89"/>
      <w:bookmarkEnd w:id="90"/>
      <w:bookmarkEnd w:id="91"/>
      <w:bookmarkEnd w:id="92"/>
    </w:p>
    <w:p w:rsidR="0086700D" w:rsidRPr="0086700D" w:rsidRDefault="0086700D" w:rsidP="0086700D">
      <w:pPr>
        <w:rPr>
          <w:rFonts w:ascii="Times New Roman" w:hAnsi="Times New Roman"/>
          <w:sz w:val="24"/>
          <w:szCs w:val="24"/>
          <w:lang w:val="sr-Cyrl-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126"/>
        <w:gridCol w:w="4247"/>
        <w:gridCol w:w="2265"/>
      </w:tblGrid>
      <w:tr w:rsidR="0086700D" w:rsidRPr="0086700D" w:rsidTr="001C6BD4">
        <w:trPr>
          <w:trHeight w:val="1045"/>
        </w:trPr>
        <w:tc>
          <w:tcPr>
            <w:tcW w:w="1920" w:type="dxa"/>
            <w:shd w:val="clear" w:color="auto" w:fill="auto"/>
            <w:vAlign w:val="center"/>
          </w:tcPr>
          <w:p w:rsidR="0086700D" w:rsidRPr="0086700D" w:rsidRDefault="0086700D" w:rsidP="00F958E1">
            <w:pPr>
              <w:rPr>
                <w:rFonts w:ascii="Times New Roman" w:hAnsi="Times New Roman"/>
                <w:b/>
                <w:sz w:val="24"/>
                <w:szCs w:val="24"/>
              </w:rPr>
            </w:pPr>
            <w:r w:rsidRPr="0086700D">
              <w:rPr>
                <w:rFonts w:ascii="Times New Roman" w:hAnsi="Times New Roman"/>
                <w:b/>
                <w:sz w:val="24"/>
                <w:szCs w:val="24"/>
              </w:rPr>
              <w:t>Испитни рок</w:t>
            </w:r>
          </w:p>
        </w:tc>
        <w:tc>
          <w:tcPr>
            <w:tcW w:w="5373" w:type="dxa"/>
            <w:gridSpan w:val="2"/>
            <w:shd w:val="clear" w:color="auto" w:fill="auto"/>
            <w:vAlign w:val="center"/>
          </w:tcPr>
          <w:p w:rsidR="0086700D" w:rsidRPr="0086700D" w:rsidRDefault="0086700D" w:rsidP="001C6BD4">
            <w:pPr>
              <w:jc w:val="center"/>
              <w:rPr>
                <w:rFonts w:ascii="Times New Roman" w:hAnsi="Times New Roman"/>
                <w:b/>
                <w:sz w:val="24"/>
                <w:szCs w:val="24"/>
              </w:rPr>
            </w:pPr>
            <w:r w:rsidRPr="0086700D">
              <w:rPr>
                <w:rFonts w:ascii="Times New Roman" w:hAnsi="Times New Roman"/>
                <w:b/>
                <w:sz w:val="24"/>
                <w:szCs w:val="24"/>
              </w:rPr>
              <w:t>Врста испита</w:t>
            </w:r>
          </w:p>
        </w:tc>
        <w:tc>
          <w:tcPr>
            <w:tcW w:w="2265" w:type="dxa"/>
            <w:shd w:val="clear" w:color="auto" w:fill="auto"/>
            <w:vAlign w:val="center"/>
          </w:tcPr>
          <w:p w:rsidR="0086700D" w:rsidRPr="0086700D" w:rsidRDefault="0086700D" w:rsidP="00F958E1">
            <w:pPr>
              <w:rPr>
                <w:rFonts w:ascii="Times New Roman" w:hAnsi="Times New Roman"/>
                <w:b/>
                <w:sz w:val="24"/>
                <w:szCs w:val="24"/>
              </w:rPr>
            </w:pPr>
            <w:r w:rsidRPr="0086700D">
              <w:rPr>
                <w:rFonts w:ascii="Times New Roman" w:hAnsi="Times New Roman"/>
                <w:b/>
                <w:sz w:val="24"/>
                <w:szCs w:val="24"/>
              </w:rPr>
              <w:t>Време реализације</w:t>
            </w:r>
          </w:p>
        </w:tc>
      </w:tr>
      <w:tr w:rsidR="0086700D" w:rsidRPr="0086700D" w:rsidTr="001C6BD4">
        <w:tc>
          <w:tcPr>
            <w:tcW w:w="1920" w:type="dxa"/>
            <w:vMerge w:val="restart"/>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Мајско </w:t>
            </w:r>
            <w:r w:rsidRPr="0086700D">
              <w:rPr>
                <w:rFonts w:ascii="Times New Roman" w:hAnsi="Times New Roman"/>
                <w:sz w:val="24"/>
                <w:szCs w:val="24"/>
                <w:lang w:val="sr-Cyrl-CS"/>
              </w:rPr>
              <w:t>-</w:t>
            </w:r>
            <w:r w:rsidRPr="0086700D">
              <w:rPr>
                <w:rFonts w:ascii="Times New Roman" w:hAnsi="Times New Roman"/>
                <w:sz w:val="24"/>
                <w:szCs w:val="24"/>
              </w:rPr>
              <w:t>јунски рок</w:t>
            </w:r>
          </w:p>
        </w:tc>
        <w:tc>
          <w:tcPr>
            <w:tcW w:w="1126" w:type="dxa"/>
            <w:vMerge w:val="restart"/>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Завршни разреди</w:t>
            </w:r>
          </w:p>
        </w:tc>
        <w:tc>
          <w:tcPr>
            <w:tcW w:w="4247"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Разредни испити</w:t>
            </w:r>
          </w:p>
        </w:tc>
        <w:tc>
          <w:tcPr>
            <w:tcW w:w="2265" w:type="dxa"/>
            <w:shd w:val="clear" w:color="auto" w:fill="auto"/>
            <w:vAlign w:val="center"/>
          </w:tcPr>
          <w:p w:rsidR="0086700D" w:rsidRPr="003607DE" w:rsidRDefault="001E46BE" w:rsidP="00F958E1">
            <w:pPr>
              <w:rPr>
                <w:rFonts w:ascii="Times New Roman" w:hAnsi="Times New Roman"/>
                <w:sz w:val="24"/>
                <w:szCs w:val="24"/>
                <w:lang w:val="sr-Cyrl-RS"/>
              </w:rPr>
            </w:pPr>
            <w:r>
              <w:rPr>
                <w:rFonts w:ascii="Times New Roman" w:hAnsi="Times New Roman"/>
                <w:sz w:val="24"/>
                <w:szCs w:val="24"/>
                <w:lang w:val="sr-Cyrl-RS"/>
              </w:rPr>
              <w:t>03</w:t>
            </w:r>
            <w:r>
              <w:rPr>
                <w:rFonts w:ascii="Times New Roman" w:hAnsi="Times New Roman"/>
                <w:sz w:val="24"/>
                <w:szCs w:val="24"/>
              </w:rPr>
              <w:t>-</w:t>
            </w:r>
            <w:r>
              <w:rPr>
                <w:rFonts w:ascii="Times New Roman" w:hAnsi="Times New Roman"/>
                <w:sz w:val="24"/>
                <w:szCs w:val="24"/>
                <w:lang w:val="sr-Cyrl-RS"/>
              </w:rPr>
              <w:t>04</w:t>
            </w:r>
            <w:r w:rsidR="003607DE">
              <w:rPr>
                <w:rFonts w:ascii="Times New Roman" w:hAnsi="Times New Roman"/>
                <w:sz w:val="24"/>
                <w:szCs w:val="24"/>
              </w:rPr>
              <w:t>.06.20</w:t>
            </w:r>
            <w:r w:rsidR="00FD3F9F">
              <w:rPr>
                <w:rFonts w:ascii="Times New Roman" w:hAnsi="Times New Roman"/>
                <w:sz w:val="24"/>
                <w:szCs w:val="24"/>
                <w:lang w:val="sr-Cyrl-RS"/>
              </w:rPr>
              <w:t>25</w:t>
            </w:r>
          </w:p>
        </w:tc>
      </w:tr>
      <w:tr w:rsidR="0086700D" w:rsidRPr="0086700D" w:rsidTr="001C6BD4">
        <w:trPr>
          <w:gridAfter w:val="2"/>
          <w:wAfter w:w="6512" w:type="dxa"/>
          <w:trHeight w:val="517"/>
        </w:trPr>
        <w:tc>
          <w:tcPr>
            <w:tcW w:w="1920" w:type="dxa"/>
            <w:vMerge/>
            <w:shd w:val="clear" w:color="auto" w:fill="auto"/>
            <w:vAlign w:val="center"/>
          </w:tcPr>
          <w:p w:rsidR="0086700D" w:rsidRPr="0086700D" w:rsidRDefault="0086700D" w:rsidP="00F958E1">
            <w:pPr>
              <w:rPr>
                <w:rFonts w:ascii="Times New Roman" w:hAnsi="Times New Roman"/>
                <w:sz w:val="24"/>
                <w:szCs w:val="24"/>
              </w:rPr>
            </w:pPr>
          </w:p>
        </w:tc>
        <w:tc>
          <w:tcPr>
            <w:tcW w:w="1126" w:type="dxa"/>
            <w:vMerge/>
            <w:shd w:val="clear" w:color="auto" w:fill="auto"/>
            <w:vAlign w:val="center"/>
          </w:tcPr>
          <w:p w:rsidR="0086700D" w:rsidRPr="0086700D" w:rsidRDefault="0086700D" w:rsidP="00F958E1">
            <w:pPr>
              <w:rPr>
                <w:rFonts w:ascii="Times New Roman" w:hAnsi="Times New Roman"/>
                <w:sz w:val="24"/>
                <w:szCs w:val="24"/>
              </w:rPr>
            </w:pPr>
          </w:p>
        </w:tc>
      </w:tr>
      <w:tr w:rsidR="0086700D" w:rsidRPr="0086700D" w:rsidTr="001C6BD4">
        <w:tc>
          <w:tcPr>
            <w:tcW w:w="1920" w:type="dxa"/>
            <w:vMerge/>
            <w:shd w:val="clear" w:color="auto" w:fill="auto"/>
            <w:vAlign w:val="center"/>
          </w:tcPr>
          <w:p w:rsidR="0086700D" w:rsidRPr="0086700D" w:rsidRDefault="0086700D" w:rsidP="00F958E1">
            <w:pPr>
              <w:rPr>
                <w:rFonts w:ascii="Times New Roman" w:hAnsi="Times New Roman"/>
                <w:sz w:val="24"/>
                <w:szCs w:val="24"/>
              </w:rPr>
            </w:pPr>
          </w:p>
        </w:tc>
        <w:tc>
          <w:tcPr>
            <w:tcW w:w="1126" w:type="dxa"/>
            <w:vMerge/>
            <w:shd w:val="clear" w:color="auto" w:fill="auto"/>
            <w:vAlign w:val="center"/>
          </w:tcPr>
          <w:p w:rsidR="0086700D" w:rsidRPr="0086700D" w:rsidRDefault="0086700D" w:rsidP="00F958E1">
            <w:pPr>
              <w:rPr>
                <w:rFonts w:ascii="Times New Roman" w:hAnsi="Times New Roman"/>
                <w:sz w:val="24"/>
                <w:szCs w:val="24"/>
              </w:rPr>
            </w:pPr>
          </w:p>
        </w:tc>
        <w:tc>
          <w:tcPr>
            <w:tcW w:w="4247"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Поправни испити</w:t>
            </w:r>
          </w:p>
        </w:tc>
        <w:tc>
          <w:tcPr>
            <w:tcW w:w="2265" w:type="dxa"/>
            <w:shd w:val="clear" w:color="auto" w:fill="auto"/>
            <w:vAlign w:val="center"/>
          </w:tcPr>
          <w:p w:rsidR="0086700D" w:rsidRPr="003607DE" w:rsidRDefault="001E46BE" w:rsidP="00F958E1">
            <w:pPr>
              <w:rPr>
                <w:rFonts w:ascii="Times New Roman" w:hAnsi="Times New Roman"/>
                <w:sz w:val="24"/>
                <w:szCs w:val="24"/>
                <w:lang w:val="sr-Cyrl-RS"/>
              </w:rPr>
            </w:pPr>
            <w:r>
              <w:rPr>
                <w:rFonts w:ascii="Times New Roman" w:hAnsi="Times New Roman"/>
                <w:sz w:val="24"/>
                <w:szCs w:val="24"/>
                <w:lang w:val="sr-Cyrl-CS"/>
              </w:rPr>
              <w:t>05.</w:t>
            </w:r>
            <w:r w:rsidR="0086700D" w:rsidRPr="0086700D">
              <w:rPr>
                <w:rFonts w:ascii="Times New Roman" w:hAnsi="Times New Roman"/>
                <w:sz w:val="24"/>
                <w:szCs w:val="24"/>
                <w:lang w:val="sr-Cyrl-CS"/>
              </w:rPr>
              <w:t>-</w:t>
            </w:r>
            <w:r>
              <w:rPr>
                <w:rFonts w:ascii="Times New Roman" w:hAnsi="Times New Roman"/>
                <w:sz w:val="24"/>
                <w:szCs w:val="24"/>
                <w:lang w:val="sr-Cyrl-CS"/>
              </w:rPr>
              <w:t>06.</w:t>
            </w:r>
            <w:r w:rsidR="0086700D" w:rsidRPr="0086700D">
              <w:rPr>
                <w:rFonts w:ascii="Times New Roman" w:hAnsi="Times New Roman"/>
                <w:sz w:val="24"/>
                <w:szCs w:val="24"/>
                <w:lang w:val="sr-Cyrl-CS"/>
              </w:rPr>
              <w:t>06.</w:t>
            </w:r>
            <w:r w:rsidR="003607DE">
              <w:rPr>
                <w:rFonts w:ascii="Times New Roman" w:hAnsi="Times New Roman"/>
                <w:sz w:val="24"/>
                <w:szCs w:val="24"/>
              </w:rPr>
              <w:t>20</w:t>
            </w:r>
            <w:r w:rsidR="00FD3F9F">
              <w:rPr>
                <w:rFonts w:ascii="Times New Roman" w:hAnsi="Times New Roman"/>
                <w:sz w:val="24"/>
                <w:szCs w:val="24"/>
                <w:lang w:val="sr-Cyrl-RS"/>
              </w:rPr>
              <w:t>25</w:t>
            </w:r>
          </w:p>
        </w:tc>
      </w:tr>
      <w:tr w:rsidR="0086700D" w:rsidRPr="0086700D" w:rsidTr="001C6BD4">
        <w:trPr>
          <w:trHeight w:val="510"/>
        </w:trPr>
        <w:tc>
          <w:tcPr>
            <w:tcW w:w="1920" w:type="dxa"/>
            <w:vMerge/>
            <w:shd w:val="clear" w:color="auto" w:fill="auto"/>
            <w:vAlign w:val="center"/>
          </w:tcPr>
          <w:p w:rsidR="0086700D" w:rsidRPr="0086700D" w:rsidRDefault="0086700D" w:rsidP="00F958E1">
            <w:pPr>
              <w:rPr>
                <w:rFonts w:ascii="Times New Roman" w:hAnsi="Times New Roman"/>
                <w:sz w:val="24"/>
                <w:szCs w:val="24"/>
              </w:rPr>
            </w:pPr>
          </w:p>
        </w:tc>
        <w:tc>
          <w:tcPr>
            <w:tcW w:w="1126" w:type="dxa"/>
            <w:vMerge/>
            <w:shd w:val="clear" w:color="auto" w:fill="auto"/>
            <w:vAlign w:val="center"/>
          </w:tcPr>
          <w:p w:rsidR="0086700D" w:rsidRPr="0086700D" w:rsidRDefault="0086700D" w:rsidP="00F958E1">
            <w:pPr>
              <w:rPr>
                <w:rFonts w:ascii="Times New Roman" w:hAnsi="Times New Roman"/>
                <w:sz w:val="24"/>
                <w:szCs w:val="24"/>
              </w:rPr>
            </w:pPr>
          </w:p>
        </w:tc>
        <w:tc>
          <w:tcPr>
            <w:tcW w:w="4247"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Завршни и матурски испит</w:t>
            </w:r>
          </w:p>
        </w:tc>
        <w:tc>
          <w:tcPr>
            <w:tcW w:w="2265" w:type="dxa"/>
            <w:shd w:val="clear" w:color="auto" w:fill="auto"/>
            <w:vAlign w:val="center"/>
          </w:tcPr>
          <w:p w:rsidR="0086700D" w:rsidRPr="003607DE" w:rsidRDefault="001E46BE" w:rsidP="00F958E1">
            <w:pPr>
              <w:rPr>
                <w:rFonts w:ascii="Times New Roman" w:hAnsi="Times New Roman"/>
                <w:sz w:val="24"/>
                <w:szCs w:val="24"/>
                <w:lang w:val="sr-Cyrl-RS"/>
              </w:rPr>
            </w:pPr>
            <w:r>
              <w:rPr>
                <w:rFonts w:ascii="Times New Roman" w:hAnsi="Times New Roman"/>
                <w:sz w:val="24"/>
                <w:szCs w:val="24"/>
                <w:lang w:val="sr-Cyrl-RS"/>
              </w:rPr>
              <w:t>10</w:t>
            </w:r>
            <w:r>
              <w:rPr>
                <w:rFonts w:ascii="Times New Roman" w:hAnsi="Times New Roman"/>
                <w:sz w:val="24"/>
                <w:szCs w:val="24"/>
              </w:rPr>
              <w:t>-1</w:t>
            </w:r>
            <w:r>
              <w:rPr>
                <w:rFonts w:ascii="Times New Roman" w:hAnsi="Times New Roman"/>
                <w:sz w:val="24"/>
                <w:szCs w:val="24"/>
                <w:lang w:val="sr-Cyrl-RS"/>
              </w:rPr>
              <w:t>4</w:t>
            </w:r>
            <w:r w:rsidR="003607DE">
              <w:rPr>
                <w:rFonts w:ascii="Times New Roman" w:hAnsi="Times New Roman"/>
                <w:sz w:val="24"/>
                <w:szCs w:val="24"/>
              </w:rPr>
              <w:t>.06.20</w:t>
            </w:r>
            <w:r w:rsidR="00FD3F9F">
              <w:rPr>
                <w:rFonts w:ascii="Times New Roman" w:hAnsi="Times New Roman"/>
                <w:sz w:val="24"/>
                <w:szCs w:val="24"/>
                <w:lang w:val="sr-Cyrl-RS"/>
              </w:rPr>
              <w:t>25</w:t>
            </w:r>
          </w:p>
        </w:tc>
      </w:tr>
      <w:tr w:rsidR="0086700D" w:rsidRPr="0086700D" w:rsidTr="001C6BD4">
        <w:trPr>
          <w:trHeight w:val="520"/>
        </w:trPr>
        <w:tc>
          <w:tcPr>
            <w:tcW w:w="1920" w:type="dxa"/>
            <w:vMerge/>
            <w:shd w:val="clear" w:color="auto" w:fill="auto"/>
            <w:vAlign w:val="center"/>
          </w:tcPr>
          <w:p w:rsidR="0086700D" w:rsidRPr="0086700D" w:rsidRDefault="0086700D" w:rsidP="00F958E1">
            <w:pPr>
              <w:rPr>
                <w:rFonts w:ascii="Times New Roman" w:hAnsi="Times New Roman"/>
                <w:sz w:val="24"/>
                <w:szCs w:val="24"/>
              </w:rPr>
            </w:pPr>
          </w:p>
        </w:tc>
        <w:tc>
          <w:tcPr>
            <w:tcW w:w="1126" w:type="dxa"/>
            <w:vMerge w:val="restart"/>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Остала одељења</w:t>
            </w:r>
          </w:p>
        </w:tc>
        <w:tc>
          <w:tcPr>
            <w:tcW w:w="4247"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Разредни испити из страних језика</w:t>
            </w:r>
          </w:p>
        </w:tc>
        <w:tc>
          <w:tcPr>
            <w:tcW w:w="2265" w:type="dxa"/>
            <w:shd w:val="clear" w:color="auto" w:fill="auto"/>
            <w:vAlign w:val="center"/>
          </w:tcPr>
          <w:p w:rsidR="0086700D" w:rsidRPr="003607DE" w:rsidRDefault="001E46BE" w:rsidP="00F958E1">
            <w:pPr>
              <w:rPr>
                <w:rFonts w:ascii="Times New Roman" w:hAnsi="Times New Roman"/>
                <w:sz w:val="24"/>
                <w:szCs w:val="24"/>
                <w:lang w:val="sr-Cyrl-RS"/>
              </w:rPr>
            </w:pPr>
            <w:r>
              <w:rPr>
                <w:rFonts w:ascii="Times New Roman" w:hAnsi="Times New Roman"/>
                <w:sz w:val="24"/>
                <w:szCs w:val="24"/>
                <w:lang w:val="sr-Cyrl-CS"/>
              </w:rPr>
              <w:t>25-26</w:t>
            </w:r>
            <w:r w:rsidR="003607DE">
              <w:rPr>
                <w:rFonts w:ascii="Times New Roman" w:hAnsi="Times New Roman"/>
                <w:sz w:val="24"/>
                <w:szCs w:val="24"/>
              </w:rPr>
              <w:t>.06.20</w:t>
            </w:r>
            <w:r w:rsidR="00FD3F9F">
              <w:rPr>
                <w:rFonts w:ascii="Times New Roman" w:hAnsi="Times New Roman"/>
                <w:sz w:val="24"/>
                <w:szCs w:val="24"/>
                <w:lang w:val="sr-Cyrl-RS"/>
              </w:rPr>
              <w:t>25</w:t>
            </w:r>
          </w:p>
        </w:tc>
      </w:tr>
      <w:tr w:rsidR="0086700D" w:rsidRPr="0086700D" w:rsidTr="001C6BD4">
        <w:trPr>
          <w:trHeight w:val="520"/>
        </w:trPr>
        <w:tc>
          <w:tcPr>
            <w:tcW w:w="1920" w:type="dxa"/>
            <w:vMerge/>
            <w:shd w:val="clear" w:color="auto" w:fill="auto"/>
            <w:vAlign w:val="center"/>
          </w:tcPr>
          <w:p w:rsidR="0086700D" w:rsidRPr="0086700D" w:rsidRDefault="0086700D" w:rsidP="00F958E1">
            <w:pPr>
              <w:rPr>
                <w:rFonts w:ascii="Times New Roman" w:hAnsi="Times New Roman"/>
                <w:sz w:val="24"/>
                <w:szCs w:val="24"/>
              </w:rPr>
            </w:pPr>
          </w:p>
        </w:tc>
        <w:tc>
          <w:tcPr>
            <w:tcW w:w="1126" w:type="dxa"/>
            <w:vMerge/>
            <w:shd w:val="clear" w:color="auto" w:fill="auto"/>
            <w:vAlign w:val="center"/>
          </w:tcPr>
          <w:p w:rsidR="0086700D" w:rsidRPr="0086700D" w:rsidRDefault="0086700D" w:rsidP="00F958E1">
            <w:pPr>
              <w:rPr>
                <w:rFonts w:ascii="Times New Roman" w:hAnsi="Times New Roman"/>
                <w:sz w:val="24"/>
                <w:szCs w:val="24"/>
              </w:rPr>
            </w:pPr>
          </w:p>
        </w:tc>
        <w:tc>
          <w:tcPr>
            <w:tcW w:w="4247"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Разредни испити </w:t>
            </w:r>
          </w:p>
        </w:tc>
        <w:tc>
          <w:tcPr>
            <w:tcW w:w="2265" w:type="dxa"/>
            <w:shd w:val="clear" w:color="auto" w:fill="auto"/>
            <w:vAlign w:val="center"/>
          </w:tcPr>
          <w:p w:rsidR="0086700D" w:rsidRPr="003607DE" w:rsidRDefault="001E46BE" w:rsidP="00F958E1">
            <w:pPr>
              <w:rPr>
                <w:rFonts w:ascii="Times New Roman" w:hAnsi="Times New Roman"/>
                <w:sz w:val="24"/>
                <w:szCs w:val="24"/>
                <w:lang w:val="sr-Cyrl-RS"/>
              </w:rPr>
            </w:pPr>
            <w:r>
              <w:rPr>
                <w:rFonts w:ascii="Times New Roman" w:hAnsi="Times New Roman"/>
                <w:sz w:val="24"/>
                <w:szCs w:val="24"/>
                <w:lang w:val="sr-Cyrl-CS"/>
              </w:rPr>
              <w:t>27</w:t>
            </w:r>
            <w:r w:rsidR="0086700D" w:rsidRPr="0086700D">
              <w:rPr>
                <w:rFonts w:ascii="Times New Roman" w:hAnsi="Times New Roman"/>
                <w:sz w:val="24"/>
                <w:szCs w:val="24"/>
              </w:rPr>
              <w:t>.- 2</w:t>
            </w:r>
            <w:r>
              <w:rPr>
                <w:rFonts w:ascii="Times New Roman" w:hAnsi="Times New Roman"/>
                <w:sz w:val="24"/>
                <w:szCs w:val="24"/>
                <w:lang w:val="sr-Cyrl-CS"/>
              </w:rPr>
              <w:t>8</w:t>
            </w:r>
            <w:r w:rsidR="003607DE">
              <w:rPr>
                <w:rFonts w:ascii="Times New Roman" w:hAnsi="Times New Roman"/>
                <w:sz w:val="24"/>
                <w:szCs w:val="24"/>
              </w:rPr>
              <w:t>.06.20</w:t>
            </w:r>
            <w:r w:rsidR="00FD3F9F">
              <w:rPr>
                <w:rFonts w:ascii="Times New Roman" w:hAnsi="Times New Roman"/>
                <w:sz w:val="24"/>
                <w:szCs w:val="24"/>
                <w:lang w:val="sr-Cyrl-RS"/>
              </w:rPr>
              <w:t>25</w:t>
            </w:r>
          </w:p>
        </w:tc>
      </w:tr>
      <w:tr w:rsidR="0086700D" w:rsidRPr="0086700D" w:rsidTr="001C6BD4">
        <w:trPr>
          <w:trHeight w:val="520"/>
        </w:trPr>
        <w:tc>
          <w:tcPr>
            <w:tcW w:w="1920" w:type="dxa"/>
            <w:vMerge w:val="restart"/>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Августовски рок</w:t>
            </w:r>
          </w:p>
        </w:tc>
        <w:tc>
          <w:tcPr>
            <w:tcW w:w="1126" w:type="dxa"/>
            <w:vMerge w:val="restart"/>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Завршни разреди</w:t>
            </w:r>
          </w:p>
        </w:tc>
        <w:tc>
          <w:tcPr>
            <w:tcW w:w="4247"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Поправни и завршни испит</w:t>
            </w:r>
          </w:p>
        </w:tc>
        <w:tc>
          <w:tcPr>
            <w:tcW w:w="2265" w:type="dxa"/>
            <w:shd w:val="clear" w:color="auto" w:fill="auto"/>
            <w:vAlign w:val="center"/>
          </w:tcPr>
          <w:p w:rsidR="0086700D" w:rsidRPr="003607DE" w:rsidRDefault="0086700D" w:rsidP="00F958E1">
            <w:pPr>
              <w:rPr>
                <w:rFonts w:ascii="Times New Roman" w:hAnsi="Times New Roman"/>
                <w:sz w:val="24"/>
                <w:szCs w:val="24"/>
                <w:lang w:val="sr-Cyrl-RS"/>
              </w:rPr>
            </w:pPr>
            <w:r w:rsidRPr="0086700D">
              <w:rPr>
                <w:rFonts w:ascii="Times New Roman" w:hAnsi="Times New Roman"/>
                <w:sz w:val="24"/>
                <w:szCs w:val="24"/>
              </w:rPr>
              <w:t>1</w:t>
            </w:r>
            <w:r w:rsidR="00EE1FED">
              <w:rPr>
                <w:rFonts w:ascii="Times New Roman" w:hAnsi="Times New Roman"/>
                <w:sz w:val="24"/>
                <w:szCs w:val="24"/>
                <w:lang w:val="sr-Cyrl-CS"/>
              </w:rPr>
              <w:t>9</w:t>
            </w:r>
            <w:r w:rsidRPr="0086700D">
              <w:rPr>
                <w:rFonts w:ascii="Times New Roman" w:hAnsi="Times New Roman"/>
                <w:sz w:val="24"/>
                <w:szCs w:val="24"/>
                <w:lang w:val="sr-Cyrl-CS"/>
              </w:rPr>
              <w:t>-21</w:t>
            </w:r>
            <w:r w:rsidR="003607DE">
              <w:rPr>
                <w:rFonts w:ascii="Times New Roman" w:hAnsi="Times New Roman"/>
                <w:sz w:val="24"/>
                <w:szCs w:val="24"/>
              </w:rPr>
              <w:t>.08.20</w:t>
            </w:r>
            <w:r w:rsidR="00FD3F9F">
              <w:rPr>
                <w:rFonts w:ascii="Times New Roman" w:hAnsi="Times New Roman"/>
                <w:sz w:val="24"/>
                <w:szCs w:val="24"/>
                <w:lang w:val="sr-Cyrl-RS"/>
              </w:rPr>
              <w:t>25</w:t>
            </w:r>
          </w:p>
        </w:tc>
      </w:tr>
      <w:tr w:rsidR="0086700D" w:rsidRPr="0086700D" w:rsidTr="001C6BD4">
        <w:trPr>
          <w:trHeight w:val="585"/>
        </w:trPr>
        <w:tc>
          <w:tcPr>
            <w:tcW w:w="1920" w:type="dxa"/>
            <w:vMerge/>
            <w:shd w:val="clear" w:color="auto" w:fill="auto"/>
            <w:vAlign w:val="center"/>
          </w:tcPr>
          <w:p w:rsidR="0086700D" w:rsidRPr="0086700D" w:rsidRDefault="0086700D" w:rsidP="00F958E1">
            <w:pPr>
              <w:rPr>
                <w:rFonts w:ascii="Times New Roman" w:hAnsi="Times New Roman"/>
                <w:sz w:val="24"/>
                <w:szCs w:val="24"/>
              </w:rPr>
            </w:pPr>
          </w:p>
        </w:tc>
        <w:tc>
          <w:tcPr>
            <w:tcW w:w="1126" w:type="dxa"/>
            <w:vMerge/>
            <w:shd w:val="clear" w:color="auto" w:fill="auto"/>
            <w:vAlign w:val="center"/>
          </w:tcPr>
          <w:p w:rsidR="0086700D" w:rsidRPr="0086700D" w:rsidRDefault="0086700D" w:rsidP="00F958E1">
            <w:pPr>
              <w:rPr>
                <w:rFonts w:ascii="Times New Roman" w:hAnsi="Times New Roman"/>
                <w:sz w:val="24"/>
                <w:szCs w:val="24"/>
              </w:rPr>
            </w:pPr>
          </w:p>
        </w:tc>
        <w:tc>
          <w:tcPr>
            <w:tcW w:w="4247"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Поправни и матурски испит</w:t>
            </w:r>
          </w:p>
        </w:tc>
        <w:tc>
          <w:tcPr>
            <w:tcW w:w="2265" w:type="dxa"/>
            <w:shd w:val="clear" w:color="auto" w:fill="auto"/>
            <w:vAlign w:val="center"/>
          </w:tcPr>
          <w:p w:rsidR="0086700D" w:rsidRPr="003607DE" w:rsidRDefault="00EE1FED" w:rsidP="00F958E1">
            <w:pPr>
              <w:rPr>
                <w:rFonts w:ascii="Times New Roman" w:hAnsi="Times New Roman"/>
                <w:sz w:val="24"/>
                <w:szCs w:val="24"/>
                <w:lang w:val="sr-Cyrl-RS"/>
              </w:rPr>
            </w:pPr>
            <w:r>
              <w:rPr>
                <w:rFonts w:ascii="Times New Roman" w:hAnsi="Times New Roman"/>
                <w:sz w:val="24"/>
                <w:szCs w:val="24"/>
                <w:lang w:val="sr-Cyrl-CS"/>
              </w:rPr>
              <w:t>19</w:t>
            </w:r>
            <w:r w:rsidR="0086700D" w:rsidRPr="0086700D">
              <w:rPr>
                <w:rFonts w:ascii="Times New Roman" w:hAnsi="Times New Roman"/>
                <w:sz w:val="24"/>
                <w:szCs w:val="24"/>
                <w:lang w:val="sr-Cyrl-CS"/>
              </w:rPr>
              <w:t>-21</w:t>
            </w:r>
            <w:r w:rsidR="003607DE">
              <w:rPr>
                <w:rFonts w:ascii="Times New Roman" w:hAnsi="Times New Roman"/>
                <w:sz w:val="24"/>
                <w:szCs w:val="24"/>
              </w:rPr>
              <w:t>.08.20</w:t>
            </w:r>
            <w:r w:rsidR="00FD3F9F">
              <w:rPr>
                <w:rFonts w:ascii="Times New Roman" w:hAnsi="Times New Roman"/>
                <w:sz w:val="24"/>
                <w:szCs w:val="24"/>
                <w:lang w:val="sr-Cyrl-RS"/>
              </w:rPr>
              <w:t>25</w:t>
            </w:r>
          </w:p>
        </w:tc>
      </w:tr>
      <w:tr w:rsidR="0086700D" w:rsidRPr="0086700D" w:rsidTr="001C6BD4">
        <w:trPr>
          <w:trHeight w:val="1045"/>
        </w:trPr>
        <w:tc>
          <w:tcPr>
            <w:tcW w:w="1920" w:type="dxa"/>
            <w:vMerge/>
            <w:shd w:val="clear" w:color="auto" w:fill="auto"/>
            <w:vAlign w:val="center"/>
          </w:tcPr>
          <w:p w:rsidR="0086700D" w:rsidRPr="0086700D" w:rsidRDefault="0086700D" w:rsidP="00F958E1">
            <w:pPr>
              <w:rPr>
                <w:rFonts w:ascii="Times New Roman" w:hAnsi="Times New Roman"/>
                <w:sz w:val="24"/>
                <w:szCs w:val="24"/>
              </w:rPr>
            </w:pPr>
          </w:p>
        </w:tc>
        <w:tc>
          <w:tcPr>
            <w:tcW w:w="1126"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Остали разреди</w:t>
            </w:r>
          </w:p>
        </w:tc>
        <w:tc>
          <w:tcPr>
            <w:tcW w:w="4247"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Поправни </w:t>
            </w:r>
          </w:p>
        </w:tc>
        <w:tc>
          <w:tcPr>
            <w:tcW w:w="2265" w:type="dxa"/>
            <w:shd w:val="clear" w:color="auto" w:fill="auto"/>
            <w:vAlign w:val="center"/>
          </w:tcPr>
          <w:p w:rsidR="0086700D" w:rsidRPr="00F67AD3" w:rsidRDefault="0086700D" w:rsidP="00F958E1">
            <w:pPr>
              <w:rPr>
                <w:rFonts w:ascii="Times New Roman" w:hAnsi="Times New Roman"/>
                <w:sz w:val="24"/>
                <w:szCs w:val="24"/>
                <w:lang w:val="sr-Cyrl-RS"/>
              </w:rPr>
            </w:pPr>
            <w:r w:rsidRPr="0086700D">
              <w:rPr>
                <w:rFonts w:ascii="Times New Roman" w:hAnsi="Times New Roman"/>
                <w:sz w:val="24"/>
                <w:szCs w:val="24"/>
              </w:rPr>
              <w:t>1</w:t>
            </w:r>
            <w:r w:rsidR="00EE1FED">
              <w:rPr>
                <w:rFonts w:ascii="Times New Roman" w:hAnsi="Times New Roman"/>
                <w:sz w:val="24"/>
                <w:szCs w:val="24"/>
                <w:lang w:val="sr-Cyrl-CS"/>
              </w:rPr>
              <w:t>9</w:t>
            </w:r>
            <w:r w:rsidRPr="0086700D">
              <w:rPr>
                <w:rFonts w:ascii="Times New Roman" w:hAnsi="Times New Roman"/>
                <w:sz w:val="24"/>
                <w:szCs w:val="24"/>
                <w:lang w:val="sr-Cyrl-CS"/>
              </w:rPr>
              <w:t>-21.0</w:t>
            </w:r>
            <w:r w:rsidR="00F67AD3">
              <w:rPr>
                <w:rFonts w:ascii="Times New Roman" w:hAnsi="Times New Roman"/>
                <w:sz w:val="24"/>
                <w:szCs w:val="24"/>
              </w:rPr>
              <w:t>8.20</w:t>
            </w:r>
            <w:r w:rsidR="00FD3F9F">
              <w:rPr>
                <w:rFonts w:ascii="Times New Roman" w:hAnsi="Times New Roman"/>
                <w:sz w:val="24"/>
                <w:szCs w:val="24"/>
                <w:lang w:val="sr-Cyrl-RS"/>
              </w:rPr>
              <w:t>25</w:t>
            </w:r>
          </w:p>
        </w:tc>
      </w:tr>
    </w:tbl>
    <w:p w:rsidR="0086700D" w:rsidRPr="0086700D" w:rsidRDefault="0086700D" w:rsidP="0086700D">
      <w:pPr>
        <w:rPr>
          <w:rFonts w:ascii="Times New Roman" w:hAnsi="Times New Roman"/>
          <w:b/>
          <w:sz w:val="24"/>
          <w:szCs w:val="24"/>
          <w:lang w:val="sr-Cyrl-CS"/>
        </w:rPr>
      </w:pPr>
    </w:p>
    <w:p w:rsidR="0086700D" w:rsidRPr="00D20AFC" w:rsidRDefault="00756CF4" w:rsidP="00D20AFC">
      <w:pPr>
        <w:pStyle w:val="Heading2"/>
      </w:pPr>
      <w:bookmarkStart w:id="93" w:name="_Toc398563796"/>
      <w:bookmarkStart w:id="94" w:name="_Toc492562006"/>
      <w:bookmarkStart w:id="95" w:name="_Toc492562157"/>
      <w:bookmarkStart w:id="96" w:name="_Toc492567197"/>
      <w:r>
        <w:rPr>
          <w:lang w:val="sr-Cyrl-RS"/>
        </w:rPr>
        <w:lastRenderedPageBreak/>
        <w:t>6</w:t>
      </w:r>
      <w:r w:rsidR="0086700D" w:rsidRPr="00D20AFC">
        <w:t>.1.Испитни рокови за ванредне ученике</w:t>
      </w:r>
      <w:bookmarkEnd w:id="93"/>
      <w:bookmarkEnd w:id="94"/>
      <w:bookmarkEnd w:id="95"/>
      <w:bookmarkEnd w:id="96"/>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3048"/>
        <w:gridCol w:w="3066"/>
      </w:tblGrid>
      <w:tr w:rsidR="0086700D" w:rsidRPr="0086700D" w:rsidTr="001C6BD4">
        <w:tc>
          <w:tcPr>
            <w:tcW w:w="3444" w:type="dxa"/>
            <w:shd w:val="clear" w:color="auto" w:fill="auto"/>
            <w:vAlign w:val="center"/>
          </w:tcPr>
          <w:p w:rsidR="0086700D" w:rsidRPr="0086700D" w:rsidRDefault="0086700D" w:rsidP="00F958E1">
            <w:pPr>
              <w:rPr>
                <w:rFonts w:ascii="Times New Roman" w:hAnsi="Times New Roman"/>
                <w:b/>
                <w:sz w:val="24"/>
                <w:szCs w:val="24"/>
              </w:rPr>
            </w:pPr>
            <w:r w:rsidRPr="0086700D">
              <w:rPr>
                <w:rFonts w:ascii="Times New Roman" w:hAnsi="Times New Roman"/>
                <w:b/>
                <w:sz w:val="24"/>
                <w:szCs w:val="24"/>
              </w:rPr>
              <w:t>Испитни рок</w:t>
            </w:r>
          </w:p>
        </w:tc>
        <w:tc>
          <w:tcPr>
            <w:tcW w:w="3048" w:type="dxa"/>
            <w:shd w:val="clear" w:color="auto" w:fill="auto"/>
            <w:vAlign w:val="center"/>
          </w:tcPr>
          <w:p w:rsidR="0086700D" w:rsidRPr="0086700D" w:rsidRDefault="0086700D" w:rsidP="00F958E1">
            <w:pPr>
              <w:rPr>
                <w:rFonts w:ascii="Times New Roman" w:hAnsi="Times New Roman"/>
                <w:b/>
                <w:sz w:val="24"/>
                <w:szCs w:val="24"/>
              </w:rPr>
            </w:pPr>
            <w:r w:rsidRPr="0086700D">
              <w:rPr>
                <w:rFonts w:ascii="Times New Roman" w:hAnsi="Times New Roman"/>
                <w:b/>
                <w:sz w:val="24"/>
                <w:szCs w:val="24"/>
              </w:rPr>
              <w:t>Врста испита</w:t>
            </w:r>
          </w:p>
        </w:tc>
        <w:tc>
          <w:tcPr>
            <w:tcW w:w="3066" w:type="dxa"/>
            <w:shd w:val="clear" w:color="auto" w:fill="auto"/>
            <w:vAlign w:val="center"/>
          </w:tcPr>
          <w:p w:rsidR="0086700D" w:rsidRPr="0086700D" w:rsidRDefault="0086700D" w:rsidP="00F958E1">
            <w:pPr>
              <w:rPr>
                <w:rFonts w:ascii="Times New Roman" w:hAnsi="Times New Roman"/>
                <w:b/>
                <w:sz w:val="24"/>
                <w:szCs w:val="24"/>
              </w:rPr>
            </w:pPr>
            <w:r w:rsidRPr="0086700D">
              <w:rPr>
                <w:rFonts w:ascii="Times New Roman" w:hAnsi="Times New Roman"/>
                <w:b/>
                <w:sz w:val="24"/>
                <w:szCs w:val="24"/>
              </w:rPr>
              <w:t xml:space="preserve">Датум </w:t>
            </w:r>
          </w:p>
        </w:tc>
      </w:tr>
      <w:tr w:rsidR="0086700D" w:rsidRPr="0086700D" w:rsidTr="001C6BD4">
        <w:tc>
          <w:tcPr>
            <w:tcW w:w="34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Октобарски </w:t>
            </w:r>
          </w:p>
        </w:tc>
        <w:tc>
          <w:tcPr>
            <w:tcW w:w="3048"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Ванредни </w:t>
            </w:r>
          </w:p>
        </w:tc>
        <w:tc>
          <w:tcPr>
            <w:tcW w:w="3066" w:type="dxa"/>
            <w:shd w:val="clear" w:color="auto" w:fill="auto"/>
            <w:vAlign w:val="center"/>
          </w:tcPr>
          <w:p w:rsidR="0086700D" w:rsidRPr="003A1A81" w:rsidRDefault="003A1A81" w:rsidP="00F958E1">
            <w:pPr>
              <w:rPr>
                <w:rFonts w:ascii="Times New Roman" w:hAnsi="Times New Roman"/>
                <w:sz w:val="24"/>
                <w:szCs w:val="24"/>
                <w:lang w:val="sr-Cyrl-RS"/>
              </w:rPr>
            </w:pPr>
            <w:r>
              <w:rPr>
                <w:rFonts w:ascii="Times New Roman" w:hAnsi="Times New Roman"/>
                <w:sz w:val="24"/>
                <w:szCs w:val="24"/>
              </w:rPr>
              <w:t>1.-15.10.20</w:t>
            </w:r>
            <w:r>
              <w:rPr>
                <w:rFonts w:ascii="Times New Roman" w:hAnsi="Times New Roman"/>
                <w:sz w:val="24"/>
                <w:szCs w:val="24"/>
                <w:lang w:val="sr-Cyrl-RS"/>
              </w:rPr>
              <w:t>2</w:t>
            </w:r>
            <w:r w:rsidR="00FD3F9F">
              <w:rPr>
                <w:rFonts w:ascii="Times New Roman" w:hAnsi="Times New Roman"/>
                <w:sz w:val="24"/>
                <w:szCs w:val="24"/>
                <w:lang w:val="sr-Cyrl-RS"/>
              </w:rPr>
              <w:t>4</w:t>
            </w:r>
          </w:p>
        </w:tc>
      </w:tr>
      <w:tr w:rsidR="0086700D" w:rsidRPr="0086700D" w:rsidTr="001C6BD4">
        <w:tc>
          <w:tcPr>
            <w:tcW w:w="34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Децембарски</w:t>
            </w:r>
          </w:p>
        </w:tc>
        <w:tc>
          <w:tcPr>
            <w:tcW w:w="3048"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Ванредни </w:t>
            </w:r>
          </w:p>
        </w:tc>
        <w:tc>
          <w:tcPr>
            <w:tcW w:w="3066" w:type="dxa"/>
            <w:shd w:val="clear" w:color="auto" w:fill="auto"/>
            <w:vAlign w:val="center"/>
          </w:tcPr>
          <w:p w:rsidR="0086700D" w:rsidRPr="003A1A81" w:rsidRDefault="003A1A81" w:rsidP="00F958E1">
            <w:pPr>
              <w:rPr>
                <w:rFonts w:ascii="Times New Roman" w:hAnsi="Times New Roman"/>
                <w:sz w:val="24"/>
                <w:szCs w:val="24"/>
                <w:lang w:val="sr-Cyrl-RS"/>
              </w:rPr>
            </w:pPr>
            <w:r>
              <w:rPr>
                <w:rFonts w:ascii="Times New Roman" w:hAnsi="Times New Roman"/>
                <w:sz w:val="24"/>
                <w:szCs w:val="24"/>
              </w:rPr>
              <w:t>1.-15.12.20</w:t>
            </w:r>
            <w:r>
              <w:rPr>
                <w:rFonts w:ascii="Times New Roman" w:hAnsi="Times New Roman"/>
                <w:sz w:val="24"/>
                <w:szCs w:val="24"/>
                <w:lang w:val="sr-Cyrl-RS"/>
              </w:rPr>
              <w:t>2</w:t>
            </w:r>
            <w:r w:rsidR="00FD3F9F">
              <w:rPr>
                <w:rFonts w:ascii="Times New Roman" w:hAnsi="Times New Roman"/>
                <w:sz w:val="24"/>
                <w:szCs w:val="24"/>
                <w:lang w:val="sr-Cyrl-RS"/>
              </w:rPr>
              <w:t>4</w:t>
            </w:r>
          </w:p>
        </w:tc>
      </w:tr>
      <w:tr w:rsidR="0086700D" w:rsidRPr="0086700D" w:rsidTr="001C6BD4">
        <w:tc>
          <w:tcPr>
            <w:tcW w:w="34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Фебруарски </w:t>
            </w:r>
          </w:p>
        </w:tc>
        <w:tc>
          <w:tcPr>
            <w:tcW w:w="3048"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Ванредни </w:t>
            </w:r>
          </w:p>
        </w:tc>
        <w:tc>
          <w:tcPr>
            <w:tcW w:w="3066" w:type="dxa"/>
            <w:shd w:val="clear" w:color="auto" w:fill="auto"/>
            <w:vAlign w:val="center"/>
          </w:tcPr>
          <w:p w:rsidR="0086700D" w:rsidRPr="003607DE" w:rsidRDefault="003607DE" w:rsidP="00F958E1">
            <w:pPr>
              <w:rPr>
                <w:rFonts w:ascii="Times New Roman" w:hAnsi="Times New Roman"/>
                <w:sz w:val="24"/>
                <w:szCs w:val="24"/>
                <w:lang w:val="sr-Cyrl-RS"/>
              </w:rPr>
            </w:pPr>
            <w:r>
              <w:rPr>
                <w:rFonts w:ascii="Times New Roman" w:hAnsi="Times New Roman"/>
                <w:sz w:val="24"/>
                <w:szCs w:val="24"/>
              </w:rPr>
              <w:t>1.-15.02.20</w:t>
            </w:r>
            <w:r w:rsidR="00FD3F9F">
              <w:rPr>
                <w:rFonts w:ascii="Times New Roman" w:hAnsi="Times New Roman"/>
                <w:sz w:val="24"/>
                <w:szCs w:val="24"/>
                <w:lang w:val="sr-Cyrl-RS"/>
              </w:rPr>
              <w:t>25</w:t>
            </w:r>
          </w:p>
        </w:tc>
      </w:tr>
      <w:tr w:rsidR="0086700D" w:rsidRPr="0086700D" w:rsidTr="001C6BD4">
        <w:tc>
          <w:tcPr>
            <w:tcW w:w="34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Априлски </w:t>
            </w:r>
          </w:p>
        </w:tc>
        <w:tc>
          <w:tcPr>
            <w:tcW w:w="3048"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Ванредни </w:t>
            </w:r>
          </w:p>
        </w:tc>
        <w:tc>
          <w:tcPr>
            <w:tcW w:w="3066" w:type="dxa"/>
            <w:shd w:val="clear" w:color="auto" w:fill="auto"/>
            <w:vAlign w:val="center"/>
          </w:tcPr>
          <w:p w:rsidR="0086700D" w:rsidRPr="003607DE" w:rsidRDefault="003607DE" w:rsidP="00F958E1">
            <w:pPr>
              <w:rPr>
                <w:rFonts w:ascii="Times New Roman" w:hAnsi="Times New Roman"/>
                <w:sz w:val="24"/>
                <w:szCs w:val="24"/>
              </w:rPr>
            </w:pPr>
            <w:r>
              <w:rPr>
                <w:rFonts w:ascii="Times New Roman" w:hAnsi="Times New Roman"/>
                <w:sz w:val="24"/>
                <w:szCs w:val="24"/>
              </w:rPr>
              <w:t>1.-15.04.20</w:t>
            </w:r>
            <w:r w:rsidR="00FD3F9F">
              <w:rPr>
                <w:rFonts w:ascii="Times New Roman" w:hAnsi="Times New Roman"/>
                <w:sz w:val="24"/>
                <w:szCs w:val="24"/>
                <w:lang w:val="sr-Cyrl-RS"/>
              </w:rPr>
              <w:t>25</w:t>
            </w:r>
          </w:p>
        </w:tc>
      </w:tr>
      <w:tr w:rsidR="0086700D" w:rsidRPr="0086700D" w:rsidTr="001C6BD4">
        <w:tc>
          <w:tcPr>
            <w:tcW w:w="34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Јунски </w:t>
            </w:r>
          </w:p>
        </w:tc>
        <w:tc>
          <w:tcPr>
            <w:tcW w:w="3048"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Ванредни </w:t>
            </w:r>
          </w:p>
        </w:tc>
        <w:tc>
          <w:tcPr>
            <w:tcW w:w="3066" w:type="dxa"/>
            <w:shd w:val="clear" w:color="auto" w:fill="auto"/>
            <w:vAlign w:val="center"/>
          </w:tcPr>
          <w:p w:rsidR="0086700D" w:rsidRPr="003A1A81" w:rsidRDefault="0086700D" w:rsidP="00F958E1">
            <w:pPr>
              <w:rPr>
                <w:rFonts w:ascii="Times New Roman" w:hAnsi="Times New Roman"/>
                <w:sz w:val="24"/>
                <w:szCs w:val="24"/>
                <w:lang w:val="sr-Cyrl-RS"/>
              </w:rPr>
            </w:pPr>
            <w:r w:rsidRPr="0086700D">
              <w:rPr>
                <w:rFonts w:ascii="Times New Roman" w:hAnsi="Times New Roman"/>
                <w:sz w:val="24"/>
                <w:szCs w:val="24"/>
              </w:rPr>
              <w:t>1.-15.0</w:t>
            </w:r>
            <w:r w:rsidRPr="0086700D">
              <w:rPr>
                <w:rFonts w:ascii="Times New Roman" w:hAnsi="Times New Roman"/>
                <w:sz w:val="24"/>
                <w:szCs w:val="24"/>
                <w:lang w:val="sr-Cyrl-CS"/>
              </w:rPr>
              <w:t>6</w:t>
            </w:r>
            <w:r w:rsidR="003A1A81">
              <w:rPr>
                <w:rFonts w:ascii="Times New Roman" w:hAnsi="Times New Roman"/>
                <w:sz w:val="24"/>
                <w:szCs w:val="24"/>
              </w:rPr>
              <w:t>.202</w:t>
            </w:r>
            <w:r w:rsidR="00FD3F9F">
              <w:rPr>
                <w:rFonts w:ascii="Times New Roman" w:hAnsi="Times New Roman"/>
                <w:sz w:val="24"/>
                <w:szCs w:val="24"/>
                <w:lang w:val="sr-Cyrl-RS"/>
              </w:rPr>
              <w:t>5</w:t>
            </w:r>
          </w:p>
        </w:tc>
      </w:tr>
      <w:tr w:rsidR="0086700D" w:rsidRPr="0086700D" w:rsidTr="001C6BD4">
        <w:tc>
          <w:tcPr>
            <w:tcW w:w="34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Августовски </w:t>
            </w:r>
          </w:p>
        </w:tc>
        <w:tc>
          <w:tcPr>
            <w:tcW w:w="3048"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Ванредни </w:t>
            </w:r>
          </w:p>
        </w:tc>
        <w:tc>
          <w:tcPr>
            <w:tcW w:w="3066" w:type="dxa"/>
            <w:shd w:val="clear" w:color="auto" w:fill="auto"/>
            <w:vAlign w:val="center"/>
          </w:tcPr>
          <w:p w:rsidR="0086700D" w:rsidRPr="003A1A81" w:rsidRDefault="003A1A81" w:rsidP="00F958E1">
            <w:pPr>
              <w:rPr>
                <w:rFonts w:ascii="Times New Roman" w:hAnsi="Times New Roman"/>
                <w:sz w:val="24"/>
                <w:szCs w:val="24"/>
                <w:lang w:val="sr-Cyrl-RS"/>
              </w:rPr>
            </w:pPr>
            <w:r>
              <w:rPr>
                <w:rFonts w:ascii="Times New Roman" w:hAnsi="Times New Roman"/>
                <w:sz w:val="24"/>
                <w:szCs w:val="24"/>
              </w:rPr>
              <w:t>20.08-31.08.202</w:t>
            </w:r>
            <w:r w:rsidR="00FD3F9F">
              <w:rPr>
                <w:rFonts w:ascii="Times New Roman" w:hAnsi="Times New Roman"/>
                <w:sz w:val="24"/>
                <w:szCs w:val="24"/>
                <w:lang w:val="sr-Cyrl-RS"/>
              </w:rPr>
              <w:t>5</w:t>
            </w:r>
          </w:p>
        </w:tc>
      </w:tr>
    </w:tbl>
    <w:p w:rsidR="0086700D" w:rsidRPr="0086700D" w:rsidRDefault="0086700D" w:rsidP="0086700D">
      <w:pPr>
        <w:rPr>
          <w:rFonts w:ascii="Times New Roman" w:hAnsi="Times New Roman"/>
          <w:b/>
          <w:sz w:val="24"/>
          <w:szCs w:val="24"/>
        </w:rPr>
      </w:pPr>
    </w:p>
    <w:p w:rsidR="0086700D" w:rsidRPr="00D20AFC" w:rsidRDefault="00756CF4" w:rsidP="00D20AFC">
      <w:pPr>
        <w:pStyle w:val="Heading2"/>
      </w:pPr>
      <w:bookmarkStart w:id="97" w:name="_Toc398563797"/>
      <w:bookmarkStart w:id="98" w:name="_Toc492562007"/>
      <w:bookmarkStart w:id="99" w:name="_Toc492562158"/>
      <w:bookmarkStart w:id="100" w:name="_Toc492567198"/>
      <w:r>
        <w:rPr>
          <w:lang w:val="sr-Cyrl-RS"/>
        </w:rPr>
        <w:t>6</w:t>
      </w:r>
      <w:r w:rsidR="0086700D" w:rsidRPr="00D20AFC">
        <w:t>.2.Допунска, додатна и припремна настава</w:t>
      </w:r>
      <w:bookmarkEnd w:id="97"/>
      <w:bookmarkEnd w:id="98"/>
      <w:bookmarkEnd w:id="99"/>
      <w:bookmarkEnd w:id="100"/>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985"/>
        <w:gridCol w:w="825"/>
        <w:gridCol w:w="840"/>
        <w:gridCol w:w="39"/>
        <w:gridCol w:w="951"/>
        <w:gridCol w:w="15"/>
        <w:gridCol w:w="810"/>
        <w:gridCol w:w="15"/>
        <w:gridCol w:w="15"/>
      </w:tblGrid>
      <w:tr w:rsidR="0086700D" w:rsidRPr="0086700D" w:rsidTr="001C6BD4">
        <w:trPr>
          <w:gridAfter w:val="2"/>
          <w:wAfter w:w="30" w:type="dxa"/>
          <w:trHeight w:val="255"/>
        </w:trPr>
        <w:tc>
          <w:tcPr>
            <w:tcW w:w="814" w:type="dxa"/>
            <w:vMerge w:val="restart"/>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Редн број</w:t>
            </w:r>
          </w:p>
        </w:tc>
        <w:tc>
          <w:tcPr>
            <w:tcW w:w="1985" w:type="dxa"/>
            <w:vMerge w:val="restart"/>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 Облик рада</w:t>
            </w:r>
          </w:p>
        </w:tc>
        <w:tc>
          <w:tcPr>
            <w:tcW w:w="3480" w:type="dxa"/>
            <w:gridSpan w:val="6"/>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 xml:space="preserve">       Број часова по разредима</w:t>
            </w:r>
          </w:p>
        </w:tc>
      </w:tr>
      <w:tr w:rsidR="0086700D" w:rsidRPr="0086700D" w:rsidTr="00F958E1">
        <w:trPr>
          <w:gridAfter w:val="2"/>
          <w:wAfter w:w="30" w:type="dxa"/>
          <w:trHeight w:val="255"/>
        </w:trPr>
        <w:tc>
          <w:tcPr>
            <w:tcW w:w="814" w:type="dxa"/>
            <w:vMerge/>
            <w:shd w:val="clear" w:color="auto" w:fill="auto"/>
          </w:tcPr>
          <w:p w:rsidR="0086700D" w:rsidRPr="0086700D" w:rsidRDefault="0086700D" w:rsidP="00F958E1">
            <w:pPr>
              <w:rPr>
                <w:rFonts w:ascii="Times New Roman" w:hAnsi="Times New Roman"/>
                <w:sz w:val="24"/>
                <w:szCs w:val="24"/>
              </w:rPr>
            </w:pPr>
          </w:p>
        </w:tc>
        <w:tc>
          <w:tcPr>
            <w:tcW w:w="1985" w:type="dxa"/>
            <w:vMerge/>
            <w:shd w:val="clear" w:color="auto" w:fill="auto"/>
          </w:tcPr>
          <w:p w:rsidR="0086700D" w:rsidRPr="0086700D" w:rsidRDefault="0086700D" w:rsidP="00F958E1">
            <w:pPr>
              <w:rPr>
                <w:rFonts w:ascii="Times New Roman" w:hAnsi="Times New Roman"/>
                <w:sz w:val="24"/>
                <w:szCs w:val="24"/>
              </w:rPr>
            </w:pPr>
          </w:p>
        </w:tc>
        <w:tc>
          <w:tcPr>
            <w:tcW w:w="825" w:type="dxa"/>
            <w:shd w:val="clear" w:color="auto" w:fill="auto"/>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rPr>
              <w:t xml:space="preserve">I     </w:t>
            </w:r>
          </w:p>
        </w:tc>
        <w:tc>
          <w:tcPr>
            <w:tcW w:w="879" w:type="dxa"/>
            <w:gridSpan w:val="2"/>
            <w:shd w:val="clear" w:color="auto" w:fill="auto"/>
          </w:tcPr>
          <w:p w:rsidR="0086700D" w:rsidRPr="0086700D" w:rsidRDefault="0086700D" w:rsidP="00F958E1">
            <w:pPr>
              <w:rPr>
                <w:rFonts w:ascii="Times New Roman" w:hAnsi="Times New Roman"/>
                <w:sz w:val="24"/>
                <w:szCs w:val="24"/>
                <w:lang w:val="sr-Latn-CS"/>
              </w:rPr>
            </w:pPr>
            <w:r w:rsidRPr="0086700D">
              <w:rPr>
                <w:rFonts w:ascii="Times New Roman" w:hAnsi="Times New Roman"/>
                <w:sz w:val="24"/>
                <w:szCs w:val="24"/>
                <w:lang w:val="sr-Latn-CS"/>
              </w:rPr>
              <w:t>II</w:t>
            </w:r>
          </w:p>
        </w:tc>
        <w:tc>
          <w:tcPr>
            <w:tcW w:w="966" w:type="dxa"/>
            <w:gridSpan w:val="2"/>
            <w:shd w:val="clear" w:color="auto" w:fill="auto"/>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rPr>
              <w:t xml:space="preserve">III    </w:t>
            </w:r>
          </w:p>
        </w:tc>
        <w:tc>
          <w:tcPr>
            <w:tcW w:w="810" w:type="dxa"/>
            <w:shd w:val="clear" w:color="auto" w:fill="auto"/>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rPr>
              <w:t xml:space="preserve">IV    </w:t>
            </w:r>
          </w:p>
        </w:tc>
      </w:tr>
      <w:tr w:rsidR="0086700D" w:rsidRPr="0086700D" w:rsidTr="00F958E1">
        <w:tc>
          <w:tcPr>
            <w:tcW w:w="814" w:type="dxa"/>
            <w:shd w:val="clear" w:color="auto" w:fill="auto"/>
          </w:tcPr>
          <w:p w:rsidR="0086700D" w:rsidRPr="0086700D" w:rsidRDefault="0086700D" w:rsidP="00F958E1">
            <w:pPr>
              <w:rPr>
                <w:rFonts w:ascii="Times New Roman" w:hAnsi="Times New Roman"/>
                <w:sz w:val="24"/>
                <w:szCs w:val="24"/>
              </w:rPr>
            </w:pPr>
          </w:p>
        </w:tc>
        <w:tc>
          <w:tcPr>
            <w:tcW w:w="1985" w:type="dxa"/>
            <w:shd w:val="clear" w:color="auto" w:fill="auto"/>
          </w:tcPr>
          <w:p w:rsidR="0086700D" w:rsidRPr="0086700D" w:rsidRDefault="0086700D" w:rsidP="00F958E1">
            <w:pPr>
              <w:rPr>
                <w:rFonts w:ascii="Times New Roman" w:hAnsi="Times New Roman"/>
                <w:sz w:val="24"/>
                <w:szCs w:val="24"/>
              </w:rPr>
            </w:pPr>
          </w:p>
        </w:tc>
        <w:tc>
          <w:tcPr>
            <w:tcW w:w="825" w:type="dxa"/>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План.</w:t>
            </w:r>
          </w:p>
        </w:tc>
        <w:tc>
          <w:tcPr>
            <w:tcW w:w="879" w:type="dxa"/>
            <w:gridSpan w:val="2"/>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План.</w:t>
            </w:r>
          </w:p>
        </w:tc>
        <w:tc>
          <w:tcPr>
            <w:tcW w:w="966" w:type="dxa"/>
            <w:gridSpan w:val="2"/>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План.</w:t>
            </w:r>
          </w:p>
        </w:tc>
        <w:tc>
          <w:tcPr>
            <w:tcW w:w="840" w:type="dxa"/>
            <w:gridSpan w:val="3"/>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План.</w:t>
            </w:r>
          </w:p>
        </w:tc>
      </w:tr>
      <w:tr w:rsidR="0086700D" w:rsidRPr="0086700D" w:rsidTr="00F958E1">
        <w:trPr>
          <w:gridAfter w:val="1"/>
          <w:wAfter w:w="15" w:type="dxa"/>
        </w:trPr>
        <w:tc>
          <w:tcPr>
            <w:tcW w:w="814" w:type="dxa"/>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1.</w:t>
            </w:r>
          </w:p>
        </w:tc>
        <w:tc>
          <w:tcPr>
            <w:tcW w:w="1985" w:type="dxa"/>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Допунска наст.</w:t>
            </w:r>
          </w:p>
        </w:tc>
        <w:tc>
          <w:tcPr>
            <w:tcW w:w="825" w:type="dxa"/>
            <w:shd w:val="clear" w:color="auto" w:fill="auto"/>
          </w:tcPr>
          <w:p w:rsidR="0086700D" w:rsidRPr="0086700D" w:rsidRDefault="0086700D" w:rsidP="00F958E1">
            <w:pPr>
              <w:rPr>
                <w:rFonts w:ascii="Times New Roman" w:hAnsi="Times New Roman"/>
                <w:sz w:val="24"/>
                <w:szCs w:val="24"/>
                <w:lang w:val="sr-Latn-CS"/>
              </w:rPr>
            </w:pPr>
            <w:r w:rsidRPr="0086700D">
              <w:rPr>
                <w:rFonts w:ascii="Times New Roman" w:hAnsi="Times New Roman"/>
                <w:sz w:val="24"/>
                <w:szCs w:val="24"/>
                <w:lang w:val="sr-Cyrl-CS"/>
              </w:rPr>
              <w:t xml:space="preserve">  350</w:t>
            </w:r>
          </w:p>
        </w:tc>
        <w:tc>
          <w:tcPr>
            <w:tcW w:w="840" w:type="dxa"/>
            <w:shd w:val="clear" w:color="auto" w:fill="auto"/>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lang w:val="sr-Cyrl-CS"/>
              </w:rPr>
              <w:t>350</w:t>
            </w:r>
          </w:p>
        </w:tc>
        <w:tc>
          <w:tcPr>
            <w:tcW w:w="990" w:type="dxa"/>
            <w:gridSpan w:val="2"/>
            <w:shd w:val="clear" w:color="auto" w:fill="auto"/>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lang w:val="sr-Cyrl-CS"/>
              </w:rPr>
              <w:t>200</w:t>
            </w:r>
          </w:p>
        </w:tc>
        <w:tc>
          <w:tcPr>
            <w:tcW w:w="840" w:type="dxa"/>
            <w:gridSpan w:val="3"/>
            <w:shd w:val="clear" w:color="auto" w:fill="auto"/>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rPr>
              <w:t>2</w:t>
            </w:r>
            <w:r w:rsidRPr="0086700D">
              <w:rPr>
                <w:rFonts w:ascii="Times New Roman" w:hAnsi="Times New Roman"/>
                <w:sz w:val="24"/>
                <w:szCs w:val="24"/>
                <w:lang w:val="sr-Cyrl-CS"/>
              </w:rPr>
              <w:t>00</w:t>
            </w:r>
          </w:p>
        </w:tc>
      </w:tr>
      <w:tr w:rsidR="0086700D" w:rsidRPr="0086700D" w:rsidTr="00F958E1">
        <w:trPr>
          <w:gridAfter w:val="1"/>
          <w:wAfter w:w="15" w:type="dxa"/>
        </w:trPr>
        <w:tc>
          <w:tcPr>
            <w:tcW w:w="814" w:type="dxa"/>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2.</w:t>
            </w:r>
          </w:p>
        </w:tc>
        <w:tc>
          <w:tcPr>
            <w:tcW w:w="1985" w:type="dxa"/>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Додатна настава</w:t>
            </w:r>
          </w:p>
        </w:tc>
        <w:tc>
          <w:tcPr>
            <w:tcW w:w="825" w:type="dxa"/>
            <w:shd w:val="clear" w:color="auto" w:fill="auto"/>
          </w:tcPr>
          <w:p w:rsidR="0086700D" w:rsidRPr="0086700D" w:rsidRDefault="0086700D" w:rsidP="00F958E1">
            <w:pPr>
              <w:rPr>
                <w:rFonts w:ascii="Times New Roman" w:hAnsi="Times New Roman"/>
                <w:sz w:val="24"/>
                <w:szCs w:val="24"/>
                <w:lang w:val="sr-Latn-CS"/>
              </w:rPr>
            </w:pPr>
            <w:r w:rsidRPr="0086700D">
              <w:rPr>
                <w:rFonts w:ascii="Times New Roman" w:hAnsi="Times New Roman"/>
                <w:sz w:val="24"/>
                <w:szCs w:val="24"/>
                <w:lang w:val="sr-Cyrl-CS"/>
              </w:rPr>
              <w:t xml:space="preserve"> 50</w:t>
            </w:r>
          </w:p>
        </w:tc>
        <w:tc>
          <w:tcPr>
            <w:tcW w:w="840" w:type="dxa"/>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50</w:t>
            </w:r>
          </w:p>
        </w:tc>
        <w:tc>
          <w:tcPr>
            <w:tcW w:w="990" w:type="dxa"/>
            <w:gridSpan w:val="2"/>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100</w:t>
            </w:r>
          </w:p>
        </w:tc>
        <w:tc>
          <w:tcPr>
            <w:tcW w:w="840" w:type="dxa"/>
            <w:gridSpan w:val="3"/>
            <w:shd w:val="clear" w:color="auto" w:fill="auto"/>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lang w:val="sr-Cyrl-CS"/>
              </w:rPr>
              <w:t>70</w:t>
            </w:r>
          </w:p>
        </w:tc>
      </w:tr>
      <w:tr w:rsidR="0086700D" w:rsidRPr="0086700D" w:rsidTr="00F958E1">
        <w:trPr>
          <w:gridAfter w:val="1"/>
          <w:wAfter w:w="15" w:type="dxa"/>
        </w:trPr>
        <w:tc>
          <w:tcPr>
            <w:tcW w:w="814" w:type="dxa"/>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3.</w:t>
            </w:r>
          </w:p>
        </w:tc>
        <w:tc>
          <w:tcPr>
            <w:tcW w:w="1985" w:type="dxa"/>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Припремна нас</w:t>
            </w:r>
          </w:p>
        </w:tc>
        <w:tc>
          <w:tcPr>
            <w:tcW w:w="825" w:type="dxa"/>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50</w:t>
            </w:r>
          </w:p>
        </w:tc>
        <w:tc>
          <w:tcPr>
            <w:tcW w:w="840" w:type="dxa"/>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50</w:t>
            </w:r>
          </w:p>
        </w:tc>
        <w:tc>
          <w:tcPr>
            <w:tcW w:w="990" w:type="dxa"/>
            <w:gridSpan w:val="2"/>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50</w:t>
            </w:r>
          </w:p>
        </w:tc>
        <w:tc>
          <w:tcPr>
            <w:tcW w:w="840" w:type="dxa"/>
            <w:gridSpan w:val="3"/>
            <w:shd w:val="clear" w:color="auto" w:fill="auto"/>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100</w:t>
            </w:r>
          </w:p>
        </w:tc>
      </w:tr>
    </w:tbl>
    <w:p w:rsidR="0086700D" w:rsidRPr="0086700D" w:rsidRDefault="0086700D" w:rsidP="0086700D">
      <w:pPr>
        <w:ind w:firstLine="708"/>
        <w:rPr>
          <w:rFonts w:ascii="Times New Roman" w:hAnsi="Times New Roman"/>
          <w:sz w:val="24"/>
          <w:szCs w:val="24"/>
        </w:rPr>
      </w:pPr>
    </w:p>
    <w:p w:rsidR="0086700D" w:rsidRPr="0086700D" w:rsidRDefault="0086700D" w:rsidP="0086700D">
      <w:pPr>
        <w:ind w:firstLine="708"/>
        <w:jc w:val="both"/>
        <w:rPr>
          <w:rFonts w:ascii="Times New Roman" w:hAnsi="Times New Roman"/>
          <w:sz w:val="24"/>
          <w:szCs w:val="24"/>
          <w:lang w:val="sr-Cyrl-CS"/>
        </w:rPr>
      </w:pPr>
      <w:r w:rsidRPr="0086700D">
        <w:rPr>
          <w:rFonts w:ascii="Times New Roman" w:hAnsi="Times New Roman"/>
          <w:sz w:val="24"/>
          <w:szCs w:val="24"/>
        </w:rPr>
        <w:t>Припремна настава за ученике који се упућују на поправни испит организује се по завршетку наставне школске године.</w:t>
      </w:r>
    </w:p>
    <w:p w:rsidR="0086700D" w:rsidRPr="0086700D" w:rsidRDefault="0086700D" w:rsidP="0086700D">
      <w:pPr>
        <w:ind w:firstLine="708"/>
        <w:jc w:val="both"/>
        <w:rPr>
          <w:rFonts w:ascii="Times New Roman" w:hAnsi="Times New Roman"/>
          <w:sz w:val="24"/>
          <w:szCs w:val="24"/>
          <w:lang w:val="sr-Cyrl-CS"/>
        </w:rPr>
      </w:pPr>
      <w:r w:rsidRPr="0086700D">
        <w:rPr>
          <w:rFonts w:ascii="Times New Roman" w:hAnsi="Times New Roman"/>
          <w:sz w:val="24"/>
          <w:szCs w:val="24"/>
          <w:lang w:val="sr-Cyrl-CS"/>
        </w:rPr>
        <w:t>У оквиру недељног пуног радног времена наставник има предвиђен један час додатног и допунског рада. Додатну наставу имају ученици који показују интересовања за одређени предмет и који се припремају за такмичења. Допунска настава организује се у сарадњи са разредним старешином за ученике који не постижу позитивне резултате из одређених предмета, а нису обухваћени ИОП-ом.</w:t>
      </w:r>
    </w:p>
    <w:p w:rsidR="0086700D" w:rsidRPr="00D20AFC" w:rsidRDefault="00756CF4" w:rsidP="00D20AFC">
      <w:pPr>
        <w:pStyle w:val="Heading2"/>
      </w:pPr>
      <w:bookmarkStart w:id="101" w:name="_Toc398563798"/>
      <w:bookmarkStart w:id="102" w:name="_Toc492562008"/>
      <w:bookmarkStart w:id="103" w:name="_Toc492562159"/>
      <w:bookmarkStart w:id="104" w:name="_Toc492567199"/>
      <w:r>
        <w:rPr>
          <w:lang w:val="sr-Cyrl-RS"/>
        </w:rPr>
        <w:t>6</w:t>
      </w:r>
      <w:r w:rsidR="0086700D" w:rsidRPr="00D20AFC">
        <w:t>.3. Додатна настава</w:t>
      </w:r>
      <w:bookmarkEnd w:id="101"/>
      <w:bookmarkEnd w:id="102"/>
      <w:bookmarkEnd w:id="103"/>
      <w:bookmarkEnd w:id="104"/>
    </w:p>
    <w:tbl>
      <w:tblPr>
        <w:tblW w:w="848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7"/>
        <w:gridCol w:w="1276"/>
        <w:gridCol w:w="3402"/>
      </w:tblGrid>
      <w:tr w:rsidR="0086700D" w:rsidRPr="0086700D" w:rsidTr="001C6BD4">
        <w:tc>
          <w:tcPr>
            <w:tcW w:w="3807" w:type="dxa"/>
            <w:shd w:val="clear" w:color="auto" w:fill="auto"/>
            <w:vAlign w:val="center"/>
          </w:tcPr>
          <w:p w:rsidR="0086700D" w:rsidRPr="0086700D" w:rsidRDefault="0086700D" w:rsidP="00F958E1">
            <w:pPr>
              <w:rPr>
                <w:rFonts w:ascii="Times New Roman" w:hAnsi="Times New Roman"/>
                <w:b/>
                <w:sz w:val="24"/>
                <w:szCs w:val="24"/>
              </w:rPr>
            </w:pPr>
            <w:r w:rsidRPr="0086700D">
              <w:rPr>
                <w:rFonts w:ascii="Times New Roman" w:hAnsi="Times New Roman"/>
                <w:b/>
                <w:sz w:val="24"/>
                <w:szCs w:val="24"/>
              </w:rPr>
              <w:t>Предмет</w:t>
            </w:r>
          </w:p>
        </w:tc>
        <w:tc>
          <w:tcPr>
            <w:tcW w:w="1276" w:type="dxa"/>
            <w:shd w:val="clear" w:color="auto" w:fill="auto"/>
          </w:tcPr>
          <w:p w:rsidR="0086700D" w:rsidRPr="0086700D" w:rsidRDefault="0086700D" w:rsidP="00F958E1">
            <w:pPr>
              <w:rPr>
                <w:rFonts w:ascii="Times New Roman" w:hAnsi="Times New Roman"/>
                <w:b/>
                <w:sz w:val="24"/>
                <w:szCs w:val="24"/>
              </w:rPr>
            </w:pPr>
            <w:r w:rsidRPr="0086700D">
              <w:rPr>
                <w:rFonts w:ascii="Times New Roman" w:hAnsi="Times New Roman"/>
                <w:b/>
                <w:sz w:val="24"/>
                <w:szCs w:val="24"/>
              </w:rPr>
              <w:t>Број часова</w:t>
            </w:r>
          </w:p>
        </w:tc>
        <w:tc>
          <w:tcPr>
            <w:tcW w:w="3402" w:type="dxa"/>
            <w:shd w:val="clear" w:color="auto" w:fill="auto"/>
          </w:tcPr>
          <w:p w:rsidR="0086700D" w:rsidRPr="0086700D" w:rsidRDefault="0086700D" w:rsidP="00F958E1">
            <w:pPr>
              <w:rPr>
                <w:rFonts w:ascii="Times New Roman" w:hAnsi="Times New Roman"/>
                <w:b/>
                <w:sz w:val="24"/>
                <w:szCs w:val="24"/>
              </w:rPr>
            </w:pPr>
            <w:r w:rsidRPr="0086700D">
              <w:rPr>
                <w:rFonts w:ascii="Times New Roman" w:hAnsi="Times New Roman"/>
                <w:b/>
                <w:sz w:val="24"/>
                <w:szCs w:val="24"/>
              </w:rPr>
              <w:t xml:space="preserve">Наставник </w:t>
            </w:r>
          </w:p>
        </w:tc>
      </w:tr>
      <w:tr w:rsidR="0086700D" w:rsidRPr="0086700D" w:rsidTr="001C6BD4">
        <w:tc>
          <w:tcPr>
            <w:tcW w:w="3807"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lastRenderedPageBreak/>
              <w:t>Програмирање на ЦНЦ</w:t>
            </w:r>
          </w:p>
        </w:tc>
        <w:tc>
          <w:tcPr>
            <w:tcW w:w="1276" w:type="dxa"/>
            <w:shd w:val="clear" w:color="auto" w:fill="auto"/>
            <w:vAlign w:val="center"/>
          </w:tcPr>
          <w:p w:rsidR="0086700D" w:rsidRPr="0086700D" w:rsidRDefault="0086700D" w:rsidP="001C6BD4">
            <w:pPr>
              <w:jc w:val="center"/>
              <w:rPr>
                <w:rFonts w:ascii="Times New Roman" w:hAnsi="Times New Roman"/>
                <w:sz w:val="24"/>
                <w:szCs w:val="24"/>
                <w:lang w:val="sr-Cyrl-CS"/>
              </w:rPr>
            </w:pPr>
            <w:r w:rsidRPr="0086700D">
              <w:rPr>
                <w:rFonts w:ascii="Times New Roman" w:hAnsi="Times New Roman"/>
                <w:sz w:val="24"/>
                <w:szCs w:val="24"/>
                <w:lang w:val="sr-Cyrl-CS"/>
              </w:rPr>
              <w:t>30</w:t>
            </w:r>
          </w:p>
        </w:tc>
        <w:tc>
          <w:tcPr>
            <w:tcW w:w="3402" w:type="dxa"/>
            <w:shd w:val="clear" w:color="auto" w:fill="auto"/>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rPr>
              <w:t>Секулић</w:t>
            </w:r>
            <w:r w:rsidR="008F565C">
              <w:rPr>
                <w:rFonts w:ascii="Times New Roman" w:hAnsi="Times New Roman"/>
                <w:sz w:val="24"/>
                <w:szCs w:val="24"/>
                <w:lang w:val="sr-Cyrl-CS"/>
              </w:rPr>
              <w:t xml:space="preserve"> Светислав, Попов Владимир</w:t>
            </w:r>
            <w:r w:rsidR="00EE1FED">
              <w:rPr>
                <w:rFonts w:ascii="Times New Roman" w:hAnsi="Times New Roman"/>
                <w:sz w:val="24"/>
                <w:szCs w:val="24"/>
                <w:lang w:val="sr-Cyrl-CS"/>
              </w:rPr>
              <w:t>, Илић Саша</w:t>
            </w:r>
          </w:p>
        </w:tc>
      </w:tr>
      <w:tr w:rsidR="0086700D" w:rsidRPr="0086700D" w:rsidTr="001C6BD4">
        <w:tc>
          <w:tcPr>
            <w:tcW w:w="3807" w:type="dxa"/>
            <w:shd w:val="clear" w:color="auto" w:fill="auto"/>
            <w:vAlign w:val="center"/>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rPr>
              <w:t>Практична</w:t>
            </w:r>
            <w:r w:rsidR="003A1A81">
              <w:rPr>
                <w:rFonts w:ascii="Times New Roman" w:hAnsi="Times New Roman"/>
                <w:sz w:val="24"/>
                <w:szCs w:val="24"/>
                <w:lang w:val="sr-Cyrl-RS"/>
              </w:rPr>
              <w:t xml:space="preserve"> </w:t>
            </w:r>
            <w:r w:rsidRPr="0086700D">
              <w:rPr>
                <w:rFonts w:ascii="Times New Roman" w:hAnsi="Times New Roman"/>
                <w:sz w:val="24"/>
                <w:szCs w:val="24"/>
              </w:rPr>
              <w:t>настава О</w:t>
            </w:r>
            <w:r w:rsidRPr="0086700D">
              <w:rPr>
                <w:rFonts w:ascii="Times New Roman" w:hAnsi="Times New Roman"/>
                <w:sz w:val="24"/>
                <w:szCs w:val="24"/>
                <w:lang w:val="sr-Cyrl-CS"/>
              </w:rPr>
              <w:t>ператери</w:t>
            </w:r>
          </w:p>
        </w:tc>
        <w:tc>
          <w:tcPr>
            <w:tcW w:w="1276" w:type="dxa"/>
            <w:shd w:val="clear" w:color="auto" w:fill="auto"/>
            <w:vAlign w:val="center"/>
          </w:tcPr>
          <w:p w:rsidR="0086700D" w:rsidRPr="0086700D" w:rsidRDefault="0086700D" w:rsidP="001C6BD4">
            <w:pPr>
              <w:jc w:val="center"/>
              <w:rPr>
                <w:rFonts w:ascii="Times New Roman" w:hAnsi="Times New Roman"/>
                <w:sz w:val="24"/>
                <w:szCs w:val="24"/>
              </w:rPr>
            </w:pPr>
            <w:r w:rsidRPr="0086700D">
              <w:rPr>
                <w:rFonts w:ascii="Times New Roman" w:hAnsi="Times New Roman"/>
                <w:sz w:val="24"/>
                <w:szCs w:val="24"/>
              </w:rPr>
              <w:t>30</w:t>
            </w:r>
          </w:p>
        </w:tc>
        <w:tc>
          <w:tcPr>
            <w:tcW w:w="3402" w:type="dxa"/>
            <w:shd w:val="clear" w:color="auto" w:fill="auto"/>
            <w:vAlign w:val="center"/>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rPr>
              <w:t xml:space="preserve">Николовски </w:t>
            </w:r>
            <w:r w:rsidRPr="0086700D">
              <w:rPr>
                <w:rFonts w:ascii="Times New Roman" w:hAnsi="Times New Roman"/>
                <w:sz w:val="24"/>
                <w:szCs w:val="24"/>
                <w:lang w:val="sr-Cyrl-CS"/>
              </w:rPr>
              <w:t>Александар</w:t>
            </w:r>
          </w:p>
        </w:tc>
      </w:tr>
      <w:tr w:rsidR="0086700D" w:rsidRPr="0086700D" w:rsidTr="001C6BD4">
        <w:trPr>
          <w:trHeight w:val="596"/>
        </w:trPr>
        <w:tc>
          <w:tcPr>
            <w:tcW w:w="3807" w:type="dxa"/>
            <w:shd w:val="clear" w:color="auto" w:fill="auto"/>
            <w:vAlign w:val="center"/>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rPr>
              <w:t>Пактична настава АТ</w:t>
            </w:r>
            <w:r w:rsidRPr="0086700D">
              <w:rPr>
                <w:rFonts w:ascii="Times New Roman" w:hAnsi="Times New Roman"/>
                <w:sz w:val="24"/>
                <w:szCs w:val="24"/>
                <w:lang w:val="sr-Cyrl-CS"/>
              </w:rPr>
              <w:t>М</w:t>
            </w:r>
          </w:p>
        </w:tc>
        <w:tc>
          <w:tcPr>
            <w:tcW w:w="1276" w:type="dxa"/>
            <w:shd w:val="clear" w:color="auto" w:fill="auto"/>
            <w:vAlign w:val="center"/>
          </w:tcPr>
          <w:p w:rsidR="0086700D" w:rsidRPr="0086700D" w:rsidRDefault="0086700D" w:rsidP="001C6BD4">
            <w:pPr>
              <w:jc w:val="center"/>
              <w:rPr>
                <w:rFonts w:ascii="Times New Roman" w:hAnsi="Times New Roman"/>
                <w:sz w:val="24"/>
                <w:szCs w:val="24"/>
              </w:rPr>
            </w:pPr>
            <w:r w:rsidRPr="0086700D">
              <w:rPr>
                <w:rFonts w:ascii="Times New Roman" w:hAnsi="Times New Roman"/>
                <w:sz w:val="24"/>
                <w:szCs w:val="24"/>
              </w:rPr>
              <w:t>30</w:t>
            </w:r>
          </w:p>
        </w:tc>
        <w:tc>
          <w:tcPr>
            <w:tcW w:w="3402" w:type="dxa"/>
            <w:shd w:val="clear" w:color="auto" w:fill="auto"/>
            <w:vAlign w:val="center"/>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lang w:val="sr-Cyrl-CS"/>
              </w:rPr>
              <w:t>Бољанац Јон</w:t>
            </w:r>
          </w:p>
        </w:tc>
      </w:tr>
      <w:tr w:rsidR="0086700D" w:rsidRPr="0086700D" w:rsidTr="001C6BD4">
        <w:tc>
          <w:tcPr>
            <w:tcW w:w="3807"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Математика</w:t>
            </w:r>
          </w:p>
        </w:tc>
        <w:tc>
          <w:tcPr>
            <w:tcW w:w="1276" w:type="dxa"/>
            <w:shd w:val="clear" w:color="auto" w:fill="auto"/>
            <w:vAlign w:val="center"/>
          </w:tcPr>
          <w:p w:rsidR="0086700D" w:rsidRPr="0086700D" w:rsidRDefault="0086700D" w:rsidP="001C6BD4">
            <w:pPr>
              <w:jc w:val="center"/>
              <w:rPr>
                <w:rFonts w:ascii="Times New Roman" w:hAnsi="Times New Roman"/>
                <w:sz w:val="24"/>
                <w:szCs w:val="24"/>
              </w:rPr>
            </w:pPr>
            <w:r w:rsidRPr="0086700D">
              <w:rPr>
                <w:rFonts w:ascii="Times New Roman" w:hAnsi="Times New Roman"/>
                <w:sz w:val="24"/>
                <w:szCs w:val="24"/>
              </w:rPr>
              <w:t>60</w:t>
            </w:r>
          </w:p>
        </w:tc>
        <w:tc>
          <w:tcPr>
            <w:tcW w:w="3402" w:type="dxa"/>
            <w:shd w:val="clear" w:color="auto" w:fill="auto"/>
          </w:tcPr>
          <w:p w:rsidR="0086700D" w:rsidRPr="00A10B16" w:rsidRDefault="00A10B16" w:rsidP="00F958E1">
            <w:pPr>
              <w:rPr>
                <w:rFonts w:ascii="Times New Roman" w:hAnsi="Times New Roman"/>
                <w:sz w:val="24"/>
                <w:szCs w:val="24"/>
                <w:lang w:val="sr-Cyrl-RS"/>
              </w:rPr>
            </w:pPr>
            <w:r>
              <w:rPr>
                <w:rFonts w:ascii="Times New Roman" w:hAnsi="Times New Roman"/>
                <w:sz w:val="24"/>
                <w:szCs w:val="24"/>
                <w:lang w:val="sr-Cyrl-RS"/>
              </w:rPr>
              <w:t>Јаћимовић Наташа</w:t>
            </w:r>
          </w:p>
        </w:tc>
      </w:tr>
      <w:tr w:rsidR="0086700D" w:rsidRPr="0086700D" w:rsidTr="001C6BD4">
        <w:tc>
          <w:tcPr>
            <w:tcW w:w="3807"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Српски језик</w:t>
            </w:r>
          </w:p>
        </w:tc>
        <w:tc>
          <w:tcPr>
            <w:tcW w:w="1276" w:type="dxa"/>
            <w:shd w:val="clear" w:color="auto" w:fill="auto"/>
            <w:vAlign w:val="center"/>
          </w:tcPr>
          <w:p w:rsidR="0086700D" w:rsidRPr="0086700D" w:rsidRDefault="0086700D" w:rsidP="001C6BD4">
            <w:pPr>
              <w:jc w:val="center"/>
              <w:rPr>
                <w:rFonts w:ascii="Times New Roman" w:hAnsi="Times New Roman"/>
                <w:sz w:val="24"/>
                <w:szCs w:val="24"/>
              </w:rPr>
            </w:pPr>
            <w:r w:rsidRPr="0086700D">
              <w:rPr>
                <w:rFonts w:ascii="Times New Roman" w:hAnsi="Times New Roman"/>
                <w:sz w:val="24"/>
                <w:szCs w:val="24"/>
              </w:rPr>
              <w:t>60</w:t>
            </w:r>
          </w:p>
        </w:tc>
        <w:tc>
          <w:tcPr>
            <w:tcW w:w="3402" w:type="dxa"/>
            <w:shd w:val="clear" w:color="auto" w:fill="auto"/>
          </w:tcPr>
          <w:p w:rsidR="0086700D" w:rsidRPr="0086700D" w:rsidRDefault="00A10B16" w:rsidP="00F958E1">
            <w:pPr>
              <w:rPr>
                <w:rFonts w:ascii="Times New Roman" w:hAnsi="Times New Roman"/>
                <w:sz w:val="24"/>
                <w:szCs w:val="24"/>
                <w:lang w:val="sr-Cyrl-CS"/>
              </w:rPr>
            </w:pPr>
            <w:r>
              <w:rPr>
                <w:rFonts w:ascii="Times New Roman" w:hAnsi="Times New Roman"/>
                <w:sz w:val="24"/>
                <w:szCs w:val="24"/>
                <w:lang w:val="sr-Cyrl-CS"/>
              </w:rPr>
              <w:t>Станижан Зоран</w:t>
            </w:r>
          </w:p>
        </w:tc>
      </w:tr>
      <w:tr w:rsidR="0086700D" w:rsidRPr="0086700D" w:rsidTr="001C6BD4">
        <w:trPr>
          <w:trHeight w:val="667"/>
        </w:trPr>
        <w:tc>
          <w:tcPr>
            <w:tcW w:w="3807"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Моделирање</w:t>
            </w:r>
          </w:p>
        </w:tc>
        <w:tc>
          <w:tcPr>
            <w:tcW w:w="1276" w:type="dxa"/>
            <w:shd w:val="clear" w:color="auto" w:fill="auto"/>
            <w:vAlign w:val="center"/>
          </w:tcPr>
          <w:p w:rsidR="0086700D" w:rsidRPr="0086700D" w:rsidRDefault="0086700D" w:rsidP="001C6BD4">
            <w:pPr>
              <w:jc w:val="center"/>
              <w:rPr>
                <w:rFonts w:ascii="Times New Roman" w:hAnsi="Times New Roman"/>
                <w:sz w:val="24"/>
                <w:szCs w:val="24"/>
              </w:rPr>
            </w:pPr>
            <w:r w:rsidRPr="0086700D">
              <w:rPr>
                <w:rFonts w:ascii="Times New Roman" w:hAnsi="Times New Roman"/>
                <w:sz w:val="24"/>
                <w:szCs w:val="24"/>
              </w:rPr>
              <w:t>60</w:t>
            </w:r>
          </w:p>
        </w:tc>
        <w:tc>
          <w:tcPr>
            <w:tcW w:w="3402" w:type="dxa"/>
            <w:shd w:val="clear" w:color="auto" w:fill="auto"/>
          </w:tcPr>
          <w:p w:rsidR="0086700D" w:rsidRPr="0086700D" w:rsidRDefault="00FA472A" w:rsidP="00F958E1">
            <w:pPr>
              <w:rPr>
                <w:rFonts w:ascii="Times New Roman" w:hAnsi="Times New Roman"/>
                <w:sz w:val="24"/>
                <w:szCs w:val="24"/>
                <w:lang w:val="sr-Cyrl-CS"/>
              </w:rPr>
            </w:pPr>
            <w:r>
              <w:rPr>
                <w:rFonts w:ascii="Times New Roman" w:hAnsi="Times New Roman"/>
                <w:sz w:val="24"/>
                <w:szCs w:val="24"/>
              </w:rPr>
              <w:t>Н</w:t>
            </w:r>
            <w:r>
              <w:rPr>
                <w:rFonts w:ascii="Times New Roman" w:hAnsi="Times New Roman"/>
                <w:sz w:val="24"/>
                <w:szCs w:val="24"/>
                <w:lang w:val="sr-Cyrl-RS"/>
              </w:rPr>
              <w:t>ада</w:t>
            </w:r>
            <w:r w:rsidR="0086700D" w:rsidRPr="0086700D">
              <w:rPr>
                <w:rFonts w:ascii="Times New Roman" w:hAnsi="Times New Roman"/>
                <w:sz w:val="24"/>
                <w:szCs w:val="24"/>
              </w:rPr>
              <w:t xml:space="preserve"> Бучевац</w:t>
            </w:r>
            <w:r w:rsidR="003A1A81">
              <w:rPr>
                <w:rFonts w:ascii="Times New Roman" w:hAnsi="Times New Roman"/>
                <w:sz w:val="24"/>
                <w:szCs w:val="24"/>
                <w:lang w:val="sr-Cyrl-CS"/>
              </w:rPr>
              <w:t>, Вукићевић Сава</w:t>
            </w:r>
          </w:p>
        </w:tc>
      </w:tr>
    </w:tbl>
    <w:p w:rsidR="0086700D" w:rsidRPr="0086700D" w:rsidRDefault="0086700D" w:rsidP="0086700D">
      <w:pPr>
        <w:rPr>
          <w:rFonts w:ascii="Times New Roman" w:hAnsi="Times New Roman"/>
          <w:b/>
          <w:sz w:val="24"/>
          <w:szCs w:val="24"/>
        </w:rPr>
      </w:pPr>
    </w:p>
    <w:p w:rsidR="0086700D" w:rsidRPr="00D20AFC" w:rsidRDefault="00756CF4" w:rsidP="00D20AFC">
      <w:pPr>
        <w:pStyle w:val="Heading2"/>
      </w:pPr>
      <w:bookmarkStart w:id="105" w:name="_Toc398563799"/>
      <w:bookmarkStart w:id="106" w:name="_Toc492562009"/>
      <w:bookmarkStart w:id="107" w:name="_Toc492562160"/>
      <w:bookmarkStart w:id="108" w:name="_Toc492567200"/>
      <w:r>
        <w:rPr>
          <w:lang w:val="sr-Cyrl-RS"/>
        </w:rPr>
        <w:t>6</w:t>
      </w:r>
      <w:r w:rsidR="0086700D" w:rsidRPr="00D20AFC">
        <w:t>.4. Припремна настава за завршни и матурски испит</w:t>
      </w:r>
      <w:bookmarkEnd w:id="105"/>
      <w:bookmarkEnd w:id="106"/>
      <w:bookmarkEnd w:id="107"/>
      <w:bookmarkEnd w:id="108"/>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044"/>
        <w:gridCol w:w="1418"/>
        <w:gridCol w:w="3140"/>
      </w:tblGrid>
      <w:tr w:rsidR="0086700D" w:rsidRPr="0086700D" w:rsidTr="001C6BD4">
        <w:tc>
          <w:tcPr>
            <w:tcW w:w="965" w:type="dxa"/>
            <w:shd w:val="clear" w:color="auto" w:fill="auto"/>
            <w:vAlign w:val="center"/>
          </w:tcPr>
          <w:p w:rsidR="0086700D" w:rsidRPr="0086700D" w:rsidRDefault="0086700D" w:rsidP="00F958E1">
            <w:pPr>
              <w:rPr>
                <w:rFonts w:ascii="Times New Roman" w:hAnsi="Times New Roman"/>
                <w:b/>
                <w:sz w:val="24"/>
                <w:szCs w:val="24"/>
              </w:rPr>
            </w:pPr>
            <w:r w:rsidRPr="0086700D">
              <w:rPr>
                <w:rFonts w:ascii="Times New Roman" w:hAnsi="Times New Roman"/>
                <w:b/>
                <w:sz w:val="24"/>
                <w:szCs w:val="24"/>
              </w:rPr>
              <w:t>Ред.бр.</w:t>
            </w:r>
          </w:p>
        </w:tc>
        <w:tc>
          <w:tcPr>
            <w:tcW w:w="3044" w:type="dxa"/>
            <w:shd w:val="clear" w:color="auto" w:fill="auto"/>
            <w:vAlign w:val="center"/>
          </w:tcPr>
          <w:p w:rsidR="0086700D" w:rsidRPr="0086700D" w:rsidRDefault="0086700D" w:rsidP="00F958E1">
            <w:pPr>
              <w:rPr>
                <w:rFonts w:ascii="Times New Roman" w:hAnsi="Times New Roman"/>
                <w:b/>
                <w:sz w:val="24"/>
                <w:szCs w:val="24"/>
              </w:rPr>
            </w:pPr>
            <w:r w:rsidRPr="0086700D">
              <w:rPr>
                <w:rFonts w:ascii="Times New Roman" w:hAnsi="Times New Roman"/>
                <w:b/>
                <w:sz w:val="24"/>
                <w:szCs w:val="24"/>
              </w:rPr>
              <w:t xml:space="preserve">Предмет </w:t>
            </w:r>
          </w:p>
        </w:tc>
        <w:tc>
          <w:tcPr>
            <w:tcW w:w="1418" w:type="dxa"/>
            <w:shd w:val="clear" w:color="auto" w:fill="auto"/>
            <w:vAlign w:val="center"/>
          </w:tcPr>
          <w:p w:rsidR="0086700D" w:rsidRPr="0086700D" w:rsidRDefault="0086700D" w:rsidP="00F958E1">
            <w:pPr>
              <w:rPr>
                <w:rFonts w:ascii="Times New Roman" w:hAnsi="Times New Roman"/>
                <w:b/>
                <w:sz w:val="24"/>
                <w:szCs w:val="24"/>
              </w:rPr>
            </w:pPr>
            <w:r w:rsidRPr="0086700D">
              <w:rPr>
                <w:rFonts w:ascii="Times New Roman" w:hAnsi="Times New Roman"/>
                <w:b/>
                <w:sz w:val="24"/>
                <w:szCs w:val="24"/>
              </w:rPr>
              <w:t>Број часова</w:t>
            </w:r>
          </w:p>
        </w:tc>
        <w:tc>
          <w:tcPr>
            <w:tcW w:w="3140" w:type="dxa"/>
            <w:shd w:val="clear" w:color="auto" w:fill="auto"/>
            <w:vAlign w:val="center"/>
          </w:tcPr>
          <w:p w:rsidR="0086700D" w:rsidRPr="0086700D" w:rsidRDefault="0086700D" w:rsidP="00F958E1">
            <w:pPr>
              <w:rPr>
                <w:rFonts w:ascii="Times New Roman" w:hAnsi="Times New Roman"/>
                <w:b/>
                <w:sz w:val="24"/>
                <w:szCs w:val="24"/>
              </w:rPr>
            </w:pPr>
            <w:r w:rsidRPr="0086700D">
              <w:rPr>
                <w:rFonts w:ascii="Times New Roman" w:hAnsi="Times New Roman"/>
                <w:b/>
                <w:sz w:val="24"/>
                <w:szCs w:val="24"/>
              </w:rPr>
              <w:t xml:space="preserve">Наставник </w:t>
            </w:r>
          </w:p>
        </w:tc>
      </w:tr>
      <w:tr w:rsidR="0086700D" w:rsidRPr="0086700D" w:rsidTr="001C6BD4">
        <w:tc>
          <w:tcPr>
            <w:tcW w:w="965" w:type="dxa"/>
            <w:shd w:val="clear" w:color="auto" w:fill="auto"/>
            <w:vAlign w:val="center"/>
          </w:tcPr>
          <w:p w:rsidR="0086700D" w:rsidRPr="0086700D" w:rsidRDefault="0086700D" w:rsidP="00B91A17">
            <w:pPr>
              <w:jc w:val="center"/>
              <w:rPr>
                <w:rFonts w:ascii="Times New Roman" w:hAnsi="Times New Roman"/>
                <w:sz w:val="24"/>
                <w:szCs w:val="24"/>
              </w:rPr>
            </w:pPr>
            <w:r w:rsidRPr="0086700D">
              <w:rPr>
                <w:rFonts w:ascii="Times New Roman" w:hAnsi="Times New Roman"/>
                <w:sz w:val="24"/>
                <w:szCs w:val="24"/>
              </w:rPr>
              <w:t>1.</w:t>
            </w:r>
          </w:p>
        </w:tc>
        <w:tc>
          <w:tcPr>
            <w:tcW w:w="30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Српски језик</w:t>
            </w:r>
          </w:p>
        </w:tc>
        <w:tc>
          <w:tcPr>
            <w:tcW w:w="1418" w:type="dxa"/>
            <w:shd w:val="clear" w:color="auto" w:fill="auto"/>
            <w:vAlign w:val="center"/>
          </w:tcPr>
          <w:p w:rsidR="0086700D" w:rsidRPr="0086700D" w:rsidRDefault="0086700D" w:rsidP="001C6BD4">
            <w:pPr>
              <w:jc w:val="center"/>
              <w:rPr>
                <w:rFonts w:ascii="Times New Roman" w:hAnsi="Times New Roman"/>
                <w:sz w:val="24"/>
                <w:szCs w:val="24"/>
              </w:rPr>
            </w:pPr>
            <w:r w:rsidRPr="0086700D">
              <w:rPr>
                <w:rFonts w:ascii="Times New Roman" w:hAnsi="Times New Roman"/>
                <w:sz w:val="24"/>
                <w:szCs w:val="24"/>
              </w:rPr>
              <w:t>20</w:t>
            </w:r>
          </w:p>
        </w:tc>
        <w:tc>
          <w:tcPr>
            <w:tcW w:w="3140" w:type="dxa"/>
            <w:shd w:val="clear" w:color="auto" w:fill="auto"/>
            <w:vAlign w:val="center"/>
          </w:tcPr>
          <w:p w:rsidR="0086700D" w:rsidRPr="003607DE" w:rsidRDefault="00FD3F9F" w:rsidP="00F958E1">
            <w:pPr>
              <w:rPr>
                <w:rFonts w:ascii="Times New Roman" w:hAnsi="Times New Roman"/>
                <w:sz w:val="24"/>
                <w:szCs w:val="24"/>
                <w:lang w:val="sr-Cyrl-RS"/>
              </w:rPr>
            </w:pPr>
            <w:r>
              <w:rPr>
                <w:rFonts w:ascii="Times New Roman" w:hAnsi="Times New Roman"/>
                <w:sz w:val="24"/>
                <w:szCs w:val="24"/>
                <w:lang w:val="sr-Cyrl-RS"/>
              </w:rPr>
              <w:t>Станижан Зоран</w:t>
            </w:r>
          </w:p>
        </w:tc>
      </w:tr>
      <w:tr w:rsidR="0086700D" w:rsidRPr="0086700D" w:rsidTr="001C6BD4">
        <w:tc>
          <w:tcPr>
            <w:tcW w:w="965" w:type="dxa"/>
            <w:shd w:val="clear" w:color="auto" w:fill="auto"/>
            <w:vAlign w:val="center"/>
          </w:tcPr>
          <w:p w:rsidR="0086700D" w:rsidRPr="0086700D" w:rsidRDefault="0086700D" w:rsidP="00B91A17">
            <w:pPr>
              <w:jc w:val="center"/>
              <w:rPr>
                <w:rFonts w:ascii="Times New Roman" w:hAnsi="Times New Roman"/>
                <w:sz w:val="24"/>
                <w:szCs w:val="24"/>
              </w:rPr>
            </w:pPr>
            <w:r w:rsidRPr="0086700D">
              <w:rPr>
                <w:rFonts w:ascii="Times New Roman" w:hAnsi="Times New Roman"/>
                <w:sz w:val="24"/>
                <w:szCs w:val="24"/>
              </w:rPr>
              <w:t>2.</w:t>
            </w:r>
          </w:p>
        </w:tc>
        <w:tc>
          <w:tcPr>
            <w:tcW w:w="30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Основе конструисања</w:t>
            </w:r>
          </w:p>
        </w:tc>
        <w:tc>
          <w:tcPr>
            <w:tcW w:w="1418" w:type="dxa"/>
            <w:shd w:val="clear" w:color="auto" w:fill="auto"/>
            <w:vAlign w:val="center"/>
          </w:tcPr>
          <w:p w:rsidR="0086700D" w:rsidRPr="0086700D" w:rsidRDefault="0086700D" w:rsidP="001C6BD4">
            <w:pPr>
              <w:jc w:val="center"/>
              <w:rPr>
                <w:rFonts w:ascii="Times New Roman" w:hAnsi="Times New Roman"/>
                <w:sz w:val="24"/>
                <w:szCs w:val="24"/>
              </w:rPr>
            </w:pPr>
            <w:r w:rsidRPr="0086700D">
              <w:rPr>
                <w:rFonts w:ascii="Times New Roman" w:hAnsi="Times New Roman"/>
                <w:sz w:val="24"/>
                <w:szCs w:val="24"/>
              </w:rPr>
              <w:t>20</w:t>
            </w:r>
          </w:p>
        </w:tc>
        <w:tc>
          <w:tcPr>
            <w:tcW w:w="3140" w:type="dxa"/>
            <w:shd w:val="clear" w:color="auto" w:fill="auto"/>
            <w:vAlign w:val="center"/>
          </w:tcPr>
          <w:p w:rsidR="0086700D" w:rsidRPr="0086700D" w:rsidRDefault="003A1A81" w:rsidP="00F958E1">
            <w:pPr>
              <w:rPr>
                <w:rFonts w:ascii="Times New Roman" w:hAnsi="Times New Roman"/>
                <w:sz w:val="24"/>
                <w:szCs w:val="24"/>
                <w:lang w:val="sr-Cyrl-CS"/>
              </w:rPr>
            </w:pPr>
            <w:r>
              <w:rPr>
                <w:rFonts w:ascii="Times New Roman" w:hAnsi="Times New Roman"/>
                <w:sz w:val="24"/>
                <w:szCs w:val="24"/>
                <w:lang w:val="sr-Cyrl-CS"/>
              </w:rPr>
              <w:t xml:space="preserve">Вукићевић Сава </w:t>
            </w:r>
            <w:r w:rsidR="00B21B5D">
              <w:rPr>
                <w:rFonts w:ascii="Times New Roman" w:hAnsi="Times New Roman"/>
                <w:sz w:val="24"/>
                <w:szCs w:val="24"/>
                <w:lang w:val="sr-Cyrl-CS"/>
              </w:rPr>
              <w:t xml:space="preserve"> и Данијела</w:t>
            </w:r>
            <w:r w:rsidR="008F565C">
              <w:rPr>
                <w:rFonts w:ascii="Times New Roman" w:hAnsi="Times New Roman"/>
                <w:sz w:val="24"/>
                <w:szCs w:val="24"/>
                <w:lang w:val="sr-Cyrl-CS"/>
              </w:rPr>
              <w:t xml:space="preserve"> Вучић</w:t>
            </w:r>
          </w:p>
        </w:tc>
      </w:tr>
      <w:tr w:rsidR="0086700D" w:rsidRPr="0086700D" w:rsidTr="001C6BD4">
        <w:tc>
          <w:tcPr>
            <w:tcW w:w="965" w:type="dxa"/>
            <w:shd w:val="clear" w:color="auto" w:fill="auto"/>
            <w:vAlign w:val="center"/>
          </w:tcPr>
          <w:p w:rsidR="0086700D" w:rsidRPr="0086700D" w:rsidRDefault="0086700D" w:rsidP="00B91A17">
            <w:pPr>
              <w:jc w:val="center"/>
              <w:rPr>
                <w:rFonts w:ascii="Times New Roman" w:hAnsi="Times New Roman"/>
                <w:sz w:val="24"/>
                <w:szCs w:val="24"/>
              </w:rPr>
            </w:pPr>
            <w:r w:rsidRPr="0086700D">
              <w:rPr>
                <w:rFonts w:ascii="Times New Roman" w:hAnsi="Times New Roman"/>
                <w:sz w:val="24"/>
                <w:szCs w:val="24"/>
              </w:rPr>
              <w:t>3.</w:t>
            </w:r>
          </w:p>
        </w:tc>
        <w:tc>
          <w:tcPr>
            <w:tcW w:w="30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Програмирање НУ</w:t>
            </w:r>
          </w:p>
        </w:tc>
        <w:tc>
          <w:tcPr>
            <w:tcW w:w="1418" w:type="dxa"/>
            <w:shd w:val="clear" w:color="auto" w:fill="auto"/>
            <w:vAlign w:val="center"/>
          </w:tcPr>
          <w:p w:rsidR="0086700D" w:rsidRPr="0086700D" w:rsidRDefault="0086700D" w:rsidP="001C6BD4">
            <w:pPr>
              <w:jc w:val="center"/>
              <w:rPr>
                <w:rFonts w:ascii="Times New Roman" w:hAnsi="Times New Roman"/>
                <w:sz w:val="24"/>
                <w:szCs w:val="24"/>
              </w:rPr>
            </w:pPr>
            <w:r w:rsidRPr="0086700D">
              <w:rPr>
                <w:rFonts w:ascii="Times New Roman" w:hAnsi="Times New Roman"/>
                <w:sz w:val="24"/>
                <w:szCs w:val="24"/>
              </w:rPr>
              <w:t>20</w:t>
            </w:r>
          </w:p>
        </w:tc>
        <w:tc>
          <w:tcPr>
            <w:tcW w:w="3140" w:type="dxa"/>
            <w:shd w:val="clear" w:color="auto" w:fill="auto"/>
            <w:vAlign w:val="center"/>
          </w:tcPr>
          <w:p w:rsidR="0086700D" w:rsidRPr="008907CB" w:rsidRDefault="0086700D" w:rsidP="00F958E1">
            <w:pPr>
              <w:rPr>
                <w:rFonts w:ascii="Times New Roman" w:hAnsi="Times New Roman"/>
                <w:sz w:val="24"/>
                <w:szCs w:val="24"/>
                <w:lang w:val="sr-Cyrl-RS"/>
              </w:rPr>
            </w:pPr>
            <w:r w:rsidRPr="0086700D">
              <w:rPr>
                <w:rFonts w:ascii="Times New Roman" w:hAnsi="Times New Roman"/>
                <w:sz w:val="24"/>
                <w:szCs w:val="24"/>
              </w:rPr>
              <w:t>Се</w:t>
            </w:r>
            <w:r w:rsidR="008907CB">
              <w:rPr>
                <w:rFonts w:ascii="Times New Roman" w:hAnsi="Times New Roman"/>
                <w:sz w:val="24"/>
                <w:szCs w:val="24"/>
              </w:rPr>
              <w:t xml:space="preserve">кулић Светислав, </w:t>
            </w:r>
            <w:r w:rsidR="008907CB">
              <w:rPr>
                <w:rFonts w:ascii="Times New Roman" w:hAnsi="Times New Roman"/>
                <w:sz w:val="24"/>
                <w:szCs w:val="24"/>
                <w:lang w:val="sr-Cyrl-RS"/>
              </w:rPr>
              <w:t>Владимир Попов</w:t>
            </w:r>
          </w:p>
        </w:tc>
      </w:tr>
      <w:tr w:rsidR="0086700D" w:rsidRPr="0086700D" w:rsidTr="001C6BD4">
        <w:tc>
          <w:tcPr>
            <w:tcW w:w="965" w:type="dxa"/>
            <w:shd w:val="clear" w:color="auto" w:fill="auto"/>
            <w:vAlign w:val="center"/>
          </w:tcPr>
          <w:p w:rsidR="0086700D" w:rsidRPr="0086700D" w:rsidRDefault="0086700D" w:rsidP="00B91A17">
            <w:pPr>
              <w:jc w:val="center"/>
              <w:rPr>
                <w:rFonts w:ascii="Times New Roman" w:hAnsi="Times New Roman"/>
                <w:sz w:val="24"/>
                <w:szCs w:val="24"/>
              </w:rPr>
            </w:pPr>
            <w:r w:rsidRPr="0086700D">
              <w:rPr>
                <w:rFonts w:ascii="Times New Roman" w:hAnsi="Times New Roman"/>
                <w:sz w:val="24"/>
                <w:szCs w:val="24"/>
              </w:rPr>
              <w:t>4.</w:t>
            </w:r>
          </w:p>
        </w:tc>
        <w:tc>
          <w:tcPr>
            <w:tcW w:w="30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Дигитална електроника</w:t>
            </w:r>
          </w:p>
        </w:tc>
        <w:tc>
          <w:tcPr>
            <w:tcW w:w="1418" w:type="dxa"/>
            <w:shd w:val="clear" w:color="auto" w:fill="auto"/>
            <w:vAlign w:val="center"/>
          </w:tcPr>
          <w:p w:rsidR="0086700D" w:rsidRPr="0086700D" w:rsidRDefault="0086700D" w:rsidP="001C6BD4">
            <w:pPr>
              <w:jc w:val="center"/>
              <w:rPr>
                <w:rFonts w:ascii="Times New Roman" w:hAnsi="Times New Roman"/>
                <w:sz w:val="24"/>
                <w:szCs w:val="24"/>
              </w:rPr>
            </w:pPr>
            <w:r w:rsidRPr="0086700D">
              <w:rPr>
                <w:rFonts w:ascii="Times New Roman" w:hAnsi="Times New Roman"/>
                <w:sz w:val="24"/>
                <w:szCs w:val="24"/>
              </w:rPr>
              <w:t>20</w:t>
            </w:r>
          </w:p>
        </w:tc>
        <w:tc>
          <w:tcPr>
            <w:tcW w:w="3140"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Миленковић Ненад</w:t>
            </w:r>
          </w:p>
        </w:tc>
      </w:tr>
      <w:tr w:rsidR="0086700D" w:rsidRPr="0086700D" w:rsidTr="001C6BD4">
        <w:tc>
          <w:tcPr>
            <w:tcW w:w="965" w:type="dxa"/>
            <w:shd w:val="clear" w:color="auto" w:fill="auto"/>
            <w:vAlign w:val="center"/>
          </w:tcPr>
          <w:p w:rsidR="0086700D" w:rsidRPr="0086700D" w:rsidRDefault="0086700D" w:rsidP="00B91A17">
            <w:pPr>
              <w:jc w:val="center"/>
              <w:rPr>
                <w:rFonts w:ascii="Times New Roman" w:hAnsi="Times New Roman"/>
                <w:sz w:val="24"/>
                <w:szCs w:val="24"/>
              </w:rPr>
            </w:pPr>
            <w:r w:rsidRPr="0086700D">
              <w:rPr>
                <w:rFonts w:ascii="Times New Roman" w:hAnsi="Times New Roman"/>
                <w:sz w:val="24"/>
                <w:szCs w:val="24"/>
              </w:rPr>
              <w:t>5.</w:t>
            </w:r>
          </w:p>
        </w:tc>
        <w:tc>
          <w:tcPr>
            <w:tcW w:w="30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Роботика</w:t>
            </w:r>
          </w:p>
        </w:tc>
        <w:tc>
          <w:tcPr>
            <w:tcW w:w="1418" w:type="dxa"/>
            <w:shd w:val="clear" w:color="auto" w:fill="auto"/>
            <w:vAlign w:val="center"/>
          </w:tcPr>
          <w:p w:rsidR="0086700D" w:rsidRPr="0086700D" w:rsidRDefault="0086700D" w:rsidP="001C6BD4">
            <w:pPr>
              <w:jc w:val="center"/>
              <w:rPr>
                <w:rFonts w:ascii="Times New Roman" w:hAnsi="Times New Roman"/>
                <w:sz w:val="24"/>
                <w:szCs w:val="24"/>
                <w:lang w:val="sr-Cyrl-CS"/>
              </w:rPr>
            </w:pPr>
            <w:r w:rsidRPr="0086700D">
              <w:rPr>
                <w:rFonts w:ascii="Times New Roman" w:hAnsi="Times New Roman"/>
                <w:sz w:val="24"/>
                <w:szCs w:val="24"/>
                <w:lang w:val="sr-Cyrl-CS"/>
              </w:rPr>
              <w:t>20</w:t>
            </w:r>
          </w:p>
        </w:tc>
        <w:tc>
          <w:tcPr>
            <w:tcW w:w="3140"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Стражмештеров Жељко</w:t>
            </w:r>
          </w:p>
        </w:tc>
      </w:tr>
      <w:tr w:rsidR="0086700D" w:rsidRPr="0086700D" w:rsidTr="001C6BD4">
        <w:tc>
          <w:tcPr>
            <w:tcW w:w="965" w:type="dxa"/>
            <w:shd w:val="clear" w:color="auto" w:fill="auto"/>
            <w:vAlign w:val="center"/>
          </w:tcPr>
          <w:p w:rsidR="0086700D" w:rsidRPr="0086700D" w:rsidRDefault="00EE1FED" w:rsidP="00B91A17">
            <w:pPr>
              <w:jc w:val="center"/>
              <w:rPr>
                <w:rFonts w:ascii="Times New Roman" w:hAnsi="Times New Roman"/>
                <w:sz w:val="24"/>
                <w:szCs w:val="24"/>
              </w:rPr>
            </w:pPr>
            <w:r>
              <w:rPr>
                <w:rFonts w:ascii="Times New Roman" w:hAnsi="Times New Roman"/>
                <w:sz w:val="24"/>
                <w:szCs w:val="24"/>
                <w:lang w:val="sr-Cyrl-RS"/>
              </w:rPr>
              <w:t>6</w:t>
            </w:r>
            <w:r w:rsidR="0086700D" w:rsidRPr="0086700D">
              <w:rPr>
                <w:rFonts w:ascii="Times New Roman" w:hAnsi="Times New Roman"/>
                <w:sz w:val="24"/>
                <w:szCs w:val="24"/>
              </w:rPr>
              <w:t>.</w:t>
            </w:r>
          </w:p>
        </w:tc>
        <w:tc>
          <w:tcPr>
            <w:tcW w:w="30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Системи управљања</w:t>
            </w:r>
          </w:p>
        </w:tc>
        <w:tc>
          <w:tcPr>
            <w:tcW w:w="1418" w:type="dxa"/>
            <w:shd w:val="clear" w:color="auto" w:fill="auto"/>
            <w:vAlign w:val="center"/>
          </w:tcPr>
          <w:p w:rsidR="0086700D" w:rsidRPr="0086700D" w:rsidRDefault="0086700D" w:rsidP="001C6BD4">
            <w:pPr>
              <w:jc w:val="center"/>
              <w:rPr>
                <w:rFonts w:ascii="Times New Roman" w:hAnsi="Times New Roman"/>
                <w:sz w:val="24"/>
                <w:szCs w:val="24"/>
              </w:rPr>
            </w:pPr>
            <w:r w:rsidRPr="0086700D">
              <w:rPr>
                <w:rFonts w:ascii="Times New Roman" w:hAnsi="Times New Roman"/>
                <w:sz w:val="24"/>
                <w:szCs w:val="24"/>
                <w:lang w:val="sr-Cyrl-CS"/>
              </w:rPr>
              <w:t>2</w:t>
            </w:r>
            <w:r w:rsidRPr="0086700D">
              <w:rPr>
                <w:rFonts w:ascii="Times New Roman" w:hAnsi="Times New Roman"/>
                <w:sz w:val="24"/>
                <w:szCs w:val="24"/>
              </w:rPr>
              <w:t>0</w:t>
            </w:r>
          </w:p>
        </w:tc>
        <w:tc>
          <w:tcPr>
            <w:tcW w:w="3140"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Миленковић Ненад</w:t>
            </w:r>
          </w:p>
        </w:tc>
      </w:tr>
      <w:tr w:rsidR="0086700D" w:rsidRPr="0086700D" w:rsidTr="001C6BD4">
        <w:tc>
          <w:tcPr>
            <w:tcW w:w="965" w:type="dxa"/>
            <w:shd w:val="clear" w:color="auto" w:fill="auto"/>
            <w:vAlign w:val="center"/>
          </w:tcPr>
          <w:p w:rsidR="0086700D" w:rsidRPr="0086700D" w:rsidRDefault="00EE1FED" w:rsidP="00B91A17">
            <w:pPr>
              <w:jc w:val="center"/>
              <w:rPr>
                <w:rFonts w:ascii="Times New Roman" w:hAnsi="Times New Roman"/>
                <w:sz w:val="24"/>
                <w:szCs w:val="24"/>
              </w:rPr>
            </w:pPr>
            <w:r>
              <w:rPr>
                <w:rFonts w:ascii="Times New Roman" w:hAnsi="Times New Roman"/>
                <w:sz w:val="24"/>
                <w:szCs w:val="24"/>
                <w:lang w:val="sr-Cyrl-RS"/>
              </w:rPr>
              <w:t>7</w:t>
            </w:r>
            <w:r w:rsidR="0086700D" w:rsidRPr="0086700D">
              <w:rPr>
                <w:rFonts w:ascii="Times New Roman" w:hAnsi="Times New Roman"/>
                <w:sz w:val="24"/>
                <w:szCs w:val="24"/>
              </w:rPr>
              <w:t>.</w:t>
            </w:r>
          </w:p>
        </w:tc>
        <w:tc>
          <w:tcPr>
            <w:tcW w:w="30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Безбедност саобраћаја</w:t>
            </w:r>
          </w:p>
        </w:tc>
        <w:tc>
          <w:tcPr>
            <w:tcW w:w="1418" w:type="dxa"/>
            <w:shd w:val="clear" w:color="auto" w:fill="auto"/>
            <w:vAlign w:val="center"/>
          </w:tcPr>
          <w:p w:rsidR="0086700D" w:rsidRPr="0086700D" w:rsidRDefault="0086700D" w:rsidP="001C6BD4">
            <w:pPr>
              <w:jc w:val="center"/>
              <w:rPr>
                <w:rFonts w:ascii="Times New Roman" w:hAnsi="Times New Roman"/>
                <w:sz w:val="24"/>
                <w:szCs w:val="24"/>
              </w:rPr>
            </w:pPr>
            <w:r w:rsidRPr="0086700D">
              <w:rPr>
                <w:rFonts w:ascii="Times New Roman" w:hAnsi="Times New Roman"/>
                <w:sz w:val="24"/>
                <w:szCs w:val="24"/>
                <w:lang w:val="sr-Cyrl-CS"/>
              </w:rPr>
              <w:t>2</w:t>
            </w:r>
            <w:r w:rsidRPr="0086700D">
              <w:rPr>
                <w:rFonts w:ascii="Times New Roman" w:hAnsi="Times New Roman"/>
                <w:sz w:val="24"/>
                <w:szCs w:val="24"/>
              </w:rPr>
              <w:t>0</w:t>
            </w:r>
          </w:p>
        </w:tc>
        <w:tc>
          <w:tcPr>
            <w:tcW w:w="3140" w:type="dxa"/>
            <w:shd w:val="clear" w:color="auto" w:fill="auto"/>
            <w:vAlign w:val="center"/>
          </w:tcPr>
          <w:p w:rsidR="0086700D" w:rsidRPr="003A1A81" w:rsidRDefault="00FD3F9F" w:rsidP="00F958E1">
            <w:pPr>
              <w:rPr>
                <w:rFonts w:ascii="Times New Roman" w:hAnsi="Times New Roman"/>
                <w:sz w:val="24"/>
                <w:szCs w:val="24"/>
                <w:lang w:val="sr-Cyrl-RS"/>
              </w:rPr>
            </w:pPr>
            <w:r>
              <w:rPr>
                <w:rFonts w:ascii="Times New Roman" w:hAnsi="Times New Roman"/>
                <w:sz w:val="24"/>
                <w:szCs w:val="24"/>
                <w:lang w:val="sr-Cyrl-RS"/>
              </w:rPr>
              <w:t>Првулов Катарина</w:t>
            </w:r>
          </w:p>
        </w:tc>
      </w:tr>
      <w:tr w:rsidR="0086700D" w:rsidRPr="0086700D" w:rsidTr="001C6BD4">
        <w:tc>
          <w:tcPr>
            <w:tcW w:w="965" w:type="dxa"/>
            <w:shd w:val="clear" w:color="auto" w:fill="auto"/>
            <w:vAlign w:val="center"/>
          </w:tcPr>
          <w:p w:rsidR="0086700D" w:rsidRPr="0086700D" w:rsidRDefault="00EE1FED" w:rsidP="00B91A17">
            <w:pPr>
              <w:jc w:val="center"/>
              <w:rPr>
                <w:rFonts w:ascii="Times New Roman" w:hAnsi="Times New Roman"/>
                <w:sz w:val="24"/>
                <w:szCs w:val="24"/>
              </w:rPr>
            </w:pPr>
            <w:r>
              <w:rPr>
                <w:rFonts w:ascii="Times New Roman" w:hAnsi="Times New Roman"/>
                <w:sz w:val="24"/>
                <w:szCs w:val="24"/>
              </w:rPr>
              <w:t>8</w:t>
            </w:r>
            <w:r w:rsidR="0086700D" w:rsidRPr="0086700D">
              <w:rPr>
                <w:rFonts w:ascii="Times New Roman" w:hAnsi="Times New Roman"/>
                <w:sz w:val="24"/>
                <w:szCs w:val="24"/>
              </w:rPr>
              <w:t>.</w:t>
            </w:r>
          </w:p>
        </w:tc>
        <w:tc>
          <w:tcPr>
            <w:tcW w:w="3044"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Саобраћајна инфраструктура</w:t>
            </w:r>
          </w:p>
        </w:tc>
        <w:tc>
          <w:tcPr>
            <w:tcW w:w="1418" w:type="dxa"/>
            <w:shd w:val="clear" w:color="auto" w:fill="auto"/>
            <w:vAlign w:val="center"/>
          </w:tcPr>
          <w:p w:rsidR="0086700D" w:rsidRPr="0086700D" w:rsidRDefault="0086700D" w:rsidP="001C6BD4">
            <w:pPr>
              <w:jc w:val="center"/>
              <w:rPr>
                <w:rFonts w:ascii="Times New Roman" w:hAnsi="Times New Roman"/>
                <w:sz w:val="24"/>
                <w:szCs w:val="24"/>
              </w:rPr>
            </w:pPr>
            <w:r w:rsidRPr="0086700D">
              <w:rPr>
                <w:rFonts w:ascii="Times New Roman" w:hAnsi="Times New Roman"/>
                <w:sz w:val="24"/>
                <w:szCs w:val="24"/>
              </w:rPr>
              <w:t>20</w:t>
            </w:r>
          </w:p>
        </w:tc>
        <w:tc>
          <w:tcPr>
            <w:tcW w:w="3140"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Ђуришић Никола</w:t>
            </w:r>
          </w:p>
        </w:tc>
      </w:tr>
      <w:tr w:rsidR="0086700D" w:rsidRPr="0086700D" w:rsidTr="001C6BD4">
        <w:tc>
          <w:tcPr>
            <w:tcW w:w="965" w:type="dxa"/>
            <w:shd w:val="clear" w:color="auto" w:fill="auto"/>
            <w:vAlign w:val="center"/>
          </w:tcPr>
          <w:p w:rsidR="0086700D" w:rsidRPr="0086700D" w:rsidRDefault="00EE1FED" w:rsidP="00B91A17">
            <w:pPr>
              <w:jc w:val="center"/>
              <w:rPr>
                <w:rFonts w:ascii="Times New Roman" w:hAnsi="Times New Roman"/>
                <w:sz w:val="24"/>
                <w:szCs w:val="24"/>
                <w:lang w:val="sr-Cyrl-CS"/>
              </w:rPr>
            </w:pPr>
            <w:r>
              <w:rPr>
                <w:rFonts w:ascii="Times New Roman" w:hAnsi="Times New Roman"/>
                <w:sz w:val="24"/>
                <w:szCs w:val="24"/>
                <w:lang w:val="sr-Cyrl-CS"/>
              </w:rPr>
              <w:t>9</w:t>
            </w:r>
            <w:r w:rsidR="0086700D" w:rsidRPr="0086700D">
              <w:rPr>
                <w:rFonts w:ascii="Times New Roman" w:hAnsi="Times New Roman"/>
                <w:sz w:val="24"/>
                <w:szCs w:val="24"/>
                <w:lang w:val="sr-Cyrl-CS"/>
              </w:rPr>
              <w:t>.</w:t>
            </w:r>
          </w:p>
        </w:tc>
        <w:tc>
          <w:tcPr>
            <w:tcW w:w="3044" w:type="dxa"/>
            <w:shd w:val="clear" w:color="auto" w:fill="auto"/>
            <w:vAlign w:val="center"/>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lang w:val="sr-Cyrl-CS"/>
              </w:rPr>
              <w:t>Организација превоза</w:t>
            </w:r>
          </w:p>
        </w:tc>
        <w:tc>
          <w:tcPr>
            <w:tcW w:w="1418" w:type="dxa"/>
            <w:shd w:val="clear" w:color="auto" w:fill="auto"/>
            <w:vAlign w:val="center"/>
          </w:tcPr>
          <w:p w:rsidR="0086700D" w:rsidRPr="0086700D" w:rsidRDefault="0086700D" w:rsidP="001C6BD4">
            <w:pPr>
              <w:jc w:val="center"/>
              <w:rPr>
                <w:rFonts w:ascii="Times New Roman" w:hAnsi="Times New Roman"/>
                <w:sz w:val="24"/>
                <w:szCs w:val="24"/>
              </w:rPr>
            </w:pPr>
            <w:r w:rsidRPr="0086700D">
              <w:rPr>
                <w:rFonts w:ascii="Times New Roman" w:hAnsi="Times New Roman"/>
                <w:sz w:val="24"/>
                <w:szCs w:val="24"/>
              </w:rPr>
              <w:t>20</w:t>
            </w:r>
          </w:p>
        </w:tc>
        <w:tc>
          <w:tcPr>
            <w:tcW w:w="3140" w:type="dxa"/>
            <w:shd w:val="clear" w:color="auto" w:fill="auto"/>
            <w:vAlign w:val="center"/>
          </w:tcPr>
          <w:p w:rsidR="0086700D" w:rsidRPr="0086700D" w:rsidRDefault="0086700D" w:rsidP="00F958E1">
            <w:pPr>
              <w:rPr>
                <w:rFonts w:ascii="Times New Roman" w:hAnsi="Times New Roman"/>
                <w:sz w:val="24"/>
                <w:szCs w:val="24"/>
              </w:rPr>
            </w:pPr>
            <w:r w:rsidRPr="0086700D">
              <w:rPr>
                <w:rFonts w:ascii="Times New Roman" w:hAnsi="Times New Roman"/>
                <w:sz w:val="24"/>
                <w:szCs w:val="24"/>
              </w:rPr>
              <w:t>Пејчић Ивана</w:t>
            </w:r>
          </w:p>
        </w:tc>
      </w:tr>
      <w:tr w:rsidR="0086700D" w:rsidRPr="0086700D" w:rsidTr="001C6BD4">
        <w:tc>
          <w:tcPr>
            <w:tcW w:w="965" w:type="dxa"/>
            <w:shd w:val="clear" w:color="auto" w:fill="auto"/>
            <w:vAlign w:val="center"/>
          </w:tcPr>
          <w:p w:rsidR="0086700D" w:rsidRPr="0086700D" w:rsidRDefault="00EE1FED" w:rsidP="00B91A17">
            <w:pPr>
              <w:jc w:val="center"/>
              <w:rPr>
                <w:rFonts w:ascii="Times New Roman" w:hAnsi="Times New Roman"/>
                <w:sz w:val="24"/>
                <w:szCs w:val="24"/>
                <w:lang w:val="sr-Cyrl-CS"/>
              </w:rPr>
            </w:pPr>
            <w:r>
              <w:rPr>
                <w:rFonts w:ascii="Times New Roman" w:hAnsi="Times New Roman"/>
                <w:sz w:val="24"/>
                <w:szCs w:val="24"/>
                <w:lang w:val="sr-Cyrl-CS"/>
              </w:rPr>
              <w:t>10</w:t>
            </w:r>
            <w:r w:rsidR="0086700D" w:rsidRPr="0086700D">
              <w:rPr>
                <w:rFonts w:ascii="Times New Roman" w:hAnsi="Times New Roman"/>
                <w:sz w:val="24"/>
                <w:szCs w:val="24"/>
                <w:lang w:val="sr-Cyrl-CS"/>
              </w:rPr>
              <w:t>.</w:t>
            </w:r>
          </w:p>
        </w:tc>
        <w:tc>
          <w:tcPr>
            <w:tcW w:w="3044" w:type="dxa"/>
            <w:shd w:val="clear" w:color="auto" w:fill="auto"/>
            <w:vAlign w:val="center"/>
          </w:tcPr>
          <w:p w:rsidR="0086700D" w:rsidRPr="0086700D" w:rsidRDefault="0086700D" w:rsidP="00F958E1">
            <w:pPr>
              <w:rPr>
                <w:rFonts w:ascii="Times New Roman" w:hAnsi="Times New Roman"/>
                <w:sz w:val="24"/>
                <w:szCs w:val="24"/>
                <w:lang w:val="sr-Cyrl-CS"/>
              </w:rPr>
            </w:pPr>
            <w:r w:rsidRPr="0086700D">
              <w:rPr>
                <w:rFonts w:ascii="Times New Roman" w:hAnsi="Times New Roman"/>
                <w:sz w:val="24"/>
                <w:szCs w:val="24"/>
                <w:lang w:val="sr-Cyrl-CS"/>
              </w:rPr>
              <w:t xml:space="preserve">Шпедиција </w:t>
            </w:r>
          </w:p>
        </w:tc>
        <w:tc>
          <w:tcPr>
            <w:tcW w:w="1418" w:type="dxa"/>
            <w:shd w:val="clear" w:color="auto" w:fill="auto"/>
            <w:vAlign w:val="center"/>
          </w:tcPr>
          <w:p w:rsidR="0086700D" w:rsidRPr="0086700D" w:rsidRDefault="0086700D" w:rsidP="001C6BD4">
            <w:pPr>
              <w:jc w:val="center"/>
              <w:rPr>
                <w:rFonts w:ascii="Times New Roman" w:hAnsi="Times New Roman"/>
                <w:sz w:val="24"/>
                <w:szCs w:val="24"/>
                <w:lang w:val="sr-Cyrl-CS"/>
              </w:rPr>
            </w:pPr>
            <w:r w:rsidRPr="0086700D">
              <w:rPr>
                <w:rFonts w:ascii="Times New Roman" w:hAnsi="Times New Roman"/>
                <w:sz w:val="24"/>
                <w:szCs w:val="24"/>
                <w:lang w:val="sr-Cyrl-CS"/>
              </w:rPr>
              <w:t>20</w:t>
            </w:r>
          </w:p>
        </w:tc>
        <w:tc>
          <w:tcPr>
            <w:tcW w:w="3140" w:type="dxa"/>
            <w:shd w:val="clear" w:color="auto" w:fill="auto"/>
            <w:vAlign w:val="center"/>
          </w:tcPr>
          <w:p w:rsidR="0086700D" w:rsidRPr="0086700D" w:rsidRDefault="003A1A81" w:rsidP="00F958E1">
            <w:pPr>
              <w:rPr>
                <w:rFonts w:ascii="Times New Roman" w:hAnsi="Times New Roman"/>
                <w:sz w:val="24"/>
                <w:szCs w:val="24"/>
                <w:lang w:val="sr-Cyrl-CS"/>
              </w:rPr>
            </w:pPr>
            <w:r>
              <w:rPr>
                <w:rFonts w:ascii="Times New Roman" w:hAnsi="Times New Roman"/>
                <w:sz w:val="24"/>
                <w:szCs w:val="24"/>
                <w:lang w:val="sr-Cyrl-CS"/>
              </w:rPr>
              <w:t>Ћирковић Олинка</w:t>
            </w:r>
          </w:p>
        </w:tc>
      </w:tr>
    </w:tbl>
    <w:p w:rsidR="00187CDC" w:rsidRDefault="00187CDC" w:rsidP="00D20AFC">
      <w:pPr>
        <w:pStyle w:val="Heading1"/>
        <w:rPr>
          <w:lang w:val="sr-Cyrl-RS"/>
        </w:rPr>
      </w:pPr>
      <w:bookmarkStart w:id="109" w:name="_Toc492562010"/>
      <w:bookmarkStart w:id="110" w:name="_Toc492562161"/>
      <w:bookmarkStart w:id="111" w:name="_Toc492567201"/>
    </w:p>
    <w:p w:rsidR="0086700D" w:rsidRDefault="00756CF4" w:rsidP="00D20AFC">
      <w:pPr>
        <w:pStyle w:val="Heading1"/>
        <w:rPr>
          <w:lang w:val="sr-Cyrl-CS"/>
        </w:rPr>
      </w:pPr>
      <w:r>
        <w:rPr>
          <w:lang w:val="sr-Cyrl-RS"/>
        </w:rPr>
        <w:t>7</w:t>
      </w:r>
      <w:r w:rsidR="0086700D" w:rsidRPr="0086700D">
        <w:rPr>
          <w:lang w:val="sr-Cyrl-CS"/>
        </w:rPr>
        <w:t xml:space="preserve">. </w:t>
      </w:r>
      <w:r w:rsidR="0086700D" w:rsidRPr="003D063F">
        <w:rPr>
          <w:lang w:val="sr-Cyrl-RS"/>
        </w:rPr>
        <w:t xml:space="preserve">Програм стручног усавршавања наставника – </w:t>
      </w:r>
      <w:r w:rsidR="00B91A17">
        <w:rPr>
          <w:lang w:val="sr-Cyrl-CS"/>
        </w:rPr>
        <w:t xml:space="preserve">тим за </w:t>
      </w:r>
      <w:r w:rsidR="0086700D" w:rsidRPr="0086700D">
        <w:rPr>
          <w:lang w:val="sr-Cyrl-CS"/>
        </w:rPr>
        <w:t>стручно усавршавање</w:t>
      </w:r>
      <w:bookmarkEnd w:id="109"/>
      <w:bookmarkEnd w:id="110"/>
      <w:bookmarkEnd w:id="111"/>
    </w:p>
    <w:tbl>
      <w:tblPr>
        <w:tblStyle w:val="TableGrid"/>
        <w:tblW w:w="0" w:type="auto"/>
        <w:tblLook w:val="04A0" w:firstRow="1" w:lastRow="0" w:firstColumn="1" w:lastColumn="0" w:noHBand="0" w:noVBand="1"/>
      </w:tblPr>
      <w:tblGrid>
        <w:gridCol w:w="2465"/>
        <w:gridCol w:w="2373"/>
        <w:gridCol w:w="2369"/>
        <w:gridCol w:w="2369"/>
      </w:tblGrid>
      <w:tr w:rsidR="00FC45D1" w:rsidTr="00BE4157">
        <w:tc>
          <w:tcPr>
            <w:tcW w:w="2465" w:type="dxa"/>
          </w:tcPr>
          <w:p w:rsidR="00FC45D1" w:rsidRPr="00EB0D3C" w:rsidRDefault="00FC45D1" w:rsidP="00FC45D1">
            <w:pPr>
              <w:rPr>
                <w:rFonts w:ascii="Times New Roman" w:hAnsi="Times New Roman"/>
                <w:b/>
                <w:sz w:val="24"/>
                <w:szCs w:val="24"/>
                <w:lang w:val="sr-Cyrl-CS"/>
              </w:rPr>
            </w:pPr>
            <w:r w:rsidRPr="00EB0D3C">
              <w:rPr>
                <w:rFonts w:ascii="Times New Roman" w:hAnsi="Times New Roman"/>
                <w:b/>
                <w:sz w:val="24"/>
                <w:szCs w:val="24"/>
                <w:lang w:val="sr-Cyrl-CS"/>
              </w:rPr>
              <w:t>Активност</w:t>
            </w:r>
          </w:p>
        </w:tc>
        <w:tc>
          <w:tcPr>
            <w:tcW w:w="2373" w:type="dxa"/>
          </w:tcPr>
          <w:p w:rsidR="00FC45D1" w:rsidRPr="00EB0D3C" w:rsidRDefault="00FC45D1" w:rsidP="00FC45D1">
            <w:pPr>
              <w:rPr>
                <w:rFonts w:ascii="Times New Roman" w:hAnsi="Times New Roman"/>
                <w:b/>
                <w:sz w:val="24"/>
                <w:szCs w:val="24"/>
                <w:lang w:val="sr-Cyrl-CS"/>
              </w:rPr>
            </w:pPr>
            <w:r w:rsidRPr="00EB0D3C">
              <w:rPr>
                <w:rFonts w:ascii="Times New Roman" w:hAnsi="Times New Roman"/>
                <w:b/>
                <w:sz w:val="24"/>
                <w:szCs w:val="24"/>
                <w:lang w:val="sr-Cyrl-CS"/>
              </w:rPr>
              <w:t>Носиоци активности</w:t>
            </w:r>
          </w:p>
        </w:tc>
        <w:tc>
          <w:tcPr>
            <w:tcW w:w="2369" w:type="dxa"/>
          </w:tcPr>
          <w:p w:rsidR="00FC45D1" w:rsidRPr="00EB0D3C" w:rsidRDefault="00FC45D1" w:rsidP="00FC45D1">
            <w:pPr>
              <w:rPr>
                <w:rFonts w:ascii="Times New Roman" w:hAnsi="Times New Roman"/>
                <w:b/>
                <w:sz w:val="24"/>
                <w:szCs w:val="24"/>
                <w:lang w:val="sr-Cyrl-CS"/>
              </w:rPr>
            </w:pPr>
            <w:r w:rsidRPr="00EB0D3C">
              <w:rPr>
                <w:rFonts w:ascii="Times New Roman" w:hAnsi="Times New Roman"/>
                <w:b/>
                <w:sz w:val="24"/>
                <w:szCs w:val="24"/>
                <w:lang w:val="sr-Cyrl-CS"/>
              </w:rPr>
              <w:t>Време реализације</w:t>
            </w:r>
          </w:p>
        </w:tc>
        <w:tc>
          <w:tcPr>
            <w:tcW w:w="2369" w:type="dxa"/>
          </w:tcPr>
          <w:p w:rsidR="00FC45D1" w:rsidRPr="00EB0D3C" w:rsidRDefault="00FC45D1" w:rsidP="00FC45D1">
            <w:pPr>
              <w:rPr>
                <w:rFonts w:ascii="Times New Roman" w:hAnsi="Times New Roman"/>
                <w:b/>
                <w:sz w:val="24"/>
                <w:szCs w:val="24"/>
                <w:lang w:val="sr-Cyrl-CS"/>
              </w:rPr>
            </w:pPr>
            <w:r w:rsidRPr="00EB0D3C">
              <w:rPr>
                <w:rFonts w:ascii="Times New Roman" w:hAnsi="Times New Roman"/>
                <w:b/>
                <w:sz w:val="24"/>
                <w:szCs w:val="24"/>
                <w:lang w:val="sr-Cyrl-CS"/>
              </w:rPr>
              <w:t xml:space="preserve">Докази </w:t>
            </w:r>
          </w:p>
        </w:tc>
      </w:tr>
      <w:tr w:rsidR="00FC45D1" w:rsidTr="00BE4157">
        <w:tc>
          <w:tcPr>
            <w:tcW w:w="2465" w:type="dxa"/>
          </w:tcPr>
          <w:p w:rsidR="00FC45D1" w:rsidRPr="00EB0D3C" w:rsidRDefault="00FC45D1" w:rsidP="00FC45D1">
            <w:pPr>
              <w:rPr>
                <w:rFonts w:ascii="Times New Roman" w:hAnsi="Times New Roman"/>
                <w:sz w:val="24"/>
                <w:szCs w:val="24"/>
                <w:lang w:val="sr-Cyrl-CS"/>
              </w:rPr>
            </w:pPr>
            <w:r w:rsidRPr="00EB0D3C">
              <w:rPr>
                <w:rFonts w:ascii="Times New Roman" w:hAnsi="Times New Roman"/>
                <w:sz w:val="24"/>
                <w:szCs w:val="24"/>
                <w:lang w:val="sr-Cyrl-CS"/>
              </w:rPr>
              <w:t>Извештај о раду и подела  задужења о раду</w:t>
            </w:r>
          </w:p>
        </w:tc>
        <w:tc>
          <w:tcPr>
            <w:tcW w:w="2373" w:type="dxa"/>
          </w:tcPr>
          <w:p w:rsidR="00FC45D1" w:rsidRPr="00EB0D3C" w:rsidRDefault="00FC45D1" w:rsidP="00FC45D1">
            <w:pPr>
              <w:rPr>
                <w:rFonts w:ascii="Times New Roman" w:hAnsi="Times New Roman"/>
                <w:sz w:val="24"/>
                <w:szCs w:val="24"/>
                <w:lang w:val="sr-Cyrl-CS"/>
              </w:rPr>
            </w:pPr>
            <w:r w:rsidRPr="00EB0D3C">
              <w:rPr>
                <w:rFonts w:ascii="Times New Roman" w:hAnsi="Times New Roman"/>
                <w:sz w:val="24"/>
                <w:szCs w:val="24"/>
                <w:lang w:val="sr-Cyrl-CS"/>
              </w:rPr>
              <w:t>Чланови тима</w:t>
            </w:r>
          </w:p>
        </w:tc>
        <w:tc>
          <w:tcPr>
            <w:tcW w:w="2369" w:type="dxa"/>
          </w:tcPr>
          <w:p w:rsidR="00FC45D1" w:rsidRPr="00EB0D3C" w:rsidRDefault="00FC45D1" w:rsidP="00FC45D1">
            <w:pPr>
              <w:rPr>
                <w:rFonts w:ascii="Times New Roman" w:hAnsi="Times New Roman"/>
                <w:sz w:val="24"/>
                <w:szCs w:val="24"/>
                <w:lang w:val="sr-Cyrl-CS"/>
              </w:rPr>
            </w:pPr>
            <w:r w:rsidRPr="00EB0D3C">
              <w:rPr>
                <w:rFonts w:ascii="Times New Roman" w:hAnsi="Times New Roman"/>
                <w:sz w:val="24"/>
                <w:szCs w:val="24"/>
                <w:lang w:val="sr-Cyrl-CS"/>
              </w:rPr>
              <w:t xml:space="preserve">Септембар </w:t>
            </w:r>
          </w:p>
        </w:tc>
        <w:tc>
          <w:tcPr>
            <w:tcW w:w="2369" w:type="dxa"/>
          </w:tcPr>
          <w:p w:rsidR="00FC45D1" w:rsidRPr="00EB0D3C" w:rsidRDefault="00FC45D1" w:rsidP="00FC45D1">
            <w:pPr>
              <w:rPr>
                <w:rFonts w:ascii="Times New Roman" w:hAnsi="Times New Roman"/>
                <w:sz w:val="24"/>
                <w:szCs w:val="24"/>
                <w:lang w:val="sr-Cyrl-CS"/>
              </w:rPr>
            </w:pPr>
            <w:r w:rsidRPr="00EB0D3C">
              <w:rPr>
                <w:rFonts w:ascii="Times New Roman" w:hAnsi="Times New Roman"/>
                <w:sz w:val="24"/>
                <w:szCs w:val="24"/>
                <w:lang w:val="sr-Cyrl-CS"/>
              </w:rPr>
              <w:t>записник</w:t>
            </w:r>
          </w:p>
        </w:tc>
      </w:tr>
      <w:tr w:rsidR="00FC45D1" w:rsidTr="00BE4157">
        <w:tc>
          <w:tcPr>
            <w:tcW w:w="2465" w:type="dxa"/>
          </w:tcPr>
          <w:p w:rsidR="00FC45D1" w:rsidRPr="00EB0D3C" w:rsidRDefault="00FC45D1" w:rsidP="00FC45D1">
            <w:pPr>
              <w:rPr>
                <w:rFonts w:ascii="Times New Roman" w:hAnsi="Times New Roman"/>
                <w:sz w:val="24"/>
                <w:szCs w:val="24"/>
                <w:lang w:val="sr-Cyrl-CS"/>
              </w:rPr>
            </w:pPr>
            <w:r w:rsidRPr="00EB0D3C">
              <w:rPr>
                <w:rFonts w:ascii="Times New Roman" w:hAnsi="Times New Roman"/>
                <w:sz w:val="24"/>
                <w:szCs w:val="24"/>
                <w:lang w:val="sr-Cyrl-CS"/>
              </w:rPr>
              <w:t>Ажурирање табеле стручног усавршавања</w:t>
            </w:r>
          </w:p>
        </w:tc>
        <w:tc>
          <w:tcPr>
            <w:tcW w:w="2373" w:type="dxa"/>
          </w:tcPr>
          <w:p w:rsidR="00FC45D1" w:rsidRPr="00EB0D3C" w:rsidRDefault="00FC45D1" w:rsidP="00FC45D1">
            <w:pPr>
              <w:rPr>
                <w:rFonts w:ascii="Times New Roman" w:hAnsi="Times New Roman"/>
                <w:sz w:val="24"/>
                <w:szCs w:val="24"/>
                <w:lang w:val="sr-Cyrl-CS"/>
              </w:rPr>
            </w:pPr>
            <w:r w:rsidRPr="00EB0D3C">
              <w:rPr>
                <w:rFonts w:ascii="Times New Roman" w:hAnsi="Times New Roman"/>
                <w:sz w:val="24"/>
                <w:szCs w:val="24"/>
                <w:lang w:val="sr-Cyrl-CS"/>
              </w:rPr>
              <w:t>Чланови тима Ћирковић Олинка и Цревар Алексић Јована</w:t>
            </w:r>
          </w:p>
        </w:tc>
        <w:tc>
          <w:tcPr>
            <w:tcW w:w="2369" w:type="dxa"/>
          </w:tcPr>
          <w:p w:rsidR="00FC45D1" w:rsidRPr="00EB0D3C" w:rsidRDefault="00FC45D1" w:rsidP="00FC45D1">
            <w:pPr>
              <w:rPr>
                <w:rFonts w:ascii="Times New Roman" w:hAnsi="Times New Roman"/>
                <w:sz w:val="24"/>
                <w:szCs w:val="24"/>
                <w:lang w:val="sr-Cyrl-CS"/>
              </w:rPr>
            </w:pPr>
            <w:r w:rsidRPr="00EB0D3C">
              <w:rPr>
                <w:rFonts w:ascii="Times New Roman" w:hAnsi="Times New Roman"/>
                <w:sz w:val="24"/>
                <w:szCs w:val="24"/>
                <w:lang w:val="sr-Cyrl-CS"/>
              </w:rPr>
              <w:t>Током године</w:t>
            </w:r>
          </w:p>
        </w:tc>
        <w:tc>
          <w:tcPr>
            <w:tcW w:w="2369" w:type="dxa"/>
          </w:tcPr>
          <w:p w:rsidR="00FC45D1" w:rsidRPr="00EB0D3C" w:rsidRDefault="00FC45D1" w:rsidP="00FC45D1">
            <w:pPr>
              <w:rPr>
                <w:rFonts w:ascii="Times New Roman" w:hAnsi="Times New Roman"/>
                <w:sz w:val="24"/>
                <w:szCs w:val="24"/>
                <w:lang w:val="sr-Cyrl-CS"/>
              </w:rPr>
            </w:pPr>
            <w:r w:rsidRPr="00EB0D3C">
              <w:rPr>
                <w:rFonts w:ascii="Times New Roman" w:hAnsi="Times New Roman"/>
                <w:sz w:val="24"/>
                <w:szCs w:val="24"/>
                <w:lang w:val="sr-Cyrl-CS"/>
              </w:rPr>
              <w:t xml:space="preserve">Записник </w:t>
            </w:r>
          </w:p>
        </w:tc>
      </w:tr>
      <w:tr w:rsidR="00FC45D1" w:rsidTr="00BE4157">
        <w:tc>
          <w:tcPr>
            <w:tcW w:w="2465" w:type="dxa"/>
          </w:tcPr>
          <w:p w:rsidR="00FC45D1" w:rsidRPr="00EB0D3C" w:rsidRDefault="00FC45D1" w:rsidP="00FC45D1">
            <w:pPr>
              <w:rPr>
                <w:rFonts w:ascii="Times New Roman" w:hAnsi="Times New Roman"/>
                <w:sz w:val="24"/>
                <w:szCs w:val="24"/>
                <w:lang w:val="sr-Cyrl-CS"/>
              </w:rPr>
            </w:pPr>
            <w:r w:rsidRPr="00EB0D3C">
              <w:rPr>
                <w:rFonts w:ascii="Times New Roman" w:hAnsi="Times New Roman"/>
                <w:sz w:val="24"/>
                <w:szCs w:val="24"/>
                <w:lang w:val="sr-Cyrl-CS"/>
              </w:rPr>
              <w:t xml:space="preserve">Одређивање приоритета семинара предложених листа стручних већа </w:t>
            </w:r>
          </w:p>
        </w:tc>
        <w:tc>
          <w:tcPr>
            <w:tcW w:w="2373" w:type="dxa"/>
          </w:tcPr>
          <w:p w:rsidR="00FC45D1" w:rsidRPr="00EB0D3C" w:rsidRDefault="00FC45D1" w:rsidP="00FC45D1">
            <w:pPr>
              <w:rPr>
                <w:rFonts w:ascii="Times New Roman" w:hAnsi="Times New Roman"/>
                <w:sz w:val="24"/>
                <w:szCs w:val="24"/>
                <w:lang w:val="sr-Cyrl-CS"/>
              </w:rPr>
            </w:pPr>
            <w:r w:rsidRPr="00EB0D3C">
              <w:rPr>
                <w:rFonts w:ascii="Times New Roman" w:hAnsi="Times New Roman"/>
                <w:sz w:val="24"/>
                <w:szCs w:val="24"/>
                <w:lang w:val="sr-Cyrl-CS"/>
              </w:rPr>
              <w:t>Педагошки колегијум, директор, пп служба</w:t>
            </w:r>
          </w:p>
        </w:tc>
        <w:tc>
          <w:tcPr>
            <w:tcW w:w="2369" w:type="dxa"/>
          </w:tcPr>
          <w:p w:rsidR="00FC45D1" w:rsidRPr="00EB0D3C" w:rsidRDefault="00187CDC" w:rsidP="00FC45D1">
            <w:pPr>
              <w:rPr>
                <w:rFonts w:ascii="Times New Roman" w:hAnsi="Times New Roman"/>
                <w:sz w:val="24"/>
                <w:szCs w:val="24"/>
                <w:lang w:val="sr-Cyrl-CS"/>
              </w:rPr>
            </w:pPr>
            <w:r>
              <w:rPr>
                <w:rFonts w:ascii="Times New Roman" w:hAnsi="Times New Roman"/>
                <w:sz w:val="24"/>
                <w:szCs w:val="24"/>
                <w:lang w:val="sr-Cyrl-CS"/>
              </w:rPr>
              <w:t>Током године</w:t>
            </w:r>
          </w:p>
        </w:tc>
        <w:tc>
          <w:tcPr>
            <w:tcW w:w="2369" w:type="dxa"/>
          </w:tcPr>
          <w:p w:rsidR="00FC45D1" w:rsidRPr="00EB0D3C" w:rsidRDefault="00FC45D1" w:rsidP="00FC45D1">
            <w:pPr>
              <w:rPr>
                <w:rFonts w:ascii="Times New Roman" w:hAnsi="Times New Roman"/>
                <w:sz w:val="24"/>
                <w:szCs w:val="24"/>
                <w:lang w:val="sr-Cyrl-CS"/>
              </w:rPr>
            </w:pPr>
            <w:r w:rsidRPr="00EB0D3C">
              <w:rPr>
                <w:rFonts w:ascii="Times New Roman" w:hAnsi="Times New Roman"/>
                <w:sz w:val="24"/>
                <w:szCs w:val="24"/>
                <w:lang w:val="sr-Cyrl-CS"/>
              </w:rPr>
              <w:t>записник</w:t>
            </w:r>
          </w:p>
        </w:tc>
      </w:tr>
      <w:tr w:rsidR="00FC45D1" w:rsidTr="00BE4157">
        <w:tc>
          <w:tcPr>
            <w:tcW w:w="2465" w:type="dxa"/>
          </w:tcPr>
          <w:p w:rsidR="00FC45D1" w:rsidRPr="00EB0D3C" w:rsidRDefault="00EB0D3C" w:rsidP="00FC45D1">
            <w:pPr>
              <w:rPr>
                <w:rFonts w:ascii="Times New Roman" w:hAnsi="Times New Roman"/>
                <w:sz w:val="24"/>
                <w:szCs w:val="24"/>
                <w:lang w:val="sr-Cyrl-CS"/>
              </w:rPr>
            </w:pPr>
            <w:r w:rsidRPr="00EB0D3C">
              <w:rPr>
                <w:rFonts w:ascii="Times New Roman" w:hAnsi="Times New Roman"/>
                <w:sz w:val="24"/>
                <w:szCs w:val="24"/>
                <w:lang w:val="sr-Cyrl-CS"/>
              </w:rPr>
              <w:t>Израда плана узорних часова заснованих на интердисциплинарној сарадњи</w:t>
            </w:r>
          </w:p>
        </w:tc>
        <w:tc>
          <w:tcPr>
            <w:tcW w:w="2373" w:type="dxa"/>
          </w:tcPr>
          <w:p w:rsidR="00FC45D1" w:rsidRPr="00EB0D3C" w:rsidRDefault="00EB0D3C" w:rsidP="00FC45D1">
            <w:pPr>
              <w:rPr>
                <w:rFonts w:ascii="Times New Roman" w:hAnsi="Times New Roman"/>
                <w:sz w:val="24"/>
                <w:szCs w:val="24"/>
                <w:lang w:val="sr-Cyrl-CS"/>
              </w:rPr>
            </w:pPr>
            <w:r w:rsidRPr="00EB0D3C">
              <w:rPr>
                <w:rFonts w:ascii="Times New Roman" w:hAnsi="Times New Roman"/>
                <w:sz w:val="24"/>
                <w:szCs w:val="24"/>
                <w:lang w:val="sr-Cyrl-CS"/>
              </w:rPr>
              <w:t>Представници стручних већа, тим и пп служба</w:t>
            </w:r>
          </w:p>
        </w:tc>
        <w:tc>
          <w:tcPr>
            <w:tcW w:w="2369" w:type="dxa"/>
          </w:tcPr>
          <w:p w:rsidR="00FC45D1" w:rsidRPr="00EB0D3C" w:rsidRDefault="00EB0D3C" w:rsidP="00FC45D1">
            <w:pPr>
              <w:rPr>
                <w:rFonts w:ascii="Times New Roman" w:hAnsi="Times New Roman"/>
                <w:sz w:val="24"/>
                <w:szCs w:val="24"/>
                <w:lang w:val="sr-Cyrl-CS"/>
              </w:rPr>
            </w:pPr>
            <w:r w:rsidRPr="00EB0D3C">
              <w:rPr>
                <w:rFonts w:ascii="Times New Roman" w:hAnsi="Times New Roman"/>
                <w:sz w:val="24"/>
                <w:szCs w:val="24"/>
                <w:lang w:val="sr-Cyrl-CS"/>
              </w:rPr>
              <w:t>Новембар децембар</w:t>
            </w:r>
          </w:p>
        </w:tc>
        <w:tc>
          <w:tcPr>
            <w:tcW w:w="2369" w:type="dxa"/>
          </w:tcPr>
          <w:p w:rsidR="00FC45D1" w:rsidRPr="00EB0D3C" w:rsidRDefault="00EB0D3C" w:rsidP="00FC45D1">
            <w:pPr>
              <w:rPr>
                <w:rFonts w:ascii="Times New Roman" w:hAnsi="Times New Roman"/>
                <w:sz w:val="24"/>
                <w:szCs w:val="24"/>
                <w:lang w:val="sr-Cyrl-CS"/>
              </w:rPr>
            </w:pPr>
            <w:r w:rsidRPr="00EB0D3C">
              <w:rPr>
                <w:rFonts w:ascii="Times New Roman" w:hAnsi="Times New Roman"/>
                <w:sz w:val="24"/>
                <w:szCs w:val="24"/>
                <w:lang w:val="sr-Cyrl-CS"/>
              </w:rPr>
              <w:t xml:space="preserve">Записник </w:t>
            </w:r>
          </w:p>
        </w:tc>
      </w:tr>
      <w:tr w:rsidR="00EB0D3C" w:rsidTr="00BE4157">
        <w:tc>
          <w:tcPr>
            <w:tcW w:w="2465" w:type="dxa"/>
          </w:tcPr>
          <w:p w:rsidR="00EB0D3C" w:rsidRPr="00EB0D3C" w:rsidRDefault="00EB0D3C" w:rsidP="00FC45D1">
            <w:pPr>
              <w:rPr>
                <w:rFonts w:ascii="Times New Roman" w:hAnsi="Times New Roman"/>
                <w:sz w:val="24"/>
                <w:szCs w:val="24"/>
                <w:lang w:val="sr-Cyrl-CS"/>
              </w:rPr>
            </w:pPr>
            <w:r w:rsidRPr="00EB0D3C">
              <w:rPr>
                <w:rFonts w:ascii="Times New Roman" w:hAnsi="Times New Roman"/>
                <w:sz w:val="24"/>
                <w:szCs w:val="24"/>
                <w:lang w:val="sr-Cyrl-CS"/>
              </w:rPr>
              <w:t>Сарадња са институција</w:t>
            </w:r>
            <w:r w:rsidR="00346B34">
              <w:rPr>
                <w:rFonts w:ascii="Times New Roman" w:hAnsi="Times New Roman"/>
                <w:sz w:val="24"/>
                <w:szCs w:val="24"/>
                <w:lang w:val="sr-Cyrl-CS"/>
              </w:rPr>
              <w:t>ма на нивоу града П</w:t>
            </w:r>
            <w:r w:rsidRPr="00EB0D3C">
              <w:rPr>
                <w:rFonts w:ascii="Times New Roman" w:hAnsi="Times New Roman"/>
                <w:sz w:val="24"/>
                <w:szCs w:val="24"/>
                <w:lang w:val="sr-Cyrl-CS"/>
              </w:rPr>
              <w:t>анчева која омогућава реализацију трибина, посету школама, саветовање и сл...</w:t>
            </w:r>
          </w:p>
        </w:tc>
        <w:tc>
          <w:tcPr>
            <w:tcW w:w="2373" w:type="dxa"/>
          </w:tcPr>
          <w:p w:rsidR="00EB0D3C" w:rsidRPr="00EB0D3C" w:rsidRDefault="00EB0D3C" w:rsidP="00FC45D1">
            <w:pPr>
              <w:rPr>
                <w:rFonts w:ascii="Times New Roman" w:hAnsi="Times New Roman"/>
                <w:sz w:val="24"/>
                <w:szCs w:val="24"/>
                <w:lang w:val="sr-Cyrl-CS"/>
              </w:rPr>
            </w:pPr>
            <w:r w:rsidRPr="00EB0D3C">
              <w:rPr>
                <w:rFonts w:ascii="Times New Roman" w:hAnsi="Times New Roman"/>
                <w:sz w:val="24"/>
                <w:szCs w:val="24"/>
                <w:lang w:val="sr-Cyrl-CS"/>
              </w:rPr>
              <w:t>Тим, секретар, пп служба</w:t>
            </w:r>
          </w:p>
        </w:tc>
        <w:tc>
          <w:tcPr>
            <w:tcW w:w="2369" w:type="dxa"/>
          </w:tcPr>
          <w:p w:rsidR="00EB0D3C" w:rsidRPr="00EB0D3C" w:rsidRDefault="00EB0D3C" w:rsidP="00FC45D1">
            <w:pPr>
              <w:rPr>
                <w:rFonts w:ascii="Times New Roman" w:hAnsi="Times New Roman"/>
                <w:sz w:val="24"/>
                <w:szCs w:val="24"/>
                <w:lang w:val="sr-Cyrl-CS"/>
              </w:rPr>
            </w:pPr>
            <w:r w:rsidRPr="00EB0D3C">
              <w:rPr>
                <w:rFonts w:ascii="Times New Roman" w:hAnsi="Times New Roman"/>
                <w:sz w:val="24"/>
                <w:szCs w:val="24"/>
                <w:lang w:val="sr-Cyrl-CS"/>
              </w:rPr>
              <w:t>Током године, по потреби</w:t>
            </w:r>
          </w:p>
        </w:tc>
        <w:tc>
          <w:tcPr>
            <w:tcW w:w="2369" w:type="dxa"/>
          </w:tcPr>
          <w:p w:rsidR="00EB0D3C" w:rsidRPr="00EB0D3C" w:rsidRDefault="00A10B16" w:rsidP="00FC45D1">
            <w:pPr>
              <w:rPr>
                <w:rFonts w:ascii="Times New Roman" w:hAnsi="Times New Roman"/>
                <w:sz w:val="24"/>
                <w:szCs w:val="24"/>
                <w:lang w:val="sr-Cyrl-CS"/>
              </w:rPr>
            </w:pPr>
            <w:r>
              <w:rPr>
                <w:rFonts w:ascii="Times New Roman" w:hAnsi="Times New Roman"/>
                <w:sz w:val="24"/>
                <w:szCs w:val="24"/>
                <w:lang w:val="sr-Cyrl-CS"/>
              </w:rPr>
              <w:t>Писана документација</w:t>
            </w:r>
          </w:p>
        </w:tc>
      </w:tr>
      <w:tr w:rsidR="00756CF4" w:rsidTr="00BE4157">
        <w:tc>
          <w:tcPr>
            <w:tcW w:w="2465" w:type="dxa"/>
          </w:tcPr>
          <w:p w:rsidR="00756CF4" w:rsidRPr="00EB0D3C" w:rsidRDefault="00756CF4" w:rsidP="00FC45D1">
            <w:pPr>
              <w:rPr>
                <w:rFonts w:ascii="Times New Roman" w:hAnsi="Times New Roman"/>
                <w:sz w:val="24"/>
                <w:szCs w:val="24"/>
                <w:lang w:val="sr-Cyrl-CS"/>
              </w:rPr>
            </w:pPr>
            <w:r>
              <w:rPr>
                <w:rFonts w:ascii="Times New Roman" w:hAnsi="Times New Roman"/>
                <w:sz w:val="24"/>
                <w:szCs w:val="24"/>
                <w:lang w:val="sr-Cyrl-CS"/>
              </w:rPr>
              <w:t>Искористи час</w:t>
            </w:r>
          </w:p>
        </w:tc>
        <w:tc>
          <w:tcPr>
            <w:tcW w:w="2373" w:type="dxa"/>
          </w:tcPr>
          <w:p w:rsidR="00756CF4" w:rsidRPr="00EB0D3C" w:rsidRDefault="00CA6FAF" w:rsidP="00FC45D1">
            <w:pPr>
              <w:rPr>
                <w:rFonts w:ascii="Times New Roman" w:hAnsi="Times New Roman"/>
                <w:sz w:val="24"/>
                <w:szCs w:val="24"/>
                <w:lang w:val="sr-Cyrl-CS"/>
              </w:rPr>
            </w:pPr>
            <w:r>
              <w:rPr>
                <w:rFonts w:ascii="Times New Roman" w:hAnsi="Times New Roman"/>
                <w:sz w:val="24"/>
                <w:szCs w:val="24"/>
                <w:lang w:val="sr-Cyrl-CS"/>
              </w:rPr>
              <w:t>Ангажовање са стране</w:t>
            </w:r>
          </w:p>
        </w:tc>
        <w:tc>
          <w:tcPr>
            <w:tcW w:w="2369" w:type="dxa"/>
          </w:tcPr>
          <w:p w:rsidR="00756CF4" w:rsidRPr="00EB0D3C" w:rsidRDefault="00CA6FAF" w:rsidP="00FC45D1">
            <w:pPr>
              <w:rPr>
                <w:rFonts w:ascii="Times New Roman" w:hAnsi="Times New Roman"/>
                <w:sz w:val="24"/>
                <w:szCs w:val="24"/>
                <w:lang w:val="sr-Cyrl-CS"/>
              </w:rPr>
            </w:pPr>
            <w:r>
              <w:rPr>
                <w:rFonts w:ascii="Times New Roman" w:hAnsi="Times New Roman"/>
                <w:sz w:val="24"/>
                <w:szCs w:val="24"/>
                <w:lang w:val="sr-Cyrl-CS"/>
              </w:rPr>
              <w:t>У току године</w:t>
            </w:r>
          </w:p>
        </w:tc>
        <w:tc>
          <w:tcPr>
            <w:tcW w:w="2369" w:type="dxa"/>
          </w:tcPr>
          <w:p w:rsidR="00756CF4" w:rsidRPr="00EB0D3C" w:rsidRDefault="00CA6FAF" w:rsidP="00FC45D1">
            <w:pPr>
              <w:rPr>
                <w:rFonts w:ascii="Times New Roman" w:hAnsi="Times New Roman"/>
                <w:sz w:val="24"/>
                <w:szCs w:val="24"/>
                <w:lang w:val="sr-Cyrl-CS"/>
              </w:rPr>
            </w:pPr>
            <w:r>
              <w:rPr>
                <w:rFonts w:ascii="Times New Roman" w:hAnsi="Times New Roman"/>
                <w:sz w:val="24"/>
                <w:szCs w:val="24"/>
                <w:lang w:val="sr-Cyrl-CS"/>
              </w:rPr>
              <w:t>Школска документација, фотографије</w:t>
            </w:r>
          </w:p>
        </w:tc>
      </w:tr>
    </w:tbl>
    <w:p w:rsidR="008907CB" w:rsidRDefault="008907CB" w:rsidP="00D20AFC">
      <w:pPr>
        <w:pStyle w:val="Heading1"/>
        <w:rPr>
          <w:lang w:val="sr-Cyrl-RS"/>
        </w:rPr>
      </w:pPr>
      <w:bookmarkStart w:id="112" w:name="_Toc398563800"/>
      <w:bookmarkStart w:id="113" w:name="_Toc492562011"/>
      <w:bookmarkStart w:id="114" w:name="_Toc492562162"/>
      <w:bookmarkStart w:id="115" w:name="_Toc492567202"/>
    </w:p>
    <w:p w:rsidR="0086700D" w:rsidRPr="00D20AFC" w:rsidRDefault="00756CF4" w:rsidP="00D20AFC">
      <w:pPr>
        <w:pStyle w:val="Heading1"/>
      </w:pPr>
      <w:r>
        <w:rPr>
          <w:lang w:val="sr-Cyrl-RS"/>
        </w:rPr>
        <w:t>8</w:t>
      </w:r>
      <w:r w:rsidR="0086700D" w:rsidRPr="00D20AFC">
        <w:t>. Распоред извођења практичне наставе</w:t>
      </w:r>
      <w:bookmarkEnd w:id="112"/>
      <w:bookmarkEnd w:id="113"/>
      <w:bookmarkEnd w:id="114"/>
      <w:bookmarkEnd w:id="115"/>
    </w:p>
    <w:p w:rsidR="0086700D" w:rsidRDefault="0086700D" w:rsidP="0086700D">
      <w:pPr>
        <w:jc w:val="both"/>
        <w:rPr>
          <w:rFonts w:ascii="Times New Roman" w:hAnsi="Times New Roman"/>
          <w:sz w:val="24"/>
          <w:szCs w:val="24"/>
        </w:rPr>
      </w:pPr>
      <w:r w:rsidRPr="0086700D">
        <w:rPr>
          <w:rFonts w:ascii="Times New Roman" w:hAnsi="Times New Roman"/>
          <w:b/>
          <w:sz w:val="24"/>
          <w:szCs w:val="24"/>
        </w:rPr>
        <w:tab/>
      </w:r>
      <w:r w:rsidRPr="0086700D">
        <w:rPr>
          <w:rFonts w:ascii="Times New Roman" w:hAnsi="Times New Roman"/>
          <w:sz w:val="24"/>
          <w:szCs w:val="24"/>
        </w:rPr>
        <w:t>Обзиром на услове извођења наставе у радионици, препорука је руководства школе да свако од ученика ко има прилику да практичну наставу изводи у радној организацији да се то и омогући. Ученик је дужан да води дневник о ангажовањима и да га да наставнику на увид.</w:t>
      </w:r>
    </w:p>
    <w:tbl>
      <w:tblPr>
        <w:tblStyle w:val="TableGrid"/>
        <w:tblW w:w="0" w:type="auto"/>
        <w:tblLook w:val="04A0" w:firstRow="1" w:lastRow="0" w:firstColumn="1" w:lastColumn="0" w:noHBand="0" w:noVBand="1"/>
      </w:tblPr>
      <w:tblGrid>
        <w:gridCol w:w="2394"/>
        <w:gridCol w:w="2394"/>
        <w:gridCol w:w="2394"/>
        <w:gridCol w:w="2394"/>
      </w:tblGrid>
      <w:tr w:rsidR="0098536D" w:rsidRPr="00465014" w:rsidTr="0098536D">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 xml:space="preserve">Разред </w:t>
            </w:r>
          </w:p>
        </w:tc>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 xml:space="preserve">Занимање </w:t>
            </w:r>
          </w:p>
        </w:tc>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Број ученика</w:t>
            </w:r>
          </w:p>
        </w:tc>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Место обављања праксе</w:t>
            </w:r>
          </w:p>
        </w:tc>
      </w:tr>
      <w:tr w:rsidR="0098536D" w:rsidRPr="00465014" w:rsidTr="0098536D">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1-1</w:t>
            </w:r>
          </w:p>
        </w:tc>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АМ</w:t>
            </w:r>
          </w:p>
        </w:tc>
        <w:tc>
          <w:tcPr>
            <w:tcW w:w="2394" w:type="dxa"/>
          </w:tcPr>
          <w:p w:rsidR="0098536D" w:rsidRPr="002A02D2" w:rsidRDefault="00DE6343" w:rsidP="0098536D">
            <w:pPr>
              <w:rPr>
                <w:rFonts w:ascii="Times New Roman" w:hAnsi="Times New Roman"/>
                <w:sz w:val="24"/>
                <w:szCs w:val="24"/>
                <w:lang w:val="sr-Cyrl-RS"/>
              </w:rPr>
            </w:pPr>
            <w:r>
              <w:rPr>
                <w:rFonts w:ascii="Times New Roman" w:hAnsi="Times New Roman"/>
                <w:sz w:val="24"/>
                <w:szCs w:val="24"/>
                <w:lang w:val="sr-Cyrl-RS"/>
              </w:rPr>
              <w:t>22</w:t>
            </w:r>
          </w:p>
        </w:tc>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МШП</w:t>
            </w:r>
          </w:p>
        </w:tc>
      </w:tr>
      <w:tr w:rsidR="0098536D" w:rsidRPr="00465014" w:rsidTr="0098536D">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lastRenderedPageBreak/>
              <w:t>1-2</w:t>
            </w:r>
          </w:p>
        </w:tc>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ВМВ</w:t>
            </w:r>
          </w:p>
        </w:tc>
        <w:tc>
          <w:tcPr>
            <w:tcW w:w="2394" w:type="dxa"/>
          </w:tcPr>
          <w:p w:rsidR="0098536D" w:rsidRPr="002A02D2" w:rsidRDefault="00DE6343" w:rsidP="0098536D">
            <w:pPr>
              <w:rPr>
                <w:rFonts w:ascii="Times New Roman" w:hAnsi="Times New Roman"/>
                <w:sz w:val="24"/>
                <w:szCs w:val="24"/>
                <w:lang w:val="sr-Cyrl-RS"/>
              </w:rPr>
            </w:pPr>
            <w:r>
              <w:rPr>
                <w:rFonts w:ascii="Times New Roman" w:hAnsi="Times New Roman"/>
                <w:sz w:val="24"/>
                <w:szCs w:val="24"/>
                <w:lang w:val="sr-Cyrl-RS"/>
              </w:rPr>
              <w:t>29</w:t>
            </w:r>
          </w:p>
        </w:tc>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МШП</w:t>
            </w:r>
          </w:p>
        </w:tc>
      </w:tr>
      <w:tr w:rsidR="0098536D" w:rsidRPr="00465014" w:rsidTr="0098536D">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1-3</w:t>
            </w:r>
          </w:p>
        </w:tc>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ОМО- ДУАЛНО</w:t>
            </w:r>
          </w:p>
        </w:tc>
        <w:tc>
          <w:tcPr>
            <w:tcW w:w="2394" w:type="dxa"/>
          </w:tcPr>
          <w:p w:rsidR="0098536D" w:rsidRPr="002A02D2" w:rsidRDefault="00DE6343" w:rsidP="0098536D">
            <w:pPr>
              <w:rPr>
                <w:rFonts w:ascii="Times New Roman" w:hAnsi="Times New Roman"/>
                <w:sz w:val="24"/>
                <w:szCs w:val="24"/>
                <w:lang w:val="sr-Cyrl-RS"/>
              </w:rPr>
            </w:pPr>
            <w:r>
              <w:rPr>
                <w:rFonts w:ascii="Times New Roman" w:hAnsi="Times New Roman"/>
                <w:sz w:val="24"/>
                <w:szCs w:val="24"/>
                <w:lang w:val="sr-Cyrl-RS"/>
              </w:rPr>
              <w:t>18</w:t>
            </w:r>
          </w:p>
        </w:tc>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МШП</w:t>
            </w:r>
          </w:p>
        </w:tc>
      </w:tr>
      <w:tr w:rsidR="0098536D" w:rsidRPr="00465014" w:rsidTr="0098536D">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1-4</w:t>
            </w:r>
          </w:p>
        </w:tc>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БЗ - ДУАЛНО</w:t>
            </w:r>
          </w:p>
        </w:tc>
        <w:tc>
          <w:tcPr>
            <w:tcW w:w="2394" w:type="dxa"/>
          </w:tcPr>
          <w:p w:rsidR="0098536D" w:rsidRPr="002A02D2" w:rsidRDefault="00DE6343" w:rsidP="0098536D">
            <w:pPr>
              <w:rPr>
                <w:rFonts w:ascii="Times New Roman" w:hAnsi="Times New Roman"/>
                <w:sz w:val="24"/>
                <w:szCs w:val="24"/>
                <w:lang w:val="sr-Cyrl-RS"/>
              </w:rPr>
            </w:pPr>
            <w:r>
              <w:rPr>
                <w:rFonts w:ascii="Times New Roman" w:hAnsi="Times New Roman"/>
                <w:sz w:val="24"/>
                <w:szCs w:val="24"/>
                <w:lang w:val="sr-Cyrl-RS"/>
              </w:rPr>
              <w:t>23</w:t>
            </w:r>
          </w:p>
        </w:tc>
        <w:tc>
          <w:tcPr>
            <w:tcW w:w="2394" w:type="dxa"/>
          </w:tcPr>
          <w:p w:rsidR="0098536D" w:rsidRPr="00465014" w:rsidRDefault="0098536D" w:rsidP="0098536D">
            <w:pPr>
              <w:rPr>
                <w:rFonts w:ascii="Times New Roman" w:hAnsi="Times New Roman"/>
                <w:sz w:val="24"/>
                <w:szCs w:val="24"/>
                <w:lang w:val="sr-Cyrl-RS"/>
              </w:rPr>
            </w:pPr>
            <w:r w:rsidRPr="00465014">
              <w:rPr>
                <w:rFonts w:ascii="Times New Roman" w:hAnsi="Times New Roman"/>
                <w:sz w:val="24"/>
                <w:szCs w:val="24"/>
                <w:lang w:val="sr-Cyrl-RS"/>
              </w:rPr>
              <w:t>МШП</w:t>
            </w:r>
          </w:p>
        </w:tc>
      </w:tr>
      <w:tr w:rsidR="0098536D" w:rsidRPr="00465014" w:rsidTr="0098536D">
        <w:tc>
          <w:tcPr>
            <w:tcW w:w="2394" w:type="dxa"/>
          </w:tcPr>
          <w:p w:rsidR="0098536D"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 - 11</w:t>
            </w:r>
          </w:p>
        </w:tc>
        <w:tc>
          <w:tcPr>
            <w:tcW w:w="2394" w:type="dxa"/>
          </w:tcPr>
          <w:p w:rsidR="0098536D"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ТКУ</w:t>
            </w:r>
          </w:p>
        </w:tc>
        <w:tc>
          <w:tcPr>
            <w:tcW w:w="2394" w:type="dxa"/>
          </w:tcPr>
          <w:p w:rsidR="0098536D" w:rsidRPr="002A02D2" w:rsidRDefault="00DE6343" w:rsidP="0098536D">
            <w:pPr>
              <w:rPr>
                <w:rFonts w:ascii="Times New Roman" w:hAnsi="Times New Roman"/>
                <w:sz w:val="24"/>
                <w:szCs w:val="24"/>
                <w:lang w:val="sr-Cyrl-RS"/>
              </w:rPr>
            </w:pPr>
            <w:r>
              <w:rPr>
                <w:rFonts w:ascii="Times New Roman" w:hAnsi="Times New Roman"/>
                <w:sz w:val="24"/>
                <w:szCs w:val="24"/>
                <w:lang w:val="sr-Cyrl-RS"/>
              </w:rPr>
              <w:t>31</w:t>
            </w:r>
          </w:p>
        </w:tc>
        <w:tc>
          <w:tcPr>
            <w:tcW w:w="2394" w:type="dxa"/>
          </w:tcPr>
          <w:p w:rsidR="0098536D"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МШП</w:t>
            </w:r>
          </w:p>
        </w:tc>
      </w:tr>
      <w:tr w:rsidR="006D3200" w:rsidRPr="00465014"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 xml:space="preserve">С - </w:t>
            </w:r>
            <w:r w:rsidR="00B128DC">
              <w:rPr>
                <w:rFonts w:ascii="Times New Roman" w:hAnsi="Times New Roman"/>
                <w:sz w:val="24"/>
                <w:szCs w:val="24"/>
                <w:lang w:val="sr-Cyrl-RS"/>
              </w:rPr>
              <w:t xml:space="preserve"> </w:t>
            </w:r>
            <w:r w:rsidRPr="00465014">
              <w:rPr>
                <w:rFonts w:ascii="Times New Roman" w:hAnsi="Times New Roman"/>
                <w:sz w:val="24"/>
                <w:szCs w:val="24"/>
                <w:lang w:val="sr-Cyrl-RS"/>
              </w:rPr>
              <w:t>12</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ТДС</w:t>
            </w:r>
          </w:p>
        </w:tc>
        <w:tc>
          <w:tcPr>
            <w:tcW w:w="2394" w:type="dxa"/>
          </w:tcPr>
          <w:p w:rsidR="006D3200" w:rsidRPr="002A02D2" w:rsidRDefault="00DE6343" w:rsidP="0098536D">
            <w:pPr>
              <w:rPr>
                <w:rFonts w:ascii="Times New Roman" w:hAnsi="Times New Roman"/>
                <w:sz w:val="24"/>
                <w:szCs w:val="24"/>
                <w:lang w:val="sr-Cyrl-RS"/>
              </w:rPr>
            </w:pPr>
            <w:r>
              <w:rPr>
                <w:rFonts w:ascii="Times New Roman" w:hAnsi="Times New Roman"/>
                <w:sz w:val="24"/>
                <w:szCs w:val="24"/>
                <w:lang w:val="sr-Cyrl-RS"/>
              </w:rPr>
              <w:t>32</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МШП</w:t>
            </w:r>
          </w:p>
        </w:tc>
      </w:tr>
      <w:tr w:rsidR="006D3200" w:rsidRPr="00465014"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 - 15</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МЕХ - ДУАЛНО</w:t>
            </w:r>
          </w:p>
        </w:tc>
        <w:tc>
          <w:tcPr>
            <w:tcW w:w="2394" w:type="dxa"/>
          </w:tcPr>
          <w:p w:rsidR="006D3200" w:rsidRPr="002A02D2" w:rsidRDefault="00DE6343" w:rsidP="0098536D">
            <w:pPr>
              <w:rPr>
                <w:rFonts w:ascii="Times New Roman" w:hAnsi="Times New Roman"/>
                <w:sz w:val="24"/>
                <w:szCs w:val="24"/>
                <w:lang w:val="sr-Cyrl-RS"/>
              </w:rPr>
            </w:pPr>
            <w:r>
              <w:rPr>
                <w:rFonts w:ascii="Times New Roman" w:hAnsi="Times New Roman"/>
                <w:sz w:val="24"/>
                <w:szCs w:val="24"/>
                <w:lang w:val="sr-Cyrl-RS"/>
              </w:rPr>
              <w:t>24</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МШП</w:t>
            </w:r>
          </w:p>
        </w:tc>
      </w:tr>
      <w:tr w:rsidR="006D3200" w:rsidRPr="00465014"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 - 16</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МТВМ</w:t>
            </w:r>
          </w:p>
        </w:tc>
        <w:tc>
          <w:tcPr>
            <w:tcW w:w="2394" w:type="dxa"/>
          </w:tcPr>
          <w:p w:rsidR="006D3200" w:rsidRPr="002A02D2" w:rsidRDefault="00DE6343" w:rsidP="0098536D">
            <w:pPr>
              <w:rPr>
                <w:rFonts w:ascii="Times New Roman" w:hAnsi="Times New Roman"/>
                <w:sz w:val="24"/>
                <w:szCs w:val="24"/>
                <w:lang w:val="sr-Cyrl-RS"/>
              </w:rPr>
            </w:pPr>
            <w:r>
              <w:rPr>
                <w:rFonts w:ascii="Times New Roman" w:hAnsi="Times New Roman"/>
                <w:sz w:val="24"/>
                <w:szCs w:val="24"/>
                <w:lang w:val="sr-Cyrl-RS"/>
              </w:rPr>
              <w:t>32</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МШП</w:t>
            </w:r>
          </w:p>
        </w:tc>
      </w:tr>
      <w:tr w:rsidR="006D3200" w:rsidRPr="00465014"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 - 17</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МЕХ</w:t>
            </w:r>
          </w:p>
        </w:tc>
        <w:tc>
          <w:tcPr>
            <w:tcW w:w="2394" w:type="dxa"/>
          </w:tcPr>
          <w:p w:rsidR="006D3200"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25</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МШП</w:t>
            </w:r>
          </w:p>
        </w:tc>
      </w:tr>
      <w:tr w:rsidR="006D3200" w:rsidRPr="00465014"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2-1</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АМ</w:t>
            </w:r>
          </w:p>
        </w:tc>
        <w:tc>
          <w:tcPr>
            <w:tcW w:w="2394" w:type="dxa"/>
          </w:tcPr>
          <w:p w:rsidR="006D3200"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27</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МШП</w:t>
            </w:r>
          </w:p>
        </w:tc>
      </w:tr>
      <w:tr w:rsidR="006D3200" w:rsidRPr="00465014"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2-2</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ВМВ</w:t>
            </w:r>
          </w:p>
        </w:tc>
        <w:tc>
          <w:tcPr>
            <w:tcW w:w="2394" w:type="dxa"/>
          </w:tcPr>
          <w:p w:rsidR="006D3200"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18</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МШП</w:t>
            </w:r>
          </w:p>
        </w:tc>
      </w:tr>
      <w:tr w:rsidR="006D3200" w:rsidRPr="00B952B9"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2-3</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ОМО - ДУАЛНО</w:t>
            </w:r>
          </w:p>
        </w:tc>
        <w:tc>
          <w:tcPr>
            <w:tcW w:w="2394" w:type="dxa"/>
          </w:tcPr>
          <w:p w:rsidR="006D3200" w:rsidRPr="002A02D2" w:rsidRDefault="002A02D2" w:rsidP="0098536D">
            <w:pPr>
              <w:rPr>
                <w:rFonts w:ascii="Times New Roman" w:hAnsi="Times New Roman"/>
                <w:sz w:val="24"/>
                <w:szCs w:val="24"/>
                <w:lang w:val="sr-Cyrl-RS"/>
              </w:rPr>
            </w:pPr>
            <w:r>
              <w:rPr>
                <w:rFonts w:ascii="Times New Roman" w:hAnsi="Times New Roman"/>
                <w:sz w:val="24"/>
                <w:szCs w:val="24"/>
                <w:lang w:val="sr-Cyrl-RS"/>
              </w:rPr>
              <w:t>20</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Фа“Утва“, Феромонт, Инокс метали, Термоопрема и МП Качарево</w:t>
            </w:r>
          </w:p>
        </w:tc>
      </w:tr>
      <w:tr w:rsidR="006D3200" w:rsidRPr="00B952B9"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2-4</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БЗ - ДУАЛНО</w:t>
            </w:r>
          </w:p>
        </w:tc>
        <w:tc>
          <w:tcPr>
            <w:tcW w:w="2394" w:type="dxa"/>
          </w:tcPr>
          <w:p w:rsidR="006D3200"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20</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Фа“Утва“, Феромонт, Инокс метали, Термоопрема, ЈКП Грејање и МП Качарево</w:t>
            </w:r>
          </w:p>
        </w:tc>
      </w:tr>
      <w:tr w:rsidR="006D3200" w:rsidRPr="00465014"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 - 21</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ТКУ</w:t>
            </w:r>
          </w:p>
        </w:tc>
        <w:tc>
          <w:tcPr>
            <w:tcW w:w="2394" w:type="dxa"/>
          </w:tcPr>
          <w:p w:rsidR="006D3200"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19</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Фа“Утва“, Феромонт, Термоопрема</w:t>
            </w:r>
          </w:p>
        </w:tc>
      </w:tr>
      <w:tr w:rsidR="006D3200" w:rsidRPr="00465014"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С - 22</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ТДС</w:t>
            </w:r>
          </w:p>
        </w:tc>
        <w:tc>
          <w:tcPr>
            <w:tcW w:w="2394" w:type="dxa"/>
          </w:tcPr>
          <w:p w:rsidR="006D3200"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30</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 xml:space="preserve">МШП, НИС, ТАКСИ, </w:t>
            </w:r>
          </w:p>
        </w:tc>
      </w:tr>
      <w:tr w:rsidR="006D3200" w:rsidRPr="00465014"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 - 26</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МТВМ</w:t>
            </w:r>
          </w:p>
        </w:tc>
        <w:tc>
          <w:tcPr>
            <w:tcW w:w="2394" w:type="dxa"/>
          </w:tcPr>
          <w:p w:rsidR="006D3200"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24</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МШП, ЈКП Хигијена, Сервиси</w:t>
            </w:r>
          </w:p>
        </w:tc>
      </w:tr>
      <w:tr w:rsidR="006D3200" w:rsidRPr="00465014"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3-1</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АМ</w:t>
            </w:r>
          </w:p>
        </w:tc>
        <w:tc>
          <w:tcPr>
            <w:tcW w:w="2394" w:type="dxa"/>
          </w:tcPr>
          <w:p w:rsidR="006D3200"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22</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МШП, СЕРВИСИ</w:t>
            </w:r>
          </w:p>
        </w:tc>
      </w:tr>
      <w:tr w:rsidR="006D3200" w:rsidRPr="00465014"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3-2</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ВМВ</w:t>
            </w:r>
          </w:p>
        </w:tc>
        <w:tc>
          <w:tcPr>
            <w:tcW w:w="2394" w:type="dxa"/>
          </w:tcPr>
          <w:p w:rsidR="006D3200"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29</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МШП,  ЈКП Хигијена</w:t>
            </w:r>
          </w:p>
        </w:tc>
      </w:tr>
      <w:tr w:rsidR="006D3200" w:rsidRPr="00B952B9" w:rsidTr="0098536D">
        <w:tc>
          <w:tcPr>
            <w:tcW w:w="2394" w:type="dxa"/>
          </w:tcPr>
          <w:p w:rsidR="006D3200"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3-3</w:t>
            </w:r>
          </w:p>
          <w:p w:rsidR="00FA6F16" w:rsidRPr="00465014" w:rsidRDefault="00FA6F16" w:rsidP="0098536D">
            <w:pPr>
              <w:rPr>
                <w:rFonts w:ascii="Times New Roman" w:hAnsi="Times New Roman"/>
                <w:sz w:val="24"/>
                <w:szCs w:val="24"/>
                <w:lang w:val="sr-Cyrl-RS"/>
              </w:rPr>
            </w:pPr>
            <w:r>
              <w:rPr>
                <w:rFonts w:ascii="Times New Roman" w:hAnsi="Times New Roman"/>
                <w:sz w:val="24"/>
                <w:szCs w:val="24"/>
                <w:lang w:val="sr-Cyrl-RS"/>
              </w:rPr>
              <w:t>3-4</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ОМО/БЗ-ДУАЛНО</w:t>
            </w:r>
          </w:p>
        </w:tc>
        <w:tc>
          <w:tcPr>
            <w:tcW w:w="2394" w:type="dxa"/>
          </w:tcPr>
          <w:p w:rsidR="006D3200" w:rsidRDefault="00FA6F16" w:rsidP="0098536D">
            <w:pPr>
              <w:rPr>
                <w:rFonts w:ascii="Times New Roman" w:hAnsi="Times New Roman"/>
                <w:sz w:val="24"/>
                <w:szCs w:val="24"/>
                <w:lang w:val="sr-Cyrl-RS"/>
              </w:rPr>
            </w:pPr>
            <w:r>
              <w:rPr>
                <w:rFonts w:ascii="Times New Roman" w:hAnsi="Times New Roman"/>
                <w:sz w:val="24"/>
                <w:szCs w:val="24"/>
                <w:lang w:val="sr-Cyrl-RS"/>
              </w:rPr>
              <w:t>18</w:t>
            </w:r>
          </w:p>
          <w:p w:rsidR="00FA6F16"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23</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Фа“Утва“, Феромонт, Инокс метали, Термоопрема</w:t>
            </w:r>
          </w:p>
        </w:tc>
      </w:tr>
      <w:tr w:rsidR="006D3200" w:rsidRPr="00B952B9" w:rsidTr="0098536D">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С - 32</w:t>
            </w:r>
          </w:p>
        </w:tc>
        <w:tc>
          <w:tcPr>
            <w:tcW w:w="2394" w:type="dxa"/>
          </w:tcPr>
          <w:p w:rsidR="006D3200" w:rsidRPr="00465014" w:rsidRDefault="006D3200" w:rsidP="0098536D">
            <w:pPr>
              <w:rPr>
                <w:rFonts w:ascii="Times New Roman" w:hAnsi="Times New Roman"/>
                <w:sz w:val="24"/>
                <w:szCs w:val="24"/>
                <w:lang w:val="sr-Cyrl-RS"/>
              </w:rPr>
            </w:pPr>
            <w:r w:rsidRPr="00465014">
              <w:rPr>
                <w:rFonts w:ascii="Times New Roman" w:hAnsi="Times New Roman"/>
                <w:sz w:val="24"/>
                <w:szCs w:val="24"/>
                <w:lang w:val="sr-Cyrl-RS"/>
              </w:rPr>
              <w:t>ТДС</w:t>
            </w:r>
          </w:p>
        </w:tc>
        <w:tc>
          <w:tcPr>
            <w:tcW w:w="2394" w:type="dxa"/>
          </w:tcPr>
          <w:p w:rsidR="006D3200"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34</w:t>
            </w:r>
          </w:p>
        </w:tc>
        <w:tc>
          <w:tcPr>
            <w:tcW w:w="2394" w:type="dxa"/>
          </w:tcPr>
          <w:p w:rsidR="006D3200"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МШП, НИС, Такси, А</w:t>
            </w:r>
            <w:r w:rsidR="006D3200" w:rsidRPr="00465014">
              <w:rPr>
                <w:rFonts w:ascii="Times New Roman" w:hAnsi="Times New Roman"/>
                <w:sz w:val="24"/>
                <w:szCs w:val="24"/>
                <w:lang w:val="sr-Cyrl-RS"/>
              </w:rPr>
              <w:t>уто центри, А. сервиси</w:t>
            </w:r>
          </w:p>
        </w:tc>
      </w:tr>
      <w:tr w:rsidR="006D3200" w:rsidRPr="00465014" w:rsidTr="0098536D">
        <w:tc>
          <w:tcPr>
            <w:tcW w:w="2394" w:type="dxa"/>
          </w:tcPr>
          <w:p w:rsidR="006D3200"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 xml:space="preserve">М – 33 </w:t>
            </w:r>
          </w:p>
        </w:tc>
        <w:tc>
          <w:tcPr>
            <w:tcW w:w="2394" w:type="dxa"/>
          </w:tcPr>
          <w:p w:rsidR="006D3200"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ТКК</w:t>
            </w:r>
          </w:p>
        </w:tc>
        <w:tc>
          <w:tcPr>
            <w:tcW w:w="2394" w:type="dxa"/>
          </w:tcPr>
          <w:p w:rsidR="006D3200"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21</w:t>
            </w:r>
          </w:p>
        </w:tc>
        <w:tc>
          <w:tcPr>
            <w:tcW w:w="2394" w:type="dxa"/>
          </w:tcPr>
          <w:p w:rsidR="006D3200"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МШП</w:t>
            </w:r>
          </w:p>
        </w:tc>
      </w:tr>
      <w:tr w:rsidR="00C36511" w:rsidRPr="00465014" w:rsidTr="0098536D">
        <w:tc>
          <w:tcPr>
            <w:tcW w:w="2394" w:type="dxa"/>
          </w:tcPr>
          <w:p w:rsidR="00C36511"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М - 34</w:t>
            </w:r>
          </w:p>
        </w:tc>
        <w:tc>
          <w:tcPr>
            <w:tcW w:w="2394" w:type="dxa"/>
          </w:tcPr>
          <w:p w:rsidR="00C36511"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ТКК</w:t>
            </w:r>
          </w:p>
        </w:tc>
        <w:tc>
          <w:tcPr>
            <w:tcW w:w="2394" w:type="dxa"/>
          </w:tcPr>
          <w:p w:rsidR="00C36511" w:rsidRPr="002A02D2" w:rsidRDefault="002A02D2" w:rsidP="0098536D">
            <w:pPr>
              <w:rPr>
                <w:rFonts w:ascii="Times New Roman" w:hAnsi="Times New Roman"/>
                <w:sz w:val="24"/>
                <w:szCs w:val="24"/>
                <w:lang w:val="sr-Cyrl-RS"/>
              </w:rPr>
            </w:pPr>
            <w:r>
              <w:rPr>
                <w:rFonts w:ascii="Times New Roman" w:hAnsi="Times New Roman"/>
                <w:sz w:val="24"/>
                <w:szCs w:val="24"/>
                <w:lang w:val="sr-Cyrl-RS"/>
              </w:rPr>
              <w:t>20</w:t>
            </w:r>
          </w:p>
        </w:tc>
        <w:tc>
          <w:tcPr>
            <w:tcW w:w="2394" w:type="dxa"/>
          </w:tcPr>
          <w:p w:rsidR="00C36511"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МШП</w:t>
            </w:r>
          </w:p>
        </w:tc>
      </w:tr>
      <w:tr w:rsidR="00C36511" w:rsidRPr="00B952B9" w:rsidTr="0098536D">
        <w:tc>
          <w:tcPr>
            <w:tcW w:w="2394" w:type="dxa"/>
          </w:tcPr>
          <w:p w:rsidR="00C36511"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М - 36</w:t>
            </w:r>
          </w:p>
        </w:tc>
        <w:tc>
          <w:tcPr>
            <w:tcW w:w="2394" w:type="dxa"/>
          </w:tcPr>
          <w:p w:rsidR="00C36511"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МТВМ</w:t>
            </w:r>
          </w:p>
        </w:tc>
        <w:tc>
          <w:tcPr>
            <w:tcW w:w="2394" w:type="dxa"/>
          </w:tcPr>
          <w:p w:rsidR="00C36511"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29</w:t>
            </w:r>
          </w:p>
        </w:tc>
        <w:tc>
          <w:tcPr>
            <w:tcW w:w="2394" w:type="dxa"/>
          </w:tcPr>
          <w:p w:rsidR="00C36511"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МШП, ЈКП Хигијена  и сервиси</w:t>
            </w:r>
          </w:p>
        </w:tc>
      </w:tr>
      <w:tr w:rsidR="00C36511" w:rsidRPr="00B952B9" w:rsidTr="0098536D">
        <w:tc>
          <w:tcPr>
            <w:tcW w:w="2394" w:type="dxa"/>
          </w:tcPr>
          <w:p w:rsidR="00C36511"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М - 46</w:t>
            </w:r>
          </w:p>
        </w:tc>
        <w:tc>
          <w:tcPr>
            <w:tcW w:w="2394" w:type="dxa"/>
          </w:tcPr>
          <w:p w:rsidR="00C36511"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МТМВ</w:t>
            </w:r>
          </w:p>
        </w:tc>
        <w:tc>
          <w:tcPr>
            <w:tcW w:w="2394" w:type="dxa"/>
          </w:tcPr>
          <w:p w:rsidR="00C36511"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19</w:t>
            </w:r>
          </w:p>
        </w:tc>
        <w:tc>
          <w:tcPr>
            <w:tcW w:w="2394" w:type="dxa"/>
          </w:tcPr>
          <w:p w:rsidR="00C36511"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МШП, ЈКП Хигијена и сервиси</w:t>
            </w:r>
          </w:p>
        </w:tc>
      </w:tr>
      <w:tr w:rsidR="00C36511" w:rsidRPr="00B952B9" w:rsidTr="0098536D">
        <w:tc>
          <w:tcPr>
            <w:tcW w:w="2394" w:type="dxa"/>
          </w:tcPr>
          <w:p w:rsidR="00C36511"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С - 42</w:t>
            </w:r>
          </w:p>
        </w:tc>
        <w:tc>
          <w:tcPr>
            <w:tcW w:w="2394" w:type="dxa"/>
          </w:tcPr>
          <w:p w:rsidR="00C36511"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ТДС</w:t>
            </w:r>
          </w:p>
        </w:tc>
        <w:tc>
          <w:tcPr>
            <w:tcW w:w="2394" w:type="dxa"/>
          </w:tcPr>
          <w:p w:rsidR="00C36511" w:rsidRPr="002A02D2" w:rsidRDefault="00FA6F16" w:rsidP="0098536D">
            <w:pPr>
              <w:rPr>
                <w:rFonts w:ascii="Times New Roman" w:hAnsi="Times New Roman"/>
                <w:sz w:val="24"/>
                <w:szCs w:val="24"/>
                <w:lang w:val="sr-Cyrl-RS"/>
              </w:rPr>
            </w:pPr>
            <w:r>
              <w:rPr>
                <w:rFonts w:ascii="Times New Roman" w:hAnsi="Times New Roman"/>
                <w:sz w:val="24"/>
                <w:szCs w:val="24"/>
                <w:lang w:val="sr-Cyrl-RS"/>
              </w:rPr>
              <w:t>26</w:t>
            </w:r>
          </w:p>
        </w:tc>
        <w:tc>
          <w:tcPr>
            <w:tcW w:w="2394" w:type="dxa"/>
          </w:tcPr>
          <w:p w:rsidR="00C36511" w:rsidRPr="00465014" w:rsidRDefault="00C36511" w:rsidP="0098536D">
            <w:pPr>
              <w:rPr>
                <w:rFonts w:ascii="Times New Roman" w:hAnsi="Times New Roman"/>
                <w:sz w:val="24"/>
                <w:szCs w:val="24"/>
                <w:lang w:val="sr-Cyrl-RS"/>
              </w:rPr>
            </w:pPr>
            <w:r w:rsidRPr="00465014">
              <w:rPr>
                <w:rFonts w:ascii="Times New Roman" w:hAnsi="Times New Roman"/>
                <w:sz w:val="24"/>
                <w:szCs w:val="24"/>
                <w:lang w:val="sr-Cyrl-RS"/>
              </w:rPr>
              <w:t xml:space="preserve">МШП, НИС, Такси, Ауто центри, А. </w:t>
            </w:r>
            <w:r w:rsidRPr="00465014">
              <w:rPr>
                <w:rFonts w:ascii="Times New Roman" w:hAnsi="Times New Roman"/>
                <w:sz w:val="24"/>
                <w:szCs w:val="24"/>
                <w:lang w:val="sr-Cyrl-RS"/>
              </w:rPr>
              <w:lastRenderedPageBreak/>
              <w:t>сервиси</w:t>
            </w:r>
          </w:p>
        </w:tc>
      </w:tr>
    </w:tbl>
    <w:p w:rsidR="0098536D" w:rsidRPr="00BB4936" w:rsidRDefault="0098536D" w:rsidP="0098536D">
      <w:pPr>
        <w:rPr>
          <w:rFonts w:ascii="Times New Roman" w:hAnsi="Times New Roman"/>
          <w:sz w:val="24"/>
          <w:szCs w:val="24"/>
          <w:lang w:val="sr-Cyrl-RS"/>
        </w:rPr>
      </w:pPr>
    </w:p>
    <w:p w:rsidR="0098536D" w:rsidRPr="00BB4936" w:rsidRDefault="0098536D" w:rsidP="0098536D">
      <w:pPr>
        <w:rPr>
          <w:rFonts w:ascii="Times New Roman" w:hAnsi="Times New Roman"/>
          <w:sz w:val="24"/>
          <w:szCs w:val="24"/>
          <w:lang w:val="sr-Cyrl-RS"/>
        </w:rPr>
      </w:pPr>
    </w:p>
    <w:p w:rsidR="0098536D" w:rsidRPr="00465014" w:rsidRDefault="0098536D" w:rsidP="0098536D">
      <w:pPr>
        <w:rPr>
          <w:rFonts w:ascii="Times New Roman" w:hAnsi="Times New Roman"/>
          <w:sz w:val="24"/>
          <w:szCs w:val="24"/>
          <w:lang w:val="sr-Cyrl-RS"/>
        </w:rPr>
      </w:pPr>
      <w:r w:rsidRPr="00BB4936">
        <w:rPr>
          <w:rFonts w:ascii="Times New Roman" w:hAnsi="Times New Roman"/>
          <w:sz w:val="24"/>
          <w:szCs w:val="24"/>
          <w:lang w:val="sr-Cyrl-RS"/>
        </w:rPr>
        <w:t xml:space="preserve">  </w:t>
      </w:r>
      <w:r w:rsidR="00FB16B7">
        <w:rPr>
          <w:rFonts w:ascii="Times New Roman" w:hAnsi="Times New Roman"/>
          <w:sz w:val="24"/>
          <w:szCs w:val="24"/>
          <w:lang w:val="sr-Cyrl-RS"/>
        </w:rPr>
        <w:t>Одељења тдс – С</w:t>
      </w:r>
      <w:r w:rsidRPr="00465014">
        <w:rPr>
          <w:rFonts w:ascii="Times New Roman" w:hAnsi="Times New Roman"/>
          <w:sz w:val="24"/>
          <w:szCs w:val="24"/>
          <w:lang w:val="sr-Cyrl-RS"/>
        </w:rPr>
        <w:t xml:space="preserve"> 22, 32,42 практичну наставу обављају у школи и радионици, а поједине наставне јединице у радним организацијама, ауто сервисима, такси службама,  техничким прегледима, Супу Панчево, Војводина путу, саобраћајним раскрсницама ....</w:t>
      </w:r>
    </w:p>
    <w:p w:rsidR="0098536D" w:rsidRPr="00465014" w:rsidRDefault="0098536D" w:rsidP="0098536D">
      <w:pPr>
        <w:rPr>
          <w:rFonts w:ascii="Times New Roman" w:hAnsi="Times New Roman"/>
          <w:b/>
          <w:sz w:val="24"/>
          <w:szCs w:val="24"/>
          <w:u w:val="single"/>
        </w:rPr>
      </w:pPr>
      <w:r w:rsidRPr="00465014">
        <w:rPr>
          <w:rFonts w:ascii="Times New Roman" w:hAnsi="Times New Roman"/>
          <w:b/>
          <w:sz w:val="24"/>
          <w:szCs w:val="24"/>
          <w:u w:val="single"/>
        </w:rPr>
        <w:t>ПРАКТИЧНА НАСТАВА – ПРЕДУЗЕЋА И ПРЕДУЗЕТНИЦИ</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ЈКП „ХИГИЈЕНА“ ПАНЧЕВО, Цара Лазара 57;</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ЈКП „ЗЕЛЕНИЛО“ ПАНЧЕВО, Димитрија Туцовића 7 а;</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СЗР „ГРАОВАЦ“ ПАНЧЕВО, Димитрија Туцовића 121;</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АУТОМЕХАНИЧАРСКА РАДЊА „НЕСТОР ТЕАМ“ КАЧАРЕВО, Ратка Павловића 7;</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 ЦЕНТАР „РАКИЏИЋ“ ПАНЧЕВО, Цара Лазара 77;</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 СЕРВИС „ИН АУТО“ КОВАЧИЦА, Патриса Лумумбе 22;</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 СЕРВИС „БАНЕ 01 ПАН“ ПАНЧЕВО, Иве Курјачког 63б</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 ЦЕНТАР „ГРАОВАЦ“ ПАНЧЕВО, Јабучки пут 101а</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 ЦЕНТАР АСМ „МАРЧЕТИЋ“ БАНАТСКО НОВО СЕЛО, Максима Горког 24;</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 СЕРВИС „КОЗАЧЕНКО“ ПАНЧЕВО, Жарка Зрењанина 63;</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 СЕРВИС „NAGY“ ДЕБЕЉАЧА, Дожа Ђерђа 67а;</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„ЕУРО МАШИНЕ“ ДОО ПАНЧЕВО, Ослобођења 46;</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ЗАНАТСКА АУТОМЕХАНИЧАРСКА РАДЊА „ВУКАДИНОВИЋ“ ПАНЧЕВО, Букуљска 9</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 СЕРВИС ДРАГИ ТОДОРОВИЋ, ГЛОГОЊ, Школска 34;</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 СЕРВИС „ЕРА-МАРЕ“ АЛИБУНАР, Жарка Зрењанина 80;</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АУТОМЕХАНИЧАР „РИРА“ ЛОКВЕ, Првомајска 166 б;</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ОД „РЕНОАУТО ПАНТА“ ПАНЧЕВО, Карађорђева 116;</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АУТОМЕХАНИЧАРСКА РАДЊА „БОДА“ БАНАТСКИ БРЕСТОВАЦ, Маршала Тита бб;</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СЕРВИС АУТОТАМИШ ДОО ПАНЧЕВО, Книћанинова 2;</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 СТУДИО „ГАЛЕ“ ПАНЧЕВО, Јанка Чмелика 5;</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 СЕРВИС „SAFE CAR“ КОВАЧИЦА, Масарикова 27;</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ДОО „АУТО МОТО ТУРС“ БАВАНИШТЕ, Банатска 59;</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ДОО „АУТО МБЦ“ ТЕХНИЧКИ ПРЕГЛЕД, ПАДИНА, Јанка Чмелика бб;</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ДОО ТЕХНИЧКИ ПРЕГЛЕД „АУТО ЦЕНТАР ЗОКИ“ ПАНЧЕВО, Книћанинова 1а;</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ПР „ГИЗМО 2016“ ГАЈ, Мише Стојковића бб;</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ШКОДА „ЋИРИНАЦ“ БЕОГРАД, Венизелосова 50;</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ПР „АУТО СЕРВИС“ ДРАГИ ТОДОРОВИЋ, ГЛОГОЊ, Ослобођења бб;</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ДОО „АУТОЦЕНТАР СПАСИЋ“ ЈАБУКА, Македонска 6;</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АЦ „АЦА ЧИСЕР АУТО ЦЕНТАР“ ОМОЉИЦА, Бегејска 001;</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„РЕНО САВА“ БЕОГРАД, Миријевски булевар 37, ПАНЧЕВО, Новосељански пут 2 б</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МЕХАНИЧАРСКА РАДЊА „АЦА-ПЕМАЦ“ КОВИН, Александар Милошевић пр;</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 СЕРВИС „ДАНИЕЛ“ АЛИБУНАР, Братства јединства 69;</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ТРГОВИНСКО ПРЕДУЗЕЋЕ „МАКС ПЕТРОЛ“ ДОО ПАНЧЕВО, Првомсјска 43;</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rPr>
        <w:t>АУТОРЕМОНТ „ПИВАШЕВИЋ“ ПАНЧЕВО, Јабучки пут 36;</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lang w:val="sr-Cyrl-CS"/>
        </w:rPr>
        <w:t>35. АУТО СЕРВИС „ПАПАДОПУЛОС“ ПАНЧЕВО, Милке Марковић 23;</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lang w:val="sr-Cyrl-CS"/>
        </w:rPr>
        <w:t>36. СЗТ И КОМ. РАДЊА АУТО СЕРВИС „ЋЕЛА“БАНАТСКИ КАРЛОВАЦ, Ужичка 36;</w:t>
      </w:r>
    </w:p>
    <w:p w:rsidR="0098536D" w:rsidRPr="00465014" w:rsidRDefault="0098536D" w:rsidP="00FA7AC7">
      <w:pPr>
        <w:pStyle w:val="ListParagraph"/>
        <w:numPr>
          <w:ilvl w:val="0"/>
          <w:numId w:val="48"/>
        </w:numPr>
        <w:spacing w:after="160" w:line="240" w:lineRule="auto"/>
        <w:rPr>
          <w:rFonts w:ascii="Times New Roman" w:hAnsi="Times New Roman"/>
          <w:sz w:val="24"/>
          <w:szCs w:val="24"/>
        </w:rPr>
      </w:pPr>
      <w:r w:rsidRPr="00465014">
        <w:rPr>
          <w:rFonts w:ascii="Times New Roman" w:hAnsi="Times New Roman"/>
          <w:sz w:val="24"/>
          <w:szCs w:val="24"/>
          <w:lang w:val="sr-Cyrl-CS"/>
        </w:rPr>
        <w:lastRenderedPageBreak/>
        <w:t>37. ДОО ЗА ПОЉОПРИВРЕДНУ ПРОИЗВОДЊУ „ЗЛАТАР“ МРАМОРАК, Задружна 6;</w:t>
      </w:r>
    </w:p>
    <w:p w:rsidR="0098536D" w:rsidRPr="00465014" w:rsidRDefault="0098536D" w:rsidP="00FA7AC7">
      <w:pPr>
        <w:pStyle w:val="ListParagraph"/>
        <w:numPr>
          <w:ilvl w:val="0"/>
          <w:numId w:val="49"/>
        </w:numPr>
        <w:spacing w:after="0" w:line="240" w:lineRule="auto"/>
        <w:rPr>
          <w:rFonts w:ascii="Times New Roman" w:hAnsi="Times New Roman"/>
          <w:bCs/>
          <w:sz w:val="24"/>
          <w:szCs w:val="24"/>
          <w:lang w:val="sr-Cyrl-CS"/>
        </w:rPr>
      </w:pPr>
      <w:r w:rsidRPr="00465014">
        <w:rPr>
          <w:rFonts w:ascii="Times New Roman" w:hAnsi="Times New Roman"/>
          <w:sz w:val="24"/>
          <w:szCs w:val="24"/>
          <w:lang w:val="sr-Cyrl-CS"/>
        </w:rPr>
        <w:t>АУТО ЗОНА ДОО ТЕХНИЧКИ ПРЕГЛЕД, БАНАТСКИ КАРЛОВАЦ, Косовска 36;</w:t>
      </w:r>
    </w:p>
    <w:p w:rsidR="0098536D" w:rsidRPr="00465014" w:rsidRDefault="0098536D" w:rsidP="00FA7AC7">
      <w:pPr>
        <w:pStyle w:val="ListParagraph"/>
        <w:numPr>
          <w:ilvl w:val="0"/>
          <w:numId w:val="49"/>
        </w:numPr>
        <w:spacing w:after="0" w:line="240" w:lineRule="auto"/>
        <w:rPr>
          <w:rFonts w:ascii="Times New Roman" w:hAnsi="Times New Roman"/>
          <w:bCs/>
          <w:sz w:val="24"/>
          <w:szCs w:val="24"/>
          <w:lang w:val="sr-Cyrl-CS"/>
        </w:rPr>
      </w:pPr>
      <w:r w:rsidRPr="00465014">
        <w:rPr>
          <w:rFonts w:ascii="Times New Roman" w:hAnsi="Times New Roman"/>
          <w:sz w:val="24"/>
          <w:szCs w:val="24"/>
          <w:lang w:val="sr-Cyrl-CS"/>
        </w:rPr>
        <w:t>АУТО СЕРВИС „ДАНЕ МОТОРС“ ПАНЧЕВО, Баваништански пут 285;</w:t>
      </w:r>
    </w:p>
    <w:p w:rsidR="0098536D" w:rsidRPr="00465014" w:rsidRDefault="0098536D" w:rsidP="00FA7AC7">
      <w:pPr>
        <w:pStyle w:val="ListParagraph"/>
        <w:numPr>
          <w:ilvl w:val="0"/>
          <w:numId w:val="49"/>
        </w:numPr>
        <w:spacing w:after="0" w:line="240" w:lineRule="auto"/>
        <w:rPr>
          <w:rFonts w:ascii="Times New Roman" w:hAnsi="Times New Roman"/>
          <w:bCs/>
          <w:sz w:val="24"/>
          <w:szCs w:val="24"/>
          <w:lang w:val="sr-Cyrl-CS"/>
        </w:rPr>
      </w:pPr>
      <w:r w:rsidRPr="00465014">
        <w:rPr>
          <w:rFonts w:ascii="Times New Roman" w:hAnsi="Times New Roman"/>
          <w:sz w:val="24"/>
          <w:szCs w:val="24"/>
          <w:lang w:val="sr-Cyrl-CS"/>
        </w:rPr>
        <w:t>СЗР „МОБИЛЛ“ КОВАЧИЦА, Ђурица Адам пр;</w:t>
      </w:r>
    </w:p>
    <w:p w:rsidR="0098536D" w:rsidRPr="00465014" w:rsidRDefault="0098536D" w:rsidP="00FA7AC7">
      <w:pPr>
        <w:pStyle w:val="ListParagraph"/>
        <w:numPr>
          <w:ilvl w:val="0"/>
          <w:numId w:val="49"/>
        </w:numPr>
        <w:spacing w:after="160" w:line="259" w:lineRule="auto"/>
        <w:rPr>
          <w:rFonts w:ascii="Times New Roman" w:hAnsi="Times New Roman"/>
          <w:sz w:val="24"/>
          <w:szCs w:val="24"/>
        </w:rPr>
      </w:pPr>
      <w:r w:rsidRPr="00465014">
        <w:rPr>
          <w:rFonts w:ascii="Times New Roman" w:hAnsi="Times New Roman"/>
          <w:sz w:val="24"/>
          <w:szCs w:val="24"/>
        </w:rPr>
        <w:t>АСГ „НЕАГИЋ“ БАВАНИШТЕ, ( 065/811-0311)</w:t>
      </w:r>
    </w:p>
    <w:p w:rsidR="00FD3F9F" w:rsidRPr="00FD3F9F" w:rsidRDefault="0098536D" w:rsidP="00FA7AC7">
      <w:pPr>
        <w:pStyle w:val="ListParagraph"/>
        <w:numPr>
          <w:ilvl w:val="0"/>
          <w:numId w:val="49"/>
        </w:numPr>
        <w:spacing w:after="160" w:line="259" w:lineRule="auto"/>
        <w:rPr>
          <w:rFonts w:ascii="Times New Roman" w:hAnsi="Times New Roman"/>
          <w:sz w:val="24"/>
          <w:szCs w:val="24"/>
        </w:rPr>
      </w:pPr>
      <w:r w:rsidRPr="00465014">
        <w:rPr>
          <w:rFonts w:ascii="Times New Roman" w:hAnsi="Times New Roman"/>
          <w:sz w:val="24"/>
          <w:szCs w:val="24"/>
        </w:rPr>
        <w:t>СЗР АУТОЦЕНТАР „МОБИЛ“ БАВА</w:t>
      </w:r>
      <w:r w:rsidR="00FD3F9F">
        <w:rPr>
          <w:rFonts w:ascii="Times New Roman" w:hAnsi="Times New Roman"/>
          <w:sz w:val="24"/>
          <w:szCs w:val="24"/>
        </w:rPr>
        <w:t>НИШТЕ, ЊЕГОШЕВА 24 ( 013/751-</w:t>
      </w:r>
    </w:p>
    <w:p w:rsidR="00FD3F9F" w:rsidRPr="00FD3F9F" w:rsidRDefault="00FD3F9F" w:rsidP="00FD3F9F">
      <w:pPr>
        <w:rPr>
          <w:rFonts w:ascii="Times New Roman" w:hAnsi="Times New Roman"/>
          <w:b/>
          <w:color w:val="FF0000"/>
          <w:lang w:val="sr-Cyrl-CS"/>
        </w:rPr>
      </w:pPr>
    </w:p>
    <w:p w:rsidR="00FD3F9F" w:rsidRDefault="00FD3F9F" w:rsidP="00FD3F9F">
      <w:pPr>
        <w:pStyle w:val="ListParagraph"/>
      </w:pPr>
    </w:p>
    <w:p w:rsidR="0092241D" w:rsidRPr="00E94245" w:rsidRDefault="0092241D" w:rsidP="0086700D">
      <w:pPr>
        <w:jc w:val="both"/>
        <w:rPr>
          <w:rFonts w:ascii="Times New Roman" w:hAnsi="Times New Roman"/>
          <w:sz w:val="24"/>
          <w:szCs w:val="24"/>
          <w:lang w:val="sr-Cyrl-CS"/>
        </w:rPr>
      </w:pPr>
    </w:p>
    <w:p w:rsidR="0092241D" w:rsidRPr="00E94245" w:rsidRDefault="0092241D" w:rsidP="0086700D">
      <w:pPr>
        <w:jc w:val="both"/>
        <w:rPr>
          <w:rFonts w:ascii="Times New Roman" w:hAnsi="Times New Roman"/>
          <w:sz w:val="24"/>
          <w:szCs w:val="24"/>
          <w:lang w:val="sr-Cyrl-CS"/>
        </w:rPr>
      </w:pPr>
    </w:p>
    <w:p w:rsidR="0086700D" w:rsidRPr="00E94245" w:rsidRDefault="00FF0E44" w:rsidP="00D20AFC">
      <w:pPr>
        <w:pStyle w:val="Heading1"/>
        <w:rPr>
          <w:lang w:val="sr-Cyrl-CS"/>
        </w:rPr>
      </w:pPr>
      <w:bookmarkStart w:id="116" w:name="_Toc398563801"/>
      <w:bookmarkStart w:id="117" w:name="_Toc492562012"/>
      <w:bookmarkStart w:id="118" w:name="_Toc492562163"/>
      <w:bookmarkStart w:id="119" w:name="_Toc492567203"/>
      <w:r>
        <w:rPr>
          <w:lang w:val="sr-Cyrl-CS"/>
        </w:rPr>
        <w:t>9</w:t>
      </w:r>
      <w:r w:rsidR="0086700D" w:rsidRPr="00E94245">
        <w:rPr>
          <w:lang w:val="sr-Cyrl-CS"/>
        </w:rPr>
        <w:t>. План и програм рада стручних органа школе</w:t>
      </w:r>
      <w:bookmarkEnd w:id="116"/>
      <w:bookmarkEnd w:id="117"/>
      <w:bookmarkEnd w:id="118"/>
      <w:bookmarkEnd w:id="119"/>
    </w:p>
    <w:p w:rsidR="0086700D" w:rsidRPr="00D20AFC" w:rsidRDefault="00FF0E44" w:rsidP="00D20AFC">
      <w:pPr>
        <w:pStyle w:val="Heading2"/>
      </w:pPr>
      <w:bookmarkStart w:id="120" w:name="_Toc492562013"/>
      <w:bookmarkStart w:id="121" w:name="_Toc492562164"/>
      <w:bookmarkStart w:id="122" w:name="_Toc492567204"/>
      <w:bookmarkStart w:id="123" w:name="_Toc398563802"/>
      <w:r>
        <w:rPr>
          <w:lang w:val="sr-Cyrl-RS"/>
        </w:rPr>
        <w:t>9</w:t>
      </w:r>
      <w:r w:rsidR="0086700D" w:rsidRPr="00D20AFC">
        <w:t>.1. Наставничко веће</w:t>
      </w:r>
      <w:bookmarkEnd w:id="120"/>
      <w:bookmarkEnd w:id="121"/>
      <w:bookmarkEnd w:id="122"/>
      <w:bookmarkEnd w:id="123"/>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3060"/>
        <w:gridCol w:w="11"/>
        <w:gridCol w:w="2363"/>
        <w:gridCol w:w="9"/>
        <w:gridCol w:w="2675"/>
      </w:tblGrid>
      <w:tr w:rsidR="0086700D" w:rsidRPr="0086700D" w:rsidTr="00B91A17">
        <w:tc>
          <w:tcPr>
            <w:tcW w:w="1461" w:type="dxa"/>
            <w:shd w:val="clear" w:color="auto" w:fill="auto"/>
            <w:vAlign w:val="center"/>
          </w:tcPr>
          <w:p w:rsidR="0086700D" w:rsidRPr="0086700D" w:rsidRDefault="0086700D" w:rsidP="00F958E1">
            <w:pPr>
              <w:rPr>
                <w:rFonts w:ascii="Times New Roman" w:hAnsi="Times New Roman"/>
                <w:b/>
                <w:sz w:val="24"/>
                <w:szCs w:val="24"/>
              </w:rPr>
            </w:pPr>
            <w:r w:rsidRPr="0086700D">
              <w:rPr>
                <w:rFonts w:ascii="Times New Roman" w:hAnsi="Times New Roman"/>
                <w:b/>
                <w:sz w:val="24"/>
                <w:szCs w:val="24"/>
                <w:lang w:val="sr-Cyrl-CS"/>
              </w:rPr>
              <w:t>Време реализациј</w:t>
            </w:r>
          </w:p>
        </w:tc>
        <w:tc>
          <w:tcPr>
            <w:tcW w:w="3060" w:type="dxa"/>
            <w:shd w:val="clear" w:color="auto" w:fill="auto"/>
            <w:vAlign w:val="center"/>
          </w:tcPr>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Активности / теме</w:t>
            </w:r>
          </w:p>
        </w:tc>
        <w:tc>
          <w:tcPr>
            <w:tcW w:w="2374" w:type="dxa"/>
            <w:gridSpan w:val="2"/>
            <w:shd w:val="clear" w:color="auto" w:fill="auto"/>
            <w:vAlign w:val="center"/>
          </w:tcPr>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Начин реализације</w:t>
            </w:r>
          </w:p>
        </w:tc>
        <w:tc>
          <w:tcPr>
            <w:tcW w:w="2684" w:type="dxa"/>
            <w:gridSpan w:val="2"/>
            <w:shd w:val="clear" w:color="auto" w:fill="auto"/>
            <w:vAlign w:val="center"/>
          </w:tcPr>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Носиоци активности и докази</w:t>
            </w:r>
          </w:p>
        </w:tc>
      </w:tr>
      <w:tr w:rsidR="0086700D" w:rsidRPr="0086700D" w:rsidTr="00B91A17">
        <w:trPr>
          <w:trHeight w:val="70"/>
        </w:trPr>
        <w:tc>
          <w:tcPr>
            <w:tcW w:w="1461" w:type="dxa"/>
            <w:shd w:val="clear" w:color="auto" w:fill="auto"/>
            <w:vAlign w:val="center"/>
          </w:tcPr>
          <w:p w:rsidR="0086700D" w:rsidRPr="0086700D" w:rsidRDefault="0086700D" w:rsidP="00F958E1">
            <w:pPr>
              <w:rPr>
                <w:rFonts w:ascii="Times New Roman" w:hAnsi="Times New Roman"/>
                <w:b/>
                <w:sz w:val="24"/>
                <w:szCs w:val="24"/>
                <w:lang w:val="sr-Cyrl-CS"/>
              </w:rPr>
            </w:pPr>
            <w:r>
              <w:rPr>
                <w:rFonts w:ascii="Times New Roman" w:hAnsi="Times New Roman"/>
                <w:b/>
                <w:sz w:val="24"/>
                <w:szCs w:val="24"/>
                <w:lang w:val="sr-Cyrl-CS"/>
              </w:rPr>
              <w:t>Август</w:t>
            </w: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jc w:val="center"/>
              <w:rPr>
                <w:rFonts w:ascii="Times New Roman" w:hAnsi="Times New Roman"/>
                <w:b/>
                <w:sz w:val="24"/>
                <w:szCs w:val="24"/>
                <w:lang w:val="sr-Cyrl-CS"/>
              </w:rPr>
            </w:pPr>
            <w:r w:rsidRPr="0086700D">
              <w:rPr>
                <w:rFonts w:ascii="Times New Roman" w:hAnsi="Times New Roman"/>
                <w:b/>
                <w:sz w:val="24"/>
                <w:szCs w:val="24"/>
                <w:lang w:val="sr-Cyrl-CS"/>
              </w:rPr>
              <w:t>Септембар</w:t>
            </w:r>
          </w:p>
          <w:p w:rsidR="0086700D" w:rsidRPr="0086700D" w:rsidRDefault="0086700D" w:rsidP="00F958E1">
            <w:pPr>
              <w:rPr>
                <w:rFonts w:ascii="Times New Roman" w:hAnsi="Times New Roman"/>
                <w:b/>
                <w:sz w:val="24"/>
                <w:szCs w:val="24"/>
                <w:lang w:val="sr-Cyrl-CS"/>
              </w:rPr>
            </w:pPr>
          </w:p>
        </w:tc>
        <w:tc>
          <w:tcPr>
            <w:tcW w:w="3060" w:type="dxa"/>
            <w:shd w:val="clear" w:color="auto" w:fill="auto"/>
            <w:vAlign w:val="center"/>
          </w:tcPr>
          <w:tbl>
            <w:tblPr>
              <w:tblW w:w="2952" w:type="dxa"/>
              <w:tblBorders>
                <w:top w:val="nil"/>
                <w:left w:val="nil"/>
                <w:bottom w:val="nil"/>
                <w:right w:val="nil"/>
              </w:tblBorders>
              <w:tblLayout w:type="fixed"/>
              <w:tblLook w:val="0000" w:firstRow="0" w:lastRow="0" w:firstColumn="0" w:lastColumn="0" w:noHBand="0" w:noVBand="0"/>
            </w:tblPr>
            <w:tblGrid>
              <w:gridCol w:w="2952"/>
            </w:tblGrid>
            <w:tr w:rsidR="0086700D" w:rsidRPr="00B952B9" w:rsidTr="00F958E1">
              <w:trPr>
                <w:trHeight w:val="776"/>
              </w:trPr>
              <w:tc>
                <w:tcPr>
                  <w:tcW w:w="2952" w:type="dxa"/>
                </w:tcPr>
                <w:p w:rsidR="00F958E1" w:rsidRDefault="0086700D" w:rsidP="00F958E1">
                  <w:pPr>
                    <w:autoSpaceDE w:val="0"/>
                    <w:autoSpaceDN w:val="0"/>
                    <w:adjustRightInd w:val="0"/>
                    <w:spacing w:after="0" w:line="240" w:lineRule="auto"/>
                    <w:rPr>
                      <w:rFonts w:ascii="Times New Roman" w:hAnsi="Times New Roman"/>
                      <w:b/>
                      <w:bCs/>
                      <w:color w:val="000000"/>
                      <w:sz w:val="24"/>
                      <w:szCs w:val="24"/>
                      <w:lang w:val="sr-Cyrl-CS"/>
                    </w:rPr>
                  </w:pPr>
                  <w:r w:rsidRPr="0086700D">
                    <w:rPr>
                      <w:rFonts w:ascii="Times New Roman" w:hAnsi="Times New Roman"/>
                      <w:b/>
                      <w:bCs/>
                      <w:color w:val="000000"/>
                      <w:sz w:val="24"/>
                      <w:szCs w:val="24"/>
                    </w:rPr>
                    <w:t>I</w:t>
                  </w:r>
                  <w:r w:rsidRPr="00E94245">
                    <w:rPr>
                      <w:rFonts w:ascii="Times New Roman" w:hAnsi="Times New Roman"/>
                      <w:b/>
                      <w:bCs/>
                      <w:color w:val="000000"/>
                      <w:sz w:val="24"/>
                      <w:szCs w:val="24"/>
                      <w:lang w:val="sr-Cyrl-CS"/>
                    </w:rPr>
                    <w:t xml:space="preserve"> седница </w:t>
                  </w:r>
                </w:p>
                <w:p w:rsidR="0086700D" w:rsidRPr="00F958E1" w:rsidRDefault="0086700D" w:rsidP="00F958E1">
                  <w:pPr>
                    <w:autoSpaceDE w:val="0"/>
                    <w:autoSpaceDN w:val="0"/>
                    <w:adjustRightInd w:val="0"/>
                    <w:spacing w:after="0" w:line="240" w:lineRule="auto"/>
                    <w:rPr>
                      <w:rFonts w:ascii="Times New Roman" w:hAnsi="Times New Roman"/>
                      <w:b/>
                      <w:bCs/>
                      <w:color w:val="000000"/>
                      <w:sz w:val="24"/>
                      <w:szCs w:val="24"/>
                      <w:lang w:val="sr-Cyrl-CS"/>
                    </w:rPr>
                  </w:pPr>
                  <w:r w:rsidRPr="00E94245">
                    <w:rPr>
                      <w:rFonts w:ascii="Times New Roman" w:hAnsi="Times New Roman"/>
                      <w:color w:val="000000"/>
                      <w:sz w:val="24"/>
                      <w:szCs w:val="24"/>
                      <w:lang w:val="sr-Cyrl-CS"/>
                    </w:rPr>
                    <w:t>Усвајање записника са претходне седнице</w:t>
                  </w:r>
                </w:p>
                <w:p w:rsidR="0086700D" w:rsidRPr="0086700D" w:rsidRDefault="0086700D" w:rsidP="00F958E1">
                  <w:pPr>
                    <w:autoSpaceDE w:val="0"/>
                    <w:autoSpaceDN w:val="0"/>
                    <w:adjustRightInd w:val="0"/>
                    <w:spacing w:after="0" w:line="240" w:lineRule="auto"/>
                    <w:rPr>
                      <w:rFonts w:ascii="Times New Roman" w:hAnsi="Times New Roman"/>
                      <w:color w:val="000000"/>
                      <w:sz w:val="24"/>
                      <w:szCs w:val="24"/>
                      <w:lang w:val="sr-Cyrl-CS"/>
                    </w:rPr>
                  </w:pPr>
                  <w:r w:rsidRPr="00E94245">
                    <w:rPr>
                      <w:rFonts w:ascii="Times New Roman" w:hAnsi="Times New Roman"/>
                      <w:color w:val="000000"/>
                      <w:sz w:val="24"/>
                      <w:szCs w:val="24"/>
                      <w:lang w:val="sr-Cyrl-CS"/>
                    </w:rPr>
                    <w:t>Информације о почетку нове школске године</w:t>
                  </w:r>
                </w:p>
                <w:p w:rsidR="0086700D" w:rsidRPr="0086700D" w:rsidRDefault="0086700D" w:rsidP="00F958E1">
                  <w:pPr>
                    <w:autoSpaceDE w:val="0"/>
                    <w:autoSpaceDN w:val="0"/>
                    <w:adjustRightInd w:val="0"/>
                    <w:spacing w:after="0" w:line="240" w:lineRule="auto"/>
                    <w:rPr>
                      <w:rFonts w:ascii="Times New Roman" w:hAnsi="Times New Roman"/>
                      <w:color w:val="000000"/>
                      <w:sz w:val="24"/>
                      <w:szCs w:val="24"/>
                      <w:lang w:val="sr-Cyrl-CS"/>
                    </w:rPr>
                  </w:pPr>
                  <w:r w:rsidRPr="00E94245">
                    <w:rPr>
                      <w:rFonts w:ascii="Times New Roman" w:hAnsi="Times New Roman"/>
                      <w:color w:val="000000"/>
                      <w:sz w:val="24"/>
                      <w:szCs w:val="24"/>
                      <w:lang w:val="sr-Cyrl-CS"/>
                    </w:rPr>
                    <w:t>Усвајање Годишњег плана и пр</w:t>
                  </w:r>
                  <w:r w:rsidR="00EE33F3">
                    <w:rPr>
                      <w:rFonts w:ascii="Times New Roman" w:hAnsi="Times New Roman"/>
                      <w:color w:val="000000"/>
                      <w:sz w:val="24"/>
                      <w:szCs w:val="24"/>
                      <w:lang w:val="sr-Cyrl-CS"/>
                    </w:rPr>
                    <w:t>ограма рада за школску 2023/24</w:t>
                  </w:r>
                  <w:r w:rsidRPr="00E94245">
                    <w:rPr>
                      <w:rFonts w:ascii="Times New Roman" w:hAnsi="Times New Roman"/>
                      <w:color w:val="000000"/>
                      <w:sz w:val="24"/>
                      <w:szCs w:val="24"/>
                      <w:lang w:val="sr-Cyrl-CS"/>
                    </w:rPr>
                    <w:t>годину</w:t>
                  </w:r>
                </w:p>
                <w:p w:rsidR="0086700D" w:rsidRPr="0086700D" w:rsidRDefault="0086700D" w:rsidP="00F958E1">
                  <w:pPr>
                    <w:autoSpaceDE w:val="0"/>
                    <w:autoSpaceDN w:val="0"/>
                    <w:adjustRightInd w:val="0"/>
                    <w:spacing w:after="0" w:line="240" w:lineRule="auto"/>
                    <w:rPr>
                      <w:rFonts w:ascii="Times New Roman" w:hAnsi="Times New Roman"/>
                      <w:color w:val="000000"/>
                      <w:sz w:val="24"/>
                      <w:szCs w:val="24"/>
                      <w:lang w:val="sr-Cyrl-CS"/>
                    </w:rPr>
                  </w:pPr>
                  <w:r w:rsidRPr="00E94245">
                    <w:rPr>
                      <w:rFonts w:ascii="Times New Roman" w:hAnsi="Times New Roman"/>
                      <w:color w:val="000000"/>
                      <w:sz w:val="24"/>
                      <w:szCs w:val="24"/>
                      <w:lang w:val="sr-Cyrl-CS"/>
                    </w:rPr>
                    <w:t>Раз</w:t>
                  </w:r>
                  <w:r w:rsidR="00ED78D2">
                    <w:rPr>
                      <w:rFonts w:ascii="Times New Roman" w:hAnsi="Times New Roman"/>
                      <w:color w:val="000000"/>
                      <w:sz w:val="24"/>
                      <w:szCs w:val="24"/>
                      <w:lang w:val="sr-Cyrl-CS"/>
                    </w:rPr>
                    <w:t>м</w:t>
                  </w:r>
                  <w:r w:rsidR="00EE33F3">
                    <w:rPr>
                      <w:rFonts w:ascii="Times New Roman" w:hAnsi="Times New Roman"/>
                      <w:color w:val="000000"/>
                      <w:sz w:val="24"/>
                      <w:szCs w:val="24"/>
                      <w:lang w:val="sr-Cyrl-CS"/>
                    </w:rPr>
                    <w:t>атрање извештаја за школску 2022</w:t>
                  </w:r>
                  <w:r w:rsidRPr="0086700D">
                    <w:rPr>
                      <w:rFonts w:ascii="Times New Roman" w:hAnsi="Times New Roman"/>
                      <w:color w:val="000000"/>
                      <w:sz w:val="24"/>
                      <w:szCs w:val="24"/>
                      <w:lang w:val="sr-Cyrl-CS"/>
                    </w:rPr>
                    <w:t>/20</w:t>
                  </w:r>
                  <w:r w:rsidR="00EE33F3">
                    <w:rPr>
                      <w:rFonts w:ascii="Times New Roman" w:hAnsi="Times New Roman"/>
                      <w:color w:val="000000"/>
                      <w:sz w:val="24"/>
                      <w:szCs w:val="24"/>
                      <w:lang w:val="sr-Cyrl-CS"/>
                    </w:rPr>
                    <w:t xml:space="preserve">23 </w:t>
                  </w:r>
                  <w:r w:rsidRPr="00E94245">
                    <w:rPr>
                      <w:rFonts w:ascii="Times New Roman" w:hAnsi="Times New Roman"/>
                      <w:color w:val="000000"/>
                      <w:sz w:val="24"/>
                      <w:szCs w:val="24"/>
                      <w:lang w:val="sr-Cyrl-CS"/>
                    </w:rPr>
                    <w:t>годину</w:t>
                  </w:r>
                </w:p>
                <w:p w:rsidR="0086700D" w:rsidRPr="0086700D" w:rsidRDefault="0086700D" w:rsidP="00F958E1">
                  <w:pPr>
                    <w:autoSpaceDE w:val="0"/>
                    <w:autoSpaceDN w:val="0"/>
                    <w:adjustRightInd w:val="0"/>
                    <w:spacing w:after="0" w:line="240" w:lineRule="auto"/>
                    <w:rPr>
                      <w:rFonts w:ascii="Times New Roman" w:hAnsi="Times New Roman"/>
                      <w:sz w:val="24"/>
                      <w:szCs w:val="24"/>
                      <w:lang w:val="sr-Cyrl-CS"/>
                    </w:rPr>
                  </w:pPr>
                  <w:r w:rsidRPr="0086700D">
                    <w:rPr>
                      <w:rFonts w:ascii="Times New Roman" w:hAnsi="Times New Roman"/>
                      <w:sz w:val="24"/>
                      <w:szCs w:val="24"/>
                      <w:lang w:val="sr-Cyrl-CS"/>
                    </w:rPr>
                    <w:t>Усвајање распореда часова</w:t>
                  </w:r>
                </w:p>
                <w:p w:rsidR="0086700D" w:rsidRPr="0086700D" w:rsidRDefault="0086700D" w:rsidP="00F958E1">
                  <w:pPr>
                    <w:autoSpaceDE w:val="0"/>
                    <w:autoSpaceDN w:val="0"/>
                    <w:adjustRightInd w:val="0"/>
                    <w:spacing w:after="0" w:line="240" w:lineRule="auto"/>
                    <w:rPr>
                      <w:rFonts w:ascii="Times New Roman" w:hAnsi="Times New Roman"/>
                      <w:sz w:val="24"/>
                      <w:szCs w:val="24"/>
                      <w:lang w:val="sr-Cyrl-CS"/>
                    </w:rPr>
                  </w:pPr>
                  <w:r w:rsidRPr="0086700D">
                    <w:rPr>
                      <w:rFonts w:ascii="Times New Roman" w:hAnsi="Times New Roman"/>
                      <w:sz w:val="24"/>
                      <w:szCs w:val="24"/>
                      <w:lang w:val="sr-Cyrl-CS"/>
                    </w:rPr>
                    <w:t>Избор уџбеника Конституисање одељењских већа</w:t>
                  </w:r>
                </w:p>
                <w:p w:rsidR="0086700D" w:rsidRPr="0086700D" w:rsidRDefault="0086700D" w:rsidP="00F958E1">
                  <w:pPr>
                    <w:autoSpaceDE w:val="0"/>
                    <w:autoSpaceDN w:val="0"/>
                    <w:adjustRightInd w:val="0"/>
                    <w:spacing w:after="0" w:line="240" w:lineRule="auto"/>
                    <w:rPr>
                      <w:rFonts w:ascii="Times New Roman" w:hAnsi="Times New Roman"/>
                      <w:color w:val="000000"/>
                      <w:sz w:val="24"/>
                      <w:szCs w:val="24"/>
                      <w:lang w:val="sr-Cyrl-CS"/>
                    </w:rPr>
                  </w:pPr>
                  <w:r w:rsidRPr="0086700D">
                    <w:rPr>
                      <w:rFonts w:ascii="Times New Roman" w:hAnsi="Times New Roman"/>
                      <w:sz w:val="24"/>
                      <w:szCs w:val="24"/>
                      <w:lang w:val="sr-Cyrl-CS"/>
                    </w:rPr>
                    <w:t>Разматрање Плана и програма стручног усавршавања</w:t>
                  </w:r>
                </w:p>
                <w:p w:rsidR="0086700D" w:rsidRPr="0086700D" w:rsidRDefault="0086700D" w:rsidP="00F958E1">
                  <w:pPr>
                    <w:autoSpaceDE w:val="0"/>
                    <w:autoSpaceDN w:val="0"/>
                    <w:adjustRightInd w:val="0"/>
                    <w:spacing w:after="0" w:line="240" w:lineRule="auto"/>
                    <w:rPr>
                      <w:rFonts w:ascii="Times New Roman" w:hAnsi="Times New Roman"/>
                      <w:color w:val="000000"/>
                      <w:sz w:val="24"/>
                      <w:szCs w:val="24"/>
                      <w:lang w:val="sr-Cyrl-CS"/>
                    </w:rPr>
                  </w:pPr>
                </w:p>
              </w:tc>
            </w:tr>
          </w:tbl>
          <w:p w:rsidR="0086700D" w:rsidRPr="0086700D" w:rsidRDefault="0086700D" w:rsidP="00F958E1">
            <w:pPr>
              <w:rPr>
                <w:rFonts w:ascii="Times New Roman" w:hAnsi="Times New Roman"/>
                <w:b/>
                <w:sz w:val="24"/>
                <w:szCs w:val="24"/>
                <w:lang w:val="sr-Cyrl-CS"/>
              </w:rPr>
            </w:pPr>
          </w:p>
        </w:tc>
        <w:tc>
          <w:tcPr>
            <w:tcW w:w="2374" w:type="dxa"/>
            <w:gridSpan w:val="2"/>
            <w:shd w:val="clear" w:color="auto" w:fill="auto"/>
            <w:vAlign w:val="center"/>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Излагање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Дискусија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Одлучивање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Информисање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Усвајање </w:t>
            </w:r>
          </w:p>
          <w:p w:rsidR="0086700D" w:rsidRPr="0086700D" w:rsidRDefault="0086700D" w:rsidP="00F958E1">
            <w:pPr>
              <w:pStyle w:val="Default"/>
              <w:jc w:val="both"/>
              <w:rPr>
                <w:rFonts w:ascii="Times New Roman" w:hAnsi="Times New Roman" w:cs="Times New Roman"/>
              </w:rPr>
            </w:pPr>
          </w:p>
        </w:tc>
        <w:tc>
          <w:tcPr>
            <w:tcW w:w="2684" w:type="dxa"/>
            <w:gridSpan w:val="2"/>
            <w:shd w:val="clear" w:color="auto" w:fill="auto"/>
            <w:vAlign w:val="center"/>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Тим за израду извештаја о раду школе и  годишњег плана и програма  рада школе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Директор</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Помоћници директора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Педагог</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Психолог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Записник и пратећа документа</w:t>
            </w:r>
          </w:p>
        </w:tc>
      </w:tr>
      <w:tr w:rsidR="0086700D" w:rsidRPr="0086700D" w:rsidTr="00B91A17">
        <w:tc>
          <w:tcPr>
            <w:tcW w:w="1461" w:type="dxa"/>
            <w:shd w:val="clear" w:color="auto" w:fill="auto"/>
            <w:vAlign w:val="center"/>
          </w:tcPr>
          <w:p w:rsidR="0086700D" w:rsidRPr="0086700D" w:rsidRDefault="0086700D" w:rsidP="00F958E1">
            <w:pPr>
              <w:jc w:val="center"/>
              <w:rPr>
                <w:rFonts w:ascii="Times New Roman" w:hAnsi="Times New Roman"/>
                <w:b/>
                <w:sz w:val="24"/>
                <w:szCs w:val="24"/>
                <w:lang w:val="sr-Cyrl-CS"/>
              </w:rPr>
            </w:pPr>
            <w:r w:rsidRPr="0086700D">
              <w:rPr>
                <w:rFonts w:ascii="Times New Roman" w:hAnsi="Times New Roman"/>
                <w:b/>
                <w:sz w:val="24"/>
                <w:szCs w:val="24"/>
                <w:lang w:val="sr-Cyrl-CS"/>
              </w:rPr>
              <w:t>Октобар</w:t>
            </w:r>
          </w:p>
          <w:p w:rsidR="0086700D" w:rsidRPr="0086700D" w:rsidRDefault="0086700D" w:rsidP="00F958E1">
            <w:pPr>
              <w:rPr>
                <w:rFonts w:ascii="Times New Roman" w:hAnsi="Times New Roman"/>
                <w:b/>
                <w:sz w:val="24"/>
                <w:szCs w:val="24"/>
                <w:lang w:val="sr-Cyrl-CS"/>
              </w:rPr>
            </w:pPr>
          </w:p>
        </w:tc>
        <w:tc>
          <w:tcPr>
            <w:tcW w:w="3060" w:type="dxa"/>
            <w:shd w:val="clear" w:color="auto" w:fill="auto"/>
            <w:vAlign w:val="center"/>
          </w:tcPr>
          <w:p w:rsidR="0086700D" w:rsidRPr="00E94245" w:rsidRDefault="0086700D" w:rsidP="00F958E1">
            <w:pPr>
              <w:pStyle w:val="Default"/>
              <w:rPr>
                <w:rFonts w:ascii="Times New Roman" w:hAnsi="Times New Roman" w:cs="Times New Roman"/>
                <w:b/>
                <w:bCs/>
                <w:sz w:val="23"/>
                <w:szCs w:val="23"/>
                <w:lang w:val="sr-Cyrl-CS"/>
              </w:rPr>
            </w:pPr>
            <w:r w:rsidRPr="00B91A17">
              <w:rPr>
                <w:rFonts w:ascii="Times New Roman" w:hAnsi="Times New Roman" w:cs="Times New Roman"/>
                <w:b/>
                <w:bCs/>
                <w:sz w:val="23"/>
                <w:szCs w:val="23"/>
              </w:rPr>
              <w:t>II</w:t>
            </w:r>
            <w:r w:rsidRPr="00B91A17">
              <w:rPr>
                <w:rFonts w:ascii="Times New Roman" w:hAnsi="Times New Roman" w:cs="Times New Roman"/>
                <w:b/>
                <w:bCs/>
                <w:sz w:val="23"/>
                <w:szCs w:val="23"/>
                <w:lang w:val="sr-Cyrl-CS"/>
              </w:rPr>
              <w:t xml:space="preserve"> седница</w:t>
            </w:r>
          </w:p>
          <w:p w:rsidR="0086700D" w:rsidRPr="00E94245" w:rsidRDefault="0086700D" w:rsidP="00F958E1">
            <w:pPr>
              <w:pStyle w:val="Default"/>
              <w:rPr>
                <w:rFonts w:ascii="Times New Roman" w:hAnsi="Times New Roman" w:cs="Times New Roman"/>
                <w:sz w:val="23"/>
                <w:szCs w:val="23"/>
                <w:lang w:val="sr-Cyrl-CS"/>
              </w:rPr>
            </w:pPr>
            <w:r w:rsidRPr="00E94245">
              <w:rPr>
                <w:rFonts w:ascii="Times New Roman" w:hAnsi="Times New Roman" w:cs="Times New Roman"/>
                <w:sz w:val="23"/>
                <w:szCs w:val="23"/>
                <w:lang w:val="sr-Cyrl-CS"/>
              </w:rPr>
              <w:t>Усвајање записника са претходне седнице</w:t>
            </w:r>
          </w:p>
          <w:p w:rsidR="0086700D" w:rsidRPr="00E94245" w:rsidRDefault="0086700D" w:rsidP="00F958E1">
            <w:pPr>
              <w:pStyle w:val="Default"/>
              <w:rPr>
                <w:rFonts w:ascii="Times New Roman" w:hAnsi="Times New Roman" w:cs="Times New Roman"/>
                <w:sz w:val="23"/>
                <w:szCs w:val="23"/>
                <w:lang w:val="sr-Cyrl-CS"/>
              </w:rPr>
            </w:pPr>
            <w:r w:rsidRPr="00E94245">
              <w:rPr>
                <w:rFonts w:ascii="Times New Roman" w:hAnsi="Times New Roman" w:cs="Times New Roman"/>
                <w:sz w:val="23"/>
                <w:szCs w:val="23"/>
                <w:lang w:val="sr-Cyrl-CS"/>
              </w:rPr>
              <w:t>Васпитно - дисциплинске мере</w:t>
            </w:r>
          </w:p>
          <w:p w:rsidR="0086700D" w:rsidRPr="00E94245" w:rsidRDefault="0086700D" w:rsidP="00F958E1">
            <w:pPr>
              <w:pStyle w:val="Default"/>
              <w:rPr>
                <w:rFonts w:ascii="Times New Roman" w:hAnsi="Times New Roman" w:cs="Times New Roman"/>
                <w:sz w:val="23"/>
                <w:szCs w:val="23"/>
                <w:lang w:val="sr-Cyrl-CS"/>
              </w:rPr>
            </w:pPr>
            <w:r w:rsidRPr="00E94245">
              <w:rPr>
                <w:rFonts w:ascii="Times New Roman" w:hAnsi="Times New Roman" w:cs="Times New Roman"/>
                <w:sz w:val="23"/>
                <w:szCs w:val="23"/>
                <w:lang w:val="sr-Cyrl-CS"/>
              </w:rPr>
              <w:lastRenderedPageBreak/>
              <w:t>Планирање облика ваннаставне активности за ученике</w:t>
            </w:r>
          </w:p>
          <w:p w:rsidR="0086700D" w:rsidRPr="00E94245" w:rsidRDefault="0086700D" w:rsidP="00F958E1">
            <w:pPr>
              <w:pStyle w:val="Default"/>
              <w:rPr>
                <w:rFonts w:ascii="Times New Roman" w:hAnsi="Times New Roman" w:cs="Times New Roman"/>
                <w:sz w:val="23"/>
                <w:szCs w:val="23"/>
                <w:lang w:val="sr-Cyrl-CS"/>
              </w:rPr>
            </w:pPr>
            <w:r w:rsidRPr="00E94245">
              <w:rPr>
                <w:rFonts w:ascii="Times New Roman" w:hAnsi="Times New Roman" w:cs="Times New Roman"/>
                <w:sz w:val="23"/>
                <w:szCs w:val="23"/>
                <w:lang w:val="sr-Cyrl-CS"/>
              </w:rPr>
              <w:t>Презентација акционог плана за развојно планирање</w:t>
            </w:r>
          </w:p>
          <w:p w:rsidR="0086700D" w:rsidRPr="00E94245" w:rsidRDefault="0086700D" w:rsidP="00F958E1">
            <w:pPr>
              <w:pStyle w:val="Default"/>
              <w:rPr>
                <w:rFonts w:ascii="Times New Roman" w:hAnsi="Times New Roman" w:cs="Times New Roman"/>
                <w:sz w:val="23"/>
                <w:szCs w:val="23"/>
                <w:lang w:val="sr-Cyrl-CS"/>
              </w:rPr>
            </w:pPr>
            <w:r w:rsidRPr="00E94245">
              <w:rPr>
                <w:rFonts w:ascii="Times New Roman" w:hAnsi="Times New Roman" w:cs="Times New Roman"/>
                <w:sz w:val="23"/>
                <w:szCs w:val="23"/>
                <w:lang w:val="sr-Cyrl-CS"/>
              </w:rPr>
              <w:t>Извештаји са семинара</w:t>
            </w:r>
          </w:p>
          <w:p w:rsidR="0086700D" w:rsidRPr="00E94245" w:rsidRDefault="0086700D" w:rsidP="00F958E1">
            <w:pPr>
              <w:pStyle w:val="Default"/>
              <w:rPr>
                <w:rFonts w:ascii="Times New Roman" w:hAnsi="Times New Roman" w:cs="Times New Roman"/>
                <w:sz w:val="23"/>
                <w:szCs w:val="23"/>
                <w:lang w:val="sr-Cyrl-CS"/>
              </w:rPr>
            </w:pPr>
            <w:r w:rsidRPr="00E94245">
              <w:rPr>
                <w:rFonts w:ascii="Times New Roman" w:hAnsi="Times New Roman" w:cs="Times New Roman"/>
                <w:sz w:val="23"/>
                <w:szCs w:val="23"/>
                <w:lang w:val="sr-Cyrl-CS"/>
              </w:rPr>
              <w:t>Избор наставника године</w:t>
            </w:r>
          </w:p>
          <w:p w:rsidR="0086700D" w:rsidRPr="00B91A17" w:rsidRDefault="0086700D" w:rsidP="00F958E1">
            <w:pPr>
              <w:pStyle w:val="Default"/>
              <w:rPr>
                <w:rFonts w:ascii="Times New Roman" w:hAnsi="Times New Roman" w:cs="Times New Roman"/>
                <w:sz w:val="23"/>
                <w:szCs w:val="23"/>
                <w:lang w:val="sr-Cyrl-CS"/>
              </w:rPr>
            </w:pPr>
            <w:r w:rsidRPr="00B91A17">
              <w:rPr>
                <w:rFonts w:ascii="Times New Roman" w:hAnsi="Times New Roman" w:cs="Times New Roman"/>
                <w:sz w:val="23"/>
                <w:szCs w:val="23"/>
                <w:lang w:val="sr-Cyrl-CS"/>
              </w:rPr>
              <w:t>Упознавање са предлогом плана и програма екскурзије</w:t>
            </w:r>
          </w:p>
          <w:p w:rsidR="0086700D" w:rsidRPr="00B91A17" w:rsidRDefault="0086700D" w:rsidP="00F958E1">
            <w:pPr>
              <w:pStyle w:val="Default"/>
              <w:rPr>
                <w:rFonts w:ascii="Times New Roman" w:hAnsi="Times New Roman" w:cs="Times New Roman"/>
                <w:sz w:val="23"/>
                <w:szCs w:val="23"/>
                <w:lang w:val="sr-Cyrl-CS"/>
              </w:rPr>
            </w:pPr>
            <w:r w:rsidRPr="00B91A17">
              <w:rPr>
                <w:rFonts w:ascii="Times New Roman" w:hAnsi="Times New Roman" w:cs="Times New Roman"/>
                <w:sz w:val="23"/>
                <w:szCs w:val="23"/>
                <w:lang w:val="sr-Cyrl-CS"/>
              </w:rPr>
              <w:t xml:space="preserve">Организација активности у оквиру </w:t>
            </w:r>
            <w:r w:rsidRPr="00E94245">
              <w:rPr>
                <w:rFonts w:ascii="Times New Roman" w:hAnsi="Times New Roman" w:cs="Times New Roman"/>
                <w:sz w:val="23"/>
                <w:szCs w:val="23"/>
                <w:lang w:val="sr-Cyrl-CS"/>
              </w:rPr>
              <w:t xml:space="preserve">прославе Дана </w:t>
            </w:r>
            <w:r w:rsidRPr="00B91A17">
              <w:rPr>
                <w:rFonts w:ascii="Times New Roman" w:hAnsi="Times New Roman" w:cs="Times New Roman"/>
                <w:sz w:val="23"/>
                <w:szCs w:val="23"/>
                <w:lang w:val="sr-Cyrl-CS"/>
              </w:rPr>
              <w:t>школ</w:t>
            </w:r>
            <w:r w:rsidRPr="00E94245">
              <w:rPr>
                <w:rFonts w:ascii="Times New Roman" w:hAnsi="Times New Roman" w:cs="Times New Roman"/>
                <w:sz w:val="23"/>
                <w:szCs w:val="23"/>
                <w:lang w:val="sr-Cyrl-CS"/>
              </w:rPr>
              <w:t>е</w:t>
            </w:r>
          </w:p>
          <w:p w:rsidR="0086700D" w:rsidRPr="0086700D" w:rsidRDefault="0086700D" w:rsidP="00F958E1">
            <w:pPr>
              <w:pStyle w:val="Default"/>
              <w:ind w:left="765"/>
              <w:rPr>
                <w:rFonts w:ascii="Times New Roman" w:hAnsi="Times New Roman" w:cs="Times New Roman"/>
                <w:lang w:val="sr-Cyrl-CS"/>
              </w:rPr>
            </w:pPr>
          </w:p>
        </w:tc>
        <w:tc>
          <w:tcPr>
            <w:tcW w:w="2374" w:type="dxa"/>
            <w:gridSpan w:val="2"/>
            <w:shd w:val="clear" w:color="auto" w:fill="auto"/>
            <w:vAlign w:val="center"/>
          </w:tcPr>
          <w:p w:rsidR="0086700D" w:rsidRPr="0086700D" w:rsidRDefault="0086700D" w:rsidP="00F958E1">
            <w:pPr>
              <w:pStyle w:val="Default"/>
              <w:jc w:val="both"/>
              <w:rPr>
                <w:rFonts w:ascii="Times New Roman" w:hAnsi="Times New Roman" w:cs="Times New Roman"/>
              </w:rPr>
            </w:pPr>
            <w:r w:rsidRPr="0086700D">
              <w:rPr>
                <w:rFonts w:ascii="Times New Roman" w:hAnsi="Times New Roman" w:cs="Times New Roman"/>
              </w:rPr>
              <w:lastRenderedPageBreak/>
              <w:t xml:space="preserve">Анализа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Информисање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Дискусија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Презентација</w:t>
            </w:r>
          </w:p>
          <w:p w:rsidR="0086700D" w:rsidRPr="0086700D" w:rsidRDefault="0086700D" w:rsidP="00F958E1">
            <w:pPr>
              <w:pStyle w:val="Default"/>
              <w:rPr>
                <w:rFonts w:ascii="Times New Roman" w:hAnsi="Times New Roman" w:cs="Times New Roman"/>
                <w:color w:val="auto"/>
              </w:rPr>
            </w:pPr>
          </w:p>
        </w:tc>
        <w:tc>
          <w:tcPr>
            <w:tcW w:w="2684" w:type="dxa"/>
            <w:gridSpan w:val="2"/>
            <w:shd w:val="clear" w:color="auto" w:fill="auto"/>
            <w:vAlign w:val="center"/>
          </w:tcPr>
          <w:p w:rsidR="0086700D" w:rsidRPr="0086700D" w:rsidRDefault="0086700D" w:rsidP="00B91A17">
            <w:pPr>
              <w:pStyle w:val="Default"/>
              <w:rPr>
                <w:rFonts w:ascii="Times New Roman" w:hAnsi="Times New Roman" w:cs="Times New Roman"/>
              </w:rPr>
            </w:pP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Чланови васпитно-дисциплинске комисије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Директор</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 Помоћници директора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lastRenderedPageBreak/>
              <w:t>Тим за развојно планирање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Наставници који су били на семинарима</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rPr>
              <w:t>Тим за екскурзије</w:t>
            </w:r>
          </w:p>
        </w:tc>
      </w:tr>
      <w:tr w:rsidR="0086700D" w:rsidRPr="0086700D" w:rsidTr="00B91A17">
        <w:tc>
          <w:tcPr>
            <w:tcW w:w="1461" w:type="dxa"/>
            <w:shd w:val="clear" w:color="auto" w:fill="auto"/>
            <w:vAlign w:val="center"/>
          </w:tcPr>
          <w:p w:rsidR="0086700D" w:rsidRPr="0086700D" w:rsidRDefault="0086700D" w:rsidP="00F958E1">
            <w:pPr>
              <w:jc w:val="center"/>
              <w:rPr>
                <w:rFonts w:ascii="Times New Roman" w:hAnsi="Times New Roman"/>
                <w:b/>
                <w:sz w:val="24"/>
                <w:szCs w:val="24"/>
                <w:lang w:val="sr-Cyrl-CS"/>
              </w:rPr>
            </w:pPr>
            <w:r w:rsidRPr="0086700D">
              <w:rPr>
                <w:rFonts w:ascii="Times New Roman" w:hAnsi="Times New Roman"/>
                <w:b/>
                <w:sz w:val="24"/>
                <w:szCs w:val="24"/>
                <w:lang w:val="sr-Cyrl-CS"/>
              </w:rPr>
              <w:lastRenderedPageBreak/>
              <w:t>Новембар</w:t>
            </w:r>
          </w:p>
        </w:tc>
        <w:tc>
          <w:tcPr>
            <w:tcW w:w="3060" w:type="dxa"/>
            <w:shd w:val="clear" w:color="auto" w:fill="auto"/>
            <w:vAlign w:val="center"/>
          </w:tcPr>
          <w:p w:rsidR="0086700D" w:rsidRPr="00E94245" w:rsidRDefault="0086700D" w:rsidP="00F958E1">
            <w:pPr>
              <w:pStyle w:val="Default"/>
              <w:rPr>
                <w:rFonts w:ascii="Times New Roman" w:hAnsi="Times New Roman" w:cs="Times New Roman"/>
                <w:b/>
                <w:bCs/>
                <w:lang w:val="sr-Cyrl-CS"/>
              </w:rPr>
            </w:pPr>
            <w:r w:rsidRPr="0086700D">
              <w:rPr>
                <w:rFonts w:ascii="Times New Roman" w:hAnsi="Times New Roman" w:cs="Times New Roman"/>
                <w:b/>
                <w:bCs/>
              </w:rPr>
              <w:t>III</w:t>
            </w:r>
            <w:r w:rsidRPr="0086700D">
              <w:rPr>
                <w:rFonts w:ascii="Times New Roman" w:hAnsi="Times New Roman" w:cs="Times New Roman"/>
                <w:b/>
                <w:bCs/>
                <w:lang w:val="sr-Cyrl-CS"/>
              </w:rPr>
              <w:t xml:space="preserve"> седница</w:t>
            </w:r>
          </w:p>
          <w:p w:rsidR="0086700D" w:rsidRPr="0086700D"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Усвајање записника са претходне седнице</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Анализа васпитно-образовног рада на крају </w:t>
            </w:r>
            <w:r w:rsidRPr="0086700D">
              <w:rPr>
                <w:rFonts w:ascii="Times New Roman" w:hAnsi="Times New Roman" w:cs="Times New Roman"/>
              </w:rPr>
              <w:t>I</w:t>
            </w:r>
            <w:r w:rsidRPr="0086700D">
              <w:rPr>
                <w:rFonts w:ascii="Times New Roman" w:hAnsi="Times New Roman" w:cs="Times New Roman"/>
                <w:lang w:val="sr-Cyrl-CS"/>
              </w:rPr>
              <w:t xml:space="preserve"> класификационог периода </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Доношење мера за побољшање успеха у учењу и понашању ученика </w:t>
            </w:r>
          </w:p>
          <w:p w:rsidR="0086700D" w:rsidRPr="00E94245" w:rsidRDefault="00B91A17" w:rsidP="00B91A17">
            <w:pPr>
              <w:pStyle w:val="Default"/>
              <w:rPr>
                <w:rFonts w:ascii="Times New Roman" w:hAnsi="Times New Roman" w:cs="Times New Roman"/>
                <w:lang w:val="sr-Cyrl-CS"/>
              </w:rPr>
            </w:pPr>
            <w:r w:rsidRPr="00E94245">
              <w:rPr>
                <w:rFonts w:ascii="Times New Roman" w:hAnsi="Times New Roman" w:cs="Times New Roman"/>
                <w:lang w:val="sr-Cyrl-CS"/>
              </w:rPr>
              <w:t xml:space="preserve">Извештај тимова на нивоу школе </w:t>
            </w:r>
          </w:p>
        </w:tc>
        <w:tc>
          <w:tcPr>
            <w:tcW w:w="2374" w:type="dxa"/>
            <w:gridSpan w:val="2"/>
            <w:shd w:val="clear" w:color="auto" w:fill="auto"/>
            <w:vAlign w:val="center"/>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Дискусија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Излагање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Информисање </w:t>
            </w:r>
          </w:p>
          <w:p w:rsidR="0086700D" w:rsidRPr="00B91A17" w:rsidRDefault="00B91A17" w:rsidP="00F958E1">
            <w:pPr>
              <w:pStyle w:val="Default"/>
              <w:rPr>
                <w:rFonts w:ascii="Times New Roman" w:hAnsi="Times New Roman" w:cs="Times New Roman"/>
              </w:rPr>
            </w:pPr>
            <w:r>
              <w:rPr>
                <w:rFonts w:ascii="Times New Roman" w:hAnsi="Times New Roman" w:cs="Times New Roman"/>
              </w:rPr>
              <w:t>Извештавање</w:t>
            </w:r>
          </w:p>
        </w:tc>
        <w:tc>
          <w:tcPr>
            <w:tcW w:w="2684" w:type="dxa"/>
            <w:gridSpan w:val="2"/>
            <w:shd w:val="clear" w:color="auto" w:fill="auto"/>
            <w:vAlign w:val="center"/>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Директор</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Помоћници директора </w:t>
            </w:r>
          </w:p>
          <w:p w:rsidR="0086700D" w:rsidRPr="00B91A17" w:rsidRDefault="00B91A17" w:rsidP="00F958E1">
            <w:pPr>
              <w:pStyle w:val="Default"/>
              <w:rPr>
                <w:rFonts w:ascii="Times New Roman" w:hAnsi="Times New Roman" w:cs="Times New Roman"/>
              </w:rPr>
            </w:pPr>
            <w:r>
              <w:rPr>
                <w:rFonts w:ascii="Times New Roman" w:hAnsi="Times New Roman" w:cs="Times New Roman"/>
              </w:rPr>
              <w:t>Вође тимова</w:t>
            </w:r>
          </w:p>
        </w:tc>
      </w:tr>
      <w:tr w:rsidR="0086700D" w:rsidRPr="00B952B9" w:rsidTr="00B91A17">
        <w:tc>
          <w:tcPr>
            <w:tcW w:w="1461" w:type="dxa"/>
            <w:shd w:val="clear" w:color="auto" w:fill="auto"/>
            <w:vAlign w:val="center"/>
          </w:tcPr>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Децембар</w:t>
            </w:r>
          </w:p>
        </w:tc>
        <w:tc>
          <w:tcPr>
            <w:tcW w:w="3060" w:type="dxa"/>
            <w:shd w:val="clear" w:color="auto" w:fill="auto"/>
            <w:vAlign w:val="center"/>
          </w:tcPr>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b/>
                <w:bCs/>
              </w:rPr>
              <w:t>IV</w:t>
            </w:r>
            <w:r w:rsidRPr="0086700D">
              <w:rPr>
                <w:rFonts w:ascii="Times New Roman" w:hAnsi="Times New Roman" w:cs="Times New Roman"/>
                <w:b/>
                <w:bCs/>
                <w:lang w:val="sr-Cyrl-CS"/>
              </w:rPr>
              <w:t xml:space="preserve"> седница </w:t>
            </w:r>
            <w:r w:rsidRPr="0086700D">
              <w:rPr>
                <w:rFonts w:ascii="Times New Roman" w:hAnsi="Times New Roman" w:cs="Times New Roman"/>
                <w:lang w:val="sr-Cyrl-CS"/>
              </w:rPr>
              <w:t xml:space="preserve">. </w:t>
            </w:r>
          </w:p>
          <w:p w:rsidR="0086700D" w:rsidRPr="0086700D"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Усвајање записника са претходне седнице</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Информисање о активностима у области самовредновања рада Школе </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Извештај о педагошко инструктивном раду</w:t>
            </w:r>
          </w:p>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Анализа успеха ученика у </w:t>
            </w:r>
            <w:r w:rsidRPr="0086700D">
              <w:rPr>
                <w:rFonts w:ascii="Times New Roman" w:hAnsi="Times New Roman" w:cs="Times New Roman"/>
              </w:rPr>
              <w:t>I</w:t>
            </w:r>
            <w:r w:rsidRPr="00E94245">
              <w:rPr>
                <w:rFonts w:ascii="Times New Roman" w:hAnsi="Times New Roman" w:cs="Times New Roman"/>
                <w:lang w:val="sr-Cyrl-CS"/>
              </w:rPr>
              <w:t>полугодишту</w:t>
            </w:r>
          </w:p>
          <w:p w:rsidR="0086700D" w:rsidRPr="00F958E1" w:rsidRDefault="0086700D" w:rsidP="00F958E1">
            <w:pPr>
              <w:pStyle w:val="Default"/>
              <w:rPr>
                <w:rFonts w:ascii="Times New Roman" w:hAnsi="Times New Roman" w:cs="Times New Roman"/>
                <w:lang w:val="sr-Cyrl-CS"/>
              </w:rPr>
            </w:pPr>
            <w:r w:rsidRPr="0086700D">
              <w:rPr>
                <w:rFonts w:ascii="Times New Roman" w:hAnsi="Times New Roman" w:cs="Times New Roman"/>
              </w:rPr>
              <w:t xml:space="preserve">Васпитно- дисциплинске мере </w:t>
            </w:r>
          </w:p>
        </w:tc>
        <w:tc>
          <w:tcPr>
            <w:tcW w:w="2374" w:type="dxa"/>
            <w:gridSpan w:val="2"/>
            <w:shd w:val="clear" w:color="auto" w:fill="auto"/>
            <w:vAlign w:val="center"/>
          </w:tcPr>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Излагање</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Договарање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Информисање</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Предлагање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Извештавање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Анализа</w:t>
            </w:r>
          </w:p>
          <w:p w:rsidR="0086700D" w:rsidRPr="00E94245" w:rsidRDefault="0086700D" w:rsidP="00F958E1">
            <w:pPr>
              <w:pStyle w:val="Default"/>
              <w:rPr>
                <w:rFonts w:ascii="Times New Roman" w:hAnsi="Times New Roman" w:cs="Times New Roman"/>
                <w:color w:val="auto"/>
                <w:lang w:val="sr-Cyrl-CS"/>
              </w:rPr>
            </w:pPr>
          </w:p>
        </w:tc>
        <w:tc>
          <w:tcPr>
            <w:tcW w:w="2684" w:type="dxa"/>
            <w:gridSpan w:val="2"/>
            <w:shd w:val="clear" w:color="auto" w:fill="auto"/>
            <w:vAlign w:val="center"/>
          </w:tcPr>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Тим за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Самовредновање</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Директор и  помоћници директора</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Педагошки колегијум </w:t>
            </w:r>
          </w:p>
          <w:p w:rsidR="0086700D" w:rsidRPr="00E94245" w:rsidRDefault="0086700D" w:rsidP="00F958E1">
            <w:pPr>
              <w:pStyle w:val="Default"/>
              <w:rPr>
                <w:rFonts w:ascii="Times New Roman" w:hAnsi="Times New Roman" w:cs="Times New Roman"/>
                <w:color w:val="auto"/>
                <w:lang w:val="sr-Cyrl-CS"/>
              </w:rPr>
            </w:pPr>
            <w:r w:rsidRPr="00E94245">
              <w:rPr>
                <w:rFonts w:ascii="Times New Roman" w:hAnsi="Times New Roman" w:cs="Times New Roman"/>
                <w:color w:val="auto"/>
                <w:lang w:val="sr-Cyrl-CS"/>
              </w:rPr>
              <w:t>Васпитно-дисциплинска комисија</w:t>
            </w:r>
          </w:p>
        </w:tc>
      </w:tr>
      <w:tr w:rsidR="0086700D" w:rsidRPr="0086700D" w:rsidTr="00B91A17">
        <w:tc>
          <w:tcPr>
            <w:tcW w:w="1461" w:type="dxa"/>
            <w:shd w:val="clear" w:color="auto" w:fill="auto"/>
            <w:vAlign w:val="center"/>
          </w:tcPr>
          <w:p w:rsidR="0086700D" w:rsidRPr="0086700D" w:rsidRDefault="0086700D" w:rsidP="00F958E1">
            <w:pPr>
              <w:jc w:val="center"/>
              <w:rPr>
                <w:rFonts w:ascii="Times New Roman" w:hAnsi="Times New Roman"/>
                <w:b/>
                <w:sz w:val="24"/>
                <w:szCs w:val="24"/>
                <w:lang w:val="sr-Cyrl-CS"/>
              </w:rPr>
            </w:pPr>
            <w:r w:rsidRPr="0086700D">
              <w:rPr>
                <w:rFonts w:ascii="Times New Roman" w:hAnsi="Times New Roman"/>
                <w:b/>
                <w:sz w:val="24"/>
                <w:szCs w:val="24"/>
                <w:lang w:val="sr-Cyrl-CS"/>
              </w:rPr>
              <w:t>Јануар</w:t>
            </w:r>
          </w:p>
        </w:tc>
        <w:tc>
          <w:tcPr>
            <w:tcW w:w="3060" w:type="dxa"/>
            <w:shd w:val="clear" w:color="auto" w:fill="auto"/>
            <w:vAlign w:val="center"/>
          </w:tcPr>
          <w:p w:rsidR="0086700D" w:rsidRPr="00E94245" w:rsidRDefault="0086700D" w:rsidP="00F958E1">
            <w:pPr>
              <w:pStyle w:val="Default"/>
              <w:rPr>
                <w:rFonts w:ascii="Times New Roman" w:hAnsi="Times New Roman" w:cs="Times New Roman"/>
                <w:b/>
                <w:bCs/>
                <w:lang w:val="sr-Cyrl-CS"/>
              </w:rPr>
            </w:pPr>
            <w:r w:rsidRPr="0086700D">
              <w:rPr>
                <w:rFonts w:ascii="Times New Roman" w:hAnsi="Times New Roman" w:cs="Times New Roman"/>
                <w:b/>
                <w:bCs/>
              </w:rPr>
              <w:t>V</w:t>
            </w:r>
            <w:r w:rsidRPr="0086700D">
              <w:rPr>
                <w:rFonts w:ascii="Times New Roman" w:hAnsi="Times New Roman" w:cs="Times New Roman"/>
                <w:b/>
                <w:bCs/>
                <w:lang w:val="sr-Cyrl-CS"/>
              </w:rPr>
              <w:t xml:space="preserve"> седница</w:t>
            </w:r>
          </w:p>
          <w:p w:rsidR="0086700D" w:rsidRPr="00E94245" w:rsidRDefault="0086700D" w:rsidP="00F958E1">
            <w:pPr>
              <w:pStyle w:val="Default"/>
              <w:rPr>
                <w:rFonts w:ascii="Times New Roman" w:hAnsi="Times New Roman" w:cs="Times New Roman"/>
                <w:b/>
                <w:bCs/>
                <w:lang w:val="sr-Cyrl-CS"/>
              </w:rPr>
            </w:pPr>
            <w:r w:rsidRPr="00E94245">
              <w:rPr>
                <w:rFonts w:ascii="Times New Roman" w:hAnsi="Times New Roman" w:cs="Times New Roman"/>
                <w:lang w:val="sr-Cyrl-CS"/>
              </w:rPr>
              <w:t>Усвајање записника са претходне седнице</w:t>
            </w:r>
          </w:p>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Извештај о прегледу педагошке документације</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 Доношење одлуке о организацији з</w:t>
            </w:r>
            <w:r w:rsidRPr="00E94245">
              <w:rPr>
                <w:rFonts w:ascii="Times New Roman" w:hAnsi="Times New Roman" w:cs="Times New Roman"/>
                <w:lang w:val="sr-Cyrl-CS"/>
              </w:rPr>
              <w:t xml:space="preserve">авршног </w:t>
            </w:r>
            <w:r w:rsidRPr="0086700D">
              <w:rPr>
                <w:rFonts w:ascii="Times New Roman" w:hAnsi="Times New Roman" w:cs="Times New Roman"/>
                <w:lang w:val="sr-Cyrl-CS"/>
              </w:rPr>
              <w:t xml:space="preserve"> и матурског испита и именовање </w:t>
            </w:r>
            <w:r w:rsidRPr="00E94245">
              <w:rPr>
                <w:rFonts w:ascii="Times New Roman" w:hAnsi="Times New Roman" w:cs="Times New Roman"/>
                <w:lang w:val="sr-Cyrl-CS"/>
              </w:rPr>
              <w:t>и</w:t>
            </w:r>
            <w:r w:rsidRPr="0086700D">
              <w:rPr>
                <w:rFonts w:ascii="Times New Roman" w:hAnsi="Times New Roman" w:cs="Times New Roman"/>
                <w:lang w:val="sr-Cyrl-CS"/>
              </w:rPr>
              <w:t xml:space="preserve">спитног </w:t>
            </w:r>
          </w:p>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lastRenderedPageBreak/>
              <w:t>одбора</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Усвајање испитних питања за завршни и матурски испит </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Организација активности у оквиру школског дана за ваннаставне активности </w:t>
            </w:r>
          </w:p>
          <w:p w:rsidR="0086700D" w:rsidRPr="0086700D"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Договор о организацији прославе дана Светог Саве</w:t>
            </w:r>
          </w:p>
          <w:p w:rsidR="0086700D" w:rsidRPr="0086700D" w:rsidRDefault="0086700D" w:rsidP="00F958E1">
            <w:pPr>
              <w:pStyle w:val="Default"/>
              <w:rPr>
                <w:rFonts w:ascii="Times New Roman" w:hAnsi="Times New Roman" w:cs="Times New Roman"/>
                <w:b/>
                <w:bCs/>
                <w:lang w:val="sr-Cyrl-CS"/>
              </w:rPr>
            </w:pPr>
          </w:p>
        </w:tc>
        <w:tc>
          <w:tcPr>
            <w:tcW w:w="2374" w:type="dxa"/>
            <w:gridSpan w:val="2"/>
            <w:shd w:val="clear" w:color="auto" w:fill="auto"/>
            <w:vAlign w:val="center"/>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lastRenderedPageBreak/>
              <w:t>Усвајање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Одлучивање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Дискусија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Информисање </w:t>
            </w:r>
          </w:p>
          <w:p w:rsidR="0086700D" w:rsidRPr="0086700D" w:rsidRDefault="0086700D" w:rsidP="00F958E1">
            <w:pPr>
              <w:pStyle w:val="Default"/>
              <w:ind w:left="720"/>
              <w:rPr>
                <w:rFonts w:ascii="Times New Roman" w:hAnsi="Times New Roman" w:cs="Times New Roman"/>
                <w:color w:val="auto"/>
              </w:rPr>
            </w:pPr>
          </w:p>
        </w:tc>
        <w:tc>
          <w:tcPr>
            <w:tcW w:w="2684" w:type="dxa"/>
            <w:gridSpan w:val="2"/>
            <w:shd w:val="clear" w:color="auto" w:fill="auto"/>
            <w:vAlign w:val="center"/>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Директор и помоћници директора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Психолог</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Педагог</w:t>
            </w:r>
          </w:p>
          <w:p w:rsidR="0086700D" w:rsidRPr="00B91A17" w:rsidRDefault="00B91A17" w:rsidP="00F958E1">
            <w:pPr>
              <w:pStyle w:val="Default"/>
              <w:rPr>
                <w:rFonts w:ascii="Times New Roman" w:hAnsi="Times New Roman" w:cs="Times New Roman"/>
              </w:rPr>
            </w:pPr>
            <w:r>
              <w:rPr>
                <w:rFonts w:ascii="Times New Roman" w:hAnsi="Times New Roman" w:cs="Times New Roman"/>
              </w:rPr>
              <w:t>Председници стручних већа</w:t>
            </w:r>
          </w:p>
        </w:tc>
      </w:tr>
      <w:tr w:rsidR="0086700D" w:rsidRPr="0086700D" w:rsidTr="00B91A17">
        <w:tc>
          <w:tcPr>
            <w:tcW w:w="1461" w:type="dxa"/>
            <w:shd w:val="clear" w:color="auto" w:fill="auto"/>
            <w:vAlign w:val="center"/>
          </w:tcPr>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Март</w:t>
            </w:r>
          </w:p>
        </w:tc>
        <w:tc>
          <w:tcPr>
            <w:tcW w:w="3060" w:type="dxa"/>
            <w:shd w:val="clear" w:color="auto" w:fill="auto"/>
            <w:vAlign w:val="center"/>
          </w:tcPr>
          <w:p w:rsidR="0086700D" w:rsidRPr="00E94245" w:rsidRDefault="0086700D" w:rsidP="00F958E1">
            <w:pPr>
              <w:pStyle w:val="Default"/>
              <w:rPr>
                <w:rFonts w:ascii="Times New Roman" w:hAnsi="Times New Roman" w:cs="Times New Roman"/>
                <w:b/>
                <w:bCs/>
                <w:lang w:val="sr-Cyrl-CS"/>
              </w:rPr>
            </w:pPr>
            <w:r w:rsidRPr="0086700D">
              <w:rPr>
                <w:rFonts w:ascii="Times New Roman" w:hAnsi="Times New Roman" w:cs="Times New Roman"/>
                <w:b/>
                <w:bCs/>
              </w:rPr>
              <w:t>VI</w:t>
            </w:r>
            <w:r w:rsidRPr="0086700D">
              <w:rPr>
                <w:rFonts w:ascii="Times New Roman" w:hAnsi="Times New Roman" w:cs="Times New Roman"/>
                <w:b/>
                <w:bCs/>
                <w:lang w:val="sr-Cyrl-CS"/>
              </w:rPr>
              <w:t xml:space="preserve"> седница </w:t>
            </w:r>
          </w:p>
          <w:p w:rsidR="0086700D" w:rsidRPr="0086700D"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Усвајање записника са претходне седнице</w:t>
            </w:r>
          </w:p>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Информисање о активностима</w:t>
            </w:r>
            <w:r w:rsidR="00F958E1">
              <w:rPr>
                <w:rFonts w:ascii="Times New Roman" w:hAnsi="Times New Roman" w:cs="Times New Roman"/>
                <w:lang w:val="sr-Cyrl-CS"/>
              </w:rPr>
              <w:t xml:space="preserve"> у области самовредновања рада ш</w:t>
            </w:r>
            <w:r w:rsidRPr="0086700D">
              <w:rPr>
                <w:rFonts w:ascii="Times New Roman" w:hAnsi="Times New Roman" w:cs="Times New Roman"/>
                <w:lang w:val="sr-Cyrl-CS"/>
              </w:rPr>
              <w:t xml:space="preserve">коле </w:t>
            </w:r>
          </w:p>
          <w:p w:rsidR="0086700D" w:rsidRPr="0086700D"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Анализа васпитно-образовног рада на крају </w:t>
            </w:r>
            <w:r w:rsidRPr="0086700D">
              <w:rPr>
                <w:rFonts w:ascii="Times New Roman" w:hAnsi="Times New Roman" w:cs="Times New Roman"/>
              </w:rPr>
              <w:t>III</w:t>
            </w:r>
            <w:r w:rsidRPr="00E94245">
              <w:rPr>
                <w:rFonts w:ascii="Times New Roman" w:hAnsi="Times New Roman" w:cs="Times New Roman"/>
                <w:lang w:val="sr-Cyrl-CS"/>
              </w:rPr>
              <w:t xml:space="preserve"> класификационог периода (</w:t>
            </w:r>
            <w:r w:rsidRPr="0086700D">
              <w:rPr>
                <w:rFonts w:ascii="Times New Roman" w:hAnsi="Times New Roman" w:cs="Times New Roman"/>
                <w:lang w:val="sr-Cyrl-CS"/>
              </w:rPr>
              <w:t>завршни разреди)</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Доношење мера за побољшање успеха уучењу и понашању ученика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Извештај тимова на нивоу школе </w:t>
            </w:r>
          </w:p>
          <w:p w:rsidR="0086700D" w:rsidRPr="0086700D" w:rsidRDefault="0086700D" w:rsidP="00F958E1">
            <w:pPr>
              <w:pStyle w:val="Default"/>
              <w:ind w:left="720"/>
              <w:rPr>
                <w:rFonts w:ascii="Times New Roman" w:hAnsi="Times New Roman" w:cs="Times New Roman"/>
                <w:b/>
                <w:bCs/>
              </w:rPr>
            </w:pPr>
          </w:p>
        </w:tc>
        <w:tc>
          <w:tcPr>
            <w:tcW w:w="2374" w:type="dxa"/>
            <w:gridSpan w:val="2"/>
            <w:shd w:val="clear" w:color="auto" w:fill="auto"/>
            <w:vAlign w:val="center"/>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Усвајање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Информисање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Одлучивање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Излагање </w:t>
            </w:r>
          </w:p>
          <w:p w:rsidR="0086700D" w:rsidRPr="0086700D" w:rsidRDefault="0086700D" w:rsidP="00F958E1">
            <w:pPr>
              <w:pStyle w:val="Default"/>
              <w:rPr>
                <w:rFonts w:ascii="Times New Roman" w:hAnsi="Times New Roman" w:cs="Times New Roman"/>
                <w:color w:val="auto"/>
              </w:rPr>
            </w:pPr>
          </w:p>
        </w:tc>
        <w:tc>
          <w:tcPr>
            <w:tcW w:w="2684" w:type="dxa"/>
            <w:gridSpan w:val="2"/>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2468"/>
            </w:tblGrid>
            <w:tr w:rsidR="0086700D" w:rsidRPr="0086700D" w:rsidTr="00F958E1">
              <w:trPr>
                <w:trHeight w:val="895"/>
              </w:trPr>
              <w:tc>
                <w:tcPr>
                  <w:tcW w:w="2468" w:type="dxa"/>
                </w:tcPr>
                <w:p w:rsidR="0086700D" w:rsidRPr="0086700D" w:rsidRDefault="0086700D" w:rsidP="00F958E1">
                  <w:pPr>
                    <w:autoSpaceDE w:val="0"/>
                    <w:autoSpaceDN w:val="0"/>
                    <w:adjustRightInd w:val="0"/>
                    <w:spacing w:after="0" w:line="240" w:lineRule="auto"/>
                    <w:rPr>
                      <w:rFonts w:ascii="Times New Roman" w:hAnsi="Times New Roman"/>
                      <w:color w:val="000000"/>
                      <w:sz w:val="24"/>
                      <w:szCs w:val="24"/>
                    </w:rPr>
                  </w:pPr>
                  <w:r w:rsidRPr="0086700D">
                    <w:rPr>
                      <w:rFonts w:ascii="Times New Roman" w:hAnsi="Times New Roman"/>
                      <w:color w:val="000000"/>
                      <w:sz w:val="24"/>
                      <w:szCs w:val="24"/>
                    </w:rPr>
                    <w:t>Директор и помоћници директора</w:t>
                  </w:r>
                </w:p>
                <w:p w:rsidR="0086700D" w:rsidRPr="0086700D" w:rsidRDefault="0086700D" w:rsidP="00F958E1">
                  <w:pPr>
                    <w:autoSpaceDE w:val="0"/>
                    <w:autoSpaceDN w:val="0"/>
                    <w:adjustRightInd w:val="0"/>
                    <w:spacing w:after="0" w:line="240" w:lineRule="auto"/>
                    <w:rPr>
                      <w:rFonts w:ascii="Times New Roman" w:hAnsi="Times New Roman"/>
                      <w:color w:val="000000"/>
                      <w:sz w:val="24"/>
                      <w:szCs w:val="24"/>
                    </w:rPr>
                  </w:pPr>
                  <w:r w:rsidRPr="0086700D">
                    <w:rPr>
                      <w:rFonts w:ascii="Times New Roman" w:hAnsi="Times New Roman"/>
                      <w:color w:val="000000"/>
                      <w:sz w:val="24"/>
                      <w:szCs w:val="24"/>
                    </w:rPr>
                    <w:t xml:space="preserve">Координатор тима за самовредновање </w:t>
                  </w:r>
                </w:p>
                <w:p w:rsidR="0086700D" w:rsidRPr="0086700D" w:rsidRDefault="0086700D" w:rsidP="00F958E1">
                  <w:pPr>
                    <w:autoSpaceDE w:val="0"/>
                    <w:autoSpaceDN w:val="0"/>
                    <w:adjustRightInd w:val="0"/>
                    <w:spacing w:after="0" w:line="240" w:lineRule="auto"/>
                    <w:rPr>
                      <w:rFonts w:ascii="Times New Roman" w:hAnsi="Times New Roman"/>
                      <w:color w:val="000000"/>
                      <w:sz w:val="24"/>
                      <w:szCs w:val="24"/>
                    </w:rPr>
                  </w:pPr>
                  <w:r w:rsidRPr="0086700D">
                    <w:rPr>
                      <w:rFonts w:ascii="Times New Roman" w:hAnsi="Times New Roman"/>
                      <w:color w:val="000000"/>
                      <w:sz w:val="24"/>
                      <w:szCs w:val="24"/>
                    </w:rPr>
                    <w:t>Одељењске</w:t>
                  </w:r>
                </w:p>
                <w:p w:rsidR="0086700D" w:rsidRPr="0086700D" w:rsidRDefault="00B91A17" w:rsidP="00B91A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старешине </w:t>
                  </w:r>
                </w:p>
              </w:tc>
            </w:tr>
          </w:tbl>
          <w:p w:rsidR="0086700D" w:rsidRPr="0086700D" w:rsidRDefault="0086700D" w:rsidP="00F958E1">
            <w:pPr>
              <w:pStyle w:val="Default"/>
              <w:ind w:left="720"/>
              <w:rPr>
                <w:rFonts w:ascii="Times New Roman" w:hAnsi="Times New Roman" w:cs="Times New Roman"/>
                <w:color w:val="auto"/>
              </w:rPr>
            </w:pPr>
          </w:p>
        </w:tc>
      </w:tr>
      <w:tr w:rsidR="0086700D" w:rsidRPr="0086700D" w:rsidTr="00B91A17">
        <w:tc>
          <w:tcPr>
            <w:tcW w:w="1461" w:type="dxa"/>
            <w:shd w:val="clear" w:color="auto" w:fill="auto"/>
            <w:vAlign w:val="center"/>
          </w:tcPr>
          <w:p w:rsidR="0086700D" w:rsidRPr="0086700D" w:rsidRDefault="0086700D" w:rsidP="00B91A17">
            <w:pPr>
              <w:rPr>
                <w:rFonts w:ascii="Times New Roman" w:hAnsi="Times New Roman"/>
                <w:b/>
                <w:sz w:val="24"/>
                <w:szCs w:val="24"/>
                <w:lang w:val="sr-Cyrl-CS"/>
              </w:rPr>
            </w:pPr>
            <w:r w:rsidRPr="0086700D">
              <w:rPr>
                <w:rFonts w:ascii="Times New Roman" w:hAnsi="Times New Roman"/>
                <w:b/>
                <w:sz w:val="24"/>
                <w:szCs w:val="24"/>
                <w:lang w:val="sr-Cyrl-CS"/>
              </w:rPr>
              <w:t>Април</w:t>
            </w:r>
          </w:p>
          <w:p w:rsidR="0086700D" w:rsidRPr="0086700D" w:rsidRDefault="0086700D" w:rsidP="00F958E1">
            <w:pPr>
              <w:rPr>
                <w:rFonts w:ascii="Times New Roman" w:hAnsi="Times New Roman"/>
                <w:b/>
                <w:sz w:val="24"/>
                <w:szCs w:val="24"/>
                <w:lang w:val="sr-Cyrl-CS"/>
              </w:rPr>
            </w:pPr>
          </w:p>
        </w:tc>
        <w:tc>
          <w:tcPr>
            <w:tcW w:w="3060" w:type="dxa"/>
            <w:shd w:val="clear" w:color="auto" w:fill="auto"/>
            <w:vAlign w:val="center"/>
          </w:tcPr>
          <w:p w:rsidR="0086700D" w:rsidRPr="00E94245" w:rsidRDefault="0086700D" w:rsidP="00F958E1">
            <w:pPr>
              <w:pStyle w:val="Default"/>
              <w:rPr>
                <w:rFonts w:ascii="Times New Roman" w:hAnsi="Times New Roman" w:cs="Times New Roman"/>
                <w:b/>
                <w:bCs/>
                <w:lang w:val="sr-Cyrl-CS"/>
              </w:rPr>
            </w:pPr>
            <w:r w:rsidRPr="0086700D">
              <w:rPr>
                <w:rFonts w:ascii="Times New Roman" w:hAnsi="Times New Roman" w:cs="Times New Roman"/>
                <w:b/>
                <w:bCs/>
              </w:rPr>
              <w:t>VII</w:t>
            </w:r>
            <w:r w:rsidRPr="0086700D">
              <w:rPr>
                <w:rFonts w:ascii="Times New Roman" w:hAnsi="Times New Roman" w:cs="Times New Roman"/>
                <w:b/>
                <w:bCs/>
                <w:lang w:val="sr-Cyrl-CS"/>
              </w:rPr>
              <w:t xml:space="preserve"> седница</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Усвајање записника са претходне седнице</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Анализа успеха ученика на крају </w:t>
            </w:r>
            <w:r w:rsidRPr="0086700D">
              <w:rPr>
                <w:rFonts w:ascii="Times New Roman" w:hAnsi="Times New Roman" w:cs="Times New Roman"/>
              </w:rPr>
              <w:t>III</w:t>
            </w:r>
            <w:r w:rsidRPr="0086700D">
              <w:rPr>
                <w:rFonts w:ascii="Times New Roman" w:hAnsi="Times New Roman" w:cs="Times New Roman"/>
                <w:lang w:val="sr-Cyrl-CS"/>
              </w:rPr>
              <w:t xml:space="preserve"> класификационог периода (остали разреди)</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Извештај о педагошко инструктивном раду </w:t>
            </w:r>
          </w:p>
          <w:p w:rsidR="0086700D" w:rsidRPr="00B91A17"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Васпитно-дисциплинске мере</w:t>
            </w:r>
          </w:p>
        </w:tc>
        <w:tc>
          <w:tcPr>
            <w:tcW w:w="2374" w:type="dxa"/>
            <w:gridSpan w:val="2"/>
            <w:shd w:val="clear" w:color="auto" w:fill="auto"/>
            <w:vAlign w:val="center"/>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Усвајање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Aнализа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Извештавање</w:t>
            </w:r>
          </w:p>
          <w:p w:rsidR="0086700D" w:rsidRPr="0086700D" w:rsidRDefault="00B91A17" w:rsidP="00F958E1">
            <w:pPr>
              <w:pStyle w:val="Default"/>
              <w:rPr>
                <w:rFonts w:ascii="Times New Roman" w:hAnsi="Times New Roman" w:cs="Times New Roman"/>
              </w:rPr>
            </w:pPr>
            <w:r>
              <w:rPr>
                <w:rFonts w:ascii="Times New Roman" w:hAnsi="Times New Roman" w:cs="Times New Roman"/>
              </w:rPr>
              <w:t>Информисање</w:t>
            </w:r>
          </w:p>
        </w:tc>
        <w:tc>
          <w:tcPr>
            <w:tcW w:w="2684" w:type="dxa"/>
            <w:gridSpan w:val="2"/>
            <w:shd w:val="clear" w:color="auto" w:fill="auto"/>
            <w:vAlign w:val="center"/>
          </w:tcPr>
          <w:p w:rsidR="0086700D" w:rsidRPr="0086700D" w:rsidRDefault="0086700D" w:rsidP="00F958E1">
            <w:pPr>
              <w:autoSpaceDE w:val="0"/>
              <w:autoSpaceDN w:val="0"/>
              <w:adjustRightInd w:val="0"/>
              <w:spacing w:after="0" w:line="240" w:lineRule="auto"/>
              <w:rPr>
                <w:rFonts w:ascii="Times New Roman" w:hAnsi="Times New Roman"/>
                <w:sz w:val="24"/>
                <w:szCs w:val="24"/>
              </w:rPr>
            </w:pPr>
            <w:r w:rsidRPr="0086700D">
              <w:rPr>
                <w:rFonts w:ascii="Times New Roman" w:hAnsi="Times New Roman"/>
                <w:sz w:val="24"/>
                <w:szCs w:val="24"/>
              </w:rPr>
              <w:t>Директор</w:t>
            </w:r>
          </w:p>
          <w:p w:rsidR="0086700D" w:rsidRPr="0086700D" w:rsidRDefault="0086700D" w:rsidP="00F958E1">
            <w:pPr>
              <w:autoSpaceDE w:val="0"/>
              <w:autoSpaceDN w:val="0"/>
              <w:adjustRightInd w:val="0"/>
              <w:spacing w:after="0" w:line="240" w:lineRule="auto"/>
              <w:rPr>
                <w:rFonts w:ascii="Times New Roman" w:hAnsi="Times New Roman"/>
                <w:sz w:val="24"/>
                <w:szCs w:val="24"/>
              </w:rPr>
            </w:pPr>
            <w:r w:rsidRPr="0086700D">
              <w:rPr>
                <w:rFonts w:ascii="Times New Roman" w:hAnsi="Times New Roman"/>
                <w:sz w:val="24"/>
                <w:szCs w:val="24"/>
              </w:rPr>
              <w:t>Помоћници</w:t>
            </w:r>
          </w:p>
          <w:p w:rsidR="0086700D" w:rsidRPr="0086700D" w:rsidRDefault="0086700D" w:rsidP="00F958E1">
            <w:pPr>
              <w:autoSpaceDE w:val="0"/>
              <w:autoSpaceDN w:val="0"/>
              <w:adjustRightInd w:val="0"/>
              <w:spacing w:after="0" w:line="240" w:lineRule="auto"/>
              <w:rPr>
                <w:rFonts w:ascii="Times New Roman" w:hAnsi="Times New Roman"/>
                <w:sz w:val="24"/>
                <w:szCs w:val="24"/>
              </w:rPr>
            </w:pPr>
            <w:r w:rsidRPr="0086700D">
              <w:rPr>
                <w:rFonts w:ascii="Times New Roman" w:hAnsi="Times New Roman"/>
                <w:sz w:val="24"/>
                <w:szCs w:val="24"/>
              </w:rPr>
              <w:t>директора</w:t>
            </w:r>
          </w:p>
          <w:p w:rsidR="0086700D" w:rsidRPr="0086700D" w:rsidRDefault="0086700D" w:rsidP="00F958E1">
            <w:pPr>
              <w:autoSpaceDE w:val="0"/>
              <w:autoSpaceDN w:val="0"/>
              <w:adjustRightInd w:val="0"/>
              <w:spacing w:after="0" w:line="240" w:lineRule="auto"/>
              <w:rPr>
                <w:rFonts w:ascii="Times New Roman" w:hAnsi="Times New Roman"/>
                <w:sz w:val="24"/>
                <w:szCs w:val="24"/>
              </w:rPr>
            </w:pPr>
            <w:r w:rsidRPr="0086700D">
              <w:rPr>
                <w:rFonts w:ascii="Times New Roman" w:hAnsi="Times New Roman"/>
                <w:sz w:val="24"/>
                <w:szCs w:val="24"/>
              </w:rPr>
              <w:t>Педагошки</w:t>
            </w:r>
          </w:p>
          <w:p w:rsidR="0086700D" w:rsidRPr="0086700D" w:rsidRDefault="0086700D" w:rsidP="00F958E1">
            <w:pPr>
              <w:autoSpaceDE w:val="0"/>
              <w:autoSpaceDN w:val="0"/>
              <w:adjustRightInd w:val="0"/>
              <w:spacing w:after="0" w:line="240" w:lineRule="auto"/>
              <w:rPr>
                <w:rFonts w:ascii="Times New Roman" w:hAnsi="Times New Roman"/>
                <w:sz w:val="24"/>
                <w:szCs w:val="24"/>
              </w:rPr>
            </w:pPr>
            <w:r w:rsidRPr="0086700D">
              <w:rPr>
                <w:rFonts w:ascii="Times New Roman" w:hAnsi="Times New Roman"/>
                <w:sz w:val="24"/>
                <w:szCs w:val="24"/>
              </w:rPr>
              <w:t>колегијум</w:t>
            </w:r>
          </w:p>
          <w:p w:rsidR="0086700D" w:rsidRPr="0086700D" w:rsidRDefault="0086700D" w:rsidP="00F958E1">
            <w:pPr>
              <w:autoSpaceDE w:val="0"/>
              <w:autoSpaceDN w:val="0"/>
              <w:adjustRightInd w:val="0"/>
              <w:spacing w:after="0" w:line="240" w:lineRule="auto"/>
              <w:rPr>
                <w:rFonts w:ascii="Times New Roman" w:hAnsi="Times New Roman"/>
                <w:sz w:val="24"/>
                <w:szCs w:val="24"/>
              </w:rPr>
            </w:pPr>
            <w:r w:rsidRPr="0086700D">
              <w:rPr>
                <w:rFonts w:ascii="Times New Roman" w:hAnsi="Times New Roman"/>
                <w:sz w:val="24"/>
                <w:szCs w:val="24"/>
              </w:rPr>
              <w:t>Васпитно-дисциплинска комисија</w:t>
            </w:r>
          </w:p>
        </w:tc>
      </w:tr>
      <w:tr w:rsidR="0086700D" w:rsidRPr="0086700D" w:rsidTr="00B91A17">
        <w:tc>
          <w:tcPr>
            <w:tcW w:w="1461" w:type="dxa"/>
            <w:shd w:val="clear" w:color="auto" w:fill="auto"/>
            <w:vAlign w:val="center"/>
          </w:tcPr>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Мај</w:t>
            </w:r>
          </w:p>
        </w:tc>
        <w:tc>
          <w:tcPr>
            <w:tcW w:w="3060" w:type="dxa"/>
            <w:shd w:val="clear" w:color="auto" w:fill="auto"/>
            <w:vAlign w:val="center"/>
          </w:tcPr>
          <w:p w:rsidR="0086700D" w:rsidRPr="00E94245" w:rsidRDefault="0086700D" w:rsidP="00F958E1">
            <w:pPr>
              <w:pStyle w:val="Default"/>
              <w:rPr>
                <w:rFonts w:ascii="Times New Roman" w:hAnsi="Times New Roman" w:cs="Times New Roman"/>
                <w:b/>
                <w:bCs/>
                <w:lang w:val="sr-Cyrl-CS"/>
              </w:rPr>
            </w:pPr>
            <w:r w:rsidRPr="0086700D">
              <w:rPr>
                <w:rFonts w:ascii="Times New Roman" w:hAnsi="Times New Roman" w:cs="Times New Roman"/>
                <w:b/>
                <w:bCs/>
              </w:rPr>
              <w:t>VIII</w:t>
            </w:r>
            <w:r w:rsidRPr="0086700D">
              <w:rPr>
                <w:rFonts w:ascii="Times New Roman" w:hAnsi="Times New Roman" w:cs="Times New Roman"/>
                <w:b/>
                <w:bCs/>
                <w:lang w:val="sr-Cyrl-CS"/>
              </w:rPr>
              <w:t xml:space="preserve"> седница</w:t>
            </w:r>
          </w:p>
          <w:p w:rsidR="0086700D" w:rsidRPr="00E94245" w:rsidRDefault="0086700D" w:rsidP="00F958E1">
            <w:pPr>
              <w:pStyle w:val="Default"/>
              <w:rPr>
                <w:rFonts w:ascii="Times New Roman" w:hAnsi="Times New Roman" w:cs="Times New Roman"/>
                <w:b/>
                <w:bCs/>
                <w:lang w:val="sr-Cyrl-CS"/>
              </w:rPr>
            </w:pPr>
            <w:r w:rsidRPr="00E94245">
              <w:rPr>
                <w:rFonts w:ascii="Times New Roman" w:hAnsi="Times New Roman" w:cs="Times New Roman"/>
                <w:lang w:val="sr-Cyrl-CS"/>
              </w:rPr>
              <w:t>Усвајање записника са претходне седнице</w:t>
            </w:r>
          </w:p>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Доношење одлуке о похваљивању и награђивању ученика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Извештај о обављеним екскурзијама (по потреби)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Доношење одлуке о </w:t>
            </w:r>
            <w:r w:rsidRPr="00E94245">
              <w:rPr>
                <w:rFonts w:ascii="Times New Roman" w:hAnsi="Times New Roman" w:cs="Times New Roman"/>
                <w:lang w:val="sr-Cyrl-CS"/>
              </w:rPr>
              <w:lastRenderedPageBreak/>
              <w:t>извођењу припремне наставе за ученике упућене на разредни испи</w:t>
            </w:r>
          </w:p>
          <w:p w:rsidR="0086700D" w:rsidRPr="00B91A17" w:rsidRDefault="00B91A17" w:rsidP="00F958E1">
            <w:pPr>
              <w:pStyle w:val="Default"/>
              <w:rPr>
                <w:rFonts w:ascii="Times New Roman" w:hAnsi="Times New Roman" w:cs="Times New Roman"/>
              </w:rPr>
            </w:pPr>
            <w:r>
              <w:rPr>
                <w:rFonts w:ascii="Times New Roman" w:hAnsi="Times New Roman" w:cs="Times New Roman"/>
              </w:rPr>
              <w:t xml:space="preserve">Избор ученика генерације </w:t>
            </w:r>
          </w:p>
        </w:tc>
        <w:tc>
          <w:tcPr>
            <w:tcW w:w="2374" w:type="dxa"/>
            <w:gridSpan w:val="2"/>
            <w:shd w:val="clear" w:color="auto" w:fill="auto"/>
            <w:vAlign w:val="center"/>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lastRenderedPageBreak/>
              <w:t>Усвајање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Утврђивање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Одлучивање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Извештавање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Информисање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Дискусија </w:t>
            </w:r>
          </w:p>
          <w:p w:rsidR="0086700D" w:rsidRPr="0086700D" w:rsidRDefault="0086700D" w:rsidP="00F958E1">
            <w:pPr>
              <w:pStyle w:val="Default"/>
              <w:ind w:left="765"/>
              <w:rPr>
                <w:rFonts w:ascii="Times New Roman" w:hAnsi="Times New Roman" w:cs="Times New Roman"/>
                <w:color w:val="auto"/>
              </w:rPr>
            </w:pPr>
          </w:p>
        </w:tc>
        <w:tc>
          <w:tcPr>
            <w:tcW w:w="2684" w:type="dxa"/>
            <w:gridSpan w:val="2"/>
            <w:shd w:val="clear" w:color="auto" w:fill="auto"/>
            <w:vAlign w:val="center"/>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Директор</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 Помоћници директора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 Одељенске старешине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 Тим за екскурзије</w:t>
            </w:r>
          </w:p>
          <w:p w:rsidR="0086700D" w:rsidRPr="0086700D" w:rsidRDefault="0086700D" w:rsidP="00F958E1">
            <w:pPr>
              <w:pStyle w:val="Default"/>
              <w:rPr>
                <w:rFonts w:ascii="Times New Roman" w:hAnsi="Times New Roman" w:cs="Times New Roman"/>
              </w:rPr>
            </w:pPr>
          </w:p>
        </w:tc>
      </w:tr>
      <w:tr w:rsidR="0086700D" w:rsidRPr="0086700D" w:rsidTr="00B91A17">
        <w:tc>
          <w:tcPr>
            <w:tcW w:w="1461" w:type="dxa"/>
            <w:shd w:val="clear" w:color="auto" w:fill="auto"/>
            <w:vAlign w:val="center"/>
          </w:tcPr>
          <w:p w:rsidR="0086700D" w:rsidRPr="0086700D" w:rsidRDefault="0086700D" w:rsidP="00F958E1">
            <w:pPr>
              <w:jc w:val="center"/>
              <w:rPr>
                <w:rFonts w:ascii="Times New Roman" w:hAnsi="Times New Roman"/>
                <w:b/>
                <w:sz w:val="24"/>
                <w:szCs w:val="24"/>
                <w:lang w:val="sr-Cyrl-CS"/>
              </w:rPr>
            </w:pPr>
            <w:r w:rsidRPr="0086700D">
              <w:rPr>
                <w:rFonts w:ascii="Times New Roman" w:hAnsi="Times New Roman"/>
                <w:b/>
                <w:sz w:val="24"/>
                <w:szCs w:val="24"/>
                <w:lang w:val="sr-Cyrl-CS"/>
              </w:rPr>
              <w:t>Јун</w:t>
            </w:r>
          </w:p>
        </w:tc>
        <w:tc>
          <w:tcPr>
            <w:tcW w:w="3060" w:type="dxa"/>
            <w:shd w:val="clear" w:color="auto" w:fill="auto"/>
            <w:vAlign w:val="center"/>
          </w:tcPr>
          <w:p w:rsidR="0086700D" w:rsidRPr="00E94245" w:rsidRDefault="0086700D" w:rsidP="00F958E1">
            <w:pPr>
              <w:pStyle w:val="Default"/>
              <w:rPr>
                <w:rFonts w:ascii="Times New Roman" w:hAnsi="Times New Roman" w:cs="Times New Roman"/>
                <w:b/>
                <w:bCs/>
                <w:lang w:val="sr-Cyrl-CS"/>
              </w:rPr>
            </w:pPr>
            <w:r w:rsidRPr="0086700D">
              <w:rPr>
                <w:rFonts w:ascii="Times New Roman" w:hAnsi="Times New Roman" w:cs="Times New Roman"/>
                <w:b/>
                <w:bCs/>
              </w:rPr>
              <w:t>IX</w:t>
            </w:r>
            <w:r w:rsidRPr="0086700D">
              <w:rPr>
                <w:rFonts w:ascii="Times New Roman" w:hAnsi="Times New Roman" w:cs="Times New Roman"/>
                <w:b/>
                <w:bCs/>
                <w:lang w:val="sr-Cyrl-CS"/>
              </w:rPr>
              <w:t xml:space="preserve"> седница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Усвајање записника са претходне седнице</w:t>
            </w:r>
          </w:p>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Разматрање извештаја о стручном усавршавању наставника и стручних сарадника и анализа резултата примене стечених знања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Додељивање диплома ученицима за изузетан успех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Припрема и задужења за израду предлога Годишњег плана рада за наредну годину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Припреме и задужења за израду Извештаја о раду за текућу годину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Организовање уписа у наредну школску годину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Анализа успеха</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Васпитно-дисциплинске мере</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Информација о предстојећим испитима</w:t>
            </w:r>
          </w:p>
          <w:p w:rsidR="0086700D" w:rsidRPr="00E94245" w:rsidRDefault="0086700D" w:rsidP="00F958E1">
            <w:pPr>
              <w:pStyle w:val="Default"/>
              <w:rPr>
                <w:rFonts w:ascii="Times New Roman" w:hAnsi="Times New Roman" w:cs="Times New Roman"/>
                <w:b/>
                <w:bCs/>
                <w:lang w:val="sr-Cyrl-CS"/>
              </w:rPr>
            </w:pPr>
          </w:p>
        </w:tc>
        <w:tc>
          <w:tcPr>
            <w:tcW w:w="2374" w:type="dxa"/>
            <w:gridSpan w:val="2"/>
            <w:shd w:val="clear" w:color="auto" w:fill="auto"/>
            <w:vAlign w:val="center"/>
          </w:tcPr>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Усвајање</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Разматрање</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Анализа</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Извештавање</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Предлагање</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Дискусија</w:t>
            </w:r>
          </w:p>
          <w:p w:rsidR="0086700D" w:rsidRPr="00E94245" w:rsidRDefault="0086700D" w:rsidP="00F958E1">
            <w:pPr>
              <w:pStyle w:val="Default"/>
              <w:rPr>
                <w:rFonts w:ascii="Times New Roman" w:hAnsi="Times New Roman" w:cs="Times New Roman"/>
                <w:color w:val="auto"/>
                <w:lang w:val="sr-Cyrl-CS"/>
              </w:rPr>
            </w:pPr>
          </w:p>
        </w:tc>
        <w:tc>
          <w:tcPr>
            <w:tcW w:w="2684" w:type="dxa"/>
            <w:gridSpan w:val="2"/>
            <w:shd w:val="clear" w:color="auto" w:fill="auto"/>
            <w:vAlign w:val="center"/>
          </w:tcPr>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Директор и помоћници директора</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Психолог и педагог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Вође тимова </w:t>
            </w:r>
          </w:p>
          <w:p w:rsidR="0086700D" w:rsidRPr="00B91A17" w:rsidRDefault="00B91A17" w:rsidP="00F958E1">
            <w:pPr>
              <w:pStyle w:val="Default"/>
              <w:rPr>
                <w:rFonts w:ascii="Times New Roman" w:hAnsi="Times New Roman" w:cs="Times New Roman"/>
              </w:rPr>
            </w:pPr>
            <w:r>
              <w:rPr>
                <w:rFonts w:ascii="Times New Roman" w:hAnsi="Times New Roman" w:cs="Times New Roman"/>
              </w:rPr>
              <w:t>Одељенске старешине</w:t>
            </w:r>
          </w:p>
        </w:tc>
      </w:tr>
      <w:tr w:rsidR="0086700D" w:rsidRPr="0086700D" w:rsidTr="00B91A17">
        <w:tc>
          <w:tcPr>
            <w:tcW w:w="1461" w:type="dxa"/>
            <w:shd w:val="clear" w:color="auto" w:fill="auto"/>
            <w:vAlign w:val="center"/>
          </w:tcPr>
          <w:p w:rsidR="0086700D" w:rsidRPr="0086700D" w:rsidRDefault="0086700D" w:rsidP="00942D21">
            <w:pPr>
              <w:rPr>
                <w:rFonts w:ascii="Times New Roman" w:hAnsi="Times New Roman"/>
                <w:b/>
                <w:sz w:val="24"/>
                <w:szCs w:val="24"/>
                <w:lang w:val="sr-Cyrl-CS"/>
              </w:rPr>
            </w:pPr>
            <w:r w:rsidRPr="0086700D">
              <w:rPr>
                <w:rFonts w:ascii="Times New Roman" w:hAnsi="Times New Roman"/>
                <w:b/>
                <w:sz w:val="24"/>
                <w:szCs w:val="24"/>
                <w:lang w:val="sr-Cyrl-CS"/>
              </w:rPr>
              <w:t>Јул</w:t>
            </w:r>
          </w:p>
        </w:tc>
        <w:tc>
          <w:tcPr>
            <w:tcW w:w="3060" w:type="dxa"/>
            <w:shd w:val="clear" w:color="auto" w:fill="auto"/>
            <w:vAlign w:val="center"/>
          </w:tcPr>
          <w:p w:rsidR="0086700D" w:rsidRPr="00E94245" w:rsidRDefault="0086700D" w:rsidP="00F958E1">
            <w:pPr>
              <w:pStyle w:val="Default"/>
              <w:rPr>
                <w:rFonts w:ascii="Times New Roman" w:hAnsi="Times New Roman" w:cs="Times New Roman"/>
                <w:b/>
                <w:bCs/>
                <w:lang w:val="sr-Cyrl-CS"/>
              </w:rPr>
            </w:pPr>
            <w:r w:rsidRPr="0086700D">
              <w:rPr>
                <w:rFonts w:ascii="Times New Roman" w:hAnsi="Times New Roman" w:cs="Times New Roman"/>
                <w:b/>
                <w:bCs/>
              </w:rPr>
              <w:t>X</w:t>
            </w:r>
            <w:r w:rsidRPr="0086700D">
              <w:rPr>
                <w:rFonts w:ascii="Times New Roman" w:hAnsi="Times New Roman" w:cs="Times New Roman"/>
                <w:b/>
                <w:bCs/>
                <w:lang w:val="sr-Cyrl-CS"/>
              </w:rPr>
              <w:t xml:space="preserve"> седница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Усвајање записника са претходне седнице</w:t>
            </w:r>
          </w:p>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Информација о обављеном упису ученика у </w:t>
            </w:r>
            <w:r w:rsidRPr="0086700D">
              <w:rPr>
                <w:rFonts w:ascii="Times New Roman" w:hAnsi="Times New Roman" w:cs="Times New Roman"/>
              </w:rPr>
              <w:t>I</w:t>
            </w:r>
            <w:r w:rsidRPr="0086700D">
              <w:rPr>
                <w:rFonts w:ascii="Times New Roman" w:hAnsi="Times New Roman" w:cs="Times New Roman"/>
                <w:lang w:val="sr-Cyrl-CS"/>
              </w:rPr>
              <w:t xml:space="preserve"> разред </w:t>
            </w:r>
            <w:r w:rsidR="00A57B82">
              <w:rPr>
                <w:rFonts w:ascii="Times New Roman" w:hAnsi="Times New Roman" w:cs="Times New Roman"/>
                <w:lang w:val="sr-Cyrl-CS"/>
              </w:rPr>
              <w:t>за школску 20</w:t>
            </w:r>
            <w:r w:rsidR="006A2206">
              <w:rPr>
                <w:rFonts w:ascii="Times New Roman" w:hAnsi="Times New Roman" w:cs="Times New Roman"/>
                <w:lang w:val="sr-Latn-RS"/>
              </w:rPr>
              <w:t>2</w:t>
            </w:r>
            <w:r w:rsidR="00EE33F3">
              <w:rPr>
                <w:rFonts w:ascii="Times New Roman" w:hAnsi="Times New Roman" w:cs="Times New Roman"/>
                <w:lang w:val="sr-Cyrl-RS"/>
              </w:rPr>
              <w:t>4</w:t>
            </w:r>
            <w:r w:rsidR="00A57B82">
              <w:rPr>
                <w:rFonts w:ascii="Times New Roman" w:hAnsi="Times New Roman" w:cs="Times New Roman"/>
                <w:lang w:val="sr-Cyrl-CS"/>
              </w:rPr>
              <w:t>/</w:t>
            </w:r>
            <w:r w:rsidRPr="00E94245">
              <w:rPr>
                <w:rFonts w:ascii="Times New Roman" w:hAnsi="Times New Roman" w:cs="Times New Roman"/>
                <w:lang w:val="sr-Cyrl-CS"/>
              </w:rPr>
              <w:t xml:space="preserve"> </w:t>
            </w:r>
            <w:r w:rsidR="006A2206">
              <w:rPr>
                <w:rFonts w:ascii="Times New Roman" w:hAnsi="Times New Roman" w:cs="Times New Roman"/>
                <w:lang w:val="sr-Latn-RS"/>
              </w:rPr>
              <w:t>2</w:t>
            </w:r>
            <w:r w:rsidR="00EE33F3">
              <w:rPr>
                <w:rFonts w:ascii="Times New Roman" w:hAnsi="Times New Roman" w:cs="Times New Roman"/>
                <w:lang w:val="sr-Cyrl-RS"/>
              </w:rPr>
              <w:t>5</w:t>
            </w:r>
            <w:r w:rsidR="00A57B82">
              <w:rPr>
                <w:rFonts w:ascii="Times New Roman" w:hAnsi="Times New Roman" w:cs="Times New Roman"/>
                <w:lang w:val="sr-Latn-RS"/>
              </w:rPr>
              <w:t xml:space="preserve"> </w:t>
            </w:r>
            <w:r w:rsidRPr="00E94245">
              <w:rPr>
                <w:rFonts w:ascii="Times New Roman" w:hAnsi="Times New Roman" w:cs="Times New Roman"/>
                <w:lang w:val="sr-Cyrl-CS"/>
              </w:rPr>
              <w:t>годину</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Доношење одлуке о броју одељења по сменама </w:t>
            </w:r>
          </w:p>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Договор о припремама за наредну школску годину  Информисање Наставничког већа о изабраним председницима стручних већа за наредну школску годину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lastRenderedPageBreak/>
              <w:t>Предлог поделе предмета на наставнике</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И</w:t>
            </w:r>
            <w:r w:rsidR="00B91A17" w:rsidRPr="00E94245">
              <w:rPr>
                <w:rFonts w:ascii="Times New Roman" w:hAnsi="Times New Roman" w:cs="Times New Roman"/>
                <w:lang w:val="sr-Cyrl-CS"/>
              </w:rPr>
              <w:t xml:space="preserve">звештај о самовредновању школе </w:t>
            </w:r>
          </w:p>
        </w:tc>
        <w:tc>
          <w:tcPr>
            <w:tcW w:w="2374" w:type="dxa"/>
            <w:gridSpan w:val="2"/>
            <w:shd w:val="clear" w:color="auto" w:fill="auto"/>
            <w:vAlign w:val="center"/>
          </w:tcPr>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lastRenderedPageBreak/>
              <w:t>Усвајање</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Информисање</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Анализа</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Договор</w:t>
            </w:r>
          </w:p>
          <w:p w:rsidR="0086700D" w:rsidRPr="0086700D" w:rsidRDefault="0086700D" w:rsidP="00F958E1">
            <w:pPr>
              <w:pStyle w:val="Default"/>
              <w:ind w:left="765"/>
              <w:rPr>
                <w:rFonts w:ascii="Times New Roman" w:hAnsi="Times New Roman" w:cs="Times New Roman"/>
                <w:color w:val="auto"/>
              </w:rPr>
            </w:pPr>
          </w:p>
        </w:tc>
        <w:tc>
          <w:tcPr>
            <w:tcW w:w="2684" w:type="dxa"/>
            <w:gridSpan w:val="2"/>
            <w:shd w:val="clear" w:color="auto" w:fill="auto"/>
            <w:vAlign w:val="center"/>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Директор</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Комисија за упис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Помоћници директора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Тим за израду Годишњег плана и програма рада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Стручна већа </w:t>
            </w:r>
          </w:p>
          <w:p w:rsidR="0086700D" w:rsidRPr="0086700D" w:rsidRDefault="0086700D" w:rsidP="00F958E1">
            <w:pPr>
              <w:pStyle w:val="Default"/>
              <w:rPr>
                <w:rFonts w:ascii="Times New Roman" w:hAnsi="Times New Roman" w:cs="Times New Roman"/>
                <w:color w:val="auto"/>
              </w:rPr>
            </w:pPr>
          </w:p>
        </w:tc>
      </w:tr>
      <w:tr w:rsidR="0086700D" w:rsidRPr="0086700D" w:rsidTr="00B91A17">
        <w:tblPrEx>
          <w:tblLook w:val="0000" w:firstRow="0" w:lastRow="0" w:firstColumn="0" w:lastColumn="0" w:noHBand="0" w:noVBand="0"/>
        </w:tblPrEx>
        <w:trPr>
          <w:trHeight w:val="3325"/>
        </w:trPr>
        <w:tc>
          <w:tcPr>
            <w:tcW w:w="1461" w:type="dxa"/>
            <w:vAlign w:val="center"/>
          </w:tcPr>
          <w:p w:rsidR="0086700D" w:rsidRPr="0086700D" w:rsidRDefault="0086700D" w:rsidP="00F958E1">
            <w:pPr>
              <w:rPr>
                <w:rFonts w:ascii="Times New Roman" w:hAnsi="Times New Roman"/>
                <w:sz w:val="24"/>
                <w:szCs w:val="24"/>
              </w:rPr>
            </w:pPr>
            <w:r w:rsidRPr="0086700D">
              <w:rPr>
                <w:rFonts w:ascii="Times New Roman" w:hAnsi="Times New Roman"/>
                <w:b/>
                <w:sz w:val="24"/>
                <w:szCs w:val="24"/>
                <w:lang w:val="sr-Cyrl-CS"/>
              </w:rPr>
              <w:t>Август</w:t>
            </w:r>
          </w:p>
        </w:tc>
        <w:tc>
          <w:tcPr>
            <w:tcW w:w="3071" w:type="dxa"/>
            <w:gridSpan w:val="2"/>
            <w:vAlign w:val="center"/>
          </w:tcPr>
          <w:p w:rsidR="0086700D" w:rsidRPr="0086700D" w:rsidRDefault="0086700D" w:rsidP="00F958E1">
            <w:pPr>
              <w:pStyle w:val="Default"/>
              <w:rPr>
                <w:rFonts w:ascii="Times New Roman" w:hAnsi="Times New Roman" w:cs="Times New Roman"/>
                <w:b/>
                <w:bCs/>
              </w:rPr>
            </w:pPr>
            <w:r w:rsidRPr="0086700D">
              <w:rPr>
                <w:rFonts w:ascii="Times New Roman" w:hAnsi="Times New Roman" w:cs="Times New Roman"/>
                <w:b/>
                <w:bCs/>
              </w:rPr>
              <w:t xml:space="preserve">XI седница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Усвајање записника са претходне седнице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Припреме за наредну школску годину</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 Информисање о свим врстама  испита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Подела предмета на наставнике </w:t>
            </w:r>
          </w:p>
          <w:p w:rsidR="00942D21" w:rsidRDefault="00942D21" w:rsidP="00F958E1">
            <w:pPr>
              <w:pStyle w:val="Default"/>
              <w:rPr>
                <w:rFonts w:ascii="Times New Roman" w:hAnsi="Times New Roman" w:cs="Times New Roman"/>
                <w:b/>
                <w:bCs/>
              </w:rPr>
            </w:pP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b/>
                <w:bCs/>
              </w:rPr>
              <w:t xml:space="preserve">XII седница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Усвајање записника са претходне седнице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Разматрање Извештаја о раду у претходној школској години и Извештај директора школе о свом раду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Усвајањераспореда часова, распореда смена и подела старешинства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Именовање одељењских старешина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Подела послова на 40-часовну радну недељу</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Организовање пријема ученика првог школског дана и упознавање са организацијом првог школског часа </w:t>
            </w:r>
          </w:p>
          <w:p w:rsidR="0086700D" w:rsidRPr="0086700D" w:rsidRDefault="0086700D" w:rsidP="00F958E1">
            <w:pPr>
              <w:rPr>
                <w:rFonts w:ascii="Times New Roman" w:hAnsi="Times New Roman"/>
                <w:sz w:val="24"/>
                <w:szCs w:val="24"/>
              </w:rPr>
            </w:pPr>
          </w:p>
        </w:tc>
        <w:tc>
          <w:tcPr>
            <w:tcW w:w="2372" w:type="dxa"/>
            <w:gridSpan w:val="2"/>
            <w:vAlign w:val="center"/>
          </w:tcPr>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 xml:space="preserve"> Усвајање</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Информисање</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Дискусија</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Извештавање</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Одлучивање</w:t>
            </w:r>
          </w:p>
          <w:p w:rsidR="0086700D" w:rsidRPr="0086700D" w:rsidRDefault="0086700D" w:rsidP="00F958E1">
            <w:pPr>
              <w:rPr>
                <w:rFonts w:ascii="Times New Roman" w:hAnsi="Times New Roman"/>
                <w:sz w:val="24"/>
                <w:szCs w:val="24"/>
              </w:rPr>
            </w:pPr>
          </w:p>
          <w:p w:rsidR="0086700D" w:rsidRPr="0086700D" w:rsidRDefault="0086700D" w:rsidP="00F958E1">
            <w:pPr>
              <w:rPr>
                <w:rFonts w:ascii="Times New Roman" w:hAnsi="Times New Roman"/>
                <w:sz w:val="24"/>
                <w:szCs w:val="24"/>
              </w:rPr>
            </w:pPr>
          </w:p>
          <w:p w:rsidR="0086700D" w:rsidRPr="0086700D" w:rsidRDefault="0086700D" w:rsidP="00F958E1">
            <w:pPr>
              <w:rPr>
                <w:rFonts w:ascii="Times New Roman" w:hAnsi="Times New Roman"/>
                <w:sz w:val="24"/>
                <w:szCs w:val="24"/>
              </w:rPr>
            </w:pPr>
          </w:p>
          <w:p w:rsidR="0086700D" w:rsidRDefault="0086700D" w:rsidP="00F958E1">
            <w:pPr>
              <w:rPr>
                <w:rFonts w:ascii="Times New Roman" w:hAnsi="Times New Roman"/>
                <w:sz w:val="24"/>
                <w:szCs w:val="24"/>
              </w:rPr>
            </w:pPr>
          </w:p>
          <w:p w:rsidR="00B91A17" w:rsidRDefault="00B91A17" w:rsidP="00F958E1">
            <w:pPr>
              <w:rPr>
                <w:rFonts w:ascii="Times New Roman" w:hAnsi="Times New Roman"/>
                <w:sz w:val="24"/>
                <w:szCs w:val="24"/>
              </w:rPr>
            </w:pPr>
          </w:p>
          <w:p w:rsidR="00B91A17" w:rsidRPr="0086700D" w:rsidRDefault="00B91A17" w:rsidP="00F958E1">
            <w:pPr>
              <w:rPr>
                <w:rFonts w:ascii="Times New Roman" w:hAnsi="Times New Roman"/>
                <w:sz w:val="24"/>
                <w:szCs w:val="24"/>
              </w:rPr>
            </w:pP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Усвајање</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Разматрање</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Именовање</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Дискусија</w:t>
            </w:r>
          </w:p>
          <w:p w:rsidR="0086700D" w:rsidRPr="0086700D" w:rsidRDefault="0086700D" w:rsidP="00F958E1">
            <w:pPr>
              <w:rPr>
                <w:rFonts w:ascii="Times New Roman" w:hAnsi="Times New Roman"/>
                <w:sz w:val="24"/>
                <w:szCs w:val="24"/>
              </w:rPr>
            </w:pPr>
            <w:r w:rsidRPr="0086700D">
              <w:rPr>
                <w:rFonts w:ascii="Times New Roman" w:hAnsi="Times New Roman"/>
                <w:sz w:val="24"/>
                <w:szCs w:val="24"/>
              </w:rPr>
              <w:t>Информисање</w:t>
            </w:r>
          </w:p>
        </w:tc>
        <w:tc>
          <w:tcPr>
            <w:tcW w:w="2675" w:type="dxa"/>
            <w:vAlign w:val="center"/>
          </w:tcPr>
          <w:p w:rsidR="0086700D" w:rsidRPr="0086700D" w:rsidRDefault="0086700D" w:rsidP="00F958E1">
            <w:pPr>
              <w:rPr>
                <w:rFonts w:ascii="Times New Roman" w:hAnsi="Times New Roman"/>
                <w:sz w:val="24"/>
                <w:szCs w:val="24"/>
              </w:rPr>
            </w:pPr>
          </w:p>
          <w:p w:rsidR="0086700D" w:rsidRPr="0086700D" w:rsidRDefault="0086700D" w:rsidP="00F958E1">
            <w:pPr>
              <w:rPr>
                <w:rFonts w:ascii="Times New Roman" w:hAnsi="Times New Roman"/>
                <w:sz w:val="24"/>
                <w:szCs w:val="24"/>
              </w:rPr>
            </w:pPr>
          </w:p>
          <w:p w:rsidR="0086700D" w:rsidRPr="0086700D" w:rsidRDefault="0086700D" w:rsidP="00F958E1">
            <w:pPr>
              <w:rPr>
                <w:rFonts w:ascii="Times New Roman" w:hAnsi="Times New Roman"/>
                <w:sz w:val="24"/>
                <w:szCs w:val="24"/>
              </w:rPr>
            </w:pPr>
          </w:p>
          <w:p w:rsidR="0086700D" w:rsidRPr="0086700D" w:rsidRDefault="0086700D" w:rsidP="00F958E1">
            <w:pPr>
              <w:rPr>
                <w:rFonts w:ascii="Times New Roman" w:hAnsi="Times New Roman"/>
                <w:sz w:val="24"/>
                <w:szCs w:val="24"/>
              </w:rPr>
            </w:pPr>
          </w:p>
          <w:p w:rsidR="0086700D" w:rsidRPr="0086700D" w:rsidRDefault="0086700D" w:rsidP="00F958E1">
            <w:pPr>
              <w:rPr>
                <w:rFonts w:ascii="Times New Roman" w:hAnsi="Times New Roman"/>
                <w:sz w:val="24"/>
                <w:szCs w:val="24"/>
              </w:rPr>
            </w:pP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Директор и помоћници директора</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Тим за самовредновање</w:t>
            </w:r>
          </w:p>
          <w:p w:rsidR="0086700D" w:rsidRPr="0086700D" w:rsidRDefault="0086700D" w:rsidP="00F958E1">
            <w:pPr>
              <w:rPr>
                <w:rFonts w:ascii="Times New Roman" w:hAnsi="Times New Roman"/>
                <w:sz w:val="24"/>
                <w:szCs w:val="24"/>
              </w:rPr>
            </w:pPr>
          </w:p>
          <w:p w:rsidR="0086700D" w:rsidRPr="0086700D" w:rsidRDefault="0086700D" w:rsidP="00F958E1">
            <w:pPr>
              <w:rPr>
                <w:rFonts w:ascii="Times New Roman" w:hAnsi="Times New Roman"/>
                <w:sz w:val="24"/>
                <w:szCs w:val="24"/>
              </w:rPr>
            </w:pPr>
          </w:p>
          <w:p w:rsidR="0086700D" w:rsidRPr="0086700D" w:rsidRDefault="0086700D" w:rsidP="00F958E1">
            <w:pPr>
              <w:rPr>
                <w:rFonts w:ascii="Times New Roman" w:hAnsi="Times New Roman"/>
                <w:sz w:val="24"/>
                <w:szCs w:val="24"/>
              </w:rPr>
            </w:pP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Директор</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Помоћници директора</w:t>
            </w:r>
          </w:p>
          <w:p w:rsidR="0086700D" w:rsidRPr="0086700D" w:rsidRDefault="0086700D" w:rsidP="00F958E1">
            <w:pPr>
              <w:pStyle w:val="Default"/>
              <w:rPr>
                <w:rFonts w:ascii="Times New Roman" w:hAnsi="Times New Roman" w:cs="Times New Roman"/>
                <w:color w:val="auto"/>
              </w:rPr>
            </w:pPr>
          </w:p>
        </w:tc>
      </w:tr>
    </w:tbl>
    <w:p w:rsidR="0086700D" w:rsidRPr="0086700D" w:rsidRDefault="0086700D" w:rsidP="0086700D">
      <w:pPr>
        <w:rPr>
          <w:rFonts w:ascii="Times New Roman" w:hAnsi="Times New Roman"/>
          <w:sz w:val="24"/>
          <w:szCs w:val="24"/>
        </w:rPr>
      </w:pPr>
    </w:p>
    <w:p w:rsidR="0086700D" w:rsidRPr="0086700D" w:rsidRDefault="0086700D" w:rsidP="0086700D">
      <w:pPr>
        <w:autoSpaceDE w:val="0"/>
        <w:autoSpaceDN w:val="0"/>
        <w:adjustRightInd w:val="0"/>
        <w:spacing w:after="0" w:line="240" w:lineRule="auto"/>
        <w:jc w:val="both"/>
        <w:rPr>
          <w:rFonts w:ascii="Times New Roman" w:hAnsi="Times New Roman"/>
          <w:color w:val="000000"/>
          <w:sz w:val="24"/>
          <w:szCs w:val="24"/>
        </w:rPr>
      </w:pPr>
      <w:r w:rsidRPr="0086700D">
        <w:rPr>
          <w:rFonts w:ascii="Times New Roman" w:hAnsi="Times New Roman"/>
          <w:color w:val="000000"/>
          <w:sz w:val="24"/>
          <w:szCs w:val="24"/>
        </w:rPr>
        <w:t xml:space="preserve">*Начини праћења реализације програма Наставничког већа и носиоци праћења: </w:t>
      </w:r>
    </w:p>
    <w:p w:rsidR="0086700D" w:rsidRPr="0086700D" w:rsidRDefault="0086700D" w:rsidP="0086700D">
      <w:pPr>
        <w:autoSpaceDE w:val="0"/>
        <w:autoSpaceDN w:val="0"/>
        <w:adjustRightInd w:val="0"/>
        <w:spacing w:after="0" w:line="240" w:lineRule="auto"/>
        <w:jc w:val="both"/>
        <w:rPr>
          <w:rFonts w:ascii="Times New Roman" w:hAnsi="Times New Roman"/>
          <w:color w:val="000000"/>
          <w:sz w:val="24"/>
          <w:szCs w:val="24"/>
        </w:rPr>
      </w:pPr>
      <w:r w:rsidRPr="0086700D">
        <w:rPr>
          <w:rFonts w:ascii="Times New Roman" w:hAnsi="Times New Roman"/>
          <w:color w:val="000000"/>
          <w:sz w:val="24"/>
          <w:szCs w:val="24"/>
        </w:rPr>
        <w:t xml:space="preserve">- Анализа остварености плана и програма Наставничког већа вршиће се у оквиру анализе  реализације Годишњег плана рада школе. Носиоци посла су помоћници директора и записничар. </w:t>
      </w:r>
    </w:p>
    <w:p w:rsidR="0086700D" w:rsidRPr="0086700D" w:rsidRDefault="0086700D" w:rsidP="0086700D">
      <w:pPr>
        <w:autoSpaceDE w:val="0"/>
        <w:autoSpaceDN w:val="0"/>
        <w:adjustRightInd w:val="0"/>
        <w:spacing w:after="0" w:line="240" w:lineRule="auto"/>
        <w:jc w:val="both"/>
        <w:rPr>
          <w:rFonts w:ascii="Times New Roman" w:hAnsi="Times New Roman"/>
          <w:color w:val="000000"/>
          <w:sz w:val="24"/>
          <w:szCs w:val="24"/>
        </w:rPr>
      </w:pPr>
      <w:r w:rsidRPr="0086700D">
        <w:rPr>
          <w:rFonts w:ascii="Times New Roman" w:hAnsi="Times New Roman"/>
          <w:color w:val="000000"/>
          <w:sz w:val="24"/>
          <w:szCs w:val="24"/>
        </w:rPr>
        <w:t xml:space="preserve">- О редовности и благовремености заказивања седница НВ стара се директор школе у сарадњи са колегијумом. </w:t>
      </w:r>
    </w:p>
    <w:p w:rsidR="0086700D" w:rsidRPr="0086700D" w:rsidRDefault="0086700D" w:rsidP="0086700D">
      <w:pPr>
        <w:jc w:val="both"/>
        <w:rPr>
          <w:rFonts w:ascii="Times New Roman" w:hAnsi="Times New Roman"/>
          <w:sz w:val="24"/>
          <w:szCs w:val="24"/>
        </w:rPr>
      </w:pPr>
      <w:r w:rsidRPr="0086700D">
        <w:rPr>
          <w:rFonts w:ascii="Times New Roman" w:hAnsi="Times New Roman"/>
          <w:color w:val="000000"/>
          <w:sz w:val="24"/>
          <w:szCs w:val="24"/>
        </w:rPr>
        <w:t>- Записник о раду Наставнич</w:t>
      </w:r>
      <w:r w:rsidR="008907CB">
        <w:rPr>
          <w:rFonts w:ascii="Times New Roman" w:hAnsi="Times New Roman"/>
          <w:color w:val="000000"/>
          <w:sz w:val="24"/>
          <w:szCs w:val="24"/>
        </w:rPr>
        <w:t xml:space="preserve">ког већа води </w:t>
      </w:r>
      <w:r w:rsidR="0040492F">
        <w:rPr>
          <w:rFonts w:ascii="Times New Roman" w:hAnsi="Times New Roman"/>
          <w:color w:val="000000"/>
          <w:sz w:val="24"/>
          <w:szCs w:val="24"/>
          <w:lang w:val="sr-Cyrl-RS"/>
        </w:rPr>
        <w:t>Гаврановић Данијела</w:t>
      </w:r>
      <w:r w:rsidRPr="0086700D">
        <w:rPr>
          <w:rFonts w:ascii="Times New Roman" w:hAnsi="Times New Roman"/>
          <w:color w:val="000000"/>
          <w:sz w:val="24"/>
          <w:szCs w:val="24"/>
        </w:rPr>
        <w:t xml:space="preserve">. Записници са седница усвајају се након </w:t>
      </w:r>
      <w:r w:rsidRPr="0086700D">
        <w:rPr>
          <w:rFonts w:ascii="Times New Roman" w:hAnsi="Times New Roman"/>
          <w:color w:val="000000"/>
          <w:sz w:val="24"/>
          <w:szCs w:val="24"/>
          <w:lang w:val="sr-Cyrl-CS"/>
        </w:rPr>
        <w:t>оглашавања</w:t>
      </w:r>
      <w:r w:rsidRPr="0086700D">
        <w:rPr>
          <w:rFonts w:ascii="Times New Roman" w:hAnsi="Times New Roman"/>
          <w:color w:val="000000"/>
          <w:sz w:val="24"/>
          <w:szCs w:val="24"/>
        </w:rPr>
        <w:t xml:space="preserve"> на огласној табли.</w:t>
      </w:r>
    </w:p>
    <w:p w:rsidR="0086700D" w:rsidRPr="0086700D" w:rsidRDefault="0086700D" w:rsidP="0086700D">
      <w:pPr>
        <w:jc w:val="both"/>
        <w:rPr>
          <w:rFonts w:ascii="Times New Roman" w:hAnsi="Times New Roman"/>
          <w:sz w:val="24"/>
          <w:szCs w:val="24"/>
          <w:lang w:val="sr-Cyrl-CS"/>
        </w:rPr>
      </w:pPr>
    </w:p>
    <w:p w:rsidR="0086700D" w:rsidRPr="0086700D" w:rsidRDefault="0086700D" w:rsidP="0086700D">
      <w:pPr>
        <w:jc w:val="both"/>
        <w:rPr>
          <w:rFonts w:ascii="Times New Roman" w:hAnsi="Times New Roman"/>
          <w:sz w:val="24"/>
          <w:szCs w:val="24"/>
          <w:lang w:val="sr-Cyrl-CS"/>
        </w:rPr>
      </w:pPr>
    </w:p>
    <w:p w:rsidR="0086700D" w:rsidRPr="00E94245" w:rsidRDefault="00FF0E44" w:rsidP="00D20AFC">
      <w:pPr>
        <w:pStyle w:val="Heading2"/>
        <w:rPr>
          <w:lang w:val="sr-Cyrl-CS"/>
        </w:rPr>
      </w:pPr>
      <w:bookmarkStart w:id="124" w:name="_Toc398563803"/>
      <w:bookmarkStart w:id="125" w:name="_Toc492562014"/>
      <w:bookmarkStart w:id="126" w:name="_Toc492562165"/>
      <w:bookmarkStart w:id="127" w:name="_Toc492567205"/>
      <w:r>
        <w:rPr>
          <w:lang w:val="sr-Cyrl-CS"/>
        </w:rPr>
        <w:t>9</w:t>
      </w:r>
      <w:r w:rsidR="0086700D" w:rsidRPr="00E94245">
        <w:rPr>
          <w:lang w:val="sr-Cyrl-CS"/>
        </w:rPr>
        <w:t>.2.  Одељенска  већа</w:t>
      </w:r>
      <w:bookmarkEnd w:id="124"/>
      <w:bookmarkEnd w:id="125"/>
      <w:bookmarkEnd w:id="126"/>
      <w:bookmarkEnd w:id="127"/>
    </w:p>
    <w:p w:rsidR="0086700D" w:rsidRPr="00E94245" w:rsidRDefault="00FF0E44" w:rsidP="00D20AFC">
      <w:pPr>
        <w:pStyle w:val="Heading3"/>
        <w:rPr>
          <w:lang w:val="sr-Cyrl-CS"/>
        </w:rPr>
      </w:pPr>
      <w:bookmarkStart w:id="128" w:name="_Toc398563804"/>
      <w:bookmarkStart w:id="129" w:name="_Toc492562015"/>
      <w:bookmarkStart w:id="130" w:name="_Toc492562166"/>
      <w:bookmarkStart w:id="131" w:name="_Toc492567206"/>
      <w:r>
        <w:rPr>
          <w:lang w:val="sr-Cyrl-CS"/>
        </w:rPr>
        <w:t>9</w:t>
      </w:r>
      <w:r w:rsidR="00764D4C">
        <w:rPr>
          <w:lang w:val="sr-Cyrl-CS"/>
        </w:rPr>
        <w:t>.2.</w:t>
      </w:r>
      <w:r w:rsidR="00187CDC">
        <w:rPr>
          <w:lang w:val="sr-Cyrl-CS"/>
        </w:rPr>
        <w:t xml:space="preserve"> </w:t>
      </w:r>
      <w:r w:rsidR="0086700D" w:rsidRPr="00E94245">
        <w:rPr>
          <w:lang w:val="sr-Cyrl-CS"/>
        </w:rPr>
        <w:t xml:space="preserve">- ОВ за </w:t>
      </w:r>
      <w:r>
        <w:rPr>
          <w:lang w:val="sr-Cyrl-CS"/>
        </w:rPr>
        <w:t xml:space="preserve">све </w:t>
      </w:r>
      <w:r w:rsidR="0086700D" w:rsidRPr="00E94245">
        <w:rPr>
          <w:lang w:val="sr-Cyrl-CS"/>
        </w:rPr>
        <w:t>разреде</w:t>
      </w:r>
      <w:bookmarkEnd w:id="128"/>
      <w:bookmarkEnd w:id="129"/>
      <w:bookmarkEnd w:id="130"/>
      <w:bookmarkEnd w:id="1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9"/>
        <w:gridCol w:w="2549"/>
        <w:gridCol w:w="2549"/>
      </w:tblGrid>
      <w:tr w:rsidR="0086700D" w:rsidRPr="0086700D" w:rsidTr="00F958E1">
        <w:tc>
          <w:tcPr>
            <w:tcW w:w="2548" w:type="dxa"/>
            <w:shd w:val="clear" w:color="auto" w:fill="auto"/>
          </w:tcPr>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Време реализације</w:t>
            </w:r>
          </w:p>
        </w:tc>
        <w:tc>
          <w:tcPr>
            <w:tcW w:w="2549" w:type="dxa"/>
            <w:shd w:val="clear" w:color="auto" w:fill="auto"/>
          </w:tcPr>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 xml:space="preserve">Активности </w:t>
            </w:r>
          </w:p>
        </w:tc>
        <w:tc>
          <w:tcPr>
            <w:tcW w:w="2549" w:type="dxa"/>
            <w:shd w:val="clear" w:color="auto" w:fill="auto"/>
          </w:tcPr>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Начин реализације</w:t>
            </w:r>
          </w:p>
        </w:tc>
        <w:tc>
          <w:tcPr>
            <w:tcW w:w="2549" w:type="dxa"/>
            <w:shd w:val="clear" w:color="auto" w:fill="auto"/>
          </w:tcPr>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Носиоци реализације</w:t>
            </w:r>
          </w:p>
        </w:tc>
      </w:tr>
      <w:tr w:rsidR="0086700D" w:rsidRPr="00B952B9" w:rsidTr="00F958E1">
        <w:tc>
          <w:tcPr>
            <w:tcW w:w="2548" w:type="dxa"/>
            <w:shd w:val="clear" w:color="auto" w:fill="auto"/>
          </w:tcPr>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 xml:space="preserve">Септембар </w:t>
            </w:r>
          </w:p>
        </w:tc>
        <w:tc>
          <w:tcPr>
            <w:tcW w:w="2549" w:type="dxa"/>
            <w:shd w:val="clear" w:color="auto" w:fill="auto"/>
          </w:tcPr>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 Усвајање плана и програма рада одељењског већа</w:t>
            </w:r>
          </w:p>
          <w:p w:rsidR="0086700D" w:rsidRPr="00942D21"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 Саопштавање распореда часова и смена и упознавање ученика са кућним редом школе </w:t>
            </w:r>
          </w:p>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Упознавање са социјалним, породичним и здравственим условима ученика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Усвајање плана израде писмених задатака и вежби </w:t>
            </w:r>
          </w:p>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План </w:t>
            </w:r>
            <w:r w:rsidRPr="00E94245">
              <w:rPr>
                <w:rFonts w:ascii="Times New Roman" w:hAnsi="Times New Roman" w:cs="Times New Roman"/>
                <w:lang w:val="sr-Cyrl-CS"/>
              </w:rPr>
              <w:t xml:space="preserve">допунских и додатних часова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Предлог плана и програма екскурзије </w:t>
            </w:r>
          </w:p>
        </w:tc>
        <w:tc>
          <w:tcPr>
            <w:tcW w:w="2549" w:type="dxa"/>
            <w:shd w:val="clear" w:color="auto" w:fill="auto"/>
          </w:tcPr>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Доношење одлуке </w:t>
            </w:r>
          </w:p>
          <w:p w:rsidR="00942D21" w:rsidRDefault="0086700D" w:rsidP="00F958E1">
            <w:pPr>
              <w:pStyle w:val="Default"/>
              <w:rPr>
                <w:rFonts w:ascii="Times New Roman" w:hAnsi="Times New Roman" w:cs="Times New Roman"/>
              </w:rPr>
            </w:pPr>
            <w:r w:rsidRPr="0086700D">
              <w:rPr>
                <w:rFonts w:ascii="Times New Roman" w:hAnsi="Times New Roman" w:cs="Times New Roman"/>
              </w:rPr>
              <w:t>Излагање</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 Дискусија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 Договор </w:t>
            </w:r>
          </w:p>
          <w:p w:rsidR="0086700D" w:rsidRPr="0086700D" w:rsidRDefault="0086700D" w:rsidP="00F958E1">
            <w:pPr>
              <w:pStyle w:val="Default"/>
              <w:rPr>
                <w:rFonts w:ascii="Times New Roman" w:hAnsi="Times New Roman" w:cs="Times New Roman"/>
                <w:b/>
                <w:lang w:val="sr-Cyrl-CS"/>
              </w:rPr>
            </w:pPr>
          </w:p>
        </w:tc>
        <w:tc>
          <w:tcPr>
            <w:tcW w:w="2549" w:type="dxa"/>
            <w:shd w:val="clear" w:color="auto" w:fill="auto"/>
          </w:tcPr>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Одељењски старешина</w:t>
            </w:r>
          </w:p>
          <w:p w:rsidR="0086700D" w:rsidRPr="00E94245" w:rsidRDefault="0086700D" w:rsidP="00F958E1">
            <w:pPr>
              <w:rPr>
                <w:rFonts w:ascii="Times New Roman" w:hAnsi="Times New Roman"/>
                <w:sz w:val="24"/>
                <w:szCs w:val="24"/>
                <w:lang w:val="sr-Cyrl-CS"/>
              </w:rPr>
            </w:pPr>
            <w:r w:rsidRPr="00E94245">
              <w:rPr>
                <w:rFonts w:ascii="Times New Roman" w:hAnsi="Times New Roman"/>
                <w:sz w:val="24"/>
                <w:szCs w:val="24"/>
                <w:lang w:val="sr-Cyrl-CS"/>
              </w:rPr>
              <w:t>Предметни наставници Помоћници директора</w:t>
            </w:r>
          </w:p>
          <w:p w:rsidR="0086700D" w:rsidRPr="00E94245" w:rsidRDefault="0086700D" w:rsidP="00F958E1">
            <w:pPr>
              <w:rPr>
                <w:rFonts w:ascii="Times New Roman" w:hAnsi="Times New Roman"/>
                <w:sz w:val="24"/>
                <w:szCs w:val="24"/>
                <w:lang w:val="sr-Cyrl-CS"/>
              </w:rPr>
            </w:pPr>
          </w:p>
        </w:tc>
      </w:tr>
      <w:tr w:rsidR="0086700D" w:rsidRPr="0086700D" w:rsidTr="00F958E1">
        <w:tc>
          <w:tcPr>
            <w:tcW w:w="2548" w:type="dxa"/>
            <w:shd w:val="clear" w:color="auto" w:fill="auto"/>
          </w:tcPr>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 xml:space="preserve">Октобар </w:t>
            </w:r>
          </w:p>
        </w:tc>
        <w:tc>
          <w:tcPr>
            <w:tcW w:w="2549" w:type="dxa"/>
            <w:shd w:val="clear" w:color="auto" w:fill="auto"/>
          </w:tcPr>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Идентификација ученика који спорије напредују и ученика са психофизичким сметњама и њихово укључивање у допунску наставу и остале облике рада </w:t>
            </w:r>
          </w:p>
        </w:tc>
        <w:tc>
          <w:tcPr>
            <w:tcW w:w="2549" w:type="dxa"/>
            <w:shd w:val="clear" w:color="auto" w:fill="auto"/>
          </w:tcPr>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Анализа </w:t>
            </w:r>
          </w:p>
          <w:p w:rsidR="0086700D" w:rsidRPr="0086700D" w:rsidRDefault="0086700D" w:rsidP="00F958E1">
            <w:pPr>
              <w:pStyle w:val="Default"/>
              <w:rPr>
                <w:rFonts w:ascii="Times New Roman" w:hAnsi="Times New Roman" w:cs="Times New Roman"/>
              </w:rPr>
            </w:pPr>
          </w:p>
        </w:tc>
        <w:tc>
          <w:tcPr>
            <w:tcW w:w="2549" w:type="dxa"/>
            <w:shd w:val="clear" w:color="auto" w:fill="auto"/>
          </w:tcPr>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Одељењски старешина</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 xml:space="preserve"> Помоћници доректора</w:t>
            </w:r>
          </w:p>
          <w:p w:rsidR="0086700D" w:rsidRPr="0086700D" w:rsidRDefault="0086700D" w:rsidP="00F958E1">
            <w:pPr>
              <w:pStyle w:val="Default"/>
              <w:rPr>
                <w:rFonts w:ascii="Times New Roman" w:hAnsi="Times New Roman" w:cs="Times New Roman"/>
                <w:color w:val="auto"/>
              </w:rPr>
            </w:pPr>
            <w:r w:rsidRPr="0086700D">
              <w:rPr>
                <w:rFonts w:ascii="Times New Roman" w:hAnsi="Times New Roman" w:cs="Times New Roman"/>
                <w:color w:val="auto"/>
              </w:rPr>
              <w:t xml:space="preserve"> Психолог</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color w:val="auto"/>
              </w:rPr>
              <w:t>Педагог</w:t>
            </w:r>
          </w:p>
          <w:p w:rsidR="0086700D" w:rsidRPr="0086700D" w:rsidRDefault="0086700D" w:rsidP="00F958E1">
            <w:pPr>
              <w:pStyle w:val="Default"/>
              <w:rPr>
                <w:rFonts w:ascii="Times New Roman" w:hAnsi="Times New Roman" w:cs="Times New Roman"/>
              </w:rPr>
            </w:pPr>
          </w:p>
          <w:p w:rsidR="0086700D" w:rsidRPr="0086700D" w:rsidRDefault="0086700D" w:rsidP="00F958E1">
            <w:pPr>
              <w:pStyle w:val="Default"/>
              <w:rPr>
                <w:rFonts w:ascii="Times New Roman" w:hAnsi="Times New Roman" w:cs="Times New Roman"/>
              </w:rPr>
            </w:pPr>
          </w:p>
          <w:p w:rsidR="0086700D" w:rsidRPr="0086700D" w:rsidRDefault="0086700D" w:rsidP="00F958E1">
            <w:pPr>
              <w:pStyle w:val="Default"/>
              <w:rPr>
                <w:rFonts w:ascii="Times New Roman" w:hAnsi="Times New Roman" w:cs="Times New Roman"/>
              </w:rPr>
            </w:pPr>
          </w:p>
        </w:tc>
      </w:tr>
      <w:tr w:rsidR="0086700D" w:rsidRPr="0086700D" w:rsidTr="00F958E1">
        <w:tc>
          <w:tcPr>
            <w:tcW w:w="2548" w:type="dxa"/>
            <w:shd w:val="clear" w:color="auto" w:fill="auto"/>
          </w:tcPr>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 xml:space="preserve">Новембар </w:t>
            </w:r>
          </w:p>
        </w:tc>
        <w:tc>
          <w:tcPr>
            <w:tcW w:w="2549" w:type="dxa"/>
            <w:shd w:val="clear" w:color="auto" w:fill="auto"/>
          </w:tcPr>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Анализа реализације наставних планова и програма </w:t>
            </w:r>
          </w:p>
          <w:p w:rsidR="0086700D" w:rsidRPr="00E94245" w:rsidRDefault="00942D21" w:rsidP="00F958E1">
            <w:pPr>
              <w:pStyle w:val="Default"/>
              <w:rPr>
                <w:rFonts w:ascii="Times New Roman" w:hAnsi="Times New Roman" w:cs="Times New Roman"/>
                <w:lang w:val="sr-Cyrl-CS"/>
              </w:rPr>
            </w:pPr>
            <w:r>
              <w:rPr>
                <w:rFonts w:ascii="Times New Roman" w:hAnsi="Times New Roman" w:cs="Times New Roman"/>
                <w:lang w:val="sr-Cyrl-CS"/>
              </w:rPr>
              <w:t xml:space="preserve">Анализа </w:t>
            </w:r>
            <w:r w:rsidR="0086700D" w:rsidRPr="0086700D">
              <w:rPr>
                <w:rFonts w:ascii="Times New Roman" w:hAnsi="Times New Roman" w:cs="Times New Roman"/>
                <w:lang w:val="sr-Cyrl-CS"/>
              </w:rPr>
              <w:t xml:space="preserve">успеха ученика на крају </w:t>
            </w:r>
            <w:r w:rsidR="0086700D" w:rsidRPr="0086700D">
              <w:rPr>
                <w:rFonts w:ascii="Times New Roman" w:hAnsi="Times New Roman" w:cs="Times New Roman"/>
              </w:rPr>
              <w:t>I</w:t>
            </w:r>
            <w:r w:rsidR="0086700D" w:rsidRPr="0086700D">
              <w:rPr>
                <w:rFonts w:ascii="Times New Roman" w:hAnsi="Times New Roman" w:cs="Times New Roman"/>
                <w:lang w:val="sr-Cyrl-CS"/>
              </w:rPr>
              <w:t xml:space="preserve"> класификационог периода </w:t>
            </w:r>
          </w:p>
        </w:tc>
        <w:tc>
          <w:tcPr>
            <w:tcW w:w="2549" w:type="dxa"/>
            <w:shd w:val="clear" w:color="auto" w:fill="auto"/>
          </w:tcPr>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Анализа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 дискусија </w:t>
            </w:r>
          </w:p>
          <w:p w:rsidR="0086700D" w:rsidRPr="0086700D" w:rsidRDefault="0086700D" w:rsidP="00F958E1">
            <w:pPr>
              <w:pStyle w:val="Default"/>
              <w:rPr>
                <w:rFonts w:ascii="Times New Roman" w:hAnsi="Times New Roman" w:cs="Times New Roman"/>
              </w:rPr>
            </w:pPr>
          </w:p>
        </w:tc>
        <w:tc>
          <w:tcPr>
            <w:tcW w:w="2549" w:type="dxa"/>
            <w:shd w:val="clear" w:color="auto" w:fill="auto"/>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Помоћници директора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 Одељењски старешина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 Предметни наставници</w:t>
            </w:r>
          </w:p>
          <w:p w:rsidR="0086700D" w:rsidRPr="0086700D" w:rsidRDefault="0086700D" w:rsidP="00F958E1">
            <w:pPr>
              <w:pStyle w:val="Default"/>
              <w:rPr>
                <w:rFonts w:ascii="Times New Roman" w:hAnsi="Times New Roman" w:cs="Times New Roman"/>
                <w:color w:val="auto"/>
              </w:rPr>
            </w:pPr>
          </w:p>
        </w:tc>
      </w:tr>
      <w:tr w:rsidR="0086700D" w:rsidRPr="00B952B9" w:rsidTr="00F958E1">
        <w:tc>
          <w:tcPr>
            <w:tcW w:w="2548" w:type="dxa"/>
            <w:shd w:val="clear" w:color="auto" w:fill="auto"/>
          </w:tcPr>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942D21" w:rsidRDefault="00942D21" w:rsidP="00F958E1">
            <w:pPr>
              <w:rPr>
                <w:rFonts w:ascii="Times New Roman" w:hAnsi="Times New Roman"/>
                <w:b/>
                <w:sz w:val="24"/>
                <w:szCs w:val="24"/>
                <w:lang w:val="sr-Cyrl-CS"/>
              </w:rPr>
            </w:pPr>
          </w:p>
          <w:p w:rsidR="00942D21" w:rsidRDefault="00942D21"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Децембар</w:t>
            </w: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tc>
        <w:tc>
          <w:tcPr>
            <w:tcW w:w="2549" w:type="dxa"/>
            <w:shd w:val="clear" w:color="auto" w:fill="auto"/>
          </w:tcPr>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lastRenderedPageBreak/>
              <w:t xml:space="preserve">Анализа реализације наставних планова и програма у првом </w:t>
            </w:r>
            <w:r w:rsidRPr="0086700D">
              <w:rPr>
                <w:rFonts w:ascii="Times New Roman" w:hAnsi="Times New Roman" w:cs="Times New Roman"/>
                <w:lang w:val="sr-Cyrl-CS"/>
              </w:rPr>
              <w:lastRenderedPageBreak/>
              <w:t xml:space="preserve">полугодишту </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 Изрицање васпитно-дисциплинских мера ученицима </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Ублажавање и укидање појединих васпитно-дисциплинских мера  Утврђивање успеха ученика на крају првог полугодишта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Усвајање </w:t>
            </w:r>
            <w:r w:rsidRPr="0086700D">
              <w:rPr>
                <w:rFonts w:ascii="Times New Roman" w:hAnsi="Times New Roman" w:cs="Times New Roman"/>
                <w:lang w:val="sr-Cyrl-CS"/>
              </w:rPr>
              <w:t xml:space="preserve">закључака у вези са побољшањем успеха и понашања ученика </w:t>
            </w:r>
          </w:p>
        </w:tc>
        <w:tc>
          <w:tcPr>
            <w:tcW w:w="2549" w:type="dxa"/>
            <w:shd w:val="clear" w:color="auto" w:fill="auto"/>
          </w:tcPr>
          <w:p w:rsidR="00942D21" w:rsidRDefault="00942D21" w:rsidP="00F958E1">
            <w:pPr>
              <w:pStyle w:val="Default"/>
              <w:rPr>
                <w:rFonts w:ascii="Times New Roman" w:hAnsi="Times New Roman" w:cs="Times New Roman"/>
                <w:lang w:val="sr-Cyrl-CS"/>
              </w:rPr>
            </w:pPr>
          </w:p>
          <w:p w:rsidR="00942D21" w:rsidRDefault="00942D21" w:rsidP="00F958E1">
            <w:pPr>
              <w:pStyle w:val="Default"/>
              <w:rPr>
                <w:rFonts w:ascii="Times New Roman" w:hAnsi="Times New Roman" w:cs="Times New Roman"/>
                <w:lang w:val="sr-Cyrl-CS"/>
              </w:rPr>
            </w:pPr>
          </w:p>
          <w:p w:rsidR="00942D21" w:rsidRDefault="00942D21" w:rsidP="00F958E1">
            <w:pPr>
              <w:pStyle w:val="Default"/>
              <w:rPr>
                <w:rFonts w:ascii="Times New Roman" w:hAnsi="Times New Roman" w:cs="Times New Roman"/>
                <w:lang w:val="sr-Cyrl-CS"/>
              </w:rPr>
            </w:pPr>
          </w:p>
          <w:p w:rsidR="00942D21" w:rsidRDefault="00942D21" w:rsidP="00F958E1">
            <w:pPr>
              <w:pStyle w:val="Default"/>
              <w:rPr>
                <w:rFonts w:ascii="Times New Roman" w:hAnsi="Times New Roman" w:cs="Times New Roman"/>
                <w:lang w:val="sr-Cyrl-CS"/>
              </w:rPr>
            </w:pPr>
          </w:p>
          <w:p w:rsidR="00942D21" w:rsidRDefault="00942D21" w:rsidP="00F958E1">
            <w:pPr>
              <w:pStyle w:val="Default"/>
              <w:rPr>
                <w:rFonts w:ascii="Times New Roman" w:hAnsi="Times New Roman" w:cs="Times New Roman"/>
                <w:lang w:val="sr-Cyrl-CS"/>
              </w:rPr>
            </w:pPr>
          </w:p>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И</w:t>
            </w:r>
            <w:r w:rsidRPr="00E94245">
              <w:rPr>
                <w:rFonts w:ascii="Times New Roman" w:hAnsi="Times New Roman" w:cs="Times New Roman"/>
                <w:lang w:val="sr-Cyrl-CS"/>
              </w:rPr>
              <w:t>звештај</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Доношење одлуке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Дискусија</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Анализа </w:t>
            </w:r>
          </w:p>
        </w:tc>
        <w:tc>
          <w:tcPr>
            <w:tcW w:w="2549" w:type="dxa"/>
            <w:shd w:val="clear" w:color="auto" w:fill="auto"/>
          </w:tcPr>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Помоћници директора</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Одељењски старешина</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Предметни наставници </w:t>
            </w:r>
          </w:p>
        </w:tc>
      </w:tr>
      <w:tr w:rsidR="0086700D" w:rsidRPr="0086700D" w:rsidTr="00F958E1">
        <w:tc>
          <w:tcPr>
            <w:tcW w:w="2548" w:type="dxa"/>
            <w:shd w:val="clear" w:color="auto" w:fill="auto"/>
          </w:tcPr>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 xml:space="preserve">Март </w:t>
            </w:r>
            <w:r w:rsidR="00332BB9">
              <w:rPr>
                <w:rFonts w:ascii="Times New Roman" w:hAnsi="Times New Roman"/>
                <w:b/>
                <w:sz w:val="24"/>
                <w:szCs w:val="24"/>
                <w:lang w:val="sr-Cyrl-CS"/>
              </w:rPr>
              <w:t>–</w:t>
            </w:r>
            <w:r w:rsidRPr="0086700D">
              <w:rPr>
                <w:rFonts w:ascii="Times New Roman" w:hAnsi="Times New Roman"/>
                <w:b/>
                <w:sz w:val="24"/>
                <w:szCs w:val="24"/>
                <w:lang w:val="sr-Cyrl-CS"/>
              </w:rPr>
              <w:t xml:space="preserve"> мај</w:t>
            </w:r>
          </w:p>
        </w:tc>
        <w:tc>
          <w:tcPr>
            <w:tcW w:w="2549" w:type="dxa"/>
            <w:shd w:val="clear" w:color="auto" w:fill="auto"/>
          </w:tcPr>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Анализа реализације наставних планова и програма </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 Изрицање васпитно-дисциплинских мера ученицима </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Ублажавање и укидање васпитно-дисциплинских мера ученицима </w:t>
            </w:r>
          </w:p>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Анализа успеха ученика на крају </w:t>
            </w:r>
            <w:r w:rsidRPr="0086700D">
              <w:rPr>
                <w:rFonts w:ascii="Times New Roman" w:hAnsi="Times New Roman" w:cs="Times New Roman"/>
              </w:rPr>
              <w:t>III</w:t>
            </w:r>
            <w:r w:rsidRPr="0086700D">
              <w:rPr>
                <w:rFonts w:ascii="Times New Roman" w:hAnsi="Times New Roman" w:cs="Times New Roman"/>
                <w:lang w:val="sr-Cyrl-CS"/>
              </w:rPr>
              <w:t xml:space="preserve"> класификационог периода </w:t>
            </w:r>
          </w:p>
        </w:tc>
        <w:tc>
          <w:tcPr>
            <w:tcW w:w="2549" w:type="dxa"/>
            <w:shd w:val="clear" w:color="auto" w:fill="auto"/>
          </w:tcPr>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86700D" w:rsidRPr="0086700D" w:rsidRDefault="00764D4C" w:rsidP="00F958E1">
            <w:pPr>
              <w:pStyle w:val="Default"/>
              <w:rPr>
                <w:rFonts w:ascii="Times New Roman" w:hAnsi="Times New Roman" w:cs="Times New Roman"/>
              </w:rPr>
            </w:pPr>
            <w:r>
              <w:rPr>
                <w:rFonts w:ascii="Times New Roman" w:hAnsi="Times New Roman" w:cs="Times New Roman"/>
                <w:lang w:val="sr-Cyrl-RS"/>
              </w:rPr>
              <w:t xml:space="preserve"> </w:t>
            </w:r>
            <w:r w:rsidR="0086700D" w:rsidRPr="0086700D">
              <w:rPr>
                <w:rFonts w:ascii="Times New Roman" w:hAnsi="Times New Roman" w:cs="Times New Roman"/>
              </w:rPr>
              <w:t>Извештај</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 Доношење одлуке </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 Анализа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 Дискусија </w:t>
            </w:r>
          </w:p>
          <w:p w:rsidR="0086700D" w:rsidRPr="0086700D" w:rsidRDefault="0086700D" w:rsidP="00F958E1">
            <w:pPr>
              <w:pStyle w:val="Default"/>
              <w:rPr>
                <w:rFonts w:ascii="Times New Roman" w:hAnsi="Times New Roman" w:cs="Times New Roman"/>
              </w:rPr>
            </w:pPr>
          </w:p>
        </w:tc>
        <w:tc>
          <w:tcPr>
            <w:tcW w:w="2549" w:type="dxa"/>
            <w:shd w:val="clear" w:color="auto" w:fill="auto"/>
          </w:tcPr>
          <w:p w:rsidR="00942D21" w:rsidRDefault="00942D21" w:rsidP="00F958E1">
            <w:pPr>
              <w:pStyle w:val="Default"/>
              <w:rPr>
                <w:rFonts w:ascii="Times New Roman" w:hAnsi="Times New Roman" w:cs="Times New Roman"/>
              </w:rPr>
            </w:pPr>
          </w:p>
          <w:p w:rsidR="00942D21" w:rsidRDefault="00942D21" w:rsidP="00F958E1">
            <w:pPr>
              <w:pStyle w:val="Default"/>
              <w:rPr>
                <w:rFonts w:ascii="Times New Roman" w:hAnsi="Times New Roman" w:cs="Times New Roman"/>
              </w:rPr>
            </w:pPr>
          </w:p>
          <w:p w:rsidR="00942D21" w:rsidRDefault="00942D21" w:rsidP="00F958E1">
            <w:pPr>
              <w:pStyle w:val="Default"/>
              <w:rPr>
                <w:rFonts w:ascii="Times New Roman" w:hAnsi="Times New Roman" w:cs="Times New Roman"/>
              </w:rPr>
            </w:pPr>
          </w:p>
          <w:p w:rsidR="00942D21" w:rsidRDefault="00942D21" w:rsidP="00F958E1">
            <w:pPr>
              <w:pStyle w:val="Default"/>
              <w:rPr>
                <w:rFonts w:ascii="Times New Roman" w:hAnsi="Times New Roman" w:cs="Times New Roman"/>
              </w:rPr>
            </w:pPr>
          </w:p>
          <w:p w:rsidR="00942D21" w:rsidRDefault="00942D21" w:rsidP="00F958E1">
            <w:pPr>
              <w:pStyle w:val="Default"/>
              <w:rPr>
                <w:rFonts w:ascii="Times New Roman" w:hAnsi="Times New Roman" w:cs="Times New Roman"/>
              </w:rPr>
            </w:pP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Помоћници директора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Одељењски старешина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Предметни наставници</w:t>
            </w:r>
          </w:p>
          <w:p w:rsidR="0086700D" w:rsidRPr="0086700D" w:rsidRDefault="0086700D" w:rsidP="00F958E1">
            <w:pPr>
              <w:pStyle w:val="Default"/>
              <w:rPr>
                <w:rFonts w:ascii="Times New Roman" w:hAnsi="Times New Roman" w:cs="Times New Roman"/>
              </w:rPr>
            </w:pPr>
          </w:p>
        </w:tc>
      </w:tr>
      <w:tr w:rsidR="0086700D" w:rsidRPr="00B952B9" w:rsidTr="00F958E1">
        <w:tc>
          <w:tcPr>
            <w:tcW w:w="2548" w:type="dxa"/>
            <w:shd w:val="clear" w:color="auto" w:fill="auto"/>
          </w:tcPr>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 xml:space="preserve">Јун </w:t>
            </w:r>
          </w:p>
        </w:tc>
        <w:tc>
          <w:tcPr>
            <w:tcW w:w="2549" w:type="dxa"/>
            <w:shd w:val="clear" w:color="auto" w:fill="auto"/>
          </w:tcPr>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Доношење одлуке о упућивању ученика на разредни</w:t>
            </w:r>
            <w:r w:rsidRPr="00E94245">
              <w:rPr>
                <w:rFonts w:ascii="Times New Roman" w:hAnsi="Times New Roman" w:cs="Times New Roman"/>
                <w:lang w:val="sr-Cyrl-CS"/>
              </w:rPr>
              <w:t xml:space="preserve"> и поправни</w:t>
            </w:r>
            <w:r w:rsidRPr="0086700D">
              <w:rPr>
                <w:rFonts w:ascii="Times New Roman" w:hAnsi="Times New Roman" w:cs="Times New Roman"/>
                <w:lang w:val="sr-Cyrl-CS"/>
              </w:rPr>
              <w:t xml:space="preserve"> испит </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Анализа реализације свих облика васпитно-образовног рада </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Ублажавање и укидање васпитно-дисциплинских мера ученицима  Утврђивање успеха ученика на крају наставне године </w:t>
            </w:r>
          </w:p>
          <w:p w:rsidR="0086700D" w:rsidRPr="0086700D"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 xml:space="preserve"> Предлагање ученика за похвале и награде </w:t>
            </w:r>
          </w:p>
          <w:p w:rsidR="0086700D" w:rsidRPr="00E94245" w:rsidRDefault="0086700D" w:rsidP="00F958E1">
            <w:pPr>
              <w:pStyle w:val="Default"/>
              <w:rPr>
                <w:rFonts w:ascii="Times New Roman" w:hAnsi="Times New Roman" w:cs="Times New Roman"/>
                <w:lang w:val="sr-Cyrl-CS"/>
              </w:rPr>
            </w:pPr>
          </w:p>
        </w:tc>
        <w:tc>
          <w:tcPr>
            <w:tcW w:w="2549" w:type="dxa"/>
            <w:shd w:val="clear" w:color="auto" w:fill="auto"/>
          </w:tcPr>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Анализа</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Дискусија </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Извештај</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 xml:space="preserve">Доношење одлуке </w:t>
            </w:r>
          </w:p>
        </w:tc>
        <w:tc>
          <w:tcPr>
            <w:tcW w:w="2549" w:type="dxa"/>
            <w:shd w:val="clear" w:color="auto" w:fill="auto"/>
          </w:tcPr>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942D21" w:rsidRPr="00E94245" w:rsidRDefault="00942D21" w:rsidP="00F958E1">
            <w:pPr>
              <w:pStyle w:val="Default"/>
              <w:rPr>
                <w:rFonts w:ascii="Times New Roman" w:hAnsi="Times New Roman" w:cs="Times New Roman"/>
                <w:lang w:val="sr-Cyrl-CS"/>
              </w:rPr>
            </w:pP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Помоћници директора</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Одељењски старешина</w:t>
            </w:r>
          </w:p>
          <w:p w:rsidR="0086700D" w:rsidRPr="00E94245" w:rsidRDefault="0086700D" w:rsidP="00F958E1">
            <w:pPr>
              <w:pStyle w:val="Default"/>
              <w:rPr>
                <w:rFonts w:ascii="Times New Roman" w:hAnsi="Times New Roman" w:cs="Times New Roman"/>
                <w:lang w:val="sr-Cyrl-CS"/>
              </w:rPr>
            </w:pPr>
            <w:r w:rsidRPr="00E94245">
              <w:rPr>
                <w:rFonts w:ascii="Times New Roman" w:hAnsi="Times New Roman" w:cs="Times New Roman"/>
                <w:lang w:val="sr-Cyrl-CS"/>
              </w:rPr>
              <w:t>Предметни наставници</w:t>
            </w:r>
          </w:p>
          <w:p w:rsidR="0086700D" w:rsidRPr="00E94245" w:rsidRDefault="0086700D" w:rsidP="00F958E1">
            <w:pPr>
              <w:pStyle w:val="Default"/>
              <w:rPr>
                <w:rFonts w:ascii="Times New Roman" w:hAnsi="Times New Roman" w:cs="Times New Roman"/>
                <w:lang w:val="sr-Cyrl-CS"/>
              </w:rPr>
            </w:pPr>
          </w:p>
        </w:tc>
      </w:tr>
      <w:tr w:rsidR="0086700D" w:rsidRPr="0086700D" w:rsidTr="00F958E1">
        <w:tc>
          <w:tcPr>
            <w:tcW w:w="2548" w:type="dxa"/>
            <w:shd w:val="clear" w:color="auto" w:fill="auto"/>
          </w:tcPr>
          <w:p w:rsidR="0086700D" w:rsidRPr="0086700D" w:rsidRDefault="0086700D" w:rsidP="00F958E1">
            <w:pPr>
              <w:rPr>
                <w:rFonts w:ascii="Times New Roman" w:hAnsi="Times New Roman"/>
                <w:b/>
                <w:sz w:val="24"/>
                <w:szCs w:val="24"/>
                <w:lang w:val="sr-Cyrl-CS"/>
              </w:rPr>
            </w:pPr>
          </w:p>
          <w:p w:rsidR="0086700D" w:rsidRPr="0086700D" w:rsidRDefault="0086700D" w:rsidP="00F958E1">
            <w:pPr>
              <w:rPr>
                <w:rFonts w:ascii="Times New Roman" w:hAnsi="Times New Roman"/>
                <w:b/>
                <w:sz w:val="24"/>
                <w:szCs w:val="24"/>
                <w:lang w:val="sr-Cyrl-CS"/>
              </w:rPr>
            </w:pPr>
            <w:r w:rsidRPr="0086700D">
              <w:rPr>
                <w:rFonts w:ascii="Times New Roman" w:hAnsi="Times New Roman"/>
                <w:b/>
                <w:sz w:val="24"/>
                <w:szCs w:val="24"/>
                <w:lang w:val="sr-Cyrl-CS"/>
              </w:rPr>
              <w:t xml:space="preserve">Август </w:t>
            </w:r>
          </w:p>
        </w:tc>
        <w:tc>
          <w:tcPr>
            <w:tcW w:w="2549" w:type="dxa"/>
            <w:shd w:val="clear" w:color="auto" w:fill="auto"/>
          </w:tcPr>
          <w:p w:rsidR="0086700D" w:rsidRPr="00E94245" w:rsidRDefault="0086700D" w:rsidP="00F958E1">
            <w:pPr>
              <w:pStyle w:val="Default"/>
              <w:rPr>
                <w:rFonts w:ascii="Times New Roman" w:hAnsi="Times New Roman" w:cs="Times New Roman"/>
                <w:lang w:val="sr-Cyrl-CS"/>
              </w:rPr>
            </w:pPr>
            <w:r w:rsidRPr="0086700D">
              <w:rPr>
                <w:rFonts w:ascii="Times New Roman" w:hAnsi="Times New Roman" w:cs="Times New Roman"/>
                <w:lang w:val="sr-Cyrl-CS"/>
              </w:rPr>
              <w:t>Утврђивање успеха ученика на</w:t>
            </w:r>
            <w:r w:rsidRPr="00E94245">
              <w:rPr>
                <w:rFonts w:ascii="Times New Roman" w:hAnsi="Times New Roman" w:cs="Times New Roman"/>
                <w:lang w:val="sr-Cyrl-CS"/>
              </w:rPr>
              <w:t>кон</w:t>
            </w:r>
            <w:r w:rsidRPr="0086700D">
              <w:rPr>
                <w:rFonts w:ascii="Times New Roman" w:hAnsi="Times New Roman" w:cs="Times New Roman"/>
                <w:lang w:val="sr-Cyrl-CS"/>
              </w:rPr>
              <w:t xml:space="preserve"> разредни</w:t>
            </w:r>
            <w:r w:rsidRPr="00E94245">
              <w:rPr>
                <w:rFonts w:ascii="Times New Roman" w:hAnsi="Times New Roman" w:cs="Times New Roman"/>
                <w:lang w:val="sr-Cyrl-CS"/>
              </w:rPr>
              <w:t>х</w:t>
            </w:r>
            <w:r w:rsidRPr="0086700D">
              <w:rPr>
                <w:rFonts w:ascii="Times New Roman" w:hAnsi="Times New Roman" w:cs="Times New Roman"/>
                <w:lang w:val="sr-Cyrl-CS"/>
              </w:rPr>
              <w:t xml:space="preserve"> и поправни</w:t>
            </w:r>
            <w:r w:rsidRPr="00E94245">
              <w:rPr>
                <w:rFonts w:ascii="Times New Roman" w:hAnsi="Times New Roman" w:cs="Times New Roman"/>
                <w:lang w:val="sr-Cyrl-CS"/>
              </w:rPr>
              <w:t>х</w:t>
            </w:r>
            <w:r w:rsidRPr="0086700D">
              <w:rPr>
                <w:rFonts w:ascii="Times New Roman" w:hAnsi="Times New Roman" w:cs="Times New Roman"/>
                <w:lang w:val="sr-Cyrl-CS"/>
              </w:rPr>
              <w:t xml:space="preserve"> испит</w:t>
            </w:r>
            <w:r w:rsidRPr="00E94245">
              <w:rPr>
                <w:rFonts w:ascii="Times New Roman" w:hAnsi="Times New Roman" w:cs="Times New Roman"/>
                <w:lang w:val="sr-Cyrl-CS"/>
              </w:rPr>
              <w:t>а</w:t>
            </w:r>
          </w:p>
          <w:p w:rsidR="0086700D" w:rsidRPr="0086700D" w:rsidRDefault="0086700D" w:rsidP="00F958E1">
            <w:pPr>
              <w:pStyle w:val="Default"/>
              <w:rPr>
                <w:rFonts w:ascii="Times New Roman" w:hAnsi="Times New Roman" w:cs="Times New Roman"/>
                <w:color w:val="auto"/>
                <w:lang w:val="sr-Cyrl-CS"/>
              </w:rPr>
            </w:pPr>
          </w:p>
        </w:tc>
        <w:tc>
          <w:tcPr>
            <w:tcW w:w="2549" w:type="dxa"/>
            <w:shd w:val="clear" w:color="auto" w:fill="auto"/>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Извештај</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Доношење одлуке </w:t>
            </w:r>
          </w:p>
          <w:p w:rsidR="0086700D" w:rsidRPr="0086700D" w:rsidRDefault="0086700D" w:rsidP="00F958E1">
            <w:pPr>
              <w:pStyle w:val="Default"/>
              <w:rPr>
                <w:rFonts w:ascii="Times New Roman" w:hAnsi="Times New Roman" w:cs="Times New Roman"/>
              </w:rPr>
            </w:pPr>
          </w:p>
        </w:tc>
        <w:tc>
          <w:tcPr>
            <w:tcW w:w="2549" w:type="dxa"/>
            <w:shd w:val="clear" w:color="auto" w:fill="auto"/>
          </w:tcPr>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Помоћници директора</w:t>
            </w:r>
          </w:p>
          <w:p w:rsidR="0086700D" w:rsidRPr="0086700D" w:rsidRDefault="0086700D" w:rsidP="00F958E1">
            <w:pPr>
              <w:pStyle w:val="Default"/>
              <w:rPr>
                <w:rFonts w:ascii="Times New Roman" w:hAnsi="Times New Roman" w:cs="Times New Roman"/>
              </w:rPr>
            </w:pPr>
            <w:r w:rsidRPr="0086700D">
              <w:rPr>
                <w:rFonts w:ascii="Times New Roman" w:hAnsi="Times New Roman" w:cs="Times New Roman"/>
              </w:rPr>
              <w:t xml:space="preserve">Одељењски старешина </w:t>
            </w:r>
          </w:p>
        </w:tc>
      </w:tr>
    </w:tbl>
    <w:p w:rsidR="0086700D" w:rsidRPr="0086700D" w:rsidRDefault="0086700D" w:rsidP="0086700D">
      <w:pPr>
        <w:autoSpaceDE w:val="0"/>
        <w:autoSpaceDN w:val="0"/>
        <w:adjustRightInd w:val="0"/>
        <w:spacing w:after="0" w:line="240" w:lineRule="auto"/>
        <w:rPr>
          <w:rFonts w:ascii="Times New Roman" w:hAnsi="Times New Roman"/>
          <w:color w:val="000000"/>
          <w:sz w:val="24"/>
          <w:szCs w:val="24"/>
        </w:rPr>
      </w:pPr>
    </w:p>
    <w:p w:rsidR="0086700D" w:rsidRPr="0086700D" w:rsidRDefault="0086700D" w:rsidP="0086700D">
      <w:pPr>
        <w:autoSpaceDE w:val="0"/>
        <w:autoSpaceDN w:val="0"/>
        <w:adjustRightInd w:val="0"/>
        <w:spacing w:after="0" w:line="240" w:lineRule="auto"/>
        <w:jc w:val="both"/>
        <w:rPr>
          <w:rFonts w:ascii="Times New Roman" w:hAnsi="Times New Roman"/>
          <w:color w:val="000000"/>
          <w:sz w:val="24"/>
          <w:szCs w:val="24"/>
        </w:rPr>
      </w:pPr>
      <w:r w:rsidRPr="0086700D">
        <w:rPr>
          <w:rFonts w:ascii="Times New Roman" w:hAnsi="Times New Roman"/>
          <w:color w:val="000000"/>
          <w:sz w:val="24"/>
          <w:szCs w:val="24"/>
        </w:rPr>
        <w:t xml:space="preserve">Начини праћења реализације програма одељењског већа и носиоци праћења: </w:t>
      </w:r>
    </w:p>
    <w:p w:rsidR="0086700D" w:rsidRPr="0086700D" w:rsidRDefault="0086700D" w:rsidP="0086700D">
      <w:pPr>
        <w:autoSpaceDE w:val="0"/>
        <w:autoSpaceDN w:val="0"/>
        <w:adjustRightInd w:val="0"/>
        <w:spacing w:after="0" w:line="240" w:lineRule="auto"/>
        <w:jc w:val="both"/>
        <w:rPr>
          <w:rFonts w:ascii="Times New Roman" w:hAnsi="Times New Roman"/>
          <w:color w:val="000000"/>
          <w:sz w:val="24"/>
          <w:szCs w:val="24"/>
        </w:rPr>
      </w:pPr>
      <w:r w:rsidRPr="0086700D">
        <w:rPr>
          <w:rFonts w:ascii="Times New Roman" w:hAnsi="Times New Roman"/>
          <w:color w:val="000000"/>
          <w:sz w:val="24"/>
          <w:szCs w:val="24"/>
        </w:rPr>
        <w:t xml:space="preserve">Анализа реализације програма одељењског већа, вршиће се у оквиру анализе реализације Годишњег плана рада на крају првог полугодишта и на крају наставне године. </w:t>
      </w:r>
    </w:p>
    <w:p w:rsidR="0086700D" w:rsidRPr="0086700D" w:rsidRDefault="0086700D" w:rsidP="00FA7AC7">
      <w:pPr>
        <w:numPr>
          <w:ilvl w:val="0"/>
          <w:numId w:val="4"/>
        </w:numPr>
        <w:autoSpaceDE w:val="0"/>
        <w:autoSpaceDN w:val="0"/>
        <w:adjustRightInd w:val="0"/>
        <w:spacing w:after="0" w:line="240" w:lineRule="auto"/>
        <w:jc w:val="both"/>
        <w:rPr>
          <w:rFonts w:ascii="Times New Roman" w:hAnsi="Times New Roman"/>
          <w:color w:val="000000"/>
          <w:sz w:val="24"/>
          <w:szCs w:val="24"/>
        </w:rPr>
      </w:pPr>
      <w:r w:rsidRPr="0086700D">
        <w:rPr>
          <w:rFonts w:ascii="Times New Roman" w:hAnsi="Times New Roman"/>
          <w:color w:val="000000"/>
          <w:sz w:val="24"/>
          <w:szCs w:val="24"/>
        </w:rPr>
        <w:t xml:space="preserve">Податке о раду ОВ даје одељењски старешина директору, односно помоћнику директора. </w:t>
      </w:r>
    </w:p>
    <w:p w:rsidR="0086700D" w:rsidRPr="0086700D" w:rsidRDefault="0086700D" w:rsidP="00FA7AC7">
      <w:pPr>
        <w:numPr>
          <w:ilvl w:val="0"/>
          <w:numId w:val="4"/>
        </w:numPr>
        <w:autoSpaceDE w:val="0"/>
        <w:autoSpaceDN w:val="0"/>
        <w:adjustRightInd w:val="0"/>
        <w:spacing w:after="0" w:line="240" w:lineRule="auto"/>
        <w:jc w:val="both"/>
        <w:rPr>
          <w:rFonts w:ascii="Times New Roman" w:hAnsi="Times New Roman"/>
          <w:color w:val="000000"/>
          <w:sz w:val="24"/>
          <w:szCs w:val="24"/>
        </w:rPr>
      </w:pPr>
      <w:r w:rsidRPr="0086700D">
        <w:rPr>
          <w:rFonts w:ascii="Times New Roman" w:hAnsi="Times New Roman"/>
          <w:color w:val="000000"/>
          <w:sz w:val="24"/>
          <w:szCs w:val="24"/>
        </w:rPr>
        <w:t xml:space="preserve">За реализацију плана и програма одељењског већа, одговоран је одељењски старешина. </w:t>
      </w:r>
    </w:p>
    <w:p w:rsidR="0086700D" w:rsidRPr="0086700D" w:rsidRDefault="0086700D" w:rsidP="00FA7AC7">
      <w:pPr>
        <w:numPr>
          <w:ilvl w:val="0"/>
          <w:numId w:val="4"/>
        </w:numPr>
        <w:autoSpaceDE w:val="0"/>
        <w:autoSpaceDN w:val="0"/>
        <w:adjustRightInd w:val="0"/>
        <w:spacing w:after="0" w:line="240" w:lineRule="auto"/>
        <w:jc w:val="both"/>
        <w:rPr>
          <w:rFonts w:ascii="Times New Roman" w:hAnsi="Times New Roman"/>
          <w:color w:val="000000"/>
          <w:sz w:val="24"/>
          <w:szCs w:val="24"/>
        </w:rPr>
      </w:pPr>
      <w:r w:rsidRPr="0086700D">
        <w:rPr>
          <w:rFonts w:ascii="Times New Roman" w:hAnsi="Times New Roman"/>
          <w:color w:val="000000"/>
          <w:sz w:val="24"/>
          <w:szCs w:val="24"/>
        </w:rPr>
        <w:t xml:space="preserve">Психолог и педагог учествују у раду одељењских већа, без права одлучивања, прате рад и пружају стручну помоћ. </w:t>
      </w:r>
    </w:p>
    <w:p w:rsidR="0086700D" w:rsidRPr="0086700D" w:rsidRDefault="0086700D" w:rsidP="00FA7AC7">
      <w:pPr>
        <w:numPr>
          <w:ilvl w:val="0"/>
          <w:numId w:val="4"/>
        </w:numPr>
        <w:autoSpaceDE w:val="0"/>
        <w:autoSpaceDN w:val="0"/>
        <w:adjustRightInd w:val="0"/>
        <w:spacing w:after="0" w:line="240" w:lineRule="auto"/>
        <w:jc w:val="both"/>
        <w:rPr>
          <w:rFonts w:ascii="Times New Roman" w:hAnsi="Times New Roman"/>
          <w:color w:val="000000"/>
          <w:sz w:val="24"/>
          <w:szCs w:val="24"/>
        </w:rPr>
      </w:pPr>
      <w:r w:rsidRPr="0086700D">
        <w:rPr>
          <w:rFonts w:ascii="Times New Roman" w:hAnsi="Times New Roman"/>
          <w:color w:val="000000"/>
          <w:sz w:val="24"/>
          <w:szCs w:val="24"/>
        </w:rPr>
        <w:t xml:space="preserve">Рад одељењских већа прати и у њему учествује, по потреби, директор школе, помоћници директора и организатор практичне наставе, без права одлучивања. </w:t>
      </w:r>
    </w:p>
    <w:p w:rsidR="0086700D" w:rsidRPr="0086700D" w:rsidRDefault="00942D21" w:rsidP="0086700D">
      <w:pPr>
        <w:jc w:val="both"/>
        <w:rPr>
          <w:rFonts w:ascii="Times New Roman" w:hAnsi="Times New Roman"/>
          <w:b/>
          <w:sz w:val="24"/>
          <w:szCs w:val="24"/>
        </w:rPr>
      </w:pPr>
      <w:r>
        <w:rPr>
          <w:rFonts w:ascii="Times New Roman" w:hAnsi="Times New Roman"/>
          <w:color w:val="000000"/>
          <w:sz w:val="24"/>
          <w:szCs w:val="24"/>
        </w:rPr>
        <w:t>НАПОМЕНА: Одељења</w:t>
      </w:r>
      <w:r w:rsidR="0086700D" w:rsidRPr="0086700D">
        <w:rPr>
          <w:rFonts w:ascii="Times New Roman" w:hAnsi="Times New Roman"/>
          <w:color w:val="000000"/>
          <w:sz w:val="24"/>
          <w:szCs w:val="24"/>
        </w:rPr>
        <w:t xml:space="preserve"> у којима се установи да постоје ученици са потешкоћама у раду</w:t>
      </w:r>
      <w:r w:rsidR="00185E86">
        <w:rPr>
          <w:rFonts w:ascii="Times New Roman" w:hAnsi="Times New Roman"/>
          <w:color w:val="000000"/>
          <w:sz w:val="24"/>
          <w:szCs w:val="24"/>
        </w:rPr>
        <w:t xml:space="preserve">,а </w:t>
      </w:r>
      <w:r w:rsidR="0086700D" w:rsidRPr="0086700D">
        <w:rPr>
          <w:rFonts w:ascii="Times New Roman" w:hAnsi="Times New Roman"/>
          <w:color w:val="000000"/>
          <w:sz w:val="24"/>
          <w:szCs w:val="24"/>
        </w:rPr>
        <w:t>за које је потребно урадити ИОП, током месеца се</w:t>
      </w:r>
      <w:r>
        <w:rPr>
          <w:rFonts w:ascii="Times New Roman" w:hAnsi="Times New Roman"/>
          <w:color w:val="000000"/>
          <w:sz w:val="24"/>
          <w:szCs w:val="24"/>
        </w:rPr>
        <w:t xml:space="preserve">птембра и октобра ради се </w:t>
      </w:r>
      <w:r w:rsidR="0086700D" w:rsidRPr="0086700D">
        <w:rPr>
          <w:rFonts w:ascii="Times New Roman" w:hAnsi="Times New Roman"/>
          <w:color w:val="000000"/>
          <w:sz w:val="24"/>
          <w:szCs w:val="24"/>
        </w:rPr>
        <w:t xml:space="preserve">Акциони план за та одељења по смерницама које су прописане од стране Министарства просвете и науке </w:t>
      </w:r>
    </w:p>
    <w:p w:rsidR="0086700D" w:rsidRPr="0086700D" w:rsidRDefault="0086700D" w:rsidP="0086700D">
      <w:pPr>
        <w:jc w:val="both"/>
        <w:rPr>
          <w:rFonts w:ascii="Times New Roman" w:hAnsi="Times New Roman"/>
          <w:b/>
          <w:sz w:val="24"/>
          <w:szCs w:val="24"/>
          <w:lang w:val="sr-Cyrl-CS"/>
        </w:rPr>
      </w:pPr>
      <w:r w:rsidRPr="0086700D">
        <w:rPr>
          <w:rFonts w:ascii="Times New Roman" w:hAnsi="Times New Roman"/>
          <w:sz w:val="24"/>
          <w:szCs w:val="24"/>
        </w:rPr>
        <w:tab/>
        <w:t>О реализацији планираних активности/тема одељењског већа води се евиденција кроз записнике у дневницима образовно-васпитног рада за свако одељење посебно</w:t>
      </w:r>
    </w:p>
    <w:p w:rsidR="00175773" w:rsidRDefault="00175773" w:rsidP="0086700D">
      <w:pPr>
        <w:autoSpaceDE w:val="0"/>
        <w:autoSpaceDN w:val="0"/>
        <w:adjustRightInd w:val="0"/>
        <w:spacing w:after="0" w:line="240" w:lineRule="auto"/>
        <w:ind w:firstLine="390"/>
        <w:rPr>
          <w:rFonts w:ascii="Times New Roman" w:hAnsi="Times New Roman"/>
          <w:color w:val="000000"/>
          <w:sz w:val="24"/>
          <w:szCs w:val="24"/>
        </w:rPr>
      </w:pPr>
    </w:p>
    <w:p w:rsidR="0086700D" w:rsidRPr="0086700D" w:rsidRDefault="0086700D" w:rsidP="0086700D">
      <w:pPr>
        <w:autoSpaceDE w:val="0"/>
        <w:autoSpaceDN w:val="0"/>
        <w:adjustRightInd w:val="0"/>
        <w:spacing w:after="0" w:line="240" w:lineRule="auto"/>
        <w:ind w:firstLine="390"/>
        <w:rPr>
          <w:rFonts w:ascii="Times New Roman" w:hAnsi="Times New Roman"/>
          <w:color w:val="000000"/>
          <w:sz w:val="24"/>
          <w:szCs w:val="24"/>
        </w:rPr>
      </w:pPr>
      <w:r w:rsidRPr="0086700D">
        <w:rPr>
          <w:rFonts w:ascii="Times New Roman" w:hAnsi="Times New Roman"/>
          <w:color w:val="000000"/>
          <w:sz w:val="24"/>
          <w:szCs w:val="24"/>
        </w:rPr>
        <w:t xml:space="preserve">Начини праћења реализације програма одељењског већа и носиоци праћења: </w:t>
      </w:r>
    </w:p>
    <w:p w:rsidR="0086700D" w:rsidRPr="0086700D" w:rsidRDefault="0086700D" w:rsidP="00FA7AC7">
      <w:pPr>
        <w:numPr>
          <w:ilvl w:val="0"/>
          <w:numId w:val="5"/>
        </w:numPr>
        <w:autoSpaceDE w:val="0"/>
        <w:autoSpaceDN w:val="0"/>
        <w:adjustRightInd w:val="0"/>
        <w:spacing w:after="0" w:line="240" w:lineRule="auto"/>
        <w:rPr>
          <w:rFonts w:ascii="Times New Roman" w:hAnsi="Times New Roman"/>
          <w:color w:val="000000"/>
          <w:sz w:val="24"/>
          <w:szCs w:val="24"/>
        </w:rPr>
      </w:pPr>
      <w:r w:rsidRPr="0086700D">
        <w:rPr>
          <w:rFonts w:ascii="Times New Roman" w:hAnsi="Times New Roman"/>
          <w:color w:val="000000"/>
          <w:sz w:val="24"/>
          <w:szCs w:val="24"/>
        </w:rPr>
        <w:t xml:space="preserve">Анализа реализације </w:t>
      </w:r>
      <w:r w:rsidR="00185E86">
        <w:rPr>
          <w:rFonts w:ascii="Times New Roman" w:hAnsi="Times New Roman"/>
          <w:color w:val="000000"/>
          <w:sz w:val="24"/>
          <w:szCs w:val="24"/>
        </w:rPr>
        <w:t>програма одељењског већа, врши</w:t>
      </w:r>
      <w:r w:rsidRPr="0086700D">
        <w:rPr>
          <w:rFonts w:ascii="Times New Roman" w:hAnsi="Times New Roman"/>
          <w:color w:val="000000"/>
          <w:sz w:val="24"/>
          <w:szCs w:val="24"/>
        </w:rPr>
        <w:t xml:space="preserve"> се у оквиру анализе реализације Годишњег плана рада на крају првог полугодишта и на крају наставне године. </w:t>
      </w:r>
    </w:p>
    <w:p w:rsidR="0086700D" w:rsidRPr="0086700D" w:rsidRDefault="0086700D" w:rsidP="00FA7AC7">
      <w:pPr>
        <w:numPr>
          <w:ilvl w:val="0"/>
          <w:numId w:val="5"/>
        </w:numPr>
        <w:autoSpaceDE w:val="0"/>
        <w:autoSpaceDN w:val="0"/>
        <w:adjustRightInd w:val="0"/>
        <w:spacing w:after="0" w:line="240" w:lineRule="auto"/>
        <w:rPr>
          <w:rFonts w:ascii="Times New Roman" w:hAnsi="Times New Roman"/>
          <w:color w:val="000000"/>
          <w:sz w:val="24"/>
          <w:szCs w:val="24"/>
        </w:rPr>
      </w:pPr>
      <w:r w:rsidRPr="0086700D">
        <w:rPr>
          <w:rFonts w:ascii="Times New Roman" w:hAnsi="Times New Roman"/>
          <w:color w:val="000000"/>
          <w:sz w:val="24"/>
          <w:szCs w:val="24"/>
        </w:rPr>
        <w:t xml:space="preserve">Податке о раду ОВ даје одељењски старешина директору, односно помоћнику директора. </w:t>
      </w:r>
    </w:p>
    <w:p w:rsidR="0086700D" w:rsidRPr="0086700D" w:rsidRDefault="0086700D" w:rsidP="00FA7AC7">
      <w:pPr>
        <w:numPr>
          <w:ilvl w:val="0"/>
          <w:numId w:val="5"/>
        </w:numPr>
        <w:autoSpaceDE w:val="0"/>
        <w:autoSpaceDN w:val="0"/>
        <w:adjustRightInd w:val="0"/>
        <w:spacing w:after="0" w:line="240" w:lineRule="auto"/>
        <w:rPr>
          <w:rFonts w:ascii="Times New Roman" w:hAnsi="Times New Roman"/>
          <w:color w:val="000000"/>
          <w:sz w:val="24"/>
          <w:szCs w:val="24"/>
        </w:rPr>
      </w:pPr>
      <w:r w:rsidRPr="0086700D">
        <w:rPr>
          <w:rFonts w:ascii="Times New Roman" w:hAnsi="Times New Roman"/>
          <w:color w:val="000000"/>
          <w:sz w:val="24"/>
          <w:szCs w:val="24"/>
        </w:rPr>
        <w:t xml:space="preserve">За реализацију плана и програма одељењског већа, одговоран је одељењски старешина. </w:t>
      </w:r>
    </w:p>
    <w:p w:rsidR="0086700D" w:rsidRPr="0086700D" w:rsidRDefault="0086700D" w:rsidP="00FA7AC7">
      <w:pPr>
        <w:numPr>
          <w:ilvl w:val="0"/>
          <w:numId w:val="5"/>
        </w:numPr>
        <w:autoSpaceDE w:val="0"/>
        <w:autoSpaceDN w:val="0"/>
        <w:adjustRightInd w:val="0"/>
        <w:spacing w:after="0" w:line="240" w:lineRule="auto"/>
        <w:rPr>
          <w:rFonts w:ascii="Times New Roman" w:hAnsi="Times New Roman"/>
          <w:color w:val="000000"/>
          <w:sz w:val="24"/>
          <w:szCs w:val="24"/>
        </w:rPr>
      </w:pPr>
      <w:r w:rsidRPr="0086700D">
        <w:rPr>
          <w:rFonts w:ascii="Times New Roman" w:hAnsi="Times New Roman"/>
          <w:color w:val="000000"/>
          <w:sz w:val="24"/>
          <w:szCs w:val="24"/>
        </w:rPr>
        <w:t xml:space="preserve">Психолог или педагог учествују у раду одељењских већа, без права одлучивања, прате рад и пружају стручну помоћ. </w:t>
      </w:r>
    </w:p>
    <w:p w:rsidR="0086700D" w:rsidRPr="0086700D" w:rsidRDefault="0086700D" w:rsidP="00FA7AC7">
      <w:pPr>
        <w:numPr>
          <w:ilvl w:val="0"/>
          <w:numId w:val="5"/>
        </w:numPr>
        <w:autoSpaceDE w:val="0"/>
        <w:autoSpaceDN w:val="0"/>
        <w:adjustRightInd w:val="0"/>
        <w:spacing w:after="0" w:line="240" w:lineRule="auto"/>
        <w:rPr>
          <w:rFonts w:ascii="Times New Roman" w:hAnsi="Times New Roman"/>
          <w:color w:val="000000"/>
          <w:sz w:val="24"/>
          <w:szCs w:val="24"/>
        </w:rPr>
      </w:pPr>
      <w:r w:rsidRPr="0086700D">
        <w:rPr>
          <w:rFonts w:ascii="Times New Roman" w:hAnsi="Times New Roman"/>
          <w:color w:val="000000"/>
          <w:sz w:val="24"/>
          <w:szCs w:val="24"/>
        </w:rPr>
        <w:t xml:space="preserve">Рад одељењских већа прати и у њему учествује, по потреби, директор школе, помоћници директора и организатор практичне наставе, без права одлучивања. </w:t>
      </w:r>
    </w:p>
    <w:p w:rsidR="0086700D" w:rsidRPr="0086700D" w:rsidRDefault="0086700D" w:rsidP="0086700D">
      <w:pPr>
        <w:autoSpaceDE w:val="0"/>
        <w:autoSpaceDN w:val="0"/>
        <w:adjustRightInd w:val="0"/>
        <w:spacing w:after="0" w:line="240" w:lineRule="auto"/>
        <w:ind w:left="750"/>
        <w:rPr>
          <w:rFonts w:ascii="Times New Roman" w:hAnsi="Times New Roman"/>
          <w:color w:val="000000"/>
          <w:sz w:val="24"/>
          <w:szCs w:val="24"/>
        </w:rPr>
      </w:pPr>
    </w:p>
    <w:p w:rsidR="00DE5E81" w:rsidRDefault="00DE5E81" w:rsidP="00305856">
      <w:pPr>
        <w:tabs>
          <w:tab w:val="left" w:pos="1425"/>
        </w:tabs>
        <w:rPr>
          <w:rFonts w:ascii="Times New Roman" w:hAnsi="Times New Roman"/>
          <w:sz w:val="24"/>
          <w:szCs w:val="24"/>
          <w:lang w:val="sr-Cyrl-RS"/>
        </w:rPr>
      </w:pPr>
    </w:p>
    <w:p w:rsidR="00DE5E81" w:rsidRPr="00DE5E81" w:rsidRDefault="00DE5E81" w:rsidP="00305856">
      <w:pPr>
        <w:tabs>
          <w:tab w:val="left" w:pos="1425"/>
        </w:tabs>
        <w:rPr>
          <w:rFonts w:ascii="Times New Roman" w:hAnsi="Times New Roman"/>
          <w:sz w:val="24"/>
          <w:szCs w:val="24"/>
          <w:lang w:val="sr-Cyrl-RS"/>
        </w:rPr>
      </w:pPr>
    </w:p>
    <w:p w:rsidR="00942D21" w:rsidRPr="00BB4936" w:rsidRDefault="00FF0E44" w:rsidP="00D20AFC">
      <w:pPr>
        <w:pStyle w:val="Heading2"/>
        <w:rPr>
          <w:lang w:val="sr-Cyrl-RS"/>
        </w:rPr>
      </w:pPr>
      <w:bookmarkStart w:id="132" w:name="_Toc398563806"/>
      <w:bookmarkStart w:id="133" w:name="_Toc492562017"/>
      <w:bookmarkStart w:id="134" w:name="_Toc492562168"/>
      <w:bookmarkStart w:id="135" w:name="_Toc492567208"/>
      <w:r>
        <w:rPr>
          <w:lang w:val="sr-Cyrl-RS"/>
        </w:rPr>
        <w:t>9</w:t>
      </w:r>
      <w:r w:rsidR="00942D21" w:rsidRPr="00BB4936">
        <w:rPr>
          <w:lang w:val="sr-Cyrl-RS"/>
        </w:rPr>
        <w:t>.3. План рада одељенских старешина</w:t>
      </w:r>
      <w:bookmarkEnd w:id="132"/>
      <w:bookmarkEnd w:id="133"/>
      <w:bookmarkEnd w:id="134"/>
      <w:bookmarkEnd w:id="135"/>
    </w:p>
    <w:p w:rsidR="00D20AFC" w:rsidRPr="00BB4936" w:rsidRDefault="00D20AFC" w:rsidP="00D20AFC">
      <w:pPr>
        <w:rPr>
          <w:lang w:val="sr-Cyrl-RS"/>
        </w:rPr>
      </w:pPr>
    </w:p>
    <w:p w:rsidR="00942D21" w:rsidRPr="00185E86" w:rsidRDefault="00942D21" w:rsidP="00942D21">
      <w:pPr>
        <w:ind w:left="1440" w:firstLine="720"/>
        <w:jc w:val="both"/>
        <w:rPr>
          <w:rFonts w:ascii="Times New Roman" w:hAnsi="Times New Roman"/>
          <w:b/>
          <w:sz w:val="24"/>
          <w:szCs w:val="24"/>
          <w:lang w:val="ru-RU"/>
        </w:rPr>
      </w:pPr>
      <w:r w:rsidRPr="00185E86">
        <w:rPr>
          <w:rFonts w:ascii="Times New Roman" w:hAnsi="Times New Roman"/>
          <w:b/>
          <w:sz w:val="24"/>
          <w:szCs w:val="24"/>
          <w:lang w:val="ru-RU"/>
        </w:rPr>
        <w:t>Задаци одељењског старешине</w:t>
      </w:r>
    </w:p>
    <w:p w:rsidR="00942D21" w:rsidRPr="00185E86" w:rsidRDefault="00942D21" w:rsidP="00942D21">
      <w:pPr>
        <w:ind w:firstLine="708"/>
        <w:jc w:val="both"/>
        <w:rPr>
          <w:rFonts w:ascii="Times New Roman" w:hAnsi="Times New Roman"/>
          <w:sz w:val="24"/>
          <w:szCs w:val="24"/>
          <w:lang w:val="ru-RU"/>
        </w:rPr>
      </w:pPr>
      <w:r w:rsidRPr="00185E86">
        <w:rPr>
          <w:rFonts w:ascii="Times New Roman" w:hAnsi="Times New Roman"/>
          <w:sz w:val="24"/>
          <w:szCs w:val="24"/>
          <w:lang w:val="ru-RU"/>
        </w:rPr>
        <w:t xml:space="preserve">У одељењу - формирање и неговање колективног духа, развијање другарства, формирање односа сарадње са професорима, сузбијање лажне солидарности, развијање радних навика и одговорности, формирање позитивног односа према имовини Школе, неговање међунационалне </w:t>
      </w:r>
      <w:r w:rsidRPr="00185E86">
        <w:rPr>
          <w:rFonts w:ascii="Times New Roman" w:hAnsi="Times New Roman"/>
          <w:sz w:val="24"/>
          <w:szCs w:val="24"/>
          <w:lang w:val="ru-RU"/>
        </w:rPr>
        <w:lastRenderedPageBreak/>
        <w:t xml:space="preserve">толеранције, развијање свестраности, праћење здравственог стања ученика и помоћ у професионалном усмеравању. </w:t>
      </w:r>
    </w:p>
    <w:p w:rsidR="00942D21" w:rsidRPr="00185E86" w:rsidRDefault="00942D21" w:rsidP="00942D21">
      <w:pPr>
        <w:ind w:firstLine="708"/>
        <w:jc w:val="both"/>
        <w:rPr>
          <w:rFonts w:ascii="Times New Roman" w:hAnsi="Times New Roman"/>
          <w:sz w:val="24"/>
          <w:szCs w:val="24"/>
          <w:lang w:val="ru-RU"/>
        </w:rPr>
      </w:pPr>
      <w:r w:rsidRPr="00185E86">
        <w:rPr>
          <w:rFonts w:ascii="Times New Roman" w:hAnsi="Times New Roman"/>
          <w:sz w:val="24"/>
          <w:szCs w:val="24"/>
          <w:lang w:val="ru-RU"/>
        </w:rPr>
        <w:t>У одељењском већу - координација и сарадња са члановима већа ради успешније реализације планова и побољшања квалитета рада, правовремено информисање о свим значајним чињеницама у одељењу, размена искустава и консултацијама и посетама часовима чланова већа.</w:t>
      </w:r>
    </w:p>
    <w:p w:rsidR="00942D21" w:rsidRPr="00185E86" w:rsidRDefault="00942D21" w:rsidP="00942D21">
      <w:pPr>
        <w:ind w:firstLine="708"/>
        <w:jc w:val="both"/>
        <w:rPr>
          <w:rFonts w:ascii="Times New Roman" w:hAnsi="Times New Roman"/>
          <w:b/>
          <w:sz w:val="24"/>
          <w:szCs w:val="24"/>
          <w:lang w:val="ru-RU"/>
        </w:rPr>
      </w:pPr>
      <w:r w:rsidRPr="00185E86">
        <w:rPr>
          <w:rFonts w:ascii="Times New Roman" w:hAnsi="Times New Roman"/>
          <w:sz w:val="24"/>
          <w:szCs w:val="24"/>
          <w:lang w:val="ru-RU"/>
        </w:rPr>
        <w:t>Са родитељима - упознавање родитеља са проблемима и успесима у учењу и дисциплини њихове деце, прикупљање података о социјално - економским и развојним проблемима ученика.</w:t>
      </w:r>
    </w:p>
    <w:p w:rsidR="00942D21" w:rsidRPr="00185E86" w:rsidRDefault="00942D21" w:rsidP="00942D21">
      <w:pPr>
        <w:jc w:val="both"/>
        <w:rPr>
          <w:rFonts w:ascii="Times New Roman" w:hAnsi="Times New Roman"/>
          <w:sz w:val="24"/>
          <w:szCs w:val="24"/>
          <w:lang w:val="ru-RU"/>
        </w:rPr>
      </w:pPr>
      <w:r w:rsidRPr="00185E86">
        <w:rPr>
          <w:rFonts w:ascii="Times New Roman" w:hAnsi="Times New Roman"/>
          <w:sz w:val="24"/>
          <w:szCs w:val="24"/>
          <w:lang w:val="ru-RU"/>
        </w:rPr>
        <w:t>Посебни акценти</w:t>
      </w:r>
      <w:r w:rsidR="00185E86">
        <w:rPr>
          <w:rFonts w:ascii="Times New Roman" w:hAnsi="Times New Roman"/>
          <w:sz w:val="24"/>
          <w:szCs w:val="24"/>
          <w:lang w:val="ru-RU"/>
        </w:rPr>
        <w:t xml:space="preserve"> рада</w:t>
      </w:r>
      <w:r w:rsidRPr="00185E86">
        <w:rPr>
          <w:rFonts w:ascii="Times New Roman" w:hAnsi="Times New Roman"/>
          <w:sz w:val="24"/>
          <w:szCs w:val="24"/>
          <w:lang w:val="ru-RU"/>
        </w:rPr>
        <w:t xml:space="preserve"> одељенског</w:t>
      </w:r>
      <w:r w:rsidR="00185E86">
        <w:rPr>
          <w:rFonts w:ascii="Times New Roman" w:hAnsi="Times New Roman"/>
          <w:sz w:val="24"/>
          <w:szCs w:val="24"/>
          <w:lang w:val="ru-RU"/>
        </w:rPr>
        <w:t xml:space="preserve"> старешине су:</w:t>
      </w:r>
    </w:p>
    <w:p w:rsidR="00942D21" w:rsidRPr="00185E86" w:rsidRDefault="00942D21" w:rsidP="00FA7AC7">
      <w:pPr>
        <w:numPr>
          <w:ilvl w:val="0"/>
          <w:numId w:val="6"/>
        </w:numPr>
        <w:jc w:val="both"/>
        <w:rPr>
          <w:rFonts w:ascii="Times New Roman" w:hAnsi="Times New Roman"/>
          <w:sz w:val="24"/>
          <w:szCs w:val="24"/>
          <w:lang w:val="ru-RU"/>
        </w:rPr>
      </w:pPr>
      <w:r w:rsidRPr="00185E86">
        <w:rPr>
          <w:rFonts w:ascii="Times New Roman" w:hAnsi="Times New Roman"/>
          <w:sz w:val="24"/>
          <w:szCs w:val="24"/>
          <w:lang w:val="ru-RU"/>
        </w:rPr>
        <w:t>Развија</w:t>
      </w:r>
      <w:r w:rsidR="00187CDC">
        <w:rPr>
          <w:rFonts w:ascii="Times New Roman" w:hAnsi="Times New Roman"/>
          <w:sz w:val="24"/>
          <w:szCs w:val="24"/>
          <w:lang w:val="ru-RU"/>
        </w:rPr>
        <w:t xml:space="preserve"> и спроводи здравствену заштиту, нарочито у условима поштовања мера Кризног штаба</w:t>
      </w:r>
    </w:p>
    <w:p w:rsidR="00942D21" w:rsidRPr="00185E86" w:rsidRDefault="00942D21" w:rsidP="00FA7AC7">
      <w:pPr>
        <w:numPr>
          <w:ilvl w:val="0"/>
          <w:numId w:val="6"/>
        </w:numPr>
        <w:jc w:val="both"/>
        <w:rPr>
          <w:rFonts w:ascii="Times New Roman" w:hAnsi="Times New Roman"/>
          <w:sz w:val="24"/>
          <w:szCs w:val="24"/>
          <w:lang w:val="ru-RU"/>
        </w:rPr>
      </w:pPr>
      <w:r w:rsidRPr="00185E86">
        <w:rPr>
          <w:rFonts w:ascii="Times New Roman" w:hAnsi="Times New Roman"/>
          <w:sz w:val="24"/>
          <w:szCs w:val="24"/>
          <w:lang w:val="ru-RU"/>
        </w:rPr>
        <w:t>Прати социјално – породичне карактеристике ученика и сарађује са пп службом</w:t>
      </w:r>
    </w:p>
    <w:p w:rsidR="00942D21" w:rsidRPr="00185E86" w:rsidRDefault="00942D21" w:rsidP="00FA7AC7">
      <w:pPr>
        <w:numPr>
          <w:ilvl w:val="0"/>
          <w:numId w:val="6"/>
        </w:numPr>
        <w:jc w:val="both"/>
        <w:rPr>
          <w:rFonts w:ascii="Times New Roman" w:hAnsi="Times New Roman"/>
          <w:sz w:val="24"/>
          <w:szCs w:val="24"/>
          <w:lang w:val="ru-RU"/>
        </w:rPr>
      </w:pPr>
      <w:r w:rsidRPr="00185E86">
        <w:rPr>
          <w:rFonts w:ascii="Times New Roman" w:hAnsi="Times New Roman"/>
          <w:sz w:val="24"/>
          <w:szCs w:val="24"/>
          <w:lang w:val="ru-RU"/>
        </w:rPr>
        <w:t>Спроводи школски безбедносни систем и то:</w:t>
      </w:r>
    </w:p>
    <w:p w:rsidR="00942D21" w:rsidRPr="00185E86" w:rsidRDefault="00942D21" w:rsidP="00FA7AC7">
      <w:pPr>
        <w:numPr>
          <w:ilvl w:val="0"/>
          <w:numId w:val="7"/>
        </w:numPr>
        <w:jc w:val="both"/>
        <w:rPr>
          <w:rFonts w:ascii="Times New Roman" w:hAnsi="Times New Roman"/>
          <w:sz w:val="24"/>
          <w:szCs w:val="24"/>
          <w:lang w:val="ru-RU"/>
        </w:rPr>
      </w:pPr>
      <w:r w:rsidRPr="00185E86">
        <w:rPr>
          <w:rFonts w:ascii="Times New Roman" w:hAnsi="Times New Roman"/>
          <w:sz w:val="24"/>
          <w:szCs w:val="24"/>
          <w:lang w:val="ru-RU"/>
        </w:rPr>
        <w:t>упознаје ученике са лакшим и тежим повредама радне обавезе</w:t>
      </w:r>
    </w:p>
    <w:p w:rsidR="00942D21" w:rsidRPr="00185E86" w:rsidRDefault="00942D21" w:rsidP="00FA7AC7">
      <w:pPr>
        <w:numPr>
          <w:ilvl w:val="0"/>
          <w:numId w:val="7"/>
        </w:numPr>
        <w:jc w:val="both"/>
        <w:rPr>
          <w:rFonts w:ascii="Times New Roman" w:hAnsi="Times New Roman"/>
          <w:sz w:val="24"/>
          <w:szCs w:val="24"/>
          <w:lang w:val="ru-RU"/>
        </w:rPr>
      </w:pPr>
      <w:r w:rsidRPr="00185E86">
        <w:rPr>
          <w:rFonts w:ascii="Times New Roman" w:hAnsi="Times New Roman"/>
          <w:sz w:val="24"/>
          <w:szCs w:val="24"/>
          <w:lang w:val="ru-RU"/>
        </w:rPr>
        <w:t>информише ученике о васпитно дисциплинским мерама, и поступцима</w:t>
      </w:r>
    </w:p>
    <w:p w:rsidR="00942D21" w:rsidRPr="00185E86" w:rsidRDefault="00185E86" w:rsidP="00FA7AC7">
      <w:pPr>
        <w:numPr>
          <w:ilvl w:val="0"/>
          <w:numId w:val="7"/>
        </w:numPr>
        <w:jc w:val="both"/>
        <w:rPr>
          <w:rFonts w:ascii="Times New Roman" w:hAnsi="Times New Roman"/>
          <w:sz w:val="24"/>
          <w:szCs w:val="24"/>
          <w:lang w:val="ru-RU"/>
        </w:rPr>
      </w:pPr>
      <w:r>
        <w:rPr>
          <w:rFonts w:ascii="Times New Roman" w:hAnsi="Times New Roman"/>
          <w:sz w:val="24"/>
          <w:szCs w:val="24"/>
          <w:lang w:val="ru-RU"/>
        </w:rPr>
        <w:t xml:space="preserve"> информише ученике са посебно</w:t>
      </w:r>
      <w:r w:rsidR="00942D21" w:rsidRPr="00185E86">
        <w:rPr>
          <w:rFonts w:ascii="Times New Roman" w:hAnsi="Times New Roman"/>
          <w:sz w:val="24"/>
          <w:szCs w:val="24"/>
          <w:lang w:val="ru-RU"/>
        </w:rPr>
        <w:t>м протоколом у борби против насиља</w:t>
      </w:r>
      <w:r>
        <w:rPr>
          <w:rFonts w:ascii="Times New Roman" w:hAnsi="Times New Roman"/>
          <w:sz w:val="24"/>
          <w:szCs w:val="24"/>
          <w:lang w:val="ru-RU"/>
        </w:rPr>
        <w:t xml:space="preserve"> у првом разреду обавезно и по потреби касније</w:t>
      </w:r>
    </w:p>
    <w:p w:rsidR="00942D21" w:rsidRPr="00185E86" w:rsidRDefault="00942D21" w:rsidP="00FA7AC7">
      <w:pPr>
        <w:numPr>
          <w:ilvl w:val="0"/>
          <w:numId w:val="7"/>
        </w:numPr>
        <w:jc w:val="both"/>
        <w:rPr>
          <w:rFonts w:ascii="Times New Roman" w:hAnsi="Times New Roman"/>
          <w:sz w:val="24"/>
          <w:szCs w:val="24"/>
          <w:lang w:val="ru-RU"/>
        </w:rPr>
      </w:pPr>
      <w:r w:rsidRPr="00185E86">
        <w:rPr>
          <w:rFonts w:ascii="Times New Roman" w:hAnsi="Times New Roman"/>
          <w:sz w:val="24"/>
          <w:szCs w:val="24"/>
          <w:lang w:val="ru-RU"/>
        </w:rPr>
        <w:t xml:space="preserve"> информише ученике о постојању и садржају Правилника о безбедности ученика</w:t>
      </w:r>
    </w:p>
    <w:p w:rsidR="00942D21" w:rsidRPr="00185E86" w:rsidRDefault="00942D21" w:rsidP="00FA7AC7">
      <w:pPr>
        <w:numPr>
          <w:ilvl w:val="0"/>
          <w:numId w:val="7"/>
        </w:numPr>
        <w:jc w:val="both"/>
        <w:rPr>
          <w:rFonts w:ascii="Times New Roman" w:hAnsi="Times New Roman"/>
          <w:sz w:val="24"/>
          <w:szCs w:val="24"/>
          <w:lang w:val="ru-RU"/>
        </w:rPr>
      </w:pPr>
      <w:r w:rsidRPr="00185E86">
        <w:rPr>
          <w:rFonts w:ascii="Times New Roman" w:hAnsi="Times New Roman"/>
          <w:sz w:val="24"/>
          <w:szCs w:val="24"/>
          <w:lang w:val="ru-RU"/>
        </w:rPr>
        <w:t xml:space="preserve"> у договру са одељенском заједницом предлаже ученике за школски парламент и члана вршњачког тим</w:t>
      </w:r>
      <w:r w:rsidR="00185E86">
        <w:rPr>
          <w:rFonts w:ascii="Times New Roman" w:hAnsi="Times New Roman"/>
          <w:sz w:val="24"/>
          <w:szCs w:val="24"/>
          <w:lang w:val="ru-RU"/>
        </w:rPr>
        <w:t>а</w:t>
      </w:r>
    </w:p>
    <w:p w:rsidR="00942D21" w:rsidRPr="00185E86" w:rsidRDefault="00942D21" w:rsidP="00FA7AC7">
      <w:pPr>
        <w:numPr>
          <w:ilvl w:val="0"/>
          <w:numId w:val="7"/>
        </w:numPr>
        <w:jc w:val="both"/>
        <w:rPr>
          <w:rFonts w:ascii="Times New Roman" w:hAnsi="Times New Roman"/>
          <w:sz w:val="24"/>
          <w:szCs w:val="24"/>
          <w:lang w:val="ru-RU"/>
        </w:rPr>
      </w:pPr>
      <w:r w:rsidRPr="00185E86">
        <w:rPr>
          <w:rFonts w:ascii="Times New Roman" w:hAnsi="Times New Roman"/>
          <w:sz w:val="24"/>
          <w:szCs w:val="24"/>
          <w:lang w:val="ru-RU"/>
        </w:rPr>
        <w:t>упознаје ученике са члановима тима за борбу против насиља и мотивише их за активно учешће у његовом постојању</w:t>
      </w:r>
    </w:p>
    <w:p w:rsidR="00942D21" w:rsidRPr="00185E86" w:rsidRDefault="00185E86" w:rsidP="00FA7AC7">
      <w:pPr>
        <w:numPr>
          <w:ilvl w:val="0"/>
          <w:numId w:val="7"/>
        </w:numPr>
        <w:jc w:val="both"/>
        <w:rPr>
          <w:rFonts w:ascii="Times New Roman" w:hAnsi="Times New Roman"/>
          <w:sz w:val="24"/>
          <w:szCs w:val="24"/>
          <w:lang w:val="ru-RU"/>
        </w:rPr>
      </w:pPr>
      <w:r>
        <w:rPr>
          <w:rFonts w:ascii="Times New Roman" w:hAnsi="Times New Roman"/>
          <w:sz w:val="24"/>
          <w:szCs w:val="24"/>
          <w:lang w:val="ru-RU"/>
        </w:rPr>
        <w:t>уколико има сазнања о насиљ</w:t>
      </w:r>
      <w:r w:rsidR="00942D21" w:rsidRPr="00185E86">
        <w:rPr>
          <w:rFonts w:ascii="Times New Roman" w:hAnsi="Times New Roman"/>
          <w:sz w:val="24"/>
          <w:szCs w:val="24"/>
          <w:lang w:val="ru-RU"/>
        </w:rPr>
        <w:t>у у својој заједници обраћа се тиму и заједно предузимају мере предвиђене Правилником о безбедности ученика</w:t>
      </w:r>
    </w:p>
    <w:p w:rsidR="00942D21" w:rsidRPr="00185E86" w:rsidRDefault="00942D21" w:rsidP="00FA7AC7">
      <w:pPr>
        <w:numPr>
          <w:ilvl w:val="0"/>
          <w:numId w:val="7"/>
        </w:numPr>
        <w:jc w:val="both"/>
        <w:rPr>
          <w:rFonts w:ascii="Times New Roman" w:hAnsi="Times New Roman"/>
          <w:sz w:val="24"/>
          <w:szCs w:val="24"/>
          <w:lang w:val="ru-RU"/>
        </w:rPr>
      </w:pPr>
      <w:r w:rsidRPr="00185E86">
        <w:rPr>
          <w:rFonts w:ascii="Times New Roman" w:hAnsi="Times New Roman"/>
          <w:sz w:val="24"/>
          <w:szCs w:val="24"/>
          <w:lang w:val="ru-RU"/>
        </w:rPr>
        <w:t>прати индивидуални развој сваког ученика</w:t>
      </w:r>
    </w:p>
    <w:p w:rsidR="00942D21" w:rsidRPr="00185E86" w:rsidRDefault="00942D21" w:rsidP="00FA7AC7">
      <w:pPr>
        <w:numPr>
          <w:ilvl w:val="0"/>
          <w:numId w:val="7"/>
        </w:numPr>
        <w:jc w:val="both"/>
        <w:rPr>
          <w:rFonts w:ascii="Times New Roman" w:hAnsi="Times New Roman"/>
          <w:sz w:val="24"/>
          <w:szCs w:val="24"/>
          <w:lang w:val="ru-RU"/>
        </w:rPr>
      </w:pPr>
      <w:r w:rsidRPr="00185E86">
        <w:rPr>
          <w:rFonts w:ascii="Times New Roman" w:hAnsi="Times New Roman"/>
          <w:sz w:val="24"/>
          <w:szCs w:val="24"/>
          <w:lang w:val="ru-RU"/>
        </w:rPr>
        <w:t xml:space="preserve"> подстиче процес социјализације и адаптације ученика формирањем одељенског колектива</w:t>
      </w:r>
    </w:p>
    <w:p w:rsidR="00942D21" w:rsidRPr="00185E86" w:rsidRDefault="00942D21" w:rsidP="00FA7AC7">
      <w:pPr>
        <w:numPr>
          <w:ilvl w:val="0"/>
          <w:numId w:val="7"/>
        </w:numPr>
        <w:jc w:val="both"/>
        <w:rPr>
          <w:rFonts w:ascii="Times New Roman" w:hAnsi="Times New Roman"/>
          <w:sz w:val="24"/>
          <w:szCs w:val="24"/>
          <w:lang w:val="ru-RU"/>
        </w:rPr>
      </w:pPr>
      <w:r w:rsidRPr="00185E86">
        <w:rPr>
          <w:rFonts w:ascii="Times New Roman" w:hAnsi="Times New Roman"/>
          <w:sz w:val="24"/>
          <w:szCs w:val="24"/>
          <w:lang w:val="ru-RU"/>
        </w:rPr>
        <w:t>превентивно ради са ученицима, родитељима и пп службом</w:t>
      </w:r>
    </w:p>
    <w:p w:rsidR="00942D21" w:rsidRPr="00185E86" w:rsidRDefault="00942D21" w:rsidP="00FA7AC7">
      <w:pPr>
        <w:numPr>
          <w:ilvl w:val="0"/>
          <w:numId w:val="7"/>
        </w:numPr>
        <w:jc w:val="both"/>
        <w:rPr>
          <w:rFonts w:ascii="Times New Roman" w:hAnsi="Times New Roman"/>
          <w:sz w:val="24"/>
          <w:szCs w:val="24"/>
          <w:lang w:val="ru-RU"/>
        </w:rPr>
      </w:pPr>
      <w:r w:rsidRPr="00185E86">
        <w:rPr>
          <w:rFonts w:ascii="Times New Roman" w:hAnsi="Times New Roman"/>
          <w:sz w:val="24"/>
          <w:szCs w:val="24"/>
          <w:lang w:val="ru-RU"/>
        </w:rPr>
        <w:t>предузима мере за превентивно васпитно деловање</w:t>
      </w:r>
    </w:p>
    <w:p w:rsidR="00942D21" w:rsidRPr="00185E86" w:rsidRDefault="00942D21" w:rsidP="00FA7AC7">
      <w:pPr>
        <w:numPr>
          <w:ilvl w:val="0"/>
          <w:numId w:val="7"/>
        </w:numPr>
        <w:jc w:val="both"/>
        <w:rPr>
          <w:rFonts w:ascii="Times New Roman" w:hAnsi="Times New Roman"/>
          <w:sz w:val="24"/>
          <w:szCs w:val="24"/>
          <w:lang w:val="ru-RU"/>
        </w:rPr>
      </w:pPr>
      <w:r w:rsidRPr="00185E86">
        <w:rPr>
          <w:rFonts w:ascii="Times New Roman" w:hAnsi="Times New Roman"/>
          <w:sz w:val="24"/>
          <w:szCs w:val="24"/>
          <w:lang w:val="ru-RU"/>
        </w:rPr>
        <w:lastRenderedPageBreak/>
        <w:t>у случају конфликта међу ученицима обавља појачан васпитни рад, обавештава родитеље,  контактира ПП службу</w:t>
      </w:r>
    </w:p>
    <w:p w:rsidR="00942D21" w:rsidRPr="00185E86" w:rsidRDefault="00942D21" w:rsidP="00FA7AC7">
      <w:pPr>
        <w:numPr>
          <w:ilvl w:val="0"/>
          <w:numId w:val="7"/>
        </w:numPr>
        <w:jc w:val="both"/>
        <w:rPr>
          <w:rFonts w:ascii="Times New Roman" w:hAnsi="Times New Roman"/>
          <w:sz w:val="24"/>
          <w:szCs w:val="24"/>
          <w:lang w:val="ru-RU"/>
        </w:rPr>
      </w:pPr>
      <w:r w:rsidRPr="00185E86">
        <w:rPr>
          <w:rFonts w:ascii="Times New Roman" w:hAnsi="Times New Roman"/>
          <w:sz w:val="24"/>
          <w:szCs w:val="24"/>
          <w:lang w:val="ru-RU"/>
        </w:rPr>
        <w:t xml:space="preserve"> штити ученике од дискриминације, насиља и злостављања и занемараивања</w:t>
      </w:r>
    </w:p>
    <w:p w:rsidR="00942D21" w:rsidRPr="00185E86" w:rsidRDefault="00942D21" w:rsidP="00FA7AC7">
      <w:pPr>
        <w:numPr>
          <w:ilvl w:val="0"/>
          <w:numId w:val="7"/>
        </w:numPr>
        <w:jc w:val="both"/>
        <w:rPr>
          <w:rFonts w:ascii="Times New Roman" w:hAnsi="Times New Roman"/>
          <w:sz w:val="24"/>
          <w:szCs w:val="24"/>
          <w:lang w:val="ru-RU"/>
        </w:rPr>
      </w:pPr>
      <w:r w:rsidRPr="00185E86">
        <w:rPr>
          <w:rFonts w:ascii="Times New Roman" w:hAnsi="Times New Roman"/>
          <w:sz w:val="24"/>
          <w:szCs w:val="24"/>
          <w:lang w:val="ru-RU"/>
        </w:rPr>
        <w:t>едукује ученике о облицима и нивоима насиља и начинима реаговања</w:t>
      </w:r>
    </w:p>
    <w:p w:rsidR="00942D21" w:rsidRPr="00574584" w:rsidRDefault="00942D21" w:rsidP="00FA7AC7">
      <w:pPr>
        <w:numPr>
          <w:ilvl w:val="0"/>
          <w:numId w:val="7"/>
        </w:numPr>
        <w:jc w:val="both"/>
        <w:rPr>
          <w:rFonts w:ascii="Times New Roman" w:hAnsi="Times New Roman"/>
          <w:sz w:val="24"/>
          <w:szCs w:val="24"/>
          <w:lang w:val="ru-RU"/>
        </w:rPr>
      </w:pPr>
      <w:r w:rsidRPr="00185E86">
        <w:rPr>
          <w:rFonts w:ascii="Times New Roman" w:hAnsi="Times New Roman"/>
          <w:sz w:val="24"/>
          <w:szCs w:val="24"/>
          <w:lang w:val="ru-RU"/>
        </w:rPr>
        <w:t>упознаје ученике и повезује их преко пп службе са институцијама које се баве пружањем помоћи у случају насиља</w:t>
      </w:r>
      <w:r w:rsidR="00185E86">
        <w:rPr>
          <w:rFonts w:ascii="Times New Roman" w:hAnsi="Times New Roman"/>
          <w:sz w:val="24"/>
          <w:szCs w:val="24"/>
          <w:lang w:val="ru-RU"/>
        </w:rPr>
        <w:t xml:space="preserve"> и у складу са интересовањима ученика</w:t>
      </w:r>
    </w:p>
    <w:p w:rsidR="00942D21" w:rsidRPr="00185E86" w:rsidRDefault="00942D21" w:rsidP="00942D21">
      <w:pPr>
        <w:rPr>
          <w:rFonts w:ascii="Times New Roman" w:hAnsi="Times New Roman"/>
          <w:b/>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6"/>
        <w:gridCol w:w="3112"/>
        <w:gridCol w:w="3099"/>
      </w:tblGrid>
      <w:tr w:rsidR="00942D21" w:rsidRPr="00185E86" w:rsidTr="004A31EC">
        <w:trPr>
          <w:jc w:val="center"/>
        </w:trPr>
        <w:tc>
          <w:tcPr>
            <w:tcW w:w="1396" w:type="dxa"/>
            <w:vAlign w:val="center"/>
          </w:tcPr>
          <w:p w:rsidR="00942D21" w:rsidRPr="00185E86" w:rsidRDefault="00942D21" w:rsidP="00574584">
            <w:pPr>
              <w:jc w:val="center"/>
              <w:rPr>
                <w:rFonts w:ascii="Times New Roman" w:hAnsi="Times New Roman"/>
                <w:b/>
                <w:sz w:val="24"/>
                <w:szCs w:val="24"/>
              </w:rPr>
            </w:pPr>
            <w:r w:rsidRPr="00185E86">
              <w:rPr>
                <w:rFonts w:ascii="Times New Roman" w:hAnsi="Times New Roman"/>
                <w:b/>
                <w:sz w:val="24"/>
                <w:szCs w:val="24"/>
              </w:rPr>
              <w:t>Одељење</w:t>
            </w:r>
          </w:p>
        </w:tc>
        <w:tc>
          <w:tcPr>
            <w:tcW w:w="3112" w:type="dxa"/>
          </w:tcPr>
          <w:p w:rsidR="00942D21" w:rsidRPr="00185E86" w:rsidRDefault="00F12B98" w:rsidP="00030338">
            <w:pPr>
              <w:jc w:val="both"/>
              <w:rPr>
                <w:rFonts w:ascii="Times New Roman" w:hAnsi="Times New Roman"/>
                <w:b/>
                <w:sz w:val="24"/>
                <w:szCs w:val="24"/>
              </w:rPr>
            </w:pPr>
            <w:r>
              <w:rPr>
                <w:rFonts w:ascii="Times New Roman" w:hAnsi="Times New Roman"/>
                <w:b/>
                <w:sz w:val="24"/>
                <w:szCs w:val="24"/>
                <w:lang w:val="sr-Cyrl-RS"/>
              </w:rPr>
              <w:t>П</w:t>
            </w:r>
            <w:r w:rsidR="00942D21" w:rsidRPr="00185E86">
              <w:rPr>
                <w:rFonts w:ascii="Times New Roman" w:hAnsi="Times New Roman"/>
                <w:b/>
                <w:sz w:val="24"/>
                <w:szCs w:val="24"/>
              </w:rPr>
              <w:t>резиме</w:t>
            </w:r>
            <w:r>
              <w:rPr>
                <w:rFonts w:ascii="Times New Roman" w:hAnsi="Times New Roman"/>
                <w:b/>
                <w:sz w:val="24"/>
                <w:szCs w:val="24"/>
                <w:lang w:val="sr-Cyrl-RS"/>
              </w:rPr>
              <w:t xml:space="preserve"> и име</w:t>
            </w:r>
            <w:r w:rsidR="00942D21" w:rsidRPr="00185E86">
              <w:rPr>
                <w:rFonts w:ascii="Times New Roman" w:hAnsi="Times New Roman"/>
                <w:b/>
                <w:sz w:val="24"/>
                <w:szCs w:val="24"/>
              </w:rPr>
              <w:t xml:space="preserve"> старешине</w:t>
            </w:r>
          </w:p>
        </w:tc>
        <w:tc>
          <w:tcPr>
            <w:tcW w:w="3099" w:type="dxa"/>
          </w:tcPr>
          <w:p w:rsidR="00942D21" w:rsidRPr="00185E86" w:rsidRDefault="00942D21" w:rsidP="00030338">
            <w:pPr>
              <w:jc w:val="both"/>
              <w:rPr>
                <w:rFonts w:ascii="Times New Roman" w:hAnsi="Times New Roman"/>
                <w:b/>
                <w:sz w:val="24"/>
                <w:szCs w:val="24"/>
              </w:rPr>
            </w:pPr>
            <w:r w:rsidRPr="00185E86">
              <w:rPr>
                <w:rFonts w:ascii="Times New Roman" w:hAnsi="Times New Roman"/>
                <w:b/>
                <w:sz w:val="24"/>
                <w:szCs w:val="24"/>
              </w:rPr>
              <w:t>Предмет који предаје</w:t>
            </w:r>
          </w:p>
        </w:tc>
      </w:tr>
      <w:tr w:rsidR="00942D21" w:rsidRPr="00185E86" w:rsidTr="004A31EC">
        <w:trPr>
          <w:jc w:val="center"/>
        </w:trPr>
        <w:tc>
          <w:tcPr>
            <w:tcW w:w="1396" w:type="dxa"/>
            <w:vAlign w:val="center"/>
          </w:tcPr>
          <w:p w:rsidR="00942D21" w:rsidRPr="00185E86" w:rsidRDefault="00942D21" w:rsidP="00574584">
            <w:pPr>
              <w:jc w:val="center"/>
              <w:rPr>
                <w:rFonts w:ascii="Times New Roman" w:hAnsi="Times New Roman"/>
                <w:b/>
                <w:sz w:val="24"/>
                <w:szCs w:val="24"/>
              </w:rPr>
            </w:pPr>
            <w:r w:rsidRPr="00185E86">
              <w:rPr>
                <w:rFonts w:ascii="Times New Roman" w:hAnsi="Times New Roman"/>
                <w:b/>
                <w:sz w:val="24"/>
                <w:szCs w:val="24"/>
              </w:rPr>
              <w:t>I 1</w:t>
            </w:r>
          </w:p>
        </w:tc>
        <w:tc>
          <w:tcPr>
            <w:tcW w:w="3112" w:type="dxa"/>
            <w:vAlign w:val="center"/>
          </w:tcPr>
          <w:p w:rsidR="00942D21" w:rsidRPr="00185E86" w:rsidRDefault="00FD3F9F" w:rsidP="00030338">
            <w:pPr>
              <w:jc w:val="both"/>
              <w:rPr>
                <w:rFonts w:ascii="Times New Roman" w:hAnsi="Times New Roman"/>
                <w:sz w:val="24"/>
                <w:szCs w:val="24"/>
                <w:lang w:val="sr-Cyrl-CS"/>
              </w:rPr>
            </w:pPr>
            <w:r>
              <w:rPr>
                <w:rFonts w:ascii="Times New Roman" w:hAnsi="Times New Roman"/>
                <w:sz w:val="24"/>
                <w:szCs w:val="24"/>
                <w:lang w:val="sr-Cyrl-CS"/>
              </w:rPr>
              <w:t>Милиновић Александар</w:t>
            </w:r>
          </w:p>
        </w:tc>
        <w:tc>
          <w:tcPr>
            <w:tcW w:w="3099" w:type="dxa"/>
            <w:vAlign w:val="center"/>
          </w:tcPr>
          <w:p w:rsidR="00942D21" w:rsidRPr="00185E86" w:rsidRDefault="00FD3F9F" w:rsidP="00030338">
            <w:pPr>
              <w:jc w:val="both"/>
              <w:rPr>
                <w:rFonts w:ascii="Times New Roman" w:hAnsi="Times New Roman"/>
                <w:sz w:val="24"/>
                <w:szCs w:val="24"/>
                <w:lang w:val="sr-Cyrl-CS"/>
              </w:rPr>
            </w:pPr>
            <w:r>
              <w:rPr>
                <w:rFonts w:ascii="Times New Roman" w:hAnsi="Times New Roman"/>
                <w:sz w:val="24"/>
                <w:szCs w:val="24"/>
                <w:lang w:val="sr-Cyrl-CS"/>
              </w:rPr>
              <w:t>Историја</w:t>
            </w:r>
          </w:p>
        </w:tc>
      </w:tr>
      <w:tr w:rsidR="00942D21" w:rsidRPr="00185E86" w:rsidTr="004A31EC">
        <w:trPr>
          <w:jc w:val="center"/>
        </w:trPr>
        <w:tc>
          <w:tcPr>
            <w:tcW w:w="1396" w:type="dxa"/>
            <w:vAlign w:val="center"/>
          </w:tcPr>
          <w:p w:rsidR="00942D21" w:rsidRPr="00185E86" w:rsidRDefault="00942D21" w:rsidP="00574584">
            <w:pPr>
              <w:jc w:val="center"/>
              <w:rPr>
                <w:rFonts w:ascii="Times New Roman" w:hAnsi="Times New Roman"/>
                <w:b/>
                <w:sz w:val="24"/>
                <w:szCs w:val="24"/>
              </w:rPr>
            </w:pPr>
            <w:r w:rsidRPr="00185E86">
              <w:rPr>
                <w:rFonts w:ascii="Times New Roman" w:hAnsi="Times New Roman"/>
                <w:b/>
                <w:sz w:val="24"/>
                <w:szCs w:val="24"/>
              </w:rPr>
              <w:t>I 2</w:t>
            </w:r>
          </w:p>
        </w:tc>
        <w:tc>
          <w:tcPr>
            <w:tcW w:w="3112" w:type="dxa"/>
            <w:vAlign w:val="center"/>
          </w:tcPr>
          <w:p w:rsidR="00942D21" w:rsidRPr="00185E86" w:rsidRDefault="00FD3F9F" w:rsidP="00030338">
            <w:pPr>
              <w:jc w:val="both"/>
              <w:rPr>
                <w:rFonts w:ascii="Times New Roman" w:hAnsi="Times New Roman"/>
                <w:sz w:val="24"/>
                <w:szCs w:val="24"/>
                <w:lang w:val="sr-Cyrl-CS"/>
              </w:rPr>
            </w:pPr>
            <w:r>
              <w:rPr>
                <w:rFonts w:ascii="Times New Roman" w:hAnsi="Times New Roman"/>
                <w:sz w:val="24"/>
                <w:szCs w:val="24"/>
                <w:lang w:val="sr-Cyrl-CS"/>
              </w:rPr>
              <w:t>Попов Гордана</w:t>
            </w:r>
          </w:p>
        </w:tc>
        <w:tc>
          <w:tcPr>
            <w:tcW w:w="3099" w:type="dxa"/>
            <w:vAlign w:val="center"/>
          </w:tcPr>
          <w:p w:rsidR="00942D21" w:rsidRPr="008907CB" w:rsidRDefault="0040492F" w:rsidP="00030338">
            <w:pPr>
              <w:jc w:val="both"/>
              <w:rPr>
                <w:rFonts w:ascii="Times New Roman" w:hAnsi="Times New Roman"/>
                <w:sz w:val="24"/>
                <w:szCs w:val="24"/>
                <w:lang w:val="sr-Cyrl-RS"/>
              </w:rPr>
            </w:pPr>
            <w:r>
              <w:rPr>
                <w:rFonts w:ascii="Times New Roman" w:hAnsi="Times New Roman"/>
                <w:sz w:val="24"/>
                <w:szCs w:val="24"/>
                <w:lang w:val="sr-Cyrl-RS"/>
              </w:rPr>
              <w:t>Саобраћајнагрупа предмета</w:t>
            </w:r>
          </w:p>
        </w:tc>
      </w:tr>
      <w:tr w:rsidR="00942D21" w:rsidRPr="00185E86" w:rsidTr="004A31EC">
        <w:trPr>
          <w:jc w:val="center"/>
        </w:trPr>
        <w:tc>
          <w:tcPr>
            <w:tcW w:w="1396" w:type="dxa"/>
            <w:vAlign w:val="center"/>
          </w:tcPr>
          <w:p w:rsidR="00942D21" w:rsidRPr="00185E86" w:rsidRDefault="00942D21" w:rsidP="00574584">
            <w:pPr>
              <w:jc w:val="center"/>
              <w:rPr>
                <w:rFonts w:ascii="Times New Roman" w:hAnsi="Times New Roman"/>
                <w:b/>
                <w:sz w:val="24"/>
                <w:szCs w:val="24"/>
              </w:rPr>
            </w:pPr>
            <w:r w:rsidRPr="00185E86">
              <w:rPr>
                <w:rFonts w:ascii="Times New Roman" w:hAnsi="Times New Roman"/>
                <w:b/>
                <w:sz w:val="24"/>
                <w:szCs w:val="24"/>
              </w:rPr>
              <w:t>I 3</w:t>
            </w:r>
          </w:p>
        </w:tc>
        <w:tc>
          <w:tcPr>
            <w:tcW w:w="3112" w:type="dxa"/>
            <w:vAlign w:val="center"/>
          </w:tcPr>
          <w:p w:rsidR="00942D21" w:rsidRPr="00185E86" w:rsidRDefault="00FD3F9F" w:rsidP="00030338">
            <w:pPr>
              <w:jc w:val="both"/>
              <w:rPr>
                <w:rFonts w:ascii="Times New Roman" w:hAnsi="Times New Roman"/>
                <w:sz w:val="24"/>
                <w:szCs w:val="24"/>
                <w:lang w:val="sr-Cyrl-CS"/>
              </w:rPr>
            </w:pPr>
            <w:r>
              <w:rPr>
                <w:rFonts w:ascii="Times New Roman" w:hAnsi="Times New Roman"/>
                <w:sz w:val="24"/>
                <w:szCs w:val="24"/>
                <w:lang w:val="sr-Cyrl-CS"/>
              </w:rPr>
              <w:t>Срђан Мутавџић</w:t>
            </w:r>
          </w:p>
        </w:tc>
        <w:tc>
          <w:tcPr>
            <w:tcW w:w="3099" w:type="dxa"/>
            <w:vAlign w:val="center"/>
          </w:tcPr>
          <w:p w:rsidR="00942D21" w:rsidRPr="00185E86" w:rsidRDefault="004A31EC" w:rsidP="00030338">
            <w:pPr>
              <w:jc w:val="both"/>
              <w:rPr>
                <w:rFonts w:ascii="Times New Roman" w:hAnsi="Times New Roman"/>
                <w:sz w:val="24"/>
                <w:szCs w:val="24"/>
                <w:lang w:val="sr-Cyrl-CS"/>
              </w:rPr>
            </w:pPr>
            <w:r>
              <w:rPr>
                <w:rFonts w:ascii="Times New Roman" w:hAnsi="Times New Roman"/>
                <w:sz w:val="24"/>
                <w:szCs w:val="24"/>
                <w:lang w:val="sr-Cyrl-CS"/>
              </w:rPr>
              <w:t>Машинска група предмета</w:t>
            </w:r>
          </w:p>
        </w:tc>
      </w:tr>
      <w:tr w:rsidR="00F157D1" w:rsidRPr="00185E86" w:rsidTr="004A31EC">
        <w:trPr>
          <w:jc w:val="center"/>
        </w:trPr>
        <w:tc>
          <w:tcPr>
            <w:tcW w:w="1396" w:type="dxa"/>
            <w:vAlign w:val="center"/>
          </w:tcPr>
          <w:p w:rsidR="00F157D1" w:rsidRPr="00F157D1" w:rsidRDefault="00A94CB0" w:rsidP="00574584">
            <w:pPr>
              <w:jc w:val="center"/>
              <w:rPr>
                <w:rFonts w:ascii="Times New Roman" w:hAnsi="Times New Roman"/>
                <w:b/>
                <w:sz w:val="24"/>
                <w:szCs w:val="24"/>
                <w:lang w:val="sr-Latn-RS"/>
              </w:rPr>
            </w:pPr>
            <w:r>
              <w:rPr>
                <w:rFonts w:ascii="Times New Roman" w:hAnsi="Times New Roman"/>
                <w:b/>
                <w:sz w:val="24"/>
                <w:szCs w:val="24"/>
                <w:lang w:val="sr-Latn-RS"/>
              </w:rPr>
              <w:t xml:space="preserve">I </w:t>
            </w:r>
            <w:r w:rsidR="00F157D1">
              <w:rPr>
                <w:rFonts w:ascii="Times New Roman" w:hAnsi="Times New Roman"/>
                <w:b/>
                <w:sz w:val="24"/>
                <w:szCs w:val="24"/>
                <w:lang w:val="sr-Latn-RS"/>
              </w:rPr>
              <w:t>4</w:t>
            </w:r>
          </w:p>
        </w:tc>
        <w:tc>
          <w:tcPr>
            <w:tcW w:w="3112" w:type="dxa"/>
            <w:vAlign w:val="center"/>
          </w:tcPr>
          <w:p w:rsidR="00F157D1" w:rsidRPr="00025E8E" w:rsidRDefault="00025E8E" w:rsidP="00030338">
            <w:pPr>
              <w:jc w:val="both"/>
              <w:rPr>
                <w:rFonts w:ascii="Times New Roman" w:hAnsi="Times New Roman"/>
                <w:sz w:val="24"/>
                <w:szCs w:val="24"/>
                <w:lang w:val="sr-Cyrl-RS"/>
              </w:rPr>
            </w:pPr>
            <w:r>
              <w:rPr>
                <w:rFonts w:ascii="Times New Roman" w:hAnsi="Times New Roman"/>
                <w:sz w:val="24"/>
                <w:szCs w:val="24"/>
                <w:lang w:val="sr-Cyrl-RS"/>
              </w:rPr>
              <w:t>Јованов Предраг</w:t>
            </w:r>
          </w:p>
        </w:tc>
        <w:tc>
          <w:tcPr>
            <w:tcW w:w="3099" w:type="dxa"/>
            <w:vAlign w:val="center"/>
          </w:tcPr>
          <w:p w:rsidR="00F157D1" w:rsidRPr="00F157D1" w:rsidRDefault="00025E8E" w:rsidP="00030338">
            <w:pPr>
              <w:jc w:val="both"/>
              <w:rPr>
                <w:rFonts w:ascii="Times New Roman" w:hAnsi="Times New Roman"/>
                <w:sz w:val="24"/>
                <w:szCs w:val="24"/>
                <w:lang w:val="sr-Cyrl-RS"/>
              </w:rPr>
            </w:pPr>
            <w:r>
              <w:rPr>
                <w:rFonts w:ascii="Times New Roman" w:hAnsi="Times New Roman"/>
                <w:sz w:val="24"/>
                <w:szCs w:val="24"/>
                <w:lang w:val="sr-Cyrl-CS"/>
              </w:rPr>
              <w:t>Физичко васпитање</w:t>
            </w:r>
          </w:p>
        </w:tc>
      </w:tr>
      <w:tr w:rsidR="0040492F" w:rsidRPr="00185E86" w:rsidTr="004A31EC">
        <w:trPr>
          <w:jc w:val="center"/>
        </w:trPr>
        <w:tc>
          <w:tcPr>
            <w:tcW w:w="1396" w:type="dxa"/>
            <w:vAlign w:val="center"/>
          </w:tcPr>
          <w:p w:rsidR="0040492F" w:rsidRPr="00185E86" w:rsidRDefault="0040492F" w:rsidP="00574584">
            <w:pPr>
              <w:jc w:val="center"/>
              <w:rPr>
                <w:rFonts w:ascii="Times New Roman" w:hAnsi="Times New Roman"/>
                <w:b/>
                <w:sz w:val="24"/>
                <w:szCs w:val="24"/>
              </w:rPr>
            </w:pPr>
            <w:r w:rsidRPr="00185E86">
              <w:rPr>
                <w:rFonts w:ascii="Times New Roman" w:hAnsi="Times New Roman"/>
                <w:b/>
                <w:sz w:val="24"/>
                <w:szCs w:val="24"/>
              </w:rPr>
              <w:t>M 11</w:t>
            </w:r>
          </w:p>
        </w:tc>
        <w:tc>
          <w:tcPr>
            <w:tcW w:w="3112"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Гаврановић Данијела</w:t>
            </w:r>
          </w:p>
        </w:tc>
        <w:tc>
          <w:tcPr>
            <w:tcW w:w="3099" w:type="dxa"/>
            <w:vAlign w:val="center"/>
          </w:tcPr>
          <w:p w:rsidR="0040492F" w:rsidRPr="00F157D1" w:rsidRDefault="0040492F" w:rsidP="00EE33F3">
            <w:pPr>
              <w:jc w:val="both"/>
              <w:rPr>
                <w:rFonts w:ascii="Times New Roman" w:hAnsi="Times New Roman"/>
                <w:sz w:val="24"/>
                <w:szCs w:val="24"/>
                <w:lang w:val="sr-Cyrl-RS"/>
              </w:rPr>
            </w:pPr>
            <w:r>
              <w:rPr>
                <w:rFonts w:ascii="Times New Roman" w:hAnsi="Times New Roman"/>
                <w:sz w:val="24"/>
                <w:szCs w:val="24"/>
                <w:lang w:val="sr-Cyrl-CS"/>
              </w:rPr>
              <w:t>Машинска група предмета</w:t>
            </w:r>
          </w:p>
        </w:tc>
      </w:tr>
      <w:tr w:rsidR="0040492F" w:rsidRPr="00185E86" w:rsidTr="004A31EC">
        <w:trPr>
          <w:jc w:val="center"/>
        </w:trPr>
        <w:tc>
          <w:tcPr>
            <w:tcW w:w="1396" w:type="dxa"/>
            <w:vAlign w:val="center"/>
          </w:tcPr>
          <w:p w:rsidR="0040492F" w:rsidRPr="00185E86" w:rsidRDefault="0040492F" w:rsidP="00574584">
            <w:pPr>
              <w:jc w:val="center"/>
              <w:rPr>
                <w:rFonts w:ascii="Times New Roman" w:hAnsi="Times New Roman"/>
                <w:b/>
                <w:sz w:val="24"/>
                <w:szCs w:val="24"/>
              </w:rPr>
            </w:pPr>
            <w:r w:rsidRPr="00185E86">
              <w:rPr>
                <w:rFonts w:ascii="Times New Roman" w:hAnsi="Times New Roman"/>
                <w:b/>
                <w:sz w:val="24"/>
                <w:szCs w:val="24"/>
              </w:rPr>
              <w:t>С 12</w:t>
            </w:r>
          </w:p>
        </w:tc>
        <w:tc>
          <w:tcPr>
            <w:tcW w:w="3112"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Пејчић Ивана</w:t>
            </w:r>
          </w:p>
        </w:tc>
        <w:tc>
          <w:tcPr>
            <w:tcW w:w="3099" w:type="dxa"/>
            <w:vAlign w:val="center"/>
          </w:tcPr>
          <w:p w:rsidR="0040492F" w:rsidRPr="00185E86" w:rsidRDefault="0040492F" w:rsidP="00030338">
            <w:pPr>
              <w:jc w:val="both"/>
              <w:rPr>
                <w:rFonts w:ascii="Times New Roman" w:hAnsi="Times New Roman"/>
                <w:sz w:val="24"/>
                <w:szCs w:val="24"/>
                <w:lang w:val="sr-Cyrl-CS"/>
              </w:rPr>
            </w:pPr>
            <w:r>
              <w:rPr>
                <w:rFonts w:ascii="Times New Roman" w:hAnsi="Times New Roman"/>
                <w:sz w:val="24"/>
                <w:szCs w:val="24"/>
                <w:lang w:val="sr-Cyrl-CS"/>
              </w:rPr>
              <w:t>Саобраћајнагрупа предмета</w:t>
            </w:r>
          </w:p>
        </w:tc>
      </w:tr>
      <w:tr w:rsidR="0040492F" w:rsidRPr="00185E86" w:rsidTr="004A31EC">
        <w:trPr>
          <w:jc w:val="center"/>
        </w:trPr>
        <w:tc>
          <w:tcPr>
            <w:tcW w:w="1396" w:type="dxa"/>
            <w:vAlign w:val="center"/>
          </w:tcPr>
          <w:p w:rsidR="0040492F" w:rsidRPr="00185E86" w:rsidRDefault="0040492F" w:rsidP="00574584">
            <w:pPr>
              <w:jc w:val="center"/>
              <w:rPr>
                <w:rFonts w:ascii="Times New Roman" w:hAnsi="Times New Roman"/>
                <w:b/>
                <w:sz w:val="24"/>
                <w:szCs w:val="24"/>
              </w:rPr>
            </w:pPr>
            <w:r w:rsidRPr="00185E86">
              <w:rPr>
                <w:rFonts w:ascii="Times New Roman" w:hAnsi="Times New Roman"/>
                <w:b/>
                <w:sz w:val="24"/>
                <w:szCs w:val="24"/>
              </w:rPr>
              <w:t>M 13</w:t>
            </w:r>
          </w:p>
        </w:tc>
        <w:tc>
          <w:tcPr>
            <w:tcW w:w="3112"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Ердељан Биљана</w:t>
            </w:r>
          </w:p>
        </w:tc>
        <w:tc>
          <w:tcPr>
            <w:tcW w:w="3099"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Математика</w:t>
            </w:r>
          </w:p>
        </w:tc>
      </w:tr>
      <w:tr w:rsidR="0040492F" w:rsidRPr="00185E86" w:rsidTr="004A31EC">
        <w:trPr>
          <w:jc w:val="center"/>
        </w:trPr>
        <w:tc>
          <w:tcPr>
            <w:tcW w:w="1396" w:type="dxa"/>
            <w:vAlign w:val="center"/>
          </w:tcPr>
          <w:p w:rsidR="0040492F" w:rsidRPr="00185E86" w:rsidRDefault="0040492F" w:rsidP="00574584">
            <w:pPr>
              <w:jc w:val="center"/>
              <w:rPr>
                <w:rFonts w:ascii="Times New Roman" w:hAnsi="Times New Roman"/>
                <w:b/>
                <w:sz w:val="24"/>
                <w:szCs w:val="24"/>
              </w:rPr>
            </w:pPr>
            <w:r w:rsidRPr="00185E86">
              <w:rPr>
                <w:rFonts w:ascii="Times New Roman" w:hAnsi="Times New Roman"/>
                <w:b/>
                <w:sz w:val="24"/>
                <w:szCs w:val="24"/>
              </w:rPr>
              <w:t>M 14</w:t>
            </w:r>
          </w:p>
        </w:tc>
        <w:tc>
          <w:tcPr>
            <w:tcW w:w="3112"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Јеремић Славица</w:t>
            </w:r>
          </w:p>
        </w:tc>
        <w:tc>
          <w:tcPr>
            <w:tcW w:w="3099"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Машинска група предмета</w:t>
            </w:r>
          </w:p>
        </w:tc>
      </w:tr>
      <w:tr w:rsidR="0040492F" w:rsidRPr="00185E86" w:rsidTr="004A31EC">
        <w:trPr>
          <w:jc w:val="center"/>
        </w:trPr>
        <w:tc>
          <w:tcPr>
            <w:tcW w:w="1396" w:type="dxa"/>
            <w:vAlign w:val="center"/>
          </w:tcPr>
          <w:p w:rsidR="0040492F" w:rsidRPr="00185E86" w:rsidRDefault="0040492F" w:rsidP="00574584">
            <w:pPr>
              <w:jc w:val="center"/>
              <w:rPr>
                <w:rFonts w:ascii="Times New Roman" w:hAnsi="Times New Roman"/>
                <w:b/>
                <w:sz w:val="24"/>
                <w:szCs w:val="24"/>
              </w:rPr>
            </w:pPr>
            <w:r w:rsidRPr="00185E86">
              <w:rPr>
                <w:rFonts w:ascii="Times New Roman" w:hAnsi="Times New Roman"/>
                <w:b/>
                <w:sz w:val="24"/>
                <w:szCs w:val="24"/>
              </w:rPr>
              <w:t>M 15</w:t>
            </w:r>
          </w:p>
        </w:tc>
        <w:tc>
          <w:tcPr>
            <w:tcW w:w="3112"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Матић Александра</w:t>
            </w:r>
          </w:p>
        </w:tc>
        <w:tc>
          <w:tcPr>
            <w:tcW w:w="3099" w:type="dxa"/>
            <w:vAlign w:val="center"/>
          </w:tcPr>
          <w:p w:rsidR="0040492F" w:rsidRPr="00AF01ED" w:rsidRDefault="00025E8E" w:rsidP="00030338">
            <w:pPr>
              <w:jc w:val="both"/>
              <w:rPr>
                <w:rFonts w:ascii="Times New Roman" w:hAnsi="Times New Roman"/>
                <w:sz w:val="24"/>
                <w:szCs w:val="24"/>
                <w:lang w:val="sr-Cyrl-RS"/>
              </w:rPr>
            </w:pPr>
            <w:r>
              <w:rPr>
                <w:rFonts w:ascii="Times New Roman" w:hAnsi="Times New Roman"/>
                <w:sz w:val="24"/>
                <w:szCs w:val="24"/>
                <w:lang w:val="sr-Cyrl-RS"/>
              </w:rPr>
              <w:t>Роботика</w:t>
            </w:r>
          </w:p>
        </w:tc>
      </w:tr>
      <w:tr w:rsidR="0040492F" w:rsidRPr="00185E86" w:rsidTr="004A31EC">
        <w:trPr>
          <w:jc w:val="center"/>
        </w:trPr>
        <w:tc>
          <w:tcPr>
            <w:tcW w:w="1396" w:type="dxa"/>
            <w:vAlign w:val="center"/>
          </w:tcPr>
          <w:p w:rsidR="0040492F" w:rsidRPr="00185E86" w:rsidRDefault="0040492F" w:rsidP="00574584">
            <w:pPr>
              <w:jc w:val="center"/>
              <w:rPr>
                <w:rFonts w:ascii="Times New Roman" w:hAnsi="Times New Roman"/>
                <w:b/>
                <w:sz w:val="24"/>
                <w:szCs w:val="24"/>
              </w:rPr>
            </w:pPr>
            <w:r w:rsidRPr="00185E86">
              <w:rPr>
                <w:rFonts w:ascii="Times New Roman" w:hAnsi="Times New Roman"/>
                <w:b/>
                <w:sz w:val="24"/>
                <w:szCs w:val="24"/>
              </w:rPr>
              <w:t>M 16</w:t>
            </w:r>
          </w:p>
        </w:tc>
        <w:tc>
          <w:tcPr>
            <w:tcW w:w="3112"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Спасовски Светлана</w:t>
            </w:r>
          </w:p>
        </w:tc>
        <w:tc>
          <w:tcPr>
            <w:tcW w:w="3099"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Музичко и грађанско васпитање</w:t>
            </w:r>
          </w:p>
        </w:tc>
      </w:tr>
      <w:tr w:rsidR="0040492F" w:rsidRPr="00185E86" w:rsidTr="004A31EC">
        <w:trPr>
          <w:jc w:val="center"/>
        </w:trPr>
        <w:tc>
          <w:tcPr>
            <w:tcW w:w="1396" w:type="dxa"/>
            <w:vAlign w:val="center"/>
          </w:tcPr>
          <w:p w:rsidR="0040492F" w:rsidRPr="008D1737" w:rsidRDefault="0040492F" w:rsidP="00574584">
            <w:pPr>
              <w:jc w:val="center"/>
              <w:rPr>
                <w:rFonts w:ascii="Times New Roman" w:hAnsi="Times New Roman"/>
                <w:b/>
                <w:sz w:val="24"/>
                <w:szCs w:val="24"/>
                <w:lang w:val="sr-Cyrl-RS"/>
              </w:rPr>
            </w:pPr>
            <w:r>
              <w:rPr>
                <w:rFonts w:ascii="Times New Roman" w:hAnsi="Times New Roman"/>
                <w:b/>
                <w:sz w:val="24"/>
                <w:szCs w:val="24"/>
                <w:lang w:val="sr-Cyrl-RS"/>
              </w:rPr>
              <w:t>М 17</w:t>
            </w:r>
          </w:p>
        </w:tc>
        <w:tc>
          <w:tcPr>
            <w:tcW w:w="3112" w:type="dxa"/>
            <w:vAlign w:val="center"/>
          </w:tcPr>
          <w:p w:rsidR="0040492F" w:rsidRDefault="00025E8E" w:rsidP="00030338">
            <w:pPr>
              <w:jc w:val="both"/>
              <w:rPr>
                <w:rFonts w:ascii="Times New Roman" w:hAnsi="Times New Roman"/>
                <w:sz w:val="24"/>
                <w:szCs w:val="24"/>
                <w:lang w:val="sr-Cyrl-CS"/>
              </w:rPr>
            </w:pPr>
            <w:r>
              <w:rPr>
                <w:rFonts w:ascii="Times New Roman" w:hAnsi="Times New Roman"/>
                <w:sz w:val="24"/>
                <w:szCs w:val="24"/>
                <w:lang w:val="sr-Cyrl-CS"/>
              </w:rPr>
              <w:t>Стојановић Сенка</w:t>
            </w:r>
          </w:p>
        </w:tc>
        <w:tc>
          <w:tcPr>
            <w:tcW w:w="3099" w:type="dxa"/>
            <w:vAlign w:val="center"/>
          </w:tcPr>
          <w:p w:rsidR="0040492F" w:rsidRDefault="00025E8E" w:rsidP="00030338">
            <w:pPr>
              <w:jc w:val="both"/>
              <w:rPr>
                <w:rFonts w:ascii="Times New Roman" w:hAnsi="Times New Roman"/>
                <w:sz w:val="24"/>
                <w:szCs w:val="24"/>
                <w:lang w:val="sr-Cyrl-CS"/>
              </w:rPr>
            </w:pPr>
            <w:r>
              <w:rPr>
                <w:rFonts w:ascii="Times New Roman" w:hAnsi="Times New Roman"/>
                <w:sz w:val="24"/>
                <w:szCs w:val="24"/>
                <w:lang w:val="sr-Cyrl-CS"/>
              </w:rPr>
              <w:t>Српски језик и књижевност</w:t>
            </w:r>
          </w:p>
        </w:tc>
      </w:tr>
      <w:tr w:rsidR="0040492F" w:rsidRPr="00185E86" w:rsidTr="004A31EC">
        <w:trPr>
          <w:jc w:val="center"/>
        </w:trPr>
        <w:tc>
          <w:tcPr>
            <w:tcW w:w="1396" w:type="dxa"/>
            <w:vAlign w:val="center"/>
          </w:tcPr>
          <w:p w:rsidR="0040492F" w:rsidRPr="00782515" w:rsidRDefault="0040492F" w:rsidP="00574584">
            <w:pPr>
              <w:jc w:val="center"/>
              <w:rPr>
                <w:rFonts w:ascii="Times New Roman" w:hAnsi="Times New Roman"/>
                <w:b/>
                <w:sz w:val="24"/>
                <w:szCs w:val="24"/>
                <w:lang w:val="sr-Cyrl-RS"/>
              </w:rPr>
            </w:pPr>
            <w:r>
              <w:rPr>
                <w:rFonts w:ascii="Times New Roman" w:hAnsi="Times New Roman"/>
                <w:b/>
                <w:sz w:val="24"/>
                <w:szCs w:val="24"/>
              </w:rPr>
              <w:t>II</w:t>
            </w:r>
            <w:r>
              <w:rPr>
                <w:rFonts w:ascii="Times New Roman" w:hAnsi="Times New Roman"/>
                <w:b/>
                <w:sz w:val="24"/>
                <w:szCs w:val="24"/>
                <w:lang w:val="sr-Cyrl-RS"/>
              </w:rPr>
              <w:t xml:space="preserve"> 1</w:t>
            </w:r>
          </w:p>
        </w:tc>
        <w:tc>
          <w:tcPr>
            <w:tcW w:w="3112"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Ваљаревић Марина</w:t>
            </w:r>
          </w:p>
        </w:tc>
        <w:tc>
          <w:tcPr>
            <w:tcW w:w="3099" w:type="dxa"/>
            <w:vAlign w:val="center"/>
          </w:tcPr>
          <w:p w:rsidR="0040492F" w:rsidRPr="00782515" w:rsidRDefault="00025E8E" w:rsidP="00030338">
            <w:pPr>
              <w:jc w:val="both"/>
              <w:rPr>
                <w:rFonts w:ascii="Times New Roman" w:hAnsi="Times New Roman"/>
                <w:sz w:val="24"/>
                <w:szCs w:val="24"/>
                <w:lang w:val="sr-Cyrl-RS"/>
              </w:rPr>
            </w:pPr>
            <w:r>
              <w:rPr>
                <w:rFonts w:ascii="Times New Roman" w:hAnsi="Times New Roman"/>
                <w:sz w:val="24"/>
                <w:szCs w:val="24"/>
                <w:lang w:val="sr-Cyrl-RS"/>
              </w:rPr>
              <w:t>Математика и рачунари</w:t>
            </w:r>
          </w:p>
        </w:tc>
      </w:tr>
      <w:tr w:rsidR="0040492F" w:rsidRPr="00185E86" w:rsidTr="004A31EC">
        <w:trPr>
          <w:jc w:val="center"/>
        </w:trPr>
        <w:tc>
          <w:tcPr>
            <w:tcW w:w="1396" w:type="dxa"/>
            <w:vAlign w:val="center"/>
          </w:tcPr>
          <w:p w:rsidR="0040492F" w:rsidRPr="00185E86" w:rsidRDefault="0040492F" w:rsidP="00574584">
            <w:pPr>
              <w:jc w:val="center"/>
              <w:rPr>
                <w:rFonts w:ascii="Times New Roman" w:hAnsi="Times New Roman"/>
                <w:b/>
                <w:sz w:val="24"/>
                <w:szCs w:val="24"/>
              </w:rPr>
            </w:pPr>
            <w:r w:rsidRPr="00185E86">
              <w:rPr>
                <w:rFonts w:ascii="Times New Roman" w:hAnsi="Times New Roman"/>
                <w:b/>
                <w:sz w:val="24"/>
                <w:szCs w:val="24"/>
              </w:rPr>
              <w:t>II 2</w:t>
            </w:r>
          </w:p>
        </w:tc>
        <w:tc>
          <w:tcPr>
            <w:tcW w:w="3112"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Живанов Дејан</w:t>
            </w:r>
          </w:p>
        </w:tc>
        <w:tc>
          <w:tcPr>
            <w:tcW w:w="3099"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RS"/>
              </w:rPr>
              <w:t>Саобраћајна група предмета</w:t>
            </w:r>
          </w:p>
        </w:tc>
      </w:tr>
      <w:tr w:rsidR="0040492F" w:rsidRPr="00185E86" w:rsidTr="004A31EC">
        <w:trPr>
          <w:jc w:val="center"/>
        </w:trPr>
        <w:tc>
          <w:tcPr>
            <w:tcW w:w="1396" w:type="dxa"/>
            <w:vAlign w:val="center"/>
          </w:tcPr>
          <w:p w:rsidR="0040492F" w:rsidRPr="00185E86" w:rsidRDefault="0040492F" w:rsidP="00574584">
            <w:pPr>
              <w:jc w:val="center"/>
              <w:rPr>
                <w:rFonts w:ascii="Times New Roman" w:hAnsi="Times New Roman"/>
                <w:b/>
                <w:sz w:val="24"/>
                <w:szCs w:val="24"/>
              </w:rPr>
            </w:pPr>
            <w:r w:rsidRPr="00185E86">
              <w:rPr>
                <w:rFonts w:ascii="Times New Roman" w:hAnsi="Times New Roman"/>
                <w:b/>
                <w:sz w:val="24"/>
                <w:szCs w:val="24"/>
              </w:rPr>
              <w:t>II 3</w:t>
            </w:r>
          </w:p>
        </w:tc>
        <w:tc>
          <w:tcPr>
            <w:tcW w:w="3112"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Николовски Александар</w:t>
            </w:r>
          </w:p>
        </w:tc>
        <w:tc>
          <w:tcPr>
            <w:tcW w:w="3099" w:type="dxa"/>
            <w:vAlign w:val="center"/>
          </w:tcPr>
          <w:p w:rsidR="0040492F" w:rsidRPr="004C70EE" w:rsidRDefault="0040492F" w:rsidP="00030338">
            <w:pPr>
              <w:jc w:val="both"/>
              <w:rPr>
                <w:rFonts w:ascii="Times New Roman" w:hAnsi="Times New Roman"/>
                <w:sz w:val="24"/>
                <w:szCs w:val="24"/>
                <w:lang w:val="sr-Cyrl-RS"/>
              </w:rPr>
            </w:pPr>
            <w:r w:rsidRPr="00185E86">
              <w:rPr>
                <w:rFonts w:ascii="Times New Roman" w:hAnsi="Times New Roman"/>
                <w:sz w:val="24"/>
                <w:szCs w:val="24"/>
              </w:rPr>
              <w:t>Машинска група предмета</w:t>
            </w:r>
            <w:r>
              <w:rPr>
                <w:rFonts w:ascii="Times New Roman" w:hAnsi="Times New Roman"/>
                <w:sz w:val="24"/>
                <w:szCs w:val="24"/>
                <w:lang w:val="sr-Cyrl-RS"/>
              </w:rPr>
              <w:t xml:space="preserve"> - пракса</w:t>
            </w:r>
          </w:p>
        </w:tc>
      </w:tr>
      <w:tr w:rsidR="0040492F" w:rsidRPr="00185E86" w:rsidTr="004A31EC">
        <w:trPr>
          <w:jc w:val="center"/>
        </w:trPr>
        <w:tc>
          <w:tcPr>
            <w:tcW w:w="1396" w:type="dxa"/>
            <w:vAlign w:val="center"/>
          </w:tcPr>
          <w:p w:rsidR="0040492F" w:rsidRPr="00185E86" w:rsidRDefault="0040492F" w:rsidP="00574584">
            <w:pPr>
              <w:jc w:val="center"/>
              <w:rPr>
                <w:rFonts w:ascii="Times New Roman" w:hAnsi="Times New Roman"/>
                <w:b/>
                <w:sz w:val="24"/>
                <w:szCs w:val="24"/>
              </w:rPr>
            </w:pPr>
            <w:r>
              <w:rPr>
                <w:rFonts w:ascii="Times New Roman" w:hAnsi="Times New Roman"/>
                <w:b/>
                <w:sz w:val="24"/>
                <w:szCs w:val="24"/>
              </w:rPr>
              <w:t xml:space="preserve">II 4 </w:t>
            </w:r>
          </w:p>
        </w:tc>
        <w:tc>
          <w:tcPr>
            <w:tcW w:w="3112" w:type="dxa"/>
            <w:vAlign w:val="center"/>
          </w:tcPr>
          <w:p w:rsidR="0040492F" w:rsidRPr="00175773" w:rsidRDefault="00025E8E" w:rsidP="00030338">
            <w:pPr>
              <w:jc w:val="both"/>
              <w:rPr>
                <w:rFonts w:ascii="Times New Roman" w:hAnsi="Times New Roman"/>
                <w:sz w:val="24"/>
                <w:szCs w:val="24"/>
                <w:lang w:val="sr-Cyrl-RS"/>
              </w:rPr>
            </w:pPr>
            <w:r>
              <w:rPr>
                <w:rFonts w:ascii="Times New Roman" w:hAnsi="Times New Roman"/>
                <w:sz w:val="24"/>
                <w:szCs w:val="24"/>
                <w:lang w:val="sr-Cyrl-RS"/>
              </w:rPr>
              <w:t>Ортопан Матеја</w:t>
            </w:r>
          </w:p>
        </w:tc>
        <w:tc>
          <w:tcPr>
            <w:tcW w:w="3099" w:type="dxa"/>
            <w:vAlign w:val="center"/>
          </w:tcPr>
          <w:p w:rsidR="0040492F" w:rsidRPr="00175773" w:rsidRDefault="00025E8E" w:rsidP="00030338">
            <w:pPr>
              <w:jc w:val="both"/>
              <w:rPr>
                <w:rFonts w:ascii="Times New Roman" w:hAnsi="Times New Roman"/>
                <w:sz w:val="24"/>
                <w:szCs w:val="24"/>
                <w:lang w:val="sr-Cyrl-RS"/>
              </w:rPr>
            </w:pPr>
            <w:r>
              <w:rPr>
                <w:rFonts w:ascii="Times New Roman" w:hAnsi="Times New Roman"/>
                <w:sz w:val="24"/>
                <w:szCs w:val="24"/>
                <w:lang w:val="sr-Cyrl-RS"/>
              </w:rPr>
              <w:t>Практићна настава</w:t>
            </w:r>
          </w:p>
        </w:tc>
      </w:tr>
      <w:tr w:rsidR="0040492F" w:rsidRPr="00185E86" w:rsidTr="004A31EC">
        <w:trPr>
          <w:jc w:val="center"/>
        </w:trPr>
        <w:tc>
          <w:tcPr>
            <w:tcW w:w="1396" w:type="dxa"/>
            <w:vAlign w:val="center"/>
          </w:tcPr>
          <w:p w:rsidR="0040492F" w:rsidRPr="00185E86" w:rsidRDefault="0040492F" w:rsidP="00574584">
            <w:pPr>
              <w:jc w:val="center"/>
              <w:rPr>
                <w:rFonts w:ascii="Times New Roman" w:hAnsi="Times New Roman"/>
                <w:b/>
                <w:sz w:val="24"/>
                <w:szCs w:val="24"/>
              </w:rPr>
            </w:pPr>
            <w:r w:rsidRPr="00185E86">
              <w:rPr>
                <w:rFonts w:ascii="Times New Roman" w:hAnsi="Times New Roman"/>
                <w:b/>
                <w:sz w:val="24"/>
                <w:szCs w:val="24"/>
              </w:rPr>
              <w:lastRenderedPageBreak/>
              <w:t>M 21</w:t>
            </w:r>
          </w:p>
        </w:tc>
        <w:tc>
          <w:tcPr>
            <w:tcW w:w="3112"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Краиновић Марко</w:t>
            </w:r>
          </w:p>
        </w:tc>
        <w:tc>
          <w:tcPr>
            <w:tcW w:w="3099" w:type="dxa"/>
            <w:vAlign w:val="center"/>
          </w:tcPr>
          <w:p w:rsidR="0040492F" w:rsidRPr="004C70EE" w:rsidRDefault="00025E8E" w:rsidP="00030338">
            <w:pPr>
              <w:jc w:val="both"/>
              <w:rPr>
                <w:rFonts w:ascii="Times New Roman" w:hAnsi="Times New Roman"/>
                <w:sz w:val="24"/>
                <w:szCs w:val="24"/>
                <w:lang w:val="sr-Cyrl-RS"/>
              </w:rPr>
            </w:pPr>
            <w:r>
              <w:rPr>
                <w:rFonts w:ascii="Times New Roman" w:hAnsi="Times New Roman"/>
                <w:sz w:val="24"/>
                <w:szCs w:val="24"/>
                <w:lang w:val="sr-Cyrl-RS"/>
              </w:rPr>
              <w:t>Машинска група предмета</w:t>
            </w:r>
          </w:p>
        </w:tc>
      </w:tr>
      <w:tr w:rsidR="0040492F" w:rsidRPr="00185E86" w:rsidTr="004A31EC">
        <w:trPr>
          <w:jc w:val="center"/>
        </w:trPr>
        <w:tc>
          <w:tcPr>
            <w:tcW w:w="1396" w:type="dxa"/>
            <w:vAlign w:val="center"/>
          </w:tcPr>
          <w:p w:rsidR="0040492F" w:rsidRPr="00185E86" w:rsidRDefault="0040492F" w:rsidP="00574584">
            <w:pPr>
              <w:jc w:val="center"/>
              <w:rPr>
                <w:rFonts w:ascii="Times New Roman" w:hAnsi="Times New Roman"/>
                <w:b/>
                <w:sz w:val="24"/>
                <w:szCs w:val="24"/>
              </w:rPr>
            </w:pPr>
            <w:r w:rsidRPr="00185E86">
              <w:rPr>
                <w:rFonts w:ascii="Times New Roman" w:hAnsi="Times New Roman"/>
                <w:b/>
                <w:sz w:val="24"/>
                <w:szCs w:val="24"/>
              </w:rPr>
              <w:t>С 22</w:t>
            </w:r>
          </w:p>
        </w:tc>
        <w:tc>
          <w:tcPr>
            <w:tcW w:w="3112" w:type="dxa"/>
            <w:vAlign w:val="center"/>
          </w:tcPr>
          <w:p w:rsidR="0040492F" w:rsidRPr="00185E86" w:rsidRDefault="00196F00" w:rsidP="00030338">
            <w:pPr>
              <w:jc w:val="both"/>
              <w:rPr>
                <w:rFonts w:ascii="Times New Roman" w:hAnsi="Times New Roman"/>
                <w:sz w:val="24"/>
                <w:szCs w:val="24"/>
                <w:lang w:val="sr-Cyrl-CS"/>
              </w:rPr>
            </w:pPr>
            <w:r>
              <w:rPr>
                <w:rFonts w:ascii="Times New Roman" w:hAnsi="Times New Roman"/>
                <w:sz w:val="24"/>
                <w:szCs w:val="24"/>
                <w:lang w:val="sr-Cyrl-CS"/>
              </w:rPr>
              <w:t>Ђуришић Никола</w:t>
            </w:r>
          </w:p>
        </w:tc>
        <w:tc>
          <w:tcPr>
            <w:tcW w:w="3099" w:type="dxa"/>
            <w:vAlign w:val="center"/>
          </w:tcPr>
          <w:p w:rsidR="0040492F" w:rsidRPr="00185E86" w:rsidRDefault="007B43A1" w:rsidP="00030338">
            <w:pPr>
              <w:jc w:val="both"/>
              <w:rPr>
                <w:rFonts w:ascii="Times New Roman" w:hAnsi="Times New Roman"/>
                <w:sz w:val="24"/>
                <w:szCs w:val="24"/>
                <w:lang w:val="sr-Cyrl-CS"/>
              </w:rPr>
            </w:pPr>
            <w:r>
              <w:rPr>
                <w:rFonts w:ascii="Times New Roman" w:hAnsi="Times New Roman"/>
                <w:sz w:val="24"/>
                <w:szCs w:val="24"/>
                <w:lang w:val="sr-Cyrl-CS"/>
              </w:rPr>
              <w:t>Саобраћајна група предмета</w:t>
            </w:r>
          </w:p>
        </w:tc>
      </w:tr>
      <w:tr w:rsidR="0040492F" w:rsidRPr="00185E86" w:rsidTr="004A31EC">
        <w:trPr>
          <w:jc w:val="center"/>
        </w:trPr>
        <w:tc>
          <w:tcPr>
            <w:tcW w:w="1396" w:type="dxa"/>
            <w:vAlign w:val="center"/>
          </w:tcPr>
          <w:p w:rsidR="0040492F" w:rsidRPr="00185E86" w:rsidRDefault="0040492F" w:rsidP="00574584">
            <w:pPr>
              <w:jc w:val="center"/>
              <w:rPr>
                <w:rFonts w:ascii="Times New Roman" w:hAnsi="Times New Roman"/>
                <w:b/>
                <w:sz w:val="24"/>
                <w:szCs w:val="24"/>
              </w:rPr>
            </w:pPr>
            <w:r w:rsidRPr="00185E86">
              <w:rPr>
                <w:rFonts w:ascii="Times New Roman" w:hAnsi="Times New Roman"/>
                <w:b/>
                <w:sz w:val="24"/>
                <w:szCs w:val="24"/>
              </w:rPr>
              <w:t>M 23</w:t>
            </w:r>
          </w:p>
        </w:tc>
        <w:tc>
          <w:tcPr>
            <w:tcW w:w="3112" w:type="dxa"/>
            <w:vAlign w:val="center"/>
          </w:tcPr>
          <w:p w:rsidR="0040492F"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Бучевац Нада</w:t>
            </w:r>
          </w:p>
        </w:tc>
        <w:tc>
          <w:tcPr>
            <w:tcW w:w="3099" w:type="dxa"/>
            <w:vAlign w:val="center"/>
          </w:tcPr>
          <w:p w:rsidR="0040492F" w:rsidRPr="00185E86" w:rsidRDefault="001F7904" w:rsidP="00030338">
            <w:pPr>
              <w:jc w:val="both"/>
              <w:rPr>
                <w:rFonts w:ascii="Times New Roman" w:hAnsi="Times New Roman"/>
                <w:sz w:val="24"/>
                <w:szCs w:val="24"/>
                <w:lang w:val="sr-Cyrl-CS"/>
              </w:rPr>
            </w:pPr>
            <w:r>
              <w:rPr>
                <w:rFonts w:ascii="Times New Roman" w:hAnsi="Times New Roman"/>
                <w:sz w:val="24"/>
                <w:szCs w:val="24"/>
                <w:lang w:val="sr-Cyrl-CS"/>
              </w:rPr>
              <w:t>Машинска група предмета</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M 24</w:t>
            </w:r>
          </w:p>
        </w:tc>
        <w:tc>
          <w:tcPr>
            <w:tcW w:w="3112" w:type="dxa"/>
            <w:vAlign w:val="center"/>
          </w:tcPr>
          <w:p w:rsidR="001F7904" w:rsidRPr="00185E86" w:rsidRDefault="00196F00" w:rsidP="00030338">
            <w:pPr>
              <w:jc w:val="both"/>
              <w:rPr>
                <w:rFonts w:ascii="Times New Roman" w:hAnsi="Times New Roman"/>
                <w:sz w:val="24"/>
                <w:szCs w:val="24"/>
                <w:lang w:val="sr-Cyrl-CS"/>
              </w:rPr>
            </w:pPr>
            <w:r>
              <w:rPr>
                <w:rFonts w:ascii="Times New Roman" w:hAnsi="Times New Roman"/>
                <w:sz w:val="24"/>
                <w:szCs w:val="24"/>
                <w:lang w:val="sr-Cyrl-CS"/>
              </w:rPr>
              <w:t>Савичић Снежана</w:t>
            </w:r>
          </w:p>
        </w:tc>
        <w:tc>
          <w:tcPr>
            <w:tcW w:w="3099" w:type="dxa"/>
            <w:vAlign w:val="center"/>
          </w:tcPr>
          <w:p w:rsidR="001F7904" w:rsidRPr="00185E86" w:rsidRDefault="007B43A1" w:rsidP="00EE33F3">
            <w:pPr>
              <w:jc w:val="both"/>
              <w:rPr>
                <w:rFonts w:ascii="Times New Roman" w:hAnsi="Times New Roman"/>
                <w:sz w:val="24"/>
                <w:szCs w:val="24"/>
                <w:lang w:val="sr-Cyrl-CS"/>
              </w:rPr>
            </w:pPr>
            <w:r>
              <w:rPr>
                <w:rFonts w:ascii="Times New Roman" w:hAnsi="Times New Roman"/>
                <w:sz w:val="24"/>
                <w:szCs w:val="24"/>
                <w:lang w:val="sr-Cyrl-CS"/>
              </w:rPr>
              <w:t>Хемија и машински материјали</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M 25</w:t>
            </w:r>
          </w:p>
        </w:tc>
        <w:tc>
          <w:tcPr>
            <w:tcW w:w="3112" w:type="dxa"/>
            <w:vAlign w:val="center"/>
          </w:tcPr>
          <w:p w:rsidR="001F7904" w:rsidRPr="00185E86" w:rsidRDefault="00196F00" w:rsidP="00030338">
            <w:pPr>
              <w:jc w:val="both"/>
              <w:rPr>
                <w:rFonts w:ascii="Times New Roman" w:hAnsi="Times New Roman"/>
                <w:sz w:val="24"/>
                <w:szCs w:val="24"/>
                <w:lang w:val="sr-Cyrl-CS"/>
              </w:rPr>
            </w:pPr>
            <w:r>
              <w:rPr>
                <w:rFonts w:ascii="Times New Roman" w:hAnsi="Times New Roman"/>
                <w:sz w:val="24"/>
                <w:szCs w:val="24"/>
                <w:lang w:val="sr-Cyrl-CS"/>
              </w:rPr>
              <w:t>Зенг Лариса</w:t>
            </w:r>
          </w:p>
        </w:tc>
        <w:tc>
          <w:tcPr>
            <w:tcW w:w="3099" w:type="dxa"/>
            <w:vAlign w:val="center"/>
          </w:tcPr>
          <w:p w:rsidR="001F7904" w:rsidRPr="00185E86" w:rsidRDefault="007B43A1" w:rsidP="00030338">
            <w:pPr>
              <w:jc w:val="both"/>
              <w:rPr>
                <w:rFonts w:ascii="Times New Roman" w:hAnsi="Times New Roman"/>
                <w:sz w:val="24"/>
                <w:szCs w:val="24"/>
              </w:rPr>
            </w:pPr>
            <w:r>
              <w:rPr>
                <w:rFonts w:ascii="Times New Roman" w:hAnsi="Times New Roman"/>
                <w:sz w:val="24"/>
                <w:szCs w:val="24"/>
                <w:lang w:val="sr-Cyrl-RS"/>
              </w:rPr>
              <w:t>Енглески језик</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M 26</w:t>
            </w:r>
          </w:p>
        </w:tc>
        <w:tc>
          <w:tcPr>
            <w:tcW w:w="3112" w:type="dxa"/>
            <w:vAlign w:val="center"/>
          </w:tcPr>
          <w:p w:rsidR="001F7904" w:rsidRPr="00185E86" w:rsidRDefault="00196F00" w:rsidP="00030338">
            <w:pPr>
              <w:jc w:val="both"/>
              <w:rPr>
                <w:rFonts w:ascii="Times New Roman" w:hAnsi="Times New Roman"/>
                <w:sz w:val="24"/>
                <w:szCs w:val="24"/>
                <w:lang w:val="sr-Cyrl-CS"/>
              </w:rPr>
            </w:pPr>
            <w:r>
              <w:rPr>
                <w:rFonts w:ascii="Times New Roman" w:hAnsi="Times New Roman"/>
                <w:sz w:val="24"/>
                <w:szCs w:val="24"/>
                <w:lang w:val="sr-Cyrl-CS"/>
              </w:rPr>
              <w:t>Вукићевић Сава</w:t>
            </w:r>
          </w:p>
        </w:tc>
        <w:tc>
          <w:tcPr>
            <w:tcW w:w="3099" w:type="dxa"/>
            <w:vAlign w:val="center"/>
          </w:tcPr>
          <w:p w:rsidR="001F7904" w:rsidRPr="00185E86" w:rsidRDefault="001F7904" w:rsidP="00030338">
            <w:pPr>
              <w:jc w:val="both"/>
              <w:rPr>
                <w:rFonts w:ascii="Times New Roman" w:hAnsi="Times New Roman"/>
                <w:sz w:val="24"/>
                <w:szCs w:val="24"/>
                <w:lang w:val="sr-Cyrl-CS"/>
              </w:rPr>
            </w:pPr>
            <w:r>
              <w:rPr>
                <w:rFonts w:ascii="Times New Roman" w:hAnsi="Times New Roman"/>
                <w:sz w:val="24"/>
                <w:szCs w:val="24"/>
                <w:lang w:val="sr-Cyrl-CS"/>
              </w:rPr>
              <w:t>Машинска група предмета</w:t>
            </w:r>
          </w:p>
        </w:tc>
      </w:tr>
      <w:tr w:rsidR="001F7904" w:rsidRPr="00185E86" w:rsidTr="004A31EC">
        <w:trPr>
          <w:jc w:val="center"/>
        </w:trPr>
        <w:tc>
          <w:tcPr>
            <w:tcW w:w="1396" w:type="dxa"/>
            <w:vAlign w:val="center"/>
          </w:tcPr>
          <w:p w:rsidR="001F7904" w:rsidRPr="00E25091" w:rsidRDefault="001F7904" w:rsidP="00574584">
            <w:pPr>
              <w:jc w:val="center"/>
              <w:rPr>
                <w:rFonts w:ascii="Times New Roman" w:hAnsi="Times New Roman"/>
                <w:b/>
                <w:sz w:val="24"/>
                <w:szCs w:val="24"/>
                <w:lang w:val="sr-Cyrl-RS"/>
              </w:rPr>
            </w:pPr>
            <w:r>
              <w:rPr>
                <w:rFonts w:ascii="Times New Roman" w:hAnsi="Times New Roman"/>
                <w:b/>
                <w:sz w:val="24"/>
                <w:szCs w:val="24"/>
                <w:lang w:val="sr-Cyrl-RS"/>
              </w:rPr>
              <w:t>М - 27</w:t>
            </w:r>
          </w:p>
        </w:tc>
        <w:tc>
          <w:tcPr>
            <w:tcW w:w="3112" w:type="dxa"/>
            <w:vAlign w:val="center"/>
          </w:tcPr>
          <w:p w:rsidR="001F7904" w:rsidRDefault="00196F00" w:rsidP="00030338">
            <w:pPr>
              <w:jc w:val="both"/>
              <w:rPr>
                <w:rFonts w:ascii="Times New Roman" w:hAnsi="Times New Roman"/>
                <w:sz w:val="24"/>
                <w:szCs w:val="24"/>
                <w:lang w:val="sr-Cyrl-CS"/>
              </w:rPr>
            </w:pPr>
            <w:r>
              <w:rPr>
                <w:rFonts w:ascii="Times New Roman" w:hAnsi="Times New Roman"/>
                <w:sz w:val="24"/>
                <w:szCs w:val="24"/>
                <w:lang w:val="sr-Cyrl-CS"/>
              </w:rPr>
              <w:t>Шаманц Анита</w:t>
            </w:r>
          </w:p>
        </w:tc>
        <w:tc>
          <w:tcPr>
            <w:tcW w:w="3099" w:type="dxa"/>
            <w:vAlign w:val="center"/>
          </w:tcPr>
          <w:p w:rsidR="001F7904" w:rsidRDefault="007B43A1" w:rsidP="00030338">
            <w:pPr>
              <w:jc w:val="both"/>
              <w:rPr>
                <w:rFonts w:ascii="Times New Roman" w:hAnsi="Times New Roman"/>
                <w:sz w:val="24"/>
                <w:szCs w:val="24"/>
                <w:lang w:val="sr-Cyrl-CS"/>
              </w:rPr>
            </w:pPr>
            <w:r>
              <w:rPr>
                <w:rFonts w:ascii="Times New Roman" w:hAnsi="Times New Roman"/>
                <w:sz w:val="24"/>
                <w:szCs w:val="24"/>
                <w:lang w:val="sr-Cyrl-CS"/>
              </w:rPr>
              <w:t>Енглески језик</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III 1</w:t>
            </w:r>
          </w:p>
        </w:tc>
        <w:tc>
          <w:tcPr>
            <w:tcW w:w="3112" w:type="dxa"/>
            <w:vAlign w:val="center"/>
          </w:tcPr>
          <w:p w:rsidR="001F7904" w:rsidRPr="00185E86" w:rsidRDefault="00196F00" w:rsidP="00030338">
            <w:pPr>
              <w:jc w:val="both"/>
              <w:rPr>
                <w:rFonts w:ascii="Times New Roman" w:hAnsi="Times New Roman"/>
                <w:sz w:val="24"/>
                <w:szCs w:val="24"/>
                <w:lang w:val="sr-Cyrl-CS"/>
              </w:rPr>
            </w:pPr>
            <w:r>
              <w:rPr>
                <w:rFonts w:ascii="Times New Roman" w:hAnsi="Times New Roman"/>
                <w:sz w:val="24"/>
                <w:szCs w:val="24"/>
                <w:lang w:val="sr-Cyrl-CS"/>
              </w:rPr>
              <w:t>Ангеловски Срђан</w:t>
            </w:r>
          </w:p>
        </w:tc>
        <w:tc>
          <w:tcPr>
            <w:tcW w:w="3099" w:type="dxa"/>
            <w:vAlign w:val="center"/>
          </w:tcPr>
          <w:p w:rsidR="001F7904" w:rsidRPr="00185E86" w:rsidRDefault="001F7904" w:rsidP="00030338">
            <w:pPr>
              <w:jc w:val="both"/>
              <w:rPr>
                <w:rFonts w:ascii="Times New Roman" w:hAnsi="Times New Roman"/>
                <w:sz w:val="24"/>
                <w:szCs w:val="24"/>
                <w:lang w:val="sr-Cyrl-CS"/>
              </w:rPr>
            </w:pPr>
            <w:r>
              <w:rPr>
                <w:rFonts w:ascii="Times New Roman" w:hAnsi="Times New Roman"/>
                <w:sz w:val="24"/>
                <w:szCs w:val="24"/>
                <w:lang w:val="sr-Cyrl-RS"/>
              </w:rPr>
              <w:t>Машинска група предмета</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III 2</w:t>
            </w:r>
          </w:p>
        </w:tc>
        <w:tc>
          <w:tcPr>
            <w:tcW w:w="3112" w:type="dxa"/>
            <w:vAlign w:val="center"/>
          </w:tcPr>
          <w:p w:rsidR="001F7904" w:rsidRPr="00185E86" w:rsidRDefault="00196F00" w:rsidP="00030338">
            <w:pPr>
              <w:jc w:val="both"/>
              <w:rPr>
                <w:rFonts w:ascii="Times New Roman" w:hAnsi="Times New Roman"/>
                <w:sz w:val="24"/>
                <w:szCs w:val="24"/>
                <w:lang w:val="sr-Cyrl-CS"/>
              </w:rPr>
            </w:pPr>
            <w:r>
              <w:rPr>
                <w:rFonts w:ascii="Times New Roman" w:hAnsi="Times New Roman"/>
                <w:sz w:val="24"/>
                <w:szCs w:val="24"/>
                <w:lang w:val="sr-Cyrl-CS"/>
              </w:rPr>
              <w:t>Милутинов Данијел</w:t>
            </w:r>
          </w:p>
        </w:tc>
        <w:tc>
          <w:tcPr>
            <w:tcW w:w="3099" w:type="dxa"/>
            <w:vAlign w:val="center"/>
          </w:tcPr>
          <w:p w:rsidR="001F7904" w:rsidRPr="00185E86" w:rsidRDefault="007B43A1" w:rsidP="00030338">
            <w:pPr>
              <w:jc w:val="both"/>
              <w:rPr>
                <w:rFonts w:ascii="Times New Roman" w:hAnsi="Times New Roman"/>
                <w:sz w:val="24"/>
                <w:szCs w:val="24"/>
                <w:lang w:val="sr-Cyrl-CS"/>
              </w:rPr>
            </w:pPr>
            <w:r>
              <w:rPr>
                <w:rFonts w:ascii="Times New Roman" w:hAnsi="Times New Roman"/>
                <w:sz w:val="24"/>
                <w:szCs w:val="24"/>
                <w:lang w:val="sr-Cyrl-CS"/>
              </w:rPr>
              <w:t>Физичко васпитање</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III 3</w:t>
            </w:r>
          </w:p>
        </w:tc>
        <w:tc>
          <w:tcPr>
            <w:tcW w:w="3112" w:type="dxa"/>
            <w:vAlign w:val="center"/>
          </w:tcPr>
          <w:p w:rsidR="001F7904" w:rsidRPr="00185E86" w:rsidRDefault="00196F00" w:rsidP="00030338">
            <w:pPr>
              <w:jc w:val="both"/>
              <w:rPr>
                <w:rFonts w:ascii="Times New Roman" w:hAnsi="Times New Roman"/>
                <w:sz w:val="24"/>
                <w:szCs w:val="24"/>
                <w:lang w:val="sr-Cyrl-CS"/>
              </w:rPr>
            </w:pPr>
            <w:r>
              <w:rPr>
                <w:rFonts w:ascii="Times New Roman" w:hAnsi="Times New Roman"/>
                <w:sz w:val="24"/>
                <w:szCs w:val="24"/>
                <w:lang w:val="sr-Cyrl-CS"/>
              </w:rPr>
              <w:t>Мамула Бранислав</w:t>
            </w:r>
          </w:p>
        </w:tc>
        <w:tc>
          <w:tcPr>
            <w:tcW w:w="3099" w:type="dxa"/>
            <w:vAlign w:val="center"/>
          </w:tcPr>
          <w:p w:rsidR="001F7904" w:rsidRPr="00185E86" w:rsidRDefault="001F7904" w:rsidP="00030338">
            <w:pPr>
              <w:jc w:val="both"/>
              <w:rPr>
                <w:rFonts w:ascii="Times New Roman" w:hAnsi="Times New Roman"/>
                <w:sz w:val="24"/>
                <w:szCs w:val="24"/>
              </w:rPr>
            </w:pPr>
            <w:r w:rsidRPr="00185E86">
              <w:rPr>
                <w:rFonts w:ascii="Times New Roman" w:hAnsi="Times New Roman"/>
                <w:sz w:val="24"/>
                <w:szCs w:val="24"/>
              </w:rPr>
              <w:t>Машинска група предмета</w:t>
            </w:r>
          </w:p>
        </w:tc>
      </w:tr>
      <w:tr w:rsidR="001F7904" w:rsidRPr="00185E86" w:rsidTr="004A31EC">
        <w:trPr>
          <w:jc w:val="center"/>
        </w:trPr>
        <w:tc>
          <w:tcPr>
            <w:tcW w:w="1396" w:type="dxa"/>
            <w:vAlign w:val="center"/>
          </w:tcPr>
          <w:p w:rsidR="001F7904" w:rsidRPr="004C70EE" w:rsidRDefault="001F7904" w:rsidP="00574584">
            <w:pPr>
              <w:jc w:val="center"/>
              <w:rPr>
                <w:rFonts w:ascii="Times New Roman" w:hAnsi="Times New Roman"/>
                <w:b/>
                <w:sz w:val="24"/>
                <w:szCs w:val="24"/>
                <w:lang w:val="sr-Latn-RS"/>
              </w:rPr>
            </w:pPr>
            <w:r>
              <w:rPr>
                <w:rFonts w:ascii="Times New Roman" w:hAnsi="Times New Roman"/>
                <w:b/>
                <w:sz w:val="24"/>
                <w:szCs w:val="24"/>
                <w:lang w:val="sr-Latn-RS"/>
              </w:rPr>
              <w:t>III 4</w:t>
            </w:r>
          </w:p>
        </w:tc>
        <w:tc>
          <w:tcPr>
            <w:tcW w:w="3112" w:type="dxa"/>
            <w:vAlign w:val="center"/>
          </w:tcPr>
          <w:p w:rsidR="001F7904" w:rsidRPr="004C70EE" w:rsidRDefault="00196F00" w:rsidP="00030338">
            <w:pPr>
              <w:jc w:val="both"/>
              <w:rPr>
                <w:rFonts w:ascii="Times New Roman" w:hAnsi="Times New Roman"/>
                <w:sz w:val="24"/>
                <w:szCs w:val="24"/>
                <w:lang w:val="sr-Cyrl-RS"/>
              </w:rPr>
            </w:pPr>
            <w:r>
              <w:rPr>
                <w:rFonts w:ascii="Times New Roman" w:hAnsi="Times New Roman"/>
                <w:sz w:val="24"/>
                <w:szCs w:val="24"/>
                <w:lang w:val="sr-Cyrl-RS"/>
              </w:rPr>
              <w:t>Савић Ненад</w:t>
            </w:r>
          </w:p>
        </w:tc>
        <w:tc>
          <w:tcPr>
            <w:tcW w:w="3099" w:type="dxa"/>
            <w:vAlign w:val="center"/>
          </w:tcPr>
          <w:p w:rsidR="001F7904" w:rsidRPr="001F7904" w:rsidRDefault="007B43A1" w:rsidP="00DE5E81">
            <w:pPr>
              <w:jc w:val="both"/>
              <w:rPr>
                <w:rFonts w:ascii="Times New Roman" w:hAnsi="Times New Roman"/>
                <w:sz w:val="24"/>
                <w:szCs w:val="24"/>
                <w:lang w:val="sr-Cyrl-RS"/>
              </w:rPr>
            </w:pPr>
            <w:r>
              <w:rPr>
                <w:rFonts w:ascii="Times New Roman" w:hAnsi="Times New Roman"/>
                <w:sz w:val="24"/>
                <w:szCs w:val="24"/>
                <w:lang w:val="sr-Cyrl-RS"/>
              </w:rPr>
              <w:t>Предузетништво</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M 31</w:t>
            </w:r>
          </w:p>
        </w:tc>
        <w:tc>
          <w:tcPr>
            <w:tcW w:w="3112" w:type="dxa"/>
            <w:vAlign w:val="center"/>
          </w:tcPr>
          <w:p w:rsidR="001F7904" w:rsidRPr="00185E86" w:rsidRDefault="00196F00" w:rsidP="00030338">
            <w:pPr>
              <w:jc w:val="both"/>
              <w:rPr>
                <w:rFonts w:ascii="Times New Roman" w:hAnsi="Times New Roman"/>
                <w:sz w:val="24"/>
                <w:szCs w:val="24"/>
                <w:lang w:val="sr-Cyrl-CS"/>
              </w:rPr>
            </w:pPr>
            <w:r>
              <w:rPr>
                <w:rFonts w:ascii="Times New Roman" w:hAnsi="Times New Roman"/>
                <w:sz w:val="24"/>
                <w:szCs w:val="24"/>
                <w:lang w:val="sr-Cyrl-CS"/>
              </w:rPr>
              <w:t>Радојевић Радмила</w:t>
            </w:r>
          </w:p>
        </w:tc>
        <w:tc>
          <w:tcPr>
            <w:tcW w:w="3099" w:type="dxa"/>
            <w:vAlign w:val="center"/>
          </w:tcPr>
          <w:p w:rsidR="001F7904" w:rsidRPr="002A639F" w:rsidRDefault="007B43A1" w:rsidP="00030338">
            <w:pPr>
              <w:jc w:val="both"/>
              <w:rPr>
                <w:rFonts w:ascii="Times New Roman" w:hAnsi="Times New Roman"/>
                <w:sz w:val="24"/>
                <w:szCs w:val="24"/>
                <w:lang w:val="sr-Cyrl-RS"/>
              </w:rPr>
            </w:pPr>
            <w:r>
              <w:rPr>
                <w:rFonts w:ascii="Times New Roman" w:hAnsi="Times New Roman"/>
                <w:sz w:val="24"/>
                <w:szCs w:val="24"/>
                <w:lang w:val="sr-Cyrl-RS"/>
              </w:rPr>
              <w:t xml:space="preserve">Математика </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С 32</w:t>
            </w:r>
          </w:p>
        </w:tc>
        <w:tc>
          <w:tcPr>
            <w:tcW w:w="3112" w:type="dxa"/>
            <w:vAlign w:val="center"/>
          </w:tcPr>
          <w:p w:rsidR="001F7904" w:rsidRPr="00185E86" w:rsidRDefault="00196F00" w:rsidP="00030338">
            <w:pPr>
              <w:jc w:val="both"/>
              <w:rPr>
                <w:rFonts w:ascii="Times New Roman" w:hAnsi="Times New Roman"/>
                <w:sz w:val="24"/>
                <w:szCs w:val="24"/>
                <w:lang w:val="sr-Cyrl-CS"/>
              </w:rPr>
            </w:pPr>
            <w:r>
              <w:rPr>
                <w:rFonts w:ascii="Times New Roman" w:hAnsi="Times New Roman"/>
                <w:sz w:val="24"/>
                <w:szCs w:val="24"/>
                <w:lang w:val="sr-Cyrl-CS"/>
              </w:rPr>
              <w:t>Станојевски Лидија</w:t>
            </w:r>
          </w:p>
        </w:tc>
        <w:tc>
          <w:tcPr>
            <w:tcW w:w="3099" w:type="dxa"/>
            <w:vAlign w:val="center"/>
          </w:tcPr>
          <w:p w:rsidR="001F7904" w:rsidRPr="00185E86" w:rsidRDefault="007B43A1" w:rsidP="00030338">
            <w:pPr>
              <w:jc w:val="both"/>
              <w:rPr>
                <w:rFonts w:ascii="Times New Roman" w:hAnsi="Times New Roman"/>
                <w:sz w:val="24"/>
                <w:szCs w:val="24"/>
                <w:lang w:val="sr-Cyrl-CS"/>
              </w:rPr>
            </w:pPr>
            <w:r>
              <w:rPr>
                <w:rFonts w:ascii="Times New Roman" w:hAnsi="Times New Roman"/>
                <w:sz w:val="24"/>
                <w:szCs w:val="24"/>
                <w:lang w:val="sr-Cyrl-CS"/>
              </w:rPr>
              <w:t>Српски језик и књижевност</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M 33</w:t>
            </w:r>
          </w:p>
        </w:tc>
        <w:tc>
          <w:tcPr>
            <w:tcW w:w="3112" w:type="dxa"/>
            <w:vAlign w:val="center"/>
          </w:tcPr>
          <w:p w:rsidR="001F7904"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Тимотијевић Александра</w:t>
            </w:r>
          </w:p>
        </w:tc>
        <w:tc>
          <w:tcPr>
            <w:tcW w:w="3099" w:type="dxa"/>
            <w:vAlign w:val="center"/>
          </w:tcPr>
          <w:p w:rsidR="001F7904" w:rsidRPr="00185E86" w:rsidRDefault="007B43A1" w:rsidP="00030338">
            <w:pPr>
              <w:jc w:val="both"/>
              <w:rPr>
                <w:rFonts w:ascii="Times New Roman" w:hAnsi="Times New Roman"/>
                <w:sz w:val="24"/>
                <w:szCs w:val="24"/>
                <w:lang w:val="sr-Cyrl-CS"/>
              </w:rPr>
            </w:pPr>
            <w:r w:rsidRPr="00185E86">
              <w:rPr>
                <w:rFonts w:ascii="Times New Roman" w:hAnsi="Times New Roman"/>
                <w:sz w:val="24"/>
                <w:szCs w:val="24"/>
              </w:rPr>
              <w:t>Машинска група предмета</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M 34</w:t>
            </w:r>
          </w:p>
        </w:tc>
        <w:tc>
          <w:tcPr>
            <w:tcW w:w="3112" w:type="dxa"/>
            <w:vAlign w:val="center"/>
          </w:tcPr>
          <w:p w:rsidR="001F7904"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Цревар Алексић Јована</w:t>
            </w:r>
          </w:p>
        </w:tc>
        <w:tc>
          <w:tcPr>
            <w:tcW w:w="3099" w:type="dxa"/>
            <w:vAlign w:val="center"/>
          </w:tcPr>
          <w:p w:rsidR="001F7904" w:rsidRPr="002A639F" w:rsidRDefault="007B43A1" w:rsidP="00030338">
            <w:pPr>
              <w:jc w:val="both"/>
              <w:rPr>
                <w:rFonts w:ascii="Times New Roman" w:hAnsi="Times New Roman"/>
                <w:sz w:val="24"/>
                <w:szCs w:val="24"/>
                <w:lang w:val="sr-Cyrl-RS"/>
              </w:rPr>
            </w:pPr>
            <w:r w:rsidRPr="00185E86">
              <w:rPr>
                <w:rFonts w:ascii="Times New Roman" w:hAnsi="Times New Roman"/>
                <w:sz w:val="24"/>
                <w:szCs w:val="24"/>
              </w:rPr>
              <w:t>Машинска група предмета</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M 35</w:t>
            </w:r>
          </w:p>
        </w:tc>
        <w:tc>
          <w:tcPr>
            <w:tcW w:w="3112" w:type="dxa"/>
            <w:vAlign w:val="center"/>
          </w:tcPr>
          <w:p w:rsidR="001F7904"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Јаковљевић Бранислава</w:t>
            </w:r>
          </w:p>
        </w:tc>
        <w:tc>
          <w:tcPr>
            <w:tcW w:w="3099" w:type="dxa"/>
            <w:vAlign w:val="center"/>
          </w:tcPr>
          <w:p w:rsidR="001F7904" w:rsidRPr="001F7904" w:rsidRDefault="007B43A1" w:rsidP="00030338">
            <w:pPr>
              <w:jc w:val="both"/>
              <w:rPr>
                <w:rFonts w:ascii="Times New Roman" w:hAnsi="Times New Roman"/>
                <w:sz w:val="24"/>
                <w:szCs w:val="24"/>
                <w:lang w:val="sr-Cyrl-RS"/>
              </w:rPr>
            </w:pPr>
            <w:r>
              <w:rPr>
                <w:rFonts w:ascii="Times New Roman" w:hAnsi="Times New Roman"/>
                <w:sz w:val="24"/>
                <w:szCs w:val="24"/>
                <w:lang w:val="sr-Cyrl-RS"/>
              </w:rPr>
              <w:t>Математика</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M 36</w:t>
            </w:r>
          </w:p>
        </w:tc>
        <w:tc>
          <w:tcPr>
            <w:tcW w:w="3112" w:type="dxa"/>
            <w:vAlign w:val="center"/>
          </w:tcPr>
          <w:p w:rsidR="001F7904"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Миловановић Мила</w:t>
            </w:r>
          </w:p>
        </w:tc>
        <w:tc>
          <w:tcPr>
            <w:tcW w:w="3099" w:type="dxa"/>
            <w:vAlign w:val="center"/>
          </w:tcPr>
          <w:p w:rsidR="001F7904" w:rsidRPr="00185E86" w:rsidRDefault="001F7904" w:rsidP="00030338">
            <w:pPr>
              <w:jc w:val="both"/>
              <w:rPr>
                <w:rFonts w:ascii="Times New Roman" w:hAnsi="Times New Roman"/>
                <w:sz w:val="24"/>
                <w:szCs w:val="24"/>
                <w:lang w:val="sr-Cyrl-CS"/>
              </w:rPr>
            </w:pPr>
            <w:r>
              <w:rPr>
                <w:rFonts w:ascii="Times New Roman" w:hAnsi="Times New Roman"/>
                <w:sz w:val="24"/>
                <w:szCs w:val="24"/>
                <w:lang w:val="sr-Cyrl-CS"/>
              </w:rPr>
              <w:t>Машинска група предмета</w:t>
            </w:r>
          </w:p>
        </w:tc>
      </w:tr>
      <w:tr w:rsidR="001F7904" w:rsidRPr="00185E86" w:rsidTr="004A31EC">
        <w:trPr>
          <w:jc w:val="center"/>
        </w:trPr>
        <w:tc>
          <w:tcPr>
            <w:tcW w:w="1396" w:type="dxa"/>
            <w:vAlign w:val="center"/>
          </w:tcPr>
          <w:p w:rsidR="001F7904" w:rsidRPr="00926270" w:rsidRDefault="001F7904" w:rsidP="00574584">
            <w:pPr>
              <w:jc w:val="center"/>
              <w:rPr>
                <w:rFonts w:ascii="Times New Roman" w:hAnsi="Times New Roman"/>
                <w:b/>
                <w:sz w:val="24"/>
                <w:szCs w:val="24"/>
                <w:lang w:val="sr-Cyrl-RS"/>
              </w:rPr>
            </w:pPr>
            <w:r>
              <w:rPr>
                <w:rFonts w:ascii="Times New Roman" w:hAnsi="Times New Roman"/>
                <w:b/>
                <w:sz w:val="24"/>
                <w:szCs w:val="24"/>
                <w:lang w:val="sr-Cyrl-RS"/>
              </w:rPr>
              <w:t>М 37</w:t>
            </w:r>
          </w:p>
        </w:tc>
        <w:tc>
          <w:tcPr>
            <w:tcW w:w="3112" w:type="dxa"/>
            <w:vAlign w:val="center"/>
          </w:tcPr>
          <w:p w:rsidR="001F7904" w:rsidRDefault="00025E8E" w:rsidP="00030338">
            <w:pPr>
              <w:jc w:val="both"/>
              <w:rPr>
                <w:rFonts w:ascii="Times New Roman" w:hAnsi="Times New Roman"/>
                <w:sz w:val="24"/>
                <w:szCs w:val="24"/>
                <w:lang w:val="sr-Cyrl-CS"/>
              </w:rPr>
            </w:pPr>
            <w:r>
              <w:rPr>
                <w:rFonts w:ascii="Times New Roman" w:hAnsi="Times New Roman"/>
                <w:sz w:val="24"/>
                <w:szCs w:val="24"/>
                <w:lang w:val="sr-Cyrl-CS"/>
              </w:rPr>
              <w:t>Миленковић Ненад</w:t>
            </w:r>
          </w:p>
        </w:tc>
        <w:tc>
          <w:tcPr>
            <w:tcW w:w="3099" w:type="dxa"/>
            <w:vAlign w:val="center"/>
          </w:tcPr>
          <w:p w:rsidR="001F7904" w:rsidRDefault="001B7C16" w:rsidP="00030338">
            <w:pPr>
              <w:jc w:val="both"/>
              <w:rPr>
                <w:rFonts w:ascii="Times New Roman" w:hAnsi="Times New Roman"/>
                <w:sz w:val="24"/>
                <w:szCs w:val="24"/>
                <w:lang w:val="sr-Cyrl-CS"/>
              </w:rPr>
            </w:pPr>
            <w:r>
              <w:rPr>
                <w:rFonts w:ascii="Times New Roman" w:hAnsi="Times New Roman"/>
                <w:sz w:val="24"/>
                <w:szCs w:val="24"/>
                <w:lang w:val="sr-Cyrl-CS"/>
              </w:rPr>
              <w:t>Електро група предмета</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M 41</w:t>
            </w:r>
          </w:p>
        </w:tc>
        <w:tc>
          <w:tcPr>
            <w:tcW w:w="3112" w:type="dxa"/>
            <w:vAlign w:val="center"/>
          </w:tcPr>
          <w:p w:rsidR="001F7904"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Тот Армин</w:t>
            </w:r>
          </w:p>
        </w:tc>
        <w:tc>
          <w:tcPr>
            <w:tcW w:w="3099" w:type="dxa"/>
            <w:vAlign w:val="center"/>
          </w:tcPr>
          <w:p w:rsidR="001F7904" w:rsidRPr="00185E86" w:rsidRDefault="007B43A1" w:rsidP="00030338">
            <w:pPr>
              <w:jc w:val="both"/>
              <w:rPr>
                <w:rFonts w:ascii="Times New Roman" w:hAnsi="Times New Roman"/>
                <w:sz w:val="24"/>
                <w:szCs w:val="24"/>
                <w:lang w:val="sr-Cyrl-CS"/>
              </w:rPr>
            </w:pPr>
            <w:r>
              <w:rPr>
                <w:rFonts w:ascii="Times New Roman" w:hAnsi="Times New Roman"/>
                <w:sz w:val="24"/>
                <w:szCs w:val="24"/>
                <w:lang w:val="sr-Cyrl-CS"/>
              </w:rPr>
              <w:t>Машинска група предмета</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С 42</w:t>
            </w:r>
          </w:p>
        </w:tc>
        <w:tc>
          <w:tcPr>
            <w:tcW w:w="3112" w:type="dxa"/>
            <w:vAlign w:val="center"/>
          </w:tcPr>
          <w:p w:rsidR="001F7904"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Јаћимовић Наташа</w:t>
            </w:r>
          </w:p>
        </w:tc>
        <w:tc>
          <w:tcPr>
            <w:tcW w:w="3099" w:type="dxa"/>
            <w:vAlign w:val="center"/>
          </w:tcPr>
          <w:p w:rsidR="001F7904" w:rsidRPr="002E2BA1" w:rsidRDefault="007B43A1" w:rsidP="007B43A1">
            <w:pPr>
              <w:jc w:val="both"/>
              <w:rPr>
                <w:rFonts w:ascii="Times New Roman" w:hAnsi="Times New Roman"/>
                <w:sz w:val="24"/>
                <w:szCs w:val="24"/>
                <w:lang w:val="sr-Cyrl-RS"/>
              </w:rPr>
            </w:pPr>
            <w:r>
              <w:rPr>
                <w:rFonts w:ascii="Times New Roman" w:hAnsi="Times New Roman"/>
                <w:sz w:val="24"/>
                <w:szCs w:val="24"/>
                <w:lang w:val="sr-Cyrl-RS"/>
              </w:rPr>
              <w:t>Математика</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M 43</w:t>
            </w:r>
          </w:p>
        </w:tc>
        <w:tc>
          <w:tcPr>
            <w:tcW w:w="3112" w:type="dxa"/>
            <w:vAlign w:val="center"/>
          </w:tcPr>
          <w:p w:rsidR="001F7904"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Милојков Бранислав</w:t>
            </w:r>
          </w:p>
        </w:tc>
        <w:tc>
          <w:tcPr>
            <w:tcW w:w="3099" w:type="dxa"/>
            <w:vAlign w:val="center"/>
          </w:tcPr>
          <w:p w:rsidR="001F7904" w:rsidRPr="00185E86" w:rsidRDefault="001B7C16" w:rsidP="00E3519B">
            <w:pPr>
              <w:jc w:val="both"/>
              <w:rPr>
                <w:rFonts w:ascii="Times New Roman" w:hAnsi="Times New Roman"/>
                <w:sz w:val="24"/>
                <w:szCs w:val="24"/>
                <w:lang w:val="sr-Cyrl-CS"/>
              </w:rPr>
            </w:pPr>
            <w:r>
              <w:rPr>
                <w:rFonts w:ascii="Times New Roman" w:hAnsi="Times New Roman"/>
                <w:sz w:val="24"/>
                <w:szCs w:val="24"/>
                <w:lang w:val="sr-Cyrl-RS"/>
              </w:rPr>
              <w:t>Биологија и екологија</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M 44</w:t>
            </w:r>
          </w:p>
        </w:tc>
        <w:tc>
          <w:tcPr>
            <w:tcW w:w="3112" w:type="dxa"/>
            <w:vAlign w:val="center"/>
          </w:tcPr>
          <w:p w:rsidR="001F7904"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Опачић Марко</w:t>
            </w:r>
          </w:p>
        </w:tc>
        <w:tc>
          <w:tcPr>
            <w:tcW w:w="3099" w:type="dxa"/>
            <w:vAlign w:val="center"/>
          </w:tcPr>
          <w:p w:rsidR="001F7904" w:rsidRPr="002E2BA1" w:rsidRDefault="001B7C16" w:rsidP="00030338">
            <w:pPr>
              <w:jc w:val="both"/>
              <w:rPr>
                <w:rFonts w:ascii="Times New Roman" w:hAnsi="Times New Roman"/>
                <w:sz w:val="24"/>
                <w:szCs w:val="24"/>
                <w:lang w:val="sr-Cyrl-RS"/>
              </w:rPr>
            </w:pPr>
            <w:r>
              <w:rPr>
                <w:rFonts w:ascii="Times New Roman" w:hAnsi="Times New Roman"/>
                <w:sz w:val="24"/>
                <w:szCs w:val="24"/>
                <w:lang w:val="sr-Cyrl-RS"/>
              </w:rPr>
              <w:t>Историја</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t>M 45</w:t>
            </w:r>
          </w:p>
        </w:tc>
        <w:tc>
          <w:tcPr>
            <w:tcW w:w="3112" w:type="dxa"/>
            <w:vAlign w:val="center"/>
          </w:tcPr>
          <w:p w:rsidR="001F7904"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Влатковић Небојша</w:t>
            </w:r>
          </w:p>
        </w:tc>
        <w:tc>
          <w:tcPr>
            <w:tcW w:w="3099" w:type="dxa"/>
            <w:vAlign w:val="center"/>
          </w:tcPr>
          <w:p w:rsidR="001F7904" w:rsidRPr="00185E86" w:rsidRDefault="001B7C16" w:rsidP="00E3519B">
            <w:pPr>
              <w:jc w:val="both"/>
              <w:rPr>
                <w:rFonts w:ascii="Times New Roman" w:hAnsi="Times New Roman"/>
                <w:sz w:val="24"/>
                <w:szCs w:val="24"/>
                <w:lang w:val="sr-Cyrl-CS"/>
              </w:rPr>
            </w:pPr>
            <w:r>
              <w:rPr>
                <w:rFonts w:ascii="Times New Roman" w:hAnsi="Times New Roman"/>
                <w:sz w:val="24"/>
                <w:szCs w:val="24"/>
                <w:lang w:val="sr-Cyrl-RS"/>
              </w:rPr>
              <w:t>Физичко васпитање</w:t>
            </w:r>
          </w:p>
        </w:tc>
      </w:tr>
      <w:tr w:rsidR="001F7904" w:rsidRPr="00185E86" w:rsidTr="004A31EC">
        <w:trPr>
          <w:jc w:val="center"/>
        </w:trPr>
        <w:tc>
          <w:tcPr>
            <w:tcW w:w="1396" w:type="dxa"/>
            <w:vAlign w:val="center"/>
          </w:tcPr>
          <w:p w:rsidR="001F7904" w:rsidRPr="00185E86" w:rsidRDefault="001F7904" w:rsidP="00574584">
            <w:pPr>
              <w:jc w:val="center"/>
              <w:rPr>
                <w:rFonts w:ascii="Times New Roman" w:hAnsi="Times New Roman"/>
                <w:b/>
                <w:sz w:val="24"/>
                <w:szCs w:val="24"/>
              </w:rPr>
            </w:pPr>
            <w:r w:rsidRPr="00185E86">
              <w:rPr>
                <w:rFonts w:ascii="Times New Roman" w:hAnsi="Times New Roman"/>
                <w:b/>
                <w:sz w:val="24"/>
                <w:szCs w:val="24"/>
              </w:rPr>
              <w:lastRenderedPageBreak/>
              <w:t>M 46</w:t>
            </w:r>
          </w:p>
        </w:tc>
        <w:tc>
          <w:tcPr>
            <w:tcW w:w="3112" w:type="dxa"/>
            <w:vAlign w:val="center"/>
          </w:tcPr>
          <w:p w:rsidR="001F7904"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Ђорђевић Биљана</w:t>
            </w:r>
          </w:p>
        </w:tc>
        <w:tc>
          <w:tcPr>
            <w:tcW w:w="3099" w:type="dxa"/>
            <w:vAlign w:val="center"/>
          </w:tcPr>
          <w:p w:rsidR="001F7904" w:rsidRPr="009F2744" w:rsidRDefault="001B7C16" w:rsidP="00FD24ED">
            <w:pPr>
              <w:jc w:val="both"/>
              <w:rPr>
                <w:rFonts w:ascii="Times New Roman" w:hAnsi="Times New Roman"/>
                <w:sz w:val="24"/>
                <w:szCs w:val="24"/>
                <w:lang w:val="sr-Cyrl-RS"/>
              </w:rPr>
            </w:pPr>
            <w:r>
              <w:rPr>
                <w:rFonts w:ascii="Times New Roman" w:hAnsi="Times New Roman"/>
                <w:sz w:val="24"/>
                <w:szCs w:val="24"/>
                <w:lang w:val="sr-Cyrl-RS"/>
              </w:rPr>
              <w:t>Машинска група предмета</w:t>
            </w:r>
          </w:p>
        </w:tc>
      </w:tr>
      <w:tr w:rsidR="001F7904" w:rsidRPr="00185E86" w:rsidTr="004A31EC">
        <w:trPr>
          <w:jc w:val="center"/>
        </w:trPr>
        <w:tc>
          <w:tcPr>
            <w:tcW w:w="1396" w:type="dxa"/>
            <w:vAlign w:val="center"/>
          </w:tcPr>
          <w:p w:rsidR="001F7904" w:rsidRPr="005779A8" w:rsidRDefault="001F7904" w:rsidP="00574584">
            <w:pPr>
              <w:jc w:val="center"/>
              <w:rPr>
                <w:rFonts w:ascii="Times New Roman" w:hAnsi="Times New Roman"/>
                <w:b/>
                <w:sz w:val="24"/>
                <w:szCs w:val="24"/>
                <w:lang w:val="sr-Cyrl-RS"/>
              </w:rPr>
            </w:pPr>
            <w:r>
              <w:rPr>
                <w:rFonts w:ascii="Times New Roman" w:hAnsi="Times New Roman"/>
                <w:b/>
                <w:sz w:val="24"/>
                <w:szCs w:val="24"/>
                <w:lang w:val="sr-Cyrl-RS"/>
              </w:rPr>
              <w:t>М 47</w:t>
            </w:r>
          </w:p>
        </w:tc>
        <w:tc>
          <w:tcPr>
            <w:tcW w:w="3112" w:type="dxa"/>
            <w:vAlign w:val="center"/>
          </w:tcPr>
          <w:p w:rsidR="001F7904" w:rsidRPr="00185E86" w:rsidRDefault="00025E8E" w:rsidP="00030338">
            <w:pPr>
              <w:jc w:val="both"/>
              <w:rPr>
                <w:rFonts w:ascii="Times New Roman" w:hAnsi="Times New Roman"/>
                <w:sz w:val="24"/>
                <w:szCs w:val="24"/>
                <w:lang w:val="sr-Cyrl-CS"/>
              </w:rPr>
            </w:pPr>
            <w:r>
              <w:rPr>
                <w:rFonts w:ascii="Times New Roman" w:hAnsi="Times New Roman"/>
                <w:sz w:val="24"/>
                <w:szCs w:val="24"/>
                <w:lang w:val="sr-Cyrl-CS"/>
              </w:rPr>
              <w:t>Станижан Зоран</w:t>
            </w:r>
          </w:p>
        </w:tc>
        <w:tc>
          <w:tcPr>
            <w:tcW w:w="3099" w:type="dxa"/>
            <w:vAlign w:val="center"/>
          </w:tcPr>
          <w:p w:rsidR="001F7904" w:rsidRPr="009F2744" w:rsidRDefault="001F7904" w:rsidP="00FD24ED">
            <w:pPr>
              <w:jc w:val="both"/>
              <w:rPr>
                <w:rFonts w:ascii="Times New Roman" w:hAnsi="Times New Roman"/>
                <w:sz w:val="24"/>
                <w:szCs w:val="24"/>
                <w:lang w:val="sr-Cyrl-RS"/>
              </w:rPr>
            </w:pPr>
            <w:r>
              <w:rPr>
                <w:rFonts w:ascii="Times New Roman" w:hAnsi="Times New Roman"/>
                <w:sz w:val="24"/>
                <w:szCs w:val="24"/>
                <w:lang w:val="sr-Cyrl-RS"/>
              </w:rPr>
              <w:t>Српски језик и књижевност</w:t>
            </w:r>
          </w:p>
        </w:tc>
      </w:tr>
    </w:tbl>
    <w:p w:rsidR="00A10B16" w:rsidRDefault="00A10B16" w:rsidP="00B128DC">
      <w:pPr>
        <w:rPr>
          <w:lang w:val="sr-Cyrl-RS"/>
        </w:rPr>
      </w:pPr>
      <w:bookmarkStart w:id="136" w:name="_Toc398563807"/>
      <w:bookmarkStart w:id="137" w:name="_Toc492562018"/>
      <w:bookmarkStart w:id="138" w:name="_Toc492562169"/>
      <w:bookmarkStart w:id="139" w:name="_Toc492567209"/>
    </w:p>
    <w:p w:rsidR="00B128DC" w:rsidRPr="00B128DC" w:rsidRDefault="00B128DC" w:rsidP="00B128DC">
      <w:pPr>
        <w:rPr>
          <w:lang w:val="sr-Cyrl-RS"/>
        </w:rPr>
      </w:pPr>
    </w:p>
    <w:p w:rsidR="00942D21" w:rsidRPr="00D20AFC" w:rsidRDefault="00FF0E44" w:rsidP="00D20AFC">
      <w:pPr>
        <w:pStyle w:val="Heading1"/>
      </w:pPr>
      <w:r>
        <w:t>1</w:t>
      </w:r>
      <w:r>
        <w:rPr>
          <w:lang w:val="sr-Cyrl-RS"/>
        </w:rPr>
        <w:t>0</w:t>
      </w:r>
      <w:r w:rsidR="00942D21" w:rsidRPr="00D20AFC">
        <w:t>. Стручна већа</w:t>
      </w:r>
      <w:bookmarkEnd w:id="136"/>
      <w:bookmarkEnd w:id="137"/>
      <w:bookmarkEnd w:id="138"/>
      <w:bookmarkEnd w:id="139"/>
    </w:p>
    <w:p w:rsidR="00942D21" w:rsidRPr="00185E86" w:rsidRDefault="00942D21" w:rsidP="00942D21">
      <w:pPr>
        <w:rPr>
          <w:rFonts w:ascii="Times New Roman" w:hAnsi="Times New Roman"/>
          <w:sz w:val="24"/>
          <w:szCs w:val="24"/>
          <w:lang w:val="sr-Cyrl-CS"/>
        </w:rPr>
      </w:pPr>
      <w:r w:rsidRPr="00185E86">
        <w:rPr>
          <w:rFonts w:ascii="Times New Roman" w:hAnsi="Times New Roman"/>
          <w:sz w:val="24"/>
          <w:szCs w:val="24"/>
          <w:lang w:val="sr-Cyrl-CS"/>
        </w:rPr>
        <w:t>Рад и проблематика свих актива</w:t>
      </w:r>
    </w:p>
    <w:p w:rsidR="00942D21" w:rsidRPr="00185E86" w:rsidRDefault="00942D21" w:rsidP="00FA7AC7">
      <w:pPr>
        <w:numPr>
          <w:ilvl w:val="0"/>
          <w:numId w:val="8"/>
        </w:numPr>
        <w:spacing w:line="240" w:lineRule="auto"/>
        <w:jc w:val="both"/>
        <w:rPr>
          <w:rFonts w:ascii="Times New Roman" w:hAnsi="Times New Roman"/>
          <w:sz w:val="24"/>
          <w:szCs w:val="24"/>
          <w:lang w:val="ru-RU"/>
        </w:rPr>
      </w:pPr>
      <w:r w:rsidRPr="00185E86">
        <w:rPr>
          <w:rFonts w:ascii="Times New Roman" w:hAnsi="Times New Roman"/>
          <w:sz w:val="24"/>
          <w:szCs w:val="24"/>
          <w:lang w:val="ru-RU"/>
        </w:rPr>
        <w:t>Подела предмета,  часова и задужења</w:t>
      </w:r>
    </w:p>
    <w:p w:rsidR="00942D21" w:rsidRPr="00185E86" w:rsidRDefault="00942D21" w:rsidP="00FA7AC7">
      <w:pPr>
        <w:numPr>
          <w:ilvl w:val="0"/>
          <w:numId w:val="8"/>
        </w:numPr>
        <w:spacing w:line="240" w:lineRule="auto"/>
        <w:jc w:val="both"/>
        <w:rPr>
          <w:rFonts w:ascii="Times New Roman" w:hAnsi="Times New Roman"/>
          <w:sz w:val="24"/>
          <w:szCs w:val="24"/>
          <w:lang w:val="ru-RU"/>
        </w:rPr>
      </w:pPr>
      <w:r w:rsidRPr="00185E86">
        <w:rPr>
          <w:rFonts w:ascii="Times New Roman" w:hAnsi="Times New Roman"/>
          <w:sz w:val="24"/>
          <w:szCs w:val="24"/>
          <w:lang w:val="ru-RU"/>
        </w:rPr>
        <w:t>Претплата на стручне часописе и набавка литературе</w:t>
      </w:r>
    </w:p>
    <w:p w:rsidR="00942D21" w:rsidRPr="00185E86" w:rsidRDefault="00942D21" w:rsidP="00FA7AC7">
      <w:pPr>
        <w:numPr>
          <w:ilvl w:val="0"/>
          <w:numId w:val="8"/>
        </w:numPr>
        <w:spacing w:line="240" w:lineRule="auto"/>
        <w:jc w:val="both"/>
        <w:rPr>
          <w:rFonts w:ascii="Times New Roman" w:hAnsi="Times New Roman"/>
          <w:sz w:val="24"/>
          <w:szCs w:val="24"/>
          <w:lang w:val="ru-RU"/>
        </w:rPr>
      </w:pPr>
      <w:r w:rsidRPr="00185E86">
        <w:rPr>
          <w:rFonts w:ascii="Times New Roman" w:hAnsi="Times New Roman"/>
          <w:sz w:val="24"/>
          <w:szCs w:val="24"/>
          <w:lang w:val="ru-RU"/>
        </w:rPr>
        <w:t>Набавка уџбеника за ученике</w:t>
      </w:r>
    </w:p>
    <w:p w:rsidR="00942D21" w:rsidRPr="00185E86" w:rsidRDefault="00942D21" w:rsidP="00FA7AC7">
      <w:pPr>
        <w:numPr>
          <w:ilvl w:val="0"/>
          <w:numId w:val="8"/>
        </w:numPr>
        <w:spacing w:line="240" w:lineRule="auto"/>
        <w:jc w:val="both"/>
        <w:rPr>
          <w:rFonts w:ascii="Times New Roman" w:hAnsi="Times New Roman"/>
          <w:sz w:val="24"/>
          <w:szCs w:val="24"/>
          <w:lang w:val="ru-RU"/>
        </w:rPr>
      </w:pPr>
      <w:r w:rsidRPr="00185E86">
        <w:rPr>
          <w:rFonts w:ascii="Times New Roman" w:hAnsi="Times New Roman"/>
          <w:sz w:val="24"/>
          <w:szCs w:val="24"/>
          <w:lang w:val="ru-RU"/>
        </w:rPr>
        <w:t>Усвајање планова рада и наставника</w:t>
      </w:r>
    </w:p>
    <w:p w:rsidR="00942D21" w:rsidRPr="00185E86" w:rsidRDefault="00942D21" w:rsidP="00FA7AC7">
      <w:pPr>
        <w:numPr>
          <w:ilvl w:val="0"/>
          <w:numId w:val="8"/>
        </w:numPr>
        <w:spacing w:line="240" w:lineRule="auto"/>
        <w:jc w:val="both"/>
        <w:rPr>
          <w:rFonts w:ascii="Times New Roman" w:hAnsi="Times New Roman"/>
          <w:sz w:val="24"/>
          <w:szCs w:val="24"/>
          <w:lang w:val="ru-RU"/>
        </w:rPr>
      </w:pPr>
      <w:r w:rsidRPr="00185E86">
        <w:rPr>
          <w:rFonts w:ascii="Times New Roman" w:hAnsi="Times New Roman"/>
          <w:sz w:val="24"/>
          <w:szCs w:val="24"/>
          <w:lang w:val="ru-RU"/>
        </w:rPr>
        <w:t>Учешће на семинарима и разматрање извештаја са семинара</w:t>
      </w:r>
    </w:p>
    <w:p w:rsidR="00942D21" w:rsidRPr="00185E86" w:rsidRDefault="00942D21" w:rsidP="00FA7AC7">
      <w:pPr>
        <w:numPr>
          <w:ilvl w:val="0"/>
          <w:numId w:val="8"/>
        </w:numPr>
        <w:spacing w:line="240" w:lineRule="auto"/>
        <w:jc w:val="both"/>
        <w:rPr>
          <w:rFonts w:ascii="Times New Roman" w:hAnsi="Times New Roman"/>
          <w:sz w:val="24"/>
          <w:szCs w:val="24"/>
          <w:lang w:val="ru-RU"/>
        </w:rPr>
      </w:pPr>
      <w:r w:rsidRPr="00185E86">
        <w:rPr>
          <w:rFonts w:ascii="Times New Roman" w:hAnsi="Times New Roman"/>
          <w:sz w:val="24"/>
          <w:szCs w:val="24"/>
          <w:lang w:val="ru-RU"/>
        </w:rPr>
        <w:t>Разматрање наставног плана и програма</w:t>
      </w:r>
    </w:p>
    <w:p w:rsidR="00942D21" w:rsidRPr="00185E86" w:rsidRDefault="00942D21" w:rsidP="00FA7AC7">
      <w:pPr>
        <w:numPr>
          <w:ilvl w:val="0"/>
          <w:numId w:val="8"/>
        </w:numPr>
        <w:spacing w:line="240" w:lineRule="auto"/>
        <w:jc w:val="both"/>
        <w:rPr>
          <w:rFonts w:ascii="Times New Roman" w:hAnsi="Times New Roman"/>
          <w:sz w:val="24"/>
          <w:szCs w:val="24"/>
          <w:lang w:val="ru-RU"/>
        </w:rPr>
      </w:pPr>
      <w:r w:rsidRPr="00185E86">
        <w:rPr>
          <w:rFonts w:ascii="Times New Roman" w:hAnsi="Times New Roman"/>
          <w:sz w:val="24"/>
          <w:szCs w:val="24"/>
          <w:lang w:val="ru-RU"/>
        </w:rPr>
        <w:t>Анализа успеха ученика и усаглашавање критеријума</w:t>
      </w:r>
    </w:p>
    <w:p w:rsidR="00942D21" w:rsidRPr="00185E86" w:rsidRDefault="00942D21" w:rsidP="00FA7AC7">
      <w:pPr>
        <w:numPr>
          <w:ilvl w:val="0"/>
          <w:numId w:val="8"/>
        </w:numPr>
        <w:spacing w:line="240" w:lineRule="auto"/>
        <w:jc w:val="both"/>
        <w:rPr>
          <w:rFonts w:ascii="Times New Roman" w:hAnsi="Times New Roman"/>
          <w:sz w:val="24"/>
          <w:szCs w:val="24"/>
          <w:lang w:val="ru-RU"/>
        </w:rPr>
      </w:pPr>
      <w:r w:rsidRPr="00185E86">
        <w:rPr>
          <w:rFonts w:ascii="Times New Roman" w:hAnsi="Times New Roman"/>
          <w:sz w:val="24"/>
          <w:szCs w:val="24"/>
          <w:lang w:val="ru-RU"/>
        </w:rPr>
        <w:t>Организовање додатне и допунске наставе</w:t>
      </w:r>
    </w:p>
    <w:p w:rsidR="00942D21" w:rsidRPr="00185E86" w:rsidRDefault="00DE1468" w:rsidP="00FA7AC7">
      <w:pPr>
        <w:numPr>
          <w:ilvl w:val="0"/>
          <w:numId w:val="8"/>
        </w:numPr>
        <w:spacing w:line="240" w:lineRule="auto"/>
        <w:jc w:val="both"/>
        <w:rPr>
          <w:rFonts w:ascii="Times New Roman" w:hAnsi="Times New Roman"/>
          <w:sz w:val="24"/>
          <w:szCs w:val="24"/>
          <w:lang w:val="ru-RU"/>
        </w:rPr>
      </w:pPr>
      <w:r>
        <w:rPr>
          <w:rFonts w:ascii="Times New Roman" w:hAnsi="Times New Roman"/>
          <w:sz w:val="24"/>
          <w:szCs w:val="24"/>
          <w:lang w:val="ru-RU"/>
        </w:rPr>
        <w:t>Организација пружања п</w:t>
      </w:r>
      <w:r w:rsidR="00942D21" w:rsidRPr="00185E86">
        <w:rPr>
          <w:rFonts w:ascii="Times New Roman" w:hAnsi="Times New Roman"/>
          <w:sz w:val="24"/>
          <w:szCs w:val="24"/>
          <w:lang w:val="ru-RU"/>
        </w:rPr>
        <w:t>омоћ</w:t>
      </w:r>
      <w:r>
        <w:rPr>
          <w:rFonts w:ascii="Times New Roman" w:hAnsi="Times New Roman"/>
          <w:sz w:val="24"/>
          <w:szCs w:val="24"/>
          <w:lang w:val="ru-RU"/>
        </w:rPr>
        <w:t>и</w:t>
      </w:r>
      <w:r w:rsidR="00942D21" w:rsidRPr="00185E86">
        <w:rPr>
          <w:rFonts w:ascii="Times New Roman" w:hAnsi="Times New Roman"/>
          <w:sz w:val="24"/>
          <w:szCs w:val="24"/>
          <w:lang w:val="ru-RU"/>
        </w:rPr>
        <w:t xml:space="preserve"> наставницима почетницима у настави</w:t>
      </w:r>
    </w:p>
    <w:p w:rsidR="00942D21" w:rsidRPr="00185E86" w:rsidRDefault="00942D21" w:rsidP="00FA7AC7">
      <w:pPr>
        <w:numPr>
          <w:ilvl w:val="0"/>
          <w:numId w:val="8"/>
        </w:numPr>
        <w:spacing w:line="240" w:lineRule="auto"/>
        <w:jc w:val="both"/>
        <w:rPr>
          <w:rFonts w:ascii="Times New Roman" w:hAnsi="Times New Roman"/>
          <w:sz w:val="24"/>
          <w:szCs w:val="24"/>
          <w:lang w:val="ru-RU"/>
        </w:rPr>
      </w:pPr>
      <w:r w:rsidRPr="00185E86">
        <w:rPr>
          <w:rFonts w:ascii="Times New Roman" w:hAnsi="Times New Roman"/>
          <w:sz w:val="24"/>
          <w:szCs w:val="24"/>
          <w:lang w:val="ru-RU"/>
        </w:rPr>
        <w:t>Опремање училима</w:t>
      </w:r>
    </w:p>
    <w:p w:rsidR="00DE1468" w:rsidRDefault="00942D21" w:rsidP="00FA7AC7">
      <w:pPr>
        <w:numPr>
          <w:ilvl w:val="0"/>
          <w:numId w:val="8"/>
        </w:numPr>
        <w:spacing w:line="240" w:lineRule="auto"/>
        <w:jc w:val="both"/>
        <w:rPr>
          <w:rFonts w:ascii="Times New Roman" w:hAnsi="Times New Roman"/>
          <w:sz w:val="24"/>
          <w:szCs w:val="24"/>
          <w:lang w:val="ru-RU"/>
        </w:rPr>
      </w:pPr>
      <w:r w:rsidRPr="00185E86">
        <w:rPr>
          <w:rFonts w:ascii="Times New Roman" w:hAnsi="Times New Roman"/>
          <w:sz w:val="24"/>
          <w:szCs w:val="24"/>
          <w:lang w:val="ru-RU"/>
        </w:rPr>
        <w:t>Интерна усавршавања</w:t>
      </w:r>
    </w:p>
    <w:p w:rsidR="0090605D" w:rsidRDefault="0090605D" w:rsidP="0090605D">
      <w:pPr>
        <w:spacing w:line="240" w:lineRule="auto"/>
        <w:jc w:val="both"/>
        <w:rPr>
          <w:rFonts w:ascii="Times New Roman" w:hAnsi="Times New Roman"/>
          <w:sz w:val="24"/>
          <w:szCs w:val="24"/>
          <w:lang w:val="ru-RU"/>
        </w:rPr>
      </w:pPr>
    </w:p>
    <w:p w:rsidR="0090605D" w:rsidRPr="00EE33F3" w:rsidRDefault="0090605D" w:rsidP="0090605D">
      <w:pPr>
        <w:spacing w:line="240" w:lineRule="auto"/>
        <w:jc w:val="both"/>
        <w:rPr>
          <w:rFonts w:ascii="Times New Roman" w:hAnsi="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9"/>
        <w:gridCol w:w="2549"/>
        <w:gridCol w:w="2549"/>
      </w:tblGrid>
      <w:tr w:rsidR="00942D21" w:rsidRPr="00185E86" w:rsidTr="00574584">
        <w:tc>
          <w:tcPr>
            <w:tcW w:w="2548" w:type="dxa"/>
            <w:vAlign w:val="center"/>
          </w:tcPr>
          <w:p w:rsidR="00942D21" w:rsidRPr="00550F4F" w:rsidRDefault="00942D21" w:rsidP="00030338">
            <w:pPr>
              <w:rPr>
                <w:rFonts w:ascii="Times New Roman" w:hAnsi="Times New Roman"/>
                <w:b/>
                <w:sz w:val="24"/>
                <w:szCs w:val="24"/>
                <w:lang w:val="sr-Cyrl-CS"/>
              </w:rPr>
            </w:pPr>
            <w:r w:rsidRPr="00550F4F">
              <w:rPr>
                <w:rFonts w:ascii="Times New Roman" w:hAnsi="Times New Roman"/>
                <w:b/>
                <w:sz w:val="24"/>
                <w:szCs w:val="24"/>
                <w:lang w:val="sr-Cyrl-CS"/>
              </w:rPr>
              <w:t>Стручна већа за области предмета</w:t>
            </w:r>
          </w:p>
        </w:tc>
        <w:tc>
          <w:tcPr>
            <w:tcW w:w="2549" w:type="dxa"/>
            <w:vAlign w:val="center"/>
          </w:tcPr>
          <w:p w:rsidR="00942D21" w:rsidRPr="00550F4F" w:rsidRDefault="00942D21" w:rsidP="00030338">
            <w:pPr>
              <w:rPr>
                <w:rFonts w:ascii="Times New Roman" w:hAnsi="Times New Roman"/>
                <w:b/>
                <w:sz w:val="24"/>
                <w:szCs w:val="24"/>
                <w:lang w:val="sr-Cyrl-CS"/>
              </w:rPr>
            </w:pPr>
            <w:r w:rsidRPr="00550F4F">
              <w:rPr>
                <w:rFonts w:ascii="Times New Roman" w:hAnsi="Times New Roman"/>
                <w:b/>
                <w:sz w:val="24"/>
                <w:szCs w:val="24"/>
                <w:lang w:val="sr-Cyrl-CS"/>
              </w:rPr>
              <w:t xml:space="preserve">Председник </w:t>
            </w:r>
          </w:p>
        </w:tc>
        <w:tc>
          <w:tcPr>
            <w:tcW w:w="2549" w:type="dxa"/>
            <w:vAlign w:val="center"/>
          </w:tcPr>
          <w:p w:rsidR="00942D21" w:rsidRPr="00550F4F" w:rsidRDefault="00942D21" w:rsidP="00030338">
            <w:pPr>
              <w:rPr>
                <w:rFonts w:ascii="Times New Roman" w:hAnsi="Times New Roman"/>
                <w:b/>
                <w:sz w:val="24"/>
                <w:szCs w:val="24"/>
                <w:lang w:val="sr-Cyrl-CS"/>
              </w:rPr>
            </w:pPr>
            <w:r w:rsidRPr="00550F4F">
              <w:rPr>
                <w:rFonts w:ascii="Times New Roman" w:hAnsi="Times New Roman"/>
                <w:b/>
                <w:sz w:val="24"/>
                <w:szCs w:val="24"/>
                <w:lang w:val="sr-Cyrl-CS"/>
              </w:rPr>
              <w:t>Број састанака</w:t>
            </w:r>
          </w:p>
        </w:tc>
        <w:tc>
          <w:tcPr>
            <w:tcW w:w="2549" w:type="dxa"/>
            <w:vAlign w:val="center"/>
          </w:tcPr>
          <w:p w:rsidR="00942D21" w:rsidRPr="00550F4F" w:rsidRDefault="00942D21" w:rsidP="00030338">
            <w:pPr>
              <w:rPr>
                <w:rFonts w:ascii="Times New Roman" w:hAnsi="Times New Roman"/>
                <w:b/>
                <w:sz w:val="24"/>
                <w:szCs w:val="24"/>
                <w:lang w:val="sr-Cyrl-CS"/>
              </w:rPr>
            </w:pPr>
            <w:r w:rsidRPr="00550F4F">
              <w:rPr>
                <w:rFonts w:ascii="Times New Roman" w:hAnsi="Times New Roman"/>
                <w:b/>
                <w:sz w:val="24"/>
                <w:szCs w:val="24"/>
                <w:lang w:val="sr-Cyrl-CS"/>
              </w:rPr>
              <w:t xml:space="preserve">Докази </w:t>
            </w:r>
          </w:p>
        </w:tc>
      </w:tr>
      <w:tr w:rsidR="00942D21" w:rsidRPr="00B952B9" w:rsidTr="00574584">
        <w:tc>
          <w:tcPr>
            <w:tcW w:w="2548"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Машинство</w:t>
            </w:r>
          </w:p>
        </w:tc>
        <w:tc>
          <w:tcPr>
            <w:tcW w:w="2549"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Секулић Светислав</w:t>
            </w:r>
          </w:p>
        </w:tc>
        <w:tc>
          <w:tcPr>
            <w:tcW w:w="2549"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5</w:t>
            </w:r>
          </w:p>
        </w:tc>
        <w:tc>
          <w:tcPr>
            <w:tcW w:w="2549" w:type="dxa"/>
            <w:vMerge w:val="restart"/>
            <w:vAlign w:val="center"/>
          </w:tcPr>
          <w:p w:rsidR="00DE1468" w:rsidRDefault="00057C15" w:rsidP="00030338">
            <w:pPr>
              <w:rPr>
                <w:rFonts w:ascii="Times New Roman" w:hAnsi="Times New Roman"/>
                <w:sz w:val="24"/>
                <w:szCs w:val="24"/>
                <w:lang w:val="sr-Cyrl-CS"/>
              </w:rPr>
            </w:pPr>
            <w:r w:rsidRPr="00185E86">
              <w:rPr>
                <w:rFonts w:ascii="Times New Roman" w:hAnsi="Times New Roman"/>
                <w:sz w:val="24"/>
                <w:szCs w:val="24"/>
                <w:lang w:val="sr-Cyrl-CS"/>
              </w:rPr>
              <w:t>Писана документација</w:t>
            </w:r>
          </w:p>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Записници са састанака</w:t>
            </w:r>
            <w:r w:rsidR="00764D4C">
              <w:rPr>
                <w:rFonts w:ascii="Times New Roman" w:hAnsi="Times New Roman"/>
                <w:sz w:val="24"/>
                <w:szCs w:val="24"/>
                <w:lang w:val="sr-Cyrl-CS"/>
              </w:rPr>
              <w:t>, фотографије</w:t>
            </w:r>
          </w:p>
        </w:tc>
      </w:tr>
      <w:tr w:rsidR="00942D21" w:rsidRPr="00185E86" w:rsidTr="00574584">
        <w:tc>
          <w:tcPr>
            <w:tcW w:w="2548"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 xml:space="preserve">Саобраћај </w:t>
            </w:r>
          </w:p>
        </w:tc>
        <w:tc>
          <w:tcPr>
            <w:tcW w:w="2549" w:type="dxa"/>
            <w:vAlign w:val="center"/>
          </w:tcPr>
          <w:p w:rsidR="00942D21" w:rsidRPr="00185E86" w:rsidRDefault="00AB2C5B" w:rsidP="00030338">
            <w:pPr>
              <w:rPr>
                <w:rFonts w:ascii="Times New Roman" w:hAnsi="Times New Roman"/>
                <w:sz w:val="24"/>
                <w:szCs w:val="24"/>
                <w:lang w:val="sr-Cyrl-CS"/>
              </w:rPr>
            </w:pPr>
            <w:r>
              <w:rPr>
                <w:rFonts w:ascii="Times New Roman" w:hAnsi="Times New Roman"/>
                <w:sz w:val="24"/>
                <w:szCs w:val="24"/>
                <w:lang w:val="sr-Cyrl-CS"/>
              </w:rPr>
              <w:t>Ћирковић Олинка</w:t>
            </w:r>
          </w:p>
        </w:tc>
        <w:tc>
          <w:tcPr>
            <w:tcW w:w="2549"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5</w:t>
            </w:r>
          </w:p>
        </w:tc>
        <w:tc>
          <w:tcPr>
            <w:tcW w:w="2549" w:type="dxa"/>
            <w:vMerge/>
            <w:vAlign w:val="center"/>
          </w:tcPr>
          <w:p w:rsidR="00942D21" w:rsidRPr="00185E86" w:rsidRDefault="00942D21" w:rsidP="00030338">
            <w:pPr>
              <w:rPr>
                <w:rFonts w:ascii="Times New Roman" w:hAnsi="Times New Roman"/>
                <w:sz w:val="24"/>
                <w:szCs w:val="24"/>
                <w:lang w:val="sr-Cyrl-CS"/>
              </w:rPr>
            </w:pPr>
          </w:p>
        </w:tc>
      </w:tr>
      <w:tr w:rsidR="00942D21" w:rsidRPr="00185E86" w:rsidTr="00574584">
        <w:tc>
          <w:tcPr>
            <w:tcW w:w="2548"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Опште</w:t>
            </w:r>
            <w:r w:rsidR="009D0156">
              <w:rPr>
                <w:rFonts w:ascii="Times New Roman" w:hAnsi="Times New Roman"/>
                <w:sz w:val="24"/>
                <w:szCs w:val="24"/>
                <w:lang w:val="sr-Cyrl-CS"/>
              </w:rPr>
              <w:t xml:space="preserve"> </w:t>
            </w:r>
            <w:r w:rsidRPr="00185E86">
              <w:rPr>
                <w:rFonts w:ascii="Times New Roman" w:hAnsi="Times New Roman"/>
                <w:sz w:val="24"/>
                <w:szCs w:val="24"/>
                <w:lang w:val="sr-Cyrl-CS"/>
              </w:rPr>
              <w:t>образовни</w:t>
            </w:r>
          </w:p>
        </w:tc>
        <w:tc>
          <w:tcPr>
            <w:tcW w:w="2549" w:type="dxa"/>
            <w:vAlign w:val="center"/>
          </w:tcPr>
          <w:p w:rsidR="00942D21" w:rsidRPr="00185E86" w:rsidRDefault="009D0156" w:rsidP="00030338">
            <w:pPr>
              <w:rPr>
                <w:rFonts w:ascii="Times New Roman" w:hAnsi="Times New Roman"/>
                <w:sz w:val="24"/>
                <w:szCs w:val="24"/>
                <w:lang w:val="sr-Cyrl-CS"/>
              </w:rPr>
            </w:pPr>
            <w:r>
              <w:rPr>
                <w:rFonts w:ascii="Times New Roman" w:hAnsi="Times New Roman"/>
                <w:sz w:val="24"/>
                <w:szCs w:val="24"/>
                <w:lang w:val="sr-Cyrl-CS"/>
              </w:rPr>
              <w:t>Милојков Бранисалв</w:t>
            </w:r>
          </w:p>
        </w:tc>
        <w:tc>
          <w:tcPr>
            <w:tcW w:w="2549"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5</w:t>
            </w:r>
          </w:p>
        </w:tc>
        <w:tc>
          <w:tcPr>
            <w:tcW w:w="2549" w:type="dxa"/>
            <w:vMerge/>
            <w:vAlign w:val="center"/>
          </w:tcPr>
          <w:p w:rsidR="00942D21" w:rsidRPr="00185E86" w:rsidRDefault="00942D21" w:rsidP="00030338">
            <w:pPr>
              <w:rPr>
                <w:rFonts w:ascii="Times New Roman" w:hAnsi="Times New Roman"/>
                <w:sz w:val="24"/>
                <w:szCs w:val="24"/>
                <w:lang w:val="sr-Cyrl-CS"/>
              </w:rPr>
            </w:pPr>
          </w:p>
        </w:tc>
      </w:tr>
      <w:tr w:rsidR="00942D21" w:rsidRPr="00185E86" w:rsidTr="00574584">
        <w:tc>
          <w:tcPr>
            <w:tcW w:w="2548"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Српски</w:t>
            </w:r>
          </w:p>
        </w:tc>
        <w:tc>
          <w:tcPr>
            <w:tcW w:w="2549" w:type="dxa"/>
            <w:vAlign w:val="center"/>
          </w:tcPr>
          <w:p w:rsidR="00942D21" w:rsidRPr="00185E86" w:rsidRDefault="00B878A4" w:rsidP="00030338">
            <w:pPr>
              <w:rPr>
                <w:rFonts w:ascii="Times New Roman" w:hAnsi="Times New Roman"/>
                <w:sz w:val="24"/>
                <w:szCs w:val="24"/>
                <w:lang w:val="sr-Cyrl-CS"/>
              </w:rPr>
            </w:pPr>
            <w:r>
              <w:rPr>
                <w:rFonts w:ascii="Times New Roman" w:hAnsi="Times New Roman"/>
                <w:sz w:val="24"/>
                <w:szCs w:val="24"/>
                <w:lang w:val="sr-Cyrl-CS"/>
              </w:rPr>
              <w:t>Стојановић Сенка</w:t>
            </w:r>
          </w:p>
        </w:tc>
        <w:tc>
          <w:tcPr>
            <w:tcW w:w="2549"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5</w:t>
            </w:r>
          </w:p>
        </w:tc>
        <w:tc>
          <w:tcPr>
            <w:tcW w:w="2549" w:type="dxa"/>
            <w:vMerge/>
            <w:vAlign w:val="center"/>
          </w:tcPr>
          <w:p w:rsidR="00942D21" w:rsidRPr="00185E86" w:rsidRDefault="00942D21" w:rsidP="00030338">
            <w:pPr>
              <w:rPr>
                <w:rFonts w:ascii="Times New Roman" w:hAnsi="Times New Roman"/>
                <w:sz w:val="24"/>
                <w:szCs w:val="24"/>
                <w:lang w:val="sr-Cyrl-CS"/>
              </w:rPr>
            </w:pPr>
          </w:p>
        </w:tc>
      </w:tr>
      <w:tr w:rsidR="00942D21" w:rsidRPr="00185E86" w:rsidTr="00574584">
        <w:tc>
          <w:tcPr>
            <w:tcW w:w="2548"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lastRenderedPageBreak/>
              <w:t>Математика</w:t>
            </w:r>
          </w:p>
        </w:tc>
        <w:tc>
          <w:tcPr>
            <w:tcW w:w="2549" w:type="dxa"/>
            <w:vAlign w:val="center"/>
          </w:tcPr>
          <w:p w:rsidR="00942D21" w:rsidRPr="00185E86" w:rsidRDefault="00A10B16" w:rsidP="00030338">
            <w:pPr>
              <w:rPr>
                <w:rFonts w:ascii="Times New Roman" w:hAnsi="Times New Roman"/>
                <w:sz w:val="24"/>
                <w:szCs w:val="24"/>
                <w:lang w:val="sr-Cyrl-CS"/>
              </w:rPr>
            </w:pPr>
            <w:r>
              <w:rPr>
                <w:rFonts w:ascii="Times New Roman" w:hAnsi="Times New Roman"/>
                <w:sz w:val="24"/>
                <w:szCs w:val="24"/>
                <w:lang w:val="sr-Cyrl-CS"/>
              </w:rPr>
              <w:t>Радојевић Радмила</w:t>
            </w:r>
          </w:p>
        </w:tc>
        <w:tc>
          <w:tcPr>
            <w:tcW w:w="2549"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5</w:t>
            </w:r>
          </w:p>
        </w:tc>
        <w:tc>
          <w:tcPr>
            <w:tcW w:w="2549" w:type="dxa"/>
            <w:vMerge/>
            <w:vAlign w:val="center"/>
          </w:tcPr>
          <w:p w:rsidR="00942D21" w:rsidRPr="00185E86" w:rsidRDefault="00942D21" w:rsidP="00030338">
            <w:pPr>
              <w:rPr>
                <w:rFonts w:ascii="Times New Roman" w:hAnsi="Times New Roman"/>
                <w:sz w:val="24"/>
                <w:szCs w:val="24"/>
                <w:lang w:val="sr-Cyrl-CS"/>
              </w:rPr>
            </w:pPr>
          </w:p>
        </w:tc>
      </w:tr>
      <w:tr w:rsidR="00942D21" w:rsidRPr="00185E86" w:rsidTr="00574584">
        <w:tc>
          <w:tcPr>
            <w:tcW w:w="2548"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Страни језици</w:t>
            </w:r>
          </w:p>
        </w:tc>
        <w:tc>
          <w:tcPr>
            <w:tcW w:w="2549" w:type="dxa"/>
            <w:vAlign w:val="center"/>
          </w:tcPr>
          <w:p w:rsidR="00942D21" w:rsidRPr="00185E86" w:rsidRDefault="009D0156" w:rsidP="00030338">
            <w:pPr>
              <w:rPr>
                <w:rFonts w:ascii="Times New Roman" w:hAnsi="Times New Roman"/>
                <w:sz w:val="24"/>
                <w:szCs w:val="24"/>
                <w:lang w:val="sr-Cyrl-CS"/>
              </w:rPr>
            </w:pPr>
            <w:r>
              <w:rPr>
                <w:rFonts w:ascii="Times New Roman" w:hAnsi="Times New Roman"/>
                <w:sz w:val="24"/>
                <w:szCs w:val="24"/>
                <w:lang w:val="sr-Cyrl-CS"/>
              </w:rPr>
              <w:t>Зенг Лариса</w:t>
            </w:r>
          </w:p>
        </w:tc>
        <w:tc>
          <w:tcPr>
            <w:tcW w:w="2549"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5</w:t>
            </w:r>
          </w:p>
        </w:tc>
        <w:tc>
          <w:tcPr>
            <w:tcW w:w="2549" w:type="dxa"/>
            <w:vMerge/>
            <w:vAlign w:val="center"/>
          </w:tcPr>
          <w:p w:rsidR="00942D21" w:rsidRPr="00185E86" w:rsidRDefault="00942D21" w:rsidP="00030338">
            <w:pPr>
              <w:rPr>
                <w:rFonts w:ascii="Times New Roman" w:hAnsi="Times New Roman"/>
                <w:sz w:val="24"/>
                <w:szCs w:val="24"/>
                <w:lang w:val="sr-Cyrl-CS"/>
              </w:rPr>
            </w:pPr>
          </w:p>
        </w:tc>
      </w:tr>
      <w:tr w:rsidR="00942D21" w:rsidRPr="00185E86" w:rsidTr="00574584">
        <w:tc>
          <w:tcPr>
            <w:tcW w:w="2548" w:type="dxa"/>
            <w:vAlign w:val="center"/>
          </w:tcPr>
          <w:p w:rsidR="00942D21" w:rsidRPr="0096796E" w:rsidRDefault="00942D21" w:rsidP="002E6A4F">
            <w:pPr>
              <w:pStyle w:val="Caption"/>
              <w:rPr>
                <w:rFonts w:ascii="Times New Roman" w:hAnsi="Times New Roman" w:cs="Times New Roman"/>
                <w:b w:val="0"/>
              </w:rPr>
            </w:pPr>
            <w:r w:rsidRPr="0096796E">
              <w:rPr>
                <w:rFonts w:ascii="Times New Roman" w:hAnsi="Times New Roman" w:cs="Times New Roman"/>
                <w:b w:val="0"/>
              </w:rPr>
              <w:t>Физичко</w:t>
            </w:r>
          </w:p>
        </w:tc>
        <w:tc>
          <w:tcPr>
            <w:tcW w:w="2549"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Влатковић Небојша</w:t>
            </w:r>
          </w:p>
        </w:tc>
        <w:tc>
          <w:tcPr>
            <w:tcW w:w="2549"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5</w:t>
            </w:r>
          </w:p>
        </w:tc>
        <w:tc>
          <w:tcPr>
            <w:tcW w:w="2549" w:type="dxa"/>
            <w:vMerge/>
            <w:vAlign w:val="center"/>
          </w:tcPr>
          <w:p w:rsidR="00942D21" w:rsidRPr="00185E86" w:rsidRDefault="00942D21" w:rsidP="00030338">
            <w:pPr>
              <w:rPr>
                <w:rFonts w:ascii="Times New Roman" w:hAnsi="Times New Roman"/>
                <w:sz w:val="24"/>
                <w:szCs w:val="24"/>
                <w:lang w:val="sr-Cyrl-CS"/>
              </w:rPr>
            </w:pPr>
          </w:p>
        </w:tc>
      </w:tr>
      <w:tr w:rsidR="00942D21" w:rsidRPr="00185E86" w:rsidTr="00574584">
        <w:tc>
          <w:tcPr>
            <w:tcW w:w="2548"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Практична настава</w:t>
            </w:r>
          </w:p>
        </w:tc>
        <w:tc>
          <w:tcPr>
            <w:tcW w:w="2549" w:type="dxa"/>
            <w:vAlign w:val="center"/>
          </w:tcPr>
          <w:p w:rsidR="00942D21" w:rsidRPr="00185E86" w:rsidRDefault="00B878A4" w:rsidP="00030338">
            <w:pPr>
              <w:rPr>
                <w:rFonts w:ascii="Times New Roman" w:hAnsi="Times New Roman"/>
                <w:sz w:val="24"/>
                <w:szCs w:val="24"/>
                <w:lang w:val="sr-Cyrl-CS"/>
              </w:rPr>
            </w:pPr>
            <w:r>
              <w:rPr>
                <w:rFonts w:ascii="Times New Roman" w:hAnsi="Times New Roman"/>
                <w:sz w:val="24"/>
                <w:szCs w:val="24"/>
                <w:lang w:val="sr-Cyrl-CS"/>
              </w:rPr>
              <w:t>Живанов Драгољуб</w:t>
            </w:r>
          </w:p>
        </w:tc>
        <w:tc>
          <w:tcPr>
            <w:tcW w:w="2549" w:type="dxa"/>
            <w:vAlign w:val="center"/>
          </w:tcPr>
          <w:p w:rsidR="00942D21" w:rsidRPr="00185E86" w:rsidRDefault="00942D21" w:rsidP="00030338">
            <w:pPr>
              <w:rPr>
                <w:rFonts w:ascii="Times New Roman" w:hAnsi="Times New Roman"/>
                <w:sz w:val="24"/>
                <w:szCs w:val="24"/>
                <w:lang w:val="sr-Cyrl-CS"/>
              </w:rPr>
            </w:pPr>
            <w:r w:rsidRPr="00185E86">
              <w:rPr>
                <w:rFonts w:ascii="Times New Roman" w:hAnsi="Times New Roman"/>
                <w:sz w:val="24"/>
                <w:szCs w:val="24"/>
                <w:lang w:val="sr-Cyrl-CS"/>
              </w:rPr>
              <w:t>5</w:t>
            </w:r>
          </w:p>
        </w:tc>
        <w:tc>
          <w:tcPr>
            <w:tcW w:w="2549" w:type="dxa"/>
            <w:vMerge/>
            <w:vAlign w:val="center"/>
          </w:tcPr>
          <w:p w:rsidR="00942D21" w:rsidRPr="00185E86" w:rsidRDefault="00942D21" w:rsidP="00030338">
            <w:pPr>
              <w:rPr>
                <w:rFonts w:ascii="Times New Roman" w:hAnsi="Times New Roman"/>
                <w:sz w:val="24"/>
                <w:szCs w:val="24"/>
                <w:lang w:val="sr-Cyrl-CS"/>
              </w:rPr>
            </w:pPr>
          </w:p>
        </w:tc>
      </w:tr>
    </w:tbl>
    <w:p w:rsidR="0090605D" w:rsidRPr="00A10B16" w:rsidRDefault="0090605D" w:rsidP="0090605D">
      <w:pPr>
        <w:rPr>
          <w:rFonts w:ascii="Times New Roman" w:hAnsi="Times New Roman"/>
          <w:sz w:val="24"/>
          <w:szCs w:val="24"/>
          <w:lang w:val="sr-Cyrl-RS"/>
        </w:rPr>
      </w:pPr>
    </w:p>
    <w:p w:rsidR="0090605D" w:rsidRPr="00764D4C" w:rsidRDefault="00C03040" w:rsidP="0090605D">
      <w:pPr>
        <w:rPr>
          <w:rFonts w:ascii="Times New Roman" w:hAnsi="Times New Roman"/>
          <w:b/>
          <w:sz w:val="24"/>
          <w:szCs w:val="24"/>
          <w:lang w:val="sr-Cyrl-RS"/>
        </w:rPr>
      </w:pPr>
      <w:r>
        <w:rPr>
          <w:rFonts w:ascii="Times New Roman" w:hAnsi="Times New Roman"/>
          <w:b/>
          <w:sz w:val="24"/>
          <w:szCs w:val="24"/>
          <w:lang w:val="sr-Cyrl-RS"/>
        </w:rPr>
        <w:t xml:space="preserve">10.1. </w:t>
      </w:r>
      <w:r w:rsidR="0090605D" w:rsidRPr="001B06E8">
        <w:rPr>
          <w:rFonts w:ascii="Times New Roman" w:hAnsi="Times New Roman"/>
          <w:b/>
          <w:sz w:val="24"/>
          <w:szCs w:val="24"/>
          <w:lang w:val="sr-Cyrl-RS"/>
        </w:rPr>
        <w:t>План рада стручног већа за Српски језик и књижевност за 2024/2025. годину</w:t>
      </w:r>
    </w:p>
    <w:p w:rsidR="0090605D" w:rsidRPr="001B06E8" w:rsidRDefault="0090605D" w:rsidP="0090605D">
      <w:pPr>
        <w:rPr>
          <w:rFonts w:ascii="Times New Roman" w:hAnsi="Times New Roman"/>
          <w:sz w:val="24"/>
          <w:szCs w:val="24"/>
          <w:lang w:val="sr-Cyrl-RS"/>
        </w:rPr>
      </w:pPr>
      <w:r w:rsidRPr="001B06E8">
        <w:rPr>
          <w:rFonts w:ascii="Times New Roman" w:hAnsi="Times New Roman"/>
          <w:sz w:val="24"/>
          <w:szCs w:val="24"/>
          <w:lang w:val="sr-Cyrl-RS"/>
        </w:rPr>
        <w:t>На последњем састанку стручног већа за Српски језик и књижевност професори су предложили следећи план рада за наредну школску годину:</w:t>
      </w:r>
    </w:p>
    <w:p w:rsidR="0090605D" w:rsidRPr="001B06E8" w:rsidRDefault="0090605D" w:rsidP="00FA7AC7">
      <w:pPr>
        <w:pStyle w:val="ListParagraph"/>
        <w:numPr>
          <w:ilvl w:val="0"/>
          <w:numId w:val="9"/>
        </w:numPr>
        <w:rPr>
          <w:rFonts w:ascii="Times New Roman" w:hAnsi="Times New Roman"/>
          <w:sz w:val="24"/>
          <w:szCs w:val="24"/>
          <w:lang w:val="sr-Cyrl-RS"/>
        </w:rPr>
      </w:pPr>
      <w:r w:rsidRPr="001B06E8">
        <w:rPr>
          <w:rFonts w:ascii="Times New Roman" w:hAnsi="Times New Roman"/>
          <w:sz w:val="24"/>
          <w:szCs w:val="24"/>
          <w:lang w:val="sr-Cyrl-RS"/>
        </w:rPr>
        <w:t>Усвајање планова и програма рада</w:t>
      </w:r>
    </w:p>
    <w:p w:rsidR="0090605D" w:rsidRPr="001B06E8" w:rsidRDefault="0090605D" w:rsidP="00FA7AC7">
      <w:pPr>
        <w:pStyle w:val="ListParagraph"/>
        <w:numPr>
          <w:ilvl w:val="0"/>
          <w:numId w:val="9"/>
        </w:numPr>
        <w:rPr>
          <w:rFonts w:ascii="Times New Roman" w:hAnsi="Times New Roman"/>
          <w:sz w:val="24"/>
          <w:szCs w:val="24"/>
          <w:lang w:val="sr-Cyrl-RS"/>
        </w:rPr>
      </w:pPr>
      <w:r w:rsidRPr="001B06E8">
        <w:rPr>
          <w:rFonts w:ascii="Times New Roman" w:hAnsi="Times New Roman"/>
          <w:sz w:val="24"/>
          <w:szCs w:val="24"/>
          <w:lang w:val="sr-Cyrl-RS"/>
        </w:rPr>
        <w:t>Утврђивање тематских области за израду писмених задатака</w:t>
      </w:r>
    </w:p>
    <w:p w:rsidR="0090605D" w:rsidRPr="001B06E8" w:rsidRDefault="0090605D" w:rsidP="00FA7AC7">
      <w:pPr>
        <w:pStyle w:val="ListParagraph"/>
        <w:numPr>
          <w:ilvl w:val="0"/>
          <w:numId w:val="9"/>
        </w:numPr>
        <w:rPr>
          <w:rFonts w:ascii="Times New Roman" w:hAnsi="Times New Roman"/>
          <w:sz w:val="24"/>
          <w:szCs w:val="24"/>
          <w:lang w:val="sr-Cyrl-RS"/>
        </w:rPr>
      </w:pPr>
      <w:r w:rsidRPr="001B06E8">
        <w:rPr>
          <w:rFonts w:ascii="Times New Roman" w:hAnsi="Times New Roman"/>
          <w:sz w:val="24"/>
          <w:szCs w:val="24"/>
          <w:lang w:val="sr-Cyrl-RS"/>
        </w:rPr>
        <w:t>Ажурирање спискова испитних питања</w:t>
      </w:r>
    </w:p>
    <w:p w:rsidR="0090605D" w:rsidRPr="001B06E8" w:rsidRDefault="0090605D" w:rsidP="00FA7AC7">
      <w:pPr>
        <w:pStyle w:val="ListParagraph"/>
        <w:numPr>
          <w:ilvl w:val="0"/>
          <w:numId w:val="9"/>
        </w:numPr>
        <w:rPr>
          <w:rFonts w:ascii="Times New Roman" w:hAnsi="Times New Roman"/>
          <w:sz w:val="24"/>
          <w:szCs w:val="24"/>
          <w:lang w:val="sr-Cyrl-RS"/>
        </w:rPr>
      </w:pPr>
      <w:r w:rsidRPr="001B06E8">
        <w:rPr>
          <w:rFonts w:ascii="Times New Roman" w:hAnsi="Times New Roman"/>
          <w:sz w:val="24"/>
          <w:szCs w:val="24"/>
          <w:lang w:val="sr-Cyrl-RS"/>
        </w:rPr>
        <w:t>Организација допунске и додатне наставе</w:t>
      </w:r>
    </w:p>
    <w:p w:rsidR="0090605D" w:rsidRPr="001B06E8" w:rsidRDefault="0090605D" w:rsidP="00FA7AC7">
      <w:pPr>
        <w:pStyle w:val="ListParagraph"/>
        <w:numPr>
          <w:ilvl w:val="0"/>
          <w:numId w:val="9"/>
        </w:numPr>
        <w:rPr>
          <w:rFonts w:ascii="Times New Roman" w:hAnsi="Times New Roman"/>
          <w:sz w:val="24"/>
          <w:szCs w:val="24"/>
          <w:lang w:val="sr-Cyrl-RS"/>
        </w:rPr>
      </w:pPr>
      <w:r w:rsidRPr="001B06E8">
        <w:rPr>
          <w:rFonts w:ascii="Times New Roman" w:hAnsi="Times New Roman"/>
          <w:sz w:val="24"/>
          <w:szCs w:val="24"/>
          <w:lang w:val="sr-Cyrl-RS"/>
        </w:rPr>
        <w:t>Идентификација ученика за инклузивно образовање</w:t>
      </w:r>
    </w:p>
    <w:p w:rsidR="0090605D" w:rsidRPr="001B06E8" w:rsidRDefault="0090605D" w:rsidP="00FA7AC7">
      <w:pPr>
        <w:pStyle w:val="ListParagraph"/>
        <w:numPr>
          <w:ilvl w:val="0"/>
          <w:numId w:val="9"/>
        </w:numPr>
        <w:rPr>
          <w:rFonts w:ascii="Times New Roman" w:hAnsi="Times New Roman"/>
          <w:sz w:val="24"/>
          <w:szCs w:val="24"/>
          <w:lang w:val="sr-Cyrl-RS"/>
        </w:rPr>
      </w:pPr>
      <w:r w:rsidRPr="001B06E8">
        <w:rPr>
          <w:rFonts w:ascii="Times New Roman" w:hAnsi="Times New Roman"/>
          <w:sz w:val="24"/>
          <w:szCs w:val="24"/>
          <w:lang w:val="sr-Cyrl-RS"/>
        </w:rPr>
        <w:t>Организација ваннаставних активности</w:t>
      </w:r>
    </w:p>
    <w:p w:rsidR="0090605D" w:rsidRPr="001B06E8" w:rsidRDefault="0090605D" w:rsidP="00FA7AC7">
      <w:pPr>
        <w:pStyle w:val="ListParagraph"/>
        <w:numPr>
          <w:ilvl w:val="0"/>
          <w:numId w:val="9"/>
        </w:numPr>
        <w:rPr>
          <w:rFonts w:ascii="Times New Roman" w:hAnsi="Times New Roman"/>
          <w:sz w:val="24"/>
          <w:szCs w:val="24"/>
          <w:lang w:val="sr-Cyrl-RS"/>
        </w:rPr>
      </w:pPr>
      <w:r w:rsidRPr="001B06E8">
        <w:rPr>
          <w:rFonts w:ascii="Times New Roman" w:hAnsi="Times New Roman"/>
          <w:sz w:val="24"/>
          <w:szCs w:val="24"/>
          <w:lang w:val="sr-Cyrl-RS"/>
        </w:rPr>
        <w:t>Организација прославе Дана школе</w:t>
      </w:r>
    </w:p>
    <w:p w:rsidR="0090605D" w:rsidRPr="001B06E8" w:rsidRDefault="0090605D" w:rsidP="00FA7AC7">
      <w:pPr>
        <w:pStyle w:val="ListParagraph"/>
        <w:numPr>
          <w:ilvl w:val="0"/>
          <w:numId w:val="9"/>
        </w:numPr>
        <w:rPr>
          <w:rFonts w:ascii="Times New Roman" w:hAnsi="Times New Roman"/>
          <w:sz w:val="24"/>
          <w:szCs w:val="24"/>
          <w:lang w:val="sr-Cyrl-RS"/>
        </w:rPr>
      </w:pPr>
      <w:r w:rsidRPr="001B06E8">
        <w:rPr>
          <w:rFonts w:ascii="Times New Roman" w:hAnsi="Times New Roman"/>
          <w:sz w:val="24"/>
          <w:szCs w:val="24"/>
          <w:lang w:val="sr-Cyrl-RS"/>
        </w:rPr>
        <w:t>Организација посете Сајму књига</w:t>
      </w:r>
    </w:p>
    <w:p w:rsidR="0090605D" w:rsidRPr="001B06E8" w:rsidRDefault="0090605D" w:rsidP="00FA7AC7">
      <w:pPr>
        <w:pStyle w:val="ListParagraph"/>
        <w:numPr>
          <w:ilvl w:val="0"/>
          <w:numId w:val="9"/>
        </w:numPr>
        <w:rPr>
          <w:rFonts w:ascii="Times New Roman" w:hAnsi="Times New Roman"/>
          <w:sz w:val="24"/>
          <w:szCs w:val="24"/>
          <w:lang w:val="sr-Cyrl-RS"/>
        </w:rPr>
      </w:pPr>
      <w:r w:rsidRPr="001B06E8">
        <w:rPr>
          <w:rFonts w:ascii="Times New Roman" w:hAnsi="Times New Roman"/>
          <w:sz w:val="24"/>
          <w:szCs w:val="24"/>
          <w:lang w:val="sr-Cyrl-RS"/>
        </w:rPr>
        <w:t>Припрема матурског испита</w:t>
      </w:r>
    </w:p>
    <w:p w:rsidR="0090605D" w:rsidRPr="001B06E8" w:rsidRDefault="0090605D" w:rsidP="00FA7AC7">
      <w:pPr>
        <w:pStyle w:val="ListParagraph"/>
        <w:numPr>
          <w:ilvl w:val="0"/>
          <w:numId w:val="9"/>
        </w:numPr>
        <w:rPr>
          <w:rFonts w:ascii="Times New Roman" w:hAnsi="Times New Roman"/>
          <w:sz w:val="24"/>
          <w:szCs w:val="24"/>
          <w:lang w:val="sr-Cyrl-RS"/>
        </w:rPr>
      </w:pPr>
      <w:r w:rsidRPr="001B06E8">
        <w:rPr>
          <w:rFonts w:ascii="Times New Roman" w:hAnsi="Times New Roman"/>
          <w:sz w:val="24"/>
          <w:szCs w:val="24"/>
          <w:lang w:val="sr-Cyrl-RS"/>
        </w:rPr>
        <w:t>Реализација стручних семинара</w:t>
      </w:r>
    </w:p>
    <w:p w:rsidR="0090605D" w:rsidRPr="001B06E8" w:rsidRDefault="0090605D" w:rsidP="00FA7AC7">
      <w:pPr>
        <w:pStyle w:val="ListParagraph"/>
        <w:numPr>
          <w:ilvl w:val="0"/>
          <w:numId w:val="9"/>
        </w:numPr>
        <w:rPr>
          <w:rFonts w:ascii="Times New Roman" w:hAnsi="Times New Roman"/>
          <w:sz w:val="24"/>
          <w:szCs w:val="24"/>
          <w:lang w:val="sr-Cyrl-RS"/>
        </w:rPr>
      </w:pPr>
      <w:r w:rsidRPr="001B06E8">
        <w:rPr>
          <w:rFonts w:ascii="Times New Roman" w:hAnsi="Times New Roman"/>
          <w:sz w:val="24"/>
          <w:szCs w:val="24"/>
          <w:lang w:val="sr-Cyrl-RS"/>
        </w:rPr>
        <w:t>Припрема и издавање школског часописа</w:t>
      </w:r>
    </w:p>
    <w:p w:rsidR="0090605D" w:rsidRPr="001B06E8" w:rsidRDefault="0090605D" w:rsidP="00FA7AC7">
      <w:pPr>
        <w:pStyle w:val="ListParagraph"/>
        <w:numPr>
          <w:ilvl w:val="0"/>
          <w:numId w:val="9"/>
        </w:numPr>
        <w:rPr>
          <w:rFonts w:ascii="Times New Roman" w:hAnsi="Times New Roman"/>
          <w:sz w:val="24"/>
          <w:szCs w:val="24"/>
          <w:lang w:val="sr-Cyrl-RS"/>
        </w:rPr>
      </w:pPr>
      <w:r w:rsidRPr="001B06E8">
        <w:rPr>
          <w:rFonts w:ascii="Times New Roman" w:hAnsi="Times New Roman"/>
          <w:sz w:val="24"/>
          <w:szCs w:val="24"/>
          <w:lang w:val="sr-Cyrl-RS"/>
        </w:rPr>
        <w:t>Посета позоришту</w:t>
      </w:r>
    </w:p>
    <w:p w:rsidR="0090605D" w:rsidRPr="001B06E8" w:rsidRDefault="0090605D" w:rsidP="00FA7AC7">
      <w:pPr>
        <w:pStyle w:val="ListParagraph"/>
        <w:numPr>
          <w:ilvl w:val="0"/>
          <w:numId w:val="9"/>
        </w:numPr>
        <w:rPr>
          <w:rFonts w:ascii="Times New Roman" w:hAnsi="Times New Roman"/>
          <w:sz w:val="24"/>
          <w:szCs w:val="24"/>
          <w:lang w:val="sr-Cyrl-RS"/>
        </w:rPr>
      </w:pPr>
      <w:r w:rsidRPr="001B06E8">
        <w:rPr>
          <w:rFonts w:ascii="Times New Roman" w:hAnsi="Times New Roman"/>
          <w:sz w:val="24"/>
          <w:szCs w:val="24"/>
          <w:lang w:val="sr-Cyrl-RS"/>
        </w:rPr>
        <w:t>Стручно усавршавање</w:t>
      </w:r>
    </w:p>
    <w:p w:rsidR="0090605D" w:rsidRPr="001B06E8" w:rsidRDefault="0090605D" w:rsidP="0090605D">
      <w:pPr>
        <w:rPr>
          <w:rFonts w:ascii="Times New Roman" w:hAnsi="Times New Roman"/>
          <w:sz w:val="24"/>
          <w:szCs w:val="24"/>
          <w:lang w:val="sr-Cyrl-RS"/>
        </w:rPr>
      </w:pPr>
      <w:r w:rsidRPr="001B06E8">
        <w:rPr>
          <w:rFonts w:ascii="Times New Roman" w:hAnsi="Times New Roman"/>
          <w:sz w:val="24"/>
          <w:szCs w:val="24"/>
          <w:lang w:val="sr-Cyrl-RS"/>
        </w:rPr>
        <w:t>Овај план би требало да се реализује по датом редоследу од септембра</w:t>
      </w:r>
      <w:r w:rsidR="00A10B16">
        <w:rPr>
          <w:rFonts w:ascii="Times New Roman" w:hAnsi="Times New Roman"/>
          <w:sz w:val="24"/>
          <w:szCs w:val="24"/>
          <w:lang w:val="sr-Cyrl-RS"/>
        </w:rPr>
        <w:t xml:space="preserve"> 2024. до августа 2025. године.</w:t>
      </w:r>
    </w:p>
    <w:p w:rsidR="0090605D" w:rsidRPr="001B06E8" w:rsidRDefault="0090605D" w:rsidP="0090605D">
      <w:pPr>
        <w:jc w:val="right"/>
        <w:rPr>
          <w:rFonts w:ascii="Times New Roman" w:hAnsi="Times New Roman"/>
          <w:sz w:val="24"/>
          <w:szCs w:val="24"/>
          <w:lang w:val="sr-Cyrl-RS"/>
        </w:rPr>
      </w:pPr>
      <w:r w:rsidRPr="001B06E8">
        <w:rPr>
          <w:rFonts w:ascii="Times New Roman" w:hAnsi="Times New Roman"/>
          <w:sz w:val="24"/>
          <w:szCs w:val="24"/>
          <w:lang w:val="sr-Cyrl-RS"/>
        </w:rPr>
        <w:t>Председник стручног већа</w:t>
      </w:r>
    </w:p>
    <w:p w:rsidR="00A10B16" w:rsidRPr="00764D4C" w:rsidRDefault="00A10B16" w:rsidP="00764D4C">
      <w:pPr>
        <w:jc w:val="right"/>
        <w:rPr>
          <w:rFonts w:ascii="Times New Roman" w:hAnsi="Times New Roman"/>
          <w:sz w:val="24"/>
          <w:szCs w:val="24"/>
          <w:lang w:val="sr-Cyrl-RS"/>
        </w:rPr>
      </w:pPr>
      <w:r>
        <w:rPr>
          <w:rFonts w:ascii="Times New Roman" w:hAnsi="Times New Roman"/>
          <w:sz w:val="24"/>
          <w:szCs w:val="24"/>
          <w:lang w:val="sr-Cyrl-RS"/>
        </w:rPr>
        <w:t>Сенка Стојановић</w:t>
      </w:r>
    </w:p>
    <w:p w:rsidR="00A10B16" w:rsidRDefault="00A10B16" w:rsidP="00A10B16">
      <w:pPr>
        <w:ind w:left="360"/>
        <w:rPr>
          <w:rFonts w:ascii="Times New Roman" w:hAnsi="Times New Roman"/>
          <w:b/>
          <w:bCs/>
          <w:sz w:val="28"/>
          <w:szCs w:val="28"/>
          <w:lang w:val="sr-Cyrl-CS"/>
        </w:rPr>
      </w:pPr>
    </w:p>
    <w:p w:rsidR="0090605D" w:rsidRPr="00764D4C" w:rsidRDefault="00FF0E44" w:rsidP="00764D4C">
      <w:pPr>
        <w:ind w:left="360"/>
        <w:rPr>
          <w:rFonts w:ascii="Times New Roman" w:hAnsi="Times New Roman"/>
          <w:b/>
          <w:bCs/>
          <w:sz w:val="28"/>
          <w:szCs w:val="28"/>
          <w:lang w:val="sr-Cyrl-CS"/>
        </w:rPr>
      </w:pPr>
      <w:r>
        <w:rPr>
          <w:rFonts w:ascii="Times New Roman" w:hAnsi="Times New Roman"/>
          <w:b/>
          <w:bCs/>
          <w:sz w:val="28"/>
          <w:szCs w:val="28"/>
          <w:lang w:val="sr-Cyrl-CS"/>
        </w:rPr>
        <w:t>10</w:t>
      </w:r>
      <w:r w:rsidR="00DE5E81">
        <w:rPr>
          <w:rFonts w:ascii="Times New Roman" w:hAnsi="Times New Roman"/>
          <w:b/>
          <w:bCs/>
          <w:sz w:val="28"/>
          <w:szCs w:val="28"/>
          <w:lang w:val="sr-Cyrl-CS"/>
        </w:rPr>
        <w:t xml:space="preserve">.2. </w:t>
      </w:r>
      <w:r w:rsidR="00764D4C">
        <w:rPr>
          <w:rFonts w:ascii="Times New Roman" w:hAnsi="Times New Roman"/>
          <w:b/>
          <w:bCs/>
          <w:sz w:val="24"/>
          <w:szCs w:val="24"/>
          <w:lang w:val="sr-Cyrl-CS"/>
        </w:rPr>
        <w:t xml:space="preserve"> План рада већа саобраћајне групе предмета</w:t>
      </w:r>
    </w:p>
    <w:tbl>
      <w:tblPr>
        <w:tblpPr w:leftFromText="180" w:rightFromText="180" w:vertAnchor="text" w:horzAnchor="margin" w:tblpXSpec="center" w:tblpY="330"/>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509"/>
        <w:gridCol w:w="550"/>
        <w:gridCol w:w="497"/>
        <w:gridCol w:w="450"/>
        <w:gridCol w:w="450"/>
        <w:gridCol w:w="450"/>
        <w:gridCol w:w="450"/>
        <w:gridCol w:w="382"/>
        <w:gridCol w:w="518"/>
        <w:gridCol w:w="450"/>
        <w:gridCol w:w="450"/>
        <w:gridCol w:w="450"/>
        <w:gridCol w:w="1504"/>
      </w:tblGrid>
      <w:tr w:rsidR="0090605D" w:rsidRPr="00A10B16" w:rsidTr="00DA150A">
        <w:tc>
          <w:tcPr>
            <w:tcW w:w="1638" w:type="dxa"/>
            <w:vMerge w:val="restart"/>
            <w:shd w:val="clear" w:color="auto" w:fill="auto"/>
            <w:vAlign w:val="center"/>
          </w:tcPr>
          <w:p w:rsidR="0090605D" w:rsidRPr="00A10B16" w:rsidRDefault="0090605D" w:rsidP="00DA150A">
            <w:pPr>
              <w:rPr>
                <w:rFonts w:ascii="Times New Roman" w:hAnsi="Times New Roman"/>
                <w:sz w:val="24"/>
                <w:szCs w:val="24"/>
                <w:lang w:val="ru-RU"/>
              </w:rPr>
            </w:pPr>
          </w:p>
          <w:p w:rsidR="0090605D" w:rsidRPr="00A10B16" w:rsidRDefault="0090605D" w:rsidP="00DA150A">
            <w:pPr>
              <w:rPr>
                <w:rFonts w:ascii="Times New Roman" w:hAnsi="Times New Roman"/>
                <w:sz w:val="24"/>
                <w:szCs w:val="24"/>
                <w:lang w:val="ru-RU"/>
              </w:rPr>
            </w:pPr>
            <w:r w:rsidRPr="00A10B16">
              <w:rPr>
                <w:rFonts w:ascii="Times New Roman" w:hAnsi="Times New Roman"/>
                <w:sz w:val="24"/>
                <w:szCs w:val="24"/>
                <w:lang w:val="ru-RU"/>
              </w:rPr>
              <w:t>АКТИВНОСТ</w:t>
            </w:r>
          </w:p>
        </w:tc>
        <w:tc>
          <w:tcPr>
            <w:tcW w:w="5606" w:type="dxa"/>
            <w:gridSpan w:val="12"/>
            <w:shd w:val="clear" w:color="auto" w:fill="auto"/>
          </w:tcPr>
          <w:p w:rsidR="0090605D" w:rsidRPr="00A10B16" w:rsidRDefault="0090605D" w:rsidP="00DA150A">
            <w:pPr>
              <w:jc w:val="center"/>
              <w:rPr>
                <w:rFonts w:ascii="Times New Roman" w:hAnsi="Times New Roman"/>
                <w:sz w:val="24"/>
                <w:szCs w:val="24"/>
                <w:lang w:val="ru-RU"/>
              </w:rPr>
            </w:pPr>
          </w:p>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lang w:val="ru-RU"/>
              </w:rPr>
              <w:t>ДИНАМИКА</w:t>
            </w:r>
          </w:p>
        </w:tc>
        <w:tc>
          <w:tcPr>
            <w:tcW w:w="1504" w:type="dxa"/>
            <w:shd w:val="clear" w:color="auto" w:fill="auto"/>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lang w:val="ru-RU"/>
              </w:rPr>
              <w:t>НОСИЛАЦ</w:t>
            </w:r>
          </w:p>
        </w:tc>
      </w:tr>
      <w:tr w:rsidR="0090605D" w:rsidRPr="00A10B16" w:rsidTr="00DA150A">
        <w:trPr>
          <w:trHeight w:val="511"/>
        </w:trPr>
        <w:tc>
          <w:tcPr>
            <w:tcW w:w="1638" w:type="dxa"/>
            <w:vMerge/>
            <w:shd w:val="clear" w:color="auto" w:fill="auto"/>
          </w:tcPr>
          <w:p w:rsidR="0090605D" w:rsidRPr="00A10B16" w:rsidRDefault="0090605D" w:rsidP="00DA150A">
            <w:pPr>
              <w:jc w:val="center"/>
              <w:rPr>
                <w:rFonts w:ascii="Times New Roman" w:hAnsi="Times New Roman"/>
                <w:sz w:val="24"/>
                <w:szCs w:val="24"/>
                <w:lang w:val="ru-RU"/>
              </w:rPr>
            </w:pPr>
          </w:p>
        </w:tc>
        <w:tc>
          <w:tcPr>
            <w:tcW w:w="509" w:type="dxa"/>
            <w:tcBorders>
              <w:bottom w:val="single" w:sz="4" w:space="0" w:color="auto"/>
            </w:tcBorders>
            <w:shd w:val="clear" w:color="auto" w:fill="auto"/>
            <w:tcMar>
              <w:left w:w="0" w:type="dxa"/>
              <w:right w:w="0" w:type="dxa"/>
            </w:tcMar>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9</w:t>
            </w:r>
          </w:p>
        </w:tc>
        <w:tc>
          <w:tcPr>
            <w:tcW w:w="550"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10</w:t>
            </w:r>
          </w:p>
        </w:tc>
        <w:tc>
          <w:tcPr>
            <w:tcW w:w="497" w:type="dxa"/>
            <w:shd w:val="clear" w:color="auto" w:fill="auto"/>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11</w:t>
            </w:r>
          </w:p>
        </w:tc>
        <w:tc>
          <w:tcPr>
            <w:tcW w:w="450" w:type="dxa"/>
            <w:shd w:val="clear" w:color="auto" w:fill="auto"/>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1</w:t>
            </w:r>
            <w:r w:rsidRPr="00A10B16">
              <w:rPr>
                <w:rFonts w:ascii="Times New Roman" w:hAnsi="Times New Roman"/>
                <w:sz w:val="24"/>
                <w:szCs w:val="24"/>
              </w:rPr>
              <w:lastRenderedPageBreak/>
              <w:t>2</w:t>
            </w:r>
          </w:p>
        </w:tc>
        <w:tc>
          <w:tcPr>
            <w:tcW w:w="450" w:type="dxa"/>
            <w:shd w:val="clear" w:color="auto" w:fill="auto"/>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lastRenderedPageBreak/>
              <w:t>1</w:t>
            </w:r>
          </w:p>
        </w:tc>
        <w:tc>
          <w:tcPr>
            <w:tcW w:w="450" w:type="dxa"/>
            <w:shd w:val="clear" w:color="auto" w:fill="auto"/>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2</w:t>
            </w:r>
          </w:p>
        </w:tc>
        <w:tc>
          <w:tcPr>
            <w:tcW w:w="450" w:type="dxa"/>
            <w:shd w:val="clear" w:color="auto" w:fill="auto"/>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3</w:t>
            </w:r>
          </w:p>
        </w:tc>
        <w:tc>
          <w:tcPr>
            <w:tcW w:w="382" w:type="dxa"/>
            <w:shd w:val="clear" w:color="auto" w:fill="auto"/>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4</w:t>
            </w:r>
          </w:p>
        </w:tc>
        <w:tc>
          <w:tcPr>
            <w:tcW w:w="518" w:type="dxa"/>
            <w:shd w:val="clear" w:color="auto" w:fill="auto"/>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5</w:t>
            </w:r>
          </w:p>
        </w:tc>
        <w:tc>
          <w:tcPr>
            <w:tcW w:w="450" w:type="dxa"/>
            <w:shd w:val="clear" w:color="auto" w:fill="auto"/>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6</w:t>
            </w:r>
          </w:p>
        </w:tc>
        <w:tc>
          <w:tcPr>
            <w:tcW w:w="450" w:type="dxa"/>
            <w:shd w:val="clear" w:color="auto" w:fill="auto"/>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7</w:t>
            </w:r>
          </w:p>
        </w:tc>
        <w:tc>
          <w:tcPr>
            <w:tcW w:w="450" w:type="dxa"/>
            <w:shd w:val="clear" w:color="auto" w:fill="auto"/>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8</w:t>
            </w:r>
          </w:p>
        </w:tc>
        <w:tc>
          <w:tcPr>
            <w:tcW w:w="1504" w:type="dxa"/>
            <w:shd w:val="clear" w:color="auto" w:fill="auto"/>
            <w:vAlign w:val="center"/>
          </w:tcPr>
          <w:p w:rsidR="0090605D" w:rsidRPr="00A10B16" w:rsidRDefault="0090605D" w:rsidP="00DA150A">
            <w:pPr>
              <w:jc w:val="center"/>
              <w:rPr>
                <w:rFonts w:ascii="Times New Roman" w:hAnsi="Times New Roman"/>
                <w:sz w:val="24"/>
                <w:szCs w:val="24"/>
              </w:rPr>
            </w:pPr>
          </w:p>
        </w:tc>
      </w:tr>
      <w:tr w:rsidR="0090605D" w:rsidRPr="00A10B16" w:rsidTr="00DA150A">
        <w:tc>
          <w:tcPr>
            <w:tcW w:w="1638" w:type="dxa"/>
            <w:shd w:val="clear" w:color="auto" w:fill="auto"/>
            <w:vAlign w:val="center"/>
          </w:tcPr>
          <w:p w:rsidR="0090605D" w:rsidRPr="00A10B16" w:rsidRDefault="0090605D" w:rsidP="00DA150A">
            <w:pPr>
              <w:rPr>
                <w:rFonts w:ascii="Times New Roman" w:hAnsi="Times New Roman"/>
                <w:sz w:val="24"/>
                <w:szCs w:val="24"/>
                <w:lang w:val="ru-RU"/>
              </w:rPr>
            </w:pPr>
            <w:r w:rsidRPr="00A10B16">
              <w:rPr>
                <w:rFonts w:ascii="Times New Roman" w:hAnsi="Times New Roman"/>
                <w:sz w:val="24"/>
                <w:szCs w:val="24"/>
                <w:lang w:val="sr-Latn-CS"/>
              </w:rPr>
              <w:t xml:space="preserve">Доношење глобалних планова рада за предмете из </w:t>
            </w:r>
            <w:r w:rsidRPr="00A10B16">
              <w:rPr>
                <w:rFonts w:ascii="Times New Roman" w:hAnsi="Times New Roman"/>
                <w:sz w:val="24"/>
                <w:szCs w:val="24"/>
                <w:lang w:val="sr-Cyrl-RS"/>
              </w:rPr>
              <w:t>саобраћајног</w:t>
            </w:r>
            <w:r w:rsidRPr="00A10B16">
              <w:rPr>
                <w:rFonts w:ascii="Times New Roman" w:hAnsi="Times New Roman"/>
                <w:sz w:val="24"/>
                <w:szCs w:val="24"/>
                <w:lang w:val="sr-Latn-CS"/>
              </w:rPr>
              <w:t xml:space="preserve"> подручја</w:t>
            </w:r>
          </w:p>
        </w:tc>
        <w:tc>
          <w:tcPr>
            <w:tcW w:w="509"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X</w:t>
            </w:r>
          </w:p>
        </w:tc>
        <w:tc>
          <w:tcPr>
            <w:tcW w:w="550"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97"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382" w:type="dxa"/>
            <w:shd w:val="clear" w:color="auto" w:fill="FFFFFF"/>
            <w:vAlign w:val="center"/>
          </w:tcPr>
          <w:p w:rsidR="0090605D" w:rsidRPr="00A10B16" w:rsidRDefault="0090605D" w:rsidP="00DA150A">
            <w:pPr>
              <w:rPr>
                <w:rFonts w:ascii="Times New Roman" w:hAnsi="Times New Roman"/>
                <w:sz w:val="24"/>
                <w:szCs w:val="24"/>
                <w:lang w:val="ru-RU"/>
              </w:rPr>
            </w:pPr>
          </w:p>
        </w:tc>
        <w:tc>
          <w:tcPr>
            <w:tcW w:w="518" w:type="dxa"/>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1504" w:type="dxa"/>
            <w:shd w:val="clear" w:color="auto" w:fill="auto"/>
            <w:vAlign w:val="center"/>
          </w:tcPr>
          <w:p w:rsidR="0090605D" w:rsidRPr="00A10B16" w:rsidRDefault="0090605D" w:rsidP="00DA150A">
            <w:pPr>
              <w:rPr>
                <w:rFonts w:ascii="Times New Roman" w:hAnsi="Times New Roman"/>
                <w:sz w:val="24"/>
                <w:szCs w:val="24"/>
                <w:lang w:val="ru-RU"/>
              </w:rPr>
            </w:pPr>
            <w:r w:rsidRPr="00A10B16">
              <w:rPr>
                <w:rFonts w:ascii="Times New Roman" w:hAnsi="Times New Roman"/>
                <w:sz w:val="24"/>
                <w:szCs w:val="24"/>
                <w:lang w:val="ru-RU"/>
              </w:rPr>
              <w:t>Сви чланови Већа</w:t>
            </w:r>
          </w:p>
        </w:tc>
      </w:tr>
      <w:tr w:rsidR="0090605D" w:rsidRPr="00A10B16" w:rsidTr="00DA150A">
        <w:tc>
          <w:tcPr>
            <w:tcW w:w="1638" w:type="dxa"/>
            <w:shd w:val="clear" w:color="auto" w:fill="auto"/>
            <w:vAlign w:val="center"/>
          </w:tcPr>
          <w:p w:rsidR="0090605D" w:rsidRPr="00A10B16" w:rsidRDefault="0090605D" w:rsidP="00DA150A">
            <w:pPr>
              <w:rPr>
                <w:rFonts w:ascii="Times New Roman" w:hAnsi="Times New Roman"/>
                <w:sz w:val="24"/>
                <w:szCs w:val="24"/>
                <w:lang w:val="ru-RU"/>
              </w:rPr>
            </w:pPr>
            <w:r w:rsidRPr="00A10B16">
              <w:rPr>
                <w:rFonts w:ascii="Times New Roman" w:hAnsi="Times New Roman"/>
                <w:sz w:val="24"/>
                <w:szCs w:val="24"/>
                <w:lang w:val="sr-Latn-CS"/>
              </w:rPr>
              <w:t>Дефинисање уџбеника и општих учила</w:t>
            </w:r>
          </w:p>
        </w:tc>
        <w:tc>
          <w:tcPr>
            <w:tcW w:w="509"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X</w:t>
            </w:r>
          </w:p>
        </w:tc>
        <w:tc>
          <w:tcPr>
            <w:tcW w:w="550"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97"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382" w:type="dxa"/>
            <w:shd w:val="clear" w:color="auto" w:fill="auto"/>
            <w:vAlign w:val="center"/>
          </w:tcPr>
          <w:p w:rsidR="0090605D" w:rsidRPr="00A10B16" w:rsidRDefault="0090605D" w:rsidP="00DA150A">
            <w:pPr>
              <w:rPr>
                <w:rFonts w:ascii="Times New Roman" w:hAnsi="Times New Roman"/>
                <w:sz w:val="24"/>
                <w:szCs w:val="24"/>
                <w:lang w:val="ru-RU"/>
              </w:rPr>
            </w:pPr>
          </w:p>
        </w:tc>
        <w:tc>
          <w:tcPr>
            <w:tcW w:w="518"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FFFFFF"/>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X</w:t>
            </w: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1504" w:type="dxa"/>
            <w:shd w:val="clear" w:color="auto" w:fill="auto"/>
            <w:vAlign w:val="center"/>
          </w:tcPr>
          <w:p w:rsidR="0090605D" w:rsidRPr="00A10B16" w:rsidRDefault="0090605D" w:rsidP="00DA150A">
            <w:pPr>
              <w:rPr>
                <w:rFonts w:ascii="Times New Roman" w:hAnsi="Times New Roman"/>
                <w:sz w:val="24"/>
                <w:szCs w:val="24"/>
                <w:lang w:val="ru-RU"/>
              </w:rPr>
            </w:pPr>
            <w:r w:rsidRPr="00A10B16">
              <w:rPr>
                <w:rFonts w:ascii="Times New Roman" w:hAnsi="Times New Roman"/>
                <w:sz w:val="24"/>
                <w:szCs w:val="24"/>
                <w:lang w:val="ru-RU"/>
              </w:rPr>
              <w:t>Сви чланови Већа</w:t>
            </w:r>
          </w:p>
        </w:tc>
      </w:tr>
      <w:tr w:rsidR="0090605D" w:rsidRPr="00A10B16" w:rsidTr="00DA150A">
        <w:tc>
          <w:tcPr>
            <w:tcW w:w="1638" w:type="dxa"/>
            <w:shd w:val="clear" w:color="auto" w:fill="auto"/>
            <w:vAlign w:val="center"/>
          </w:tcPr>
          <w:p w:rsidR="0090605D" w:rsidRPr="00A10B16" w:rsidRDefault="0090605D" w:rsidP="00DA150A">
            <w:pPr>
              <w:rPr>
                <w:rFonts w:ascii="Times New Roman" w:hAnsi="Times New Roman"/>
                <w:sz w:val="24"/>
                <w:szCs w:val="24"/>
                <w:lang w:val="sr-Latn-CS"/>
              </w:rPr>
            </w:pPr>
            <w:r w:rsidRPr="00A10B16">
              <w:rPr>
                <w:rFonts w:ascii="Times New Roman" w:hAnsi="Times New Roman"/>
                <w:sz w:val="24"/>
                <w:szCs w:val="24"/>
                <w:lang w:val="sr-Latn-CS"/>
              </w:rPr>
              <w:t>Распоред задужења-</w:t>
            </w:r>
          </w:p>
          <w:p w:rsidR="0090605D" w:rsidRPr="00A10B16" w:rsidRDefault="0090605D" w:rsidP="00DA150A">
            <w:pPr>
              <w:rPr>
                <w:rFonts w:ascii="Times New Roman" w:hAnsi="Times New Roman"/>
                <w:sz w:val="24"/>
                <w:szCs w:val="24"/>
                <w:lang w:val="ru-RU"/>
              </w:rPr>
            </w:pPr>
            <w:r w:rsidRPr="00A10B16">
              <w:rPr>
                <w:rFonts w:ascii="Times New Roman" w:hAnsi="Times New Roman"/>
                <w:sz w:val="24"/>
                <w:szCs w:val="24"/>
                <w:lang w:val="ru-RU"/>
              </w:rPr>
              <w:t>припрема ученика за такмичење</w:t>
            </w:r>
          </w:p>
        </w:tc>
        <w:tc>
          <w:tcPr>
            <w:tcW w:w="509"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sr-Latn-RS"/>
              </w:rPr>
            </w:pPr>
            <w:r w:rsidRPr="00A10B16">
              <w:rPr>
                <w:rFonts w:ascii="Times New Roman" w:hAnsi="Times New Roman"/>
                <w:sz w:val="24"/>
                <w:szCs w:val="24"/>
                <w:lang w:val="sr-Latn-RS"/>
              </w:rPr>
              <w:t>x</w:t>
            </w:r>
          </w:p>
        </w:tc>
        <w:tc>
          <w:tcPr>
            <w:tcW w:w="550"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sr-Latn-RS"/>
              </w:rPr>
            </w:pPr>
            <w:r w:rsidRPr="00A10B16">
              <w:rPr>
                <w:rFonts w:ascii="Times New Roman" w:hAnsi="Times New Roman"/>
                <w:sz w:val="24"/>
                <w:szCs w:val="24"/>
                <w:lang w:val="sr-Latn-RS"/>
              </w:rPr>
              <w:t>x</w:t>
            </w:r>
          </w:p>
        </w:tc>
        <w:tc>
          <w:tcPr>
            <w:tcW w:w="497" w:type="dxa"/>
            <w:shd w:val="clear" w:color="auto" w:fill="auto"/>
            <w:vAlign w:val="center"/>
          </w:tcPr>
          <w:p w:rsidR="0090605D" w:rsidRPr="00A10B16" w:rsidRDefault="0090605D" w:rsidP="00DA150A">
            <w:pPr>
              <w:jc w:val="center"/>
              <w:rPr>
                <w:rFonts w:ascii="Times New Roman" w:hAnsi="Times New Roman"/>
                <w:sz w:val="24"/>
                <w:szCs w:val="24"/>
                <w:lang w:val="sr-Latn-RS"/>
              </w:rPr>
            </w:pPr>
            <w:r w:rsidRPr="00A10B16">
              <w:rPr>
                <w:rFonts w:ascii="Times New Roman" w:hAnsi="Times New Roman"/>
                <w:sz w:val="24"/>
                <w:szCs w:val="24"/>
                <w:lang w:val="sr-Latn-RS"/>
              </w:rPr>
              <w:t>x</w:t>
            </w:r>
          </w:p>
        </w:tc>
        <w:tc>
          <w:tcPr>
            <w:tcW w:w="450" w:type="dxa"/>
            <w:shd w:val="clear" w:color="auto" w:fill="FFFFFF"/>
            <w:vAlign w:val="center"/>
          </w:tcPr>
          <w:p w:rsidR="0090605D" w:rsidRPr="00A10B16" w:rsidRDefault="0090605D" w:rsidP="00DA150A">
            <w:pPr>
              <w:jc w:val="center"/>
              <w:rPr>
                <w:rFonts w:ascii="Times New Roman" w:hAnsi="Times New Roman"/>
                <w:sz w:val="24"/>
                <w:szCs w:val="24"/>
                <w:lang w:val="sr-Latn-RS"/>
              </w:rPr>
            </w:pPr>
            <w:r w:rsidRPr="00A10B16">
              <w:rPr>
                <w:rFonts w:ascii="Times New Roman" w:hAnsi="Times New Roman"/>
                <w:sz w:val="24"/>
                <w:szCs w:val="24"/>
                <w:lang w:val="sr-Latn-RS"/>
              </w:rPr>
              <w:t>x</w:t>
            </w:r>
          </w:p>
        </w:tc>
        <w:tc>
          <w:tcPr>
            <w:tcW w:w="450" w:type="dxa"/>
            <w:shd w:val="clear" w:color="auto" w:fill="FFFFFF"/>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X</w:t>
            </w:r>
          </w:p>
        </w:tc>
        <w:tc>
          <w:tcPr>
            <w:tcW w:w="450" w:type="dxa"/>
            <w:shd w:val="clear" w:color="auto" w:fill="FFFFFF"/>
            <w:vAlign w:val="center"/>
          </w:tcPr>
          <w:p w:rsidR="0090605D" w:rsidRPr="00A10B16" w:rsidRDefault="0090605D" w:rsidP="00DA150A">
            <w:pPr>
              <w:jc w:val="center"/>
              <w:rPr>
                <w:rFonts w:ascii="Times New Roman" w:hAnsi="Times New Roman"/>
                <w:noProof/>
                <w:sz w:val="24"/>
                <w:szCs w:val="24"/>
              </w:rPr>
            </w:pPr>
            <w:r w:rsidRPr="00A10B16">
              <w:rPr>
                <w:rFonts w:ascii="Times New Roman" w:hAnsi="Times New Roman"/>
                <w:sz w:val="24"/>
                <w:szCs w:val="24"/>
              </w:rPr>
              <w:t>X</w:t>
            </w: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382" w:type="dxa"/>
            <w:shd w:val="clear" w:color="auto" w:fill="auto"/>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518"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1504" w:type="dxa"/>
            <w:shd w:val="clear" w:color="auto" w:fill="auto"/>
            <w:vAlign w:val="center"/>
          </w:tcPr>
          <w:p w:rsidR="0090605D" w:rsidRPr="00A10B16" w:rsidRDefault="0090605D" w:rsidP="00DA150A">
            <w:pPr>
              <w:rPr>
                <w:rFonts w:ascii="Times New Roman" w:hAnsi="Times New Roman"/>
                <w:sz w:val="24"/>
                <w:szCs w:val="24"/>
                <w:lang w:val="ru-RU"/>
              </w:rPr>
            </w:pPr>
            <w:r w:rsidRPr="00A10B16">
              <w:rPr>
                <w:rFonts w:ascii="Times New Roman" w:hAnsi="Times New Roman"/>
                <w:sz w:val="24"/>
                <w:szCs w:val="24"/>
                <w:lang w:val="ru-RU"/>
              </w:rPr>
              <w:t>Чланови Већа одређени за припрему ученика за такмичење</w:t>
            </w:r>
          </w:p>
        </w:tc>
      </w:tr>
      <w:tr w:rsidR="0090605D" w:rsidRPr="00A10B16" w:rsidTr="00DA150A">
        <w:tc>
          <w:tcPr>
            <w:tcW w:w="1638" w:type="dxa"/>
            <w:shd w:val="clear" w:color="auto" w:fill="auto"/>
            <w:vAlign w:val="center"/>
          </w:tcPr>
          <w:p w:rsidR="0090605D" w:rsidRPr="00A10B16" w:rsidRDefault="0090605D" w:rsidP="00DA150A">
            <w:pPr>
              <w:pStyle w:val="BodyText"/>
              <w:jc w:val="left"/>
              <w:rPr>
                <w:lang w:val="sr-Cyrl-RS"/>
              </w:rPr>
            </w:pPr>
            <w:r w:rsidRPr="00A10B16">
              <w:rPr>
                <w:lang w:val="sr-Cyrl-RS"/>
              </w:rPr>
              <w:t>Припрема, организација и реализација стручних посета</w:t>
            </w:r>
          </w:p>
        </w:tc>
        <w:tc>
          <w:tcPr>
            <w:tcW w:w="509"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550"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sr-Latn-RS"/>
              </w:rPr>
            </w:pPr>
          </w:p>
        </w:tc>
        <w:tc>
          <w:tcPr>
            <w:tcW w:w="497" w:type="dxa"/>
            <w:tcBorders>
              <w:bottom w:val="single" w:sz="4" w:space="0" w:color="auto"/>
            </w:tcBorders>
            <w:shd w:val="clear" w:color="auto" w:fill="FFFFFF"/>
            <w:vAlign w:val="center"/>
          </w:tcPr>
          <w:p w:rsidR="0090605D" w:rsidRPr="00A10B16" w:rsidRDefault="0090605D" w:rsidP="00DA150A">
            <w:pPr>
              <w:rPr>
                <w:rFonts w:ascii="Times New Roman" w:hAnsi="Times New Roman"/>
                <w:sz w:val="24"/>
                <w:szCs w:val="24"/>
                <w:lang w:val="sr-Latn-RS"/>
              </w:rPr>
            </w:pPr>
            <w:r w:rsidRPr="00A10B16">
              <w:rPr>
                <w:rFonts w:ascii="Times New Roman" w:hAnsi="Times New Roman"/>
                <w:sz w:val="24"/>
                <w:szCs w:val="24"/>
                <w:lang w:val="sr-Latn-RS"/>
              </w:rPr>
              <w:t>x</w:t>
            </w:r>
          </w:p>
        </w:tc>
        <w:tc>
          <w:tcPr>
            <w:tcW w:w="450"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sr-Latn-RS"/>
              </w:rPr>
            </w:pPr>
            <w:r w:rsidRPr="00A10B16">
              <w:rPr>
                <w:rFonts w:ascii="Times New Roman" w:hAnsi="Times New Roman"/>
                <w:sz w:val="24"/>
                <w:szCs w:val="24"/>
                <w:lang w:val="sr-Latn-RS"/>
              </w:rPr>
              <w:t>x</w:t>
            </w:r>
          </w:p>
        </w:tc>
        <w:tc>
          <w:tcPr>
            <w:tcW w:w="450"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sr-Latn-RS"/>
              </w:rPr>
            </w:pPr>
            <w:r w:rsidRPr="00A10B16">
              <w:rPr>
                <w:rFonts w:ascii="Times New Roman" w:hAnsi="Times New Roman"/>
                <w:sz w:val="24"/>
                <w:szCs w:val="24"/>
                <w:lang w:val="sr-Latn-RS"/>
              </w:rPr>
              <w:t>x</w:t>
            </w:r>
          </w:p>
        </w:tc>
        <w:tc>
          <w:tcPr>
            <w:tcW w:w="450"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sr-Latn-RS"/>
              </w:rPr>
            </w:pPr>
            <w:r w:rsidRPr="00A10B16">
              <w:rPr>
                <w:rFonts w:ascii="Times New Roman" w:hAnsi="Times New Roman"/>
                <w:sz w:val="24"/>
                <w:szCs w:val="24"/>
                <w:lang w:val="sr-Latn-RS"/>
              </w:rPr>
              <w:t>x</w:t>
            </w:r>
          </w:p>
        </w:tc>
        <w:tc>
          <w:tcPr>
            <w:tcW w:w="450"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sr-Latn-RS"/>
              </w:rPr>
            </w:pPr>
            <w:r w:rsidRPr="00A10B16">
              <w:rPr>
                <w:rFonts w:ascii="Times New Roman" w:hAnsi="Times New Roman"/>
                <w:sz w:val="24"/>
                <w:szCs w:val="24"/>
                <w:lang w:val="sr-Latn-RS"/>
              </w:rPr>
              <w:t>x</w:t>
            </w:r>
          </w:p>
        </w:tc>
        <w:tc>
          <w:tcPr>
            <w:tcW w:w="382"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sr-Latn-RS"/>
              </w:rPr>
            </w:pPr>
            <w:r w:rsidRPr="00A10B16">
              <w:rPr>
                <w:rFonts w:ascii="Times New Roman" w:hAnsi="Times New Roman"/>
                <w:sz w:val="24"/>
                <w:szCs w:val="24"/>
                <w:lang w:val="sr-Latn-RS"/>
              </w:rPr>
              <w:t>x</w:t>
            </w:r>
          </w:p>
        </w:tc>
        <w:tc>
          <w:tcPr>
            <w:tcW w:w="518"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sr-Latn-RS"/>
              </w:rPr>
            </w:pPr>
            <w:r w:rsidRPr="00A10B16">
              <w:rPr>
                <w:rFonts w:ascii="Times New Roman" w:hAnsi="Times New Roman"/>
                <w:sz w:val="24"/>
                <w:szCs w:val="24"/>
                <w:lang w:val="sr-Latn-RS"/>
              </w:rPr>
              <w:t>x</w:t>
            </w:r>
          </w:p>
        </w:tc>
        <w:tc>
          <w:tcPr>
            <w:tcW w:w="450"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1504" w:type="dxa"/>
            <w:shd w:val="clear" w:color="auto" w:fill="auto"/>
            <w:vAlign w:val="center"/>
          </w:tcPr>
          <w:p w:rsidR="0090605D" w:rsidRPr="00A10B16" w:rsidRDefault="0090605D" w:rsidP="00DA150A">
            <w:pPr>
              <w:rPr>
                <w:rFonts w:ascii="Times New Roman" w:hAnsi="Times New Roman"/>
                <w:sz w:val="24"/>
                <w:szCs w:val="24"/>
                <w:lang w:val="ru-RU"/>
              </w:rPr>
            </w:pPr>
            <w:r w:rsidRPr="00A10B16">
              <w:rPr>
                <w:rFonts w:ascii="Times New Roman" w:hAnsi="Times New Roman"/>
                <w:sz w:val="24"/>
                <w:szCs w:val="24"/>
                <w:lang w:val="ru-RU"/>
              </w:rPr>
              <w:t>Професори саобраћајне групе предмета и професори практичне наставе</w:t>
            </w:r>
          </w:p>
        </w:tc>
      </w:tr>
      <w:tr w:rsidR="0090605D" w:rsidRPr="00A10B16" w:rsidTr="00DA150A">
        <w:tc>
          <w:tcPr>
            <w:tcW w:w="1638" w:type="dxa"/>
            <w:shd w:val="clear" w:color="auto" w:fill="auto"/>
            <w:vAlign w:val="center"/>
          </w:tcPr>
          <w:p w:rsidR="0090605D" w:rsidRPr="00A10B16" w:rsidRDefault="0090605D" w:rsidP="00DA150A">
            <w:pPr>
              <w:pStyle w:val="BodyText"/>
              <w:jc w:val="left"/>
              <w:rPr>
                <w:lang w:val="ru-RU"/>
              </w:rPr>
            </w:pPr>
            <w:r w:rsidRPr="00A10B16">
              <w:t>Предлог стручних комисија за ванредне ученике и одређивање наставника за консултативну наставу</w:t>
            </w:r>
          </w:p>
        </w:tc>
        <w:tc>
          <w:tcPr>
            <w:tcW w:w="509"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t>X</w:t>
            </w:r>
          </w:p>
        </w:tc>
        <w:tc>
          <w:tcPr>
            <w:tcW w:w="550"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97"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382"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518"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1504" w:type="dxa"/>
            <w:shd w:val="clear" w:color="auto" w:fill="auto"/>
            <w:vAlign w:val="center"/>
          </w:tcPr>
          <w:p w:rsidR="0090605D" w:rsidRPr="00A10B16" w:rsidRDefault="0090605D" w:rsidP="00DA150A">
            <w:pPr>
              <w:rPr>
                <w:rFonts w:ascii="Times New Roman" w:hAnsi="Times New Roman"/>
                <w:sz w:val="24"/>
                <w:szCs w:val="24"/>
                <w:lang w:val="ru-RU"/>
              </w:rPr>
            </w:pPr>
            <w:r w:rsidRPr="00A10B16">
              <w:rPr>
                <w:rFonts w:ascii="Times New Roman" w:hAnsi="Times New Roman"/>
                <w:sz w:val="24"/>
                <w:szCs w:val="24"/>
                <w:lang w:val="ru-RU"/>
              </w:rPr>
              <w:t>Сви чланови Већа</w:t>
            </w:r>
          </w:p>
        </w:tc>
      </w:tr>
      <w:tr w:rsidR="0090605D" w:rsidRPr="00A10B16" w:rsidTr="00DA150A">
        <w:tc>
          <w:tcPr>
            <w:tcW w:w="1638" w:type="dxa"/>
            <w:shd w:val="clear" w:color="auto" w:fill="auto"/>
            <w:vAlign w:val="center"/>
          </w:tcPr>
          <w:p w:rsidR="0090605D" w:rsidRPr="00A10B16" w:rsidRDefault="0090605D" w:rsidP="00DA150A">
            <w:pPr>
              <w:rPr>
                <w:rFonts w:ascii="Times New Roman" w:hAnsi="Times New Roman"/>
                <w:sz w:val="24"/>
                <w:szCs w:val="24"/>
                <w:lang w:val="sr-Cyrl-RS"/>
              </w:rPr>
            </w:pPr>
            <w:r w:rsidRPr="00A10B16">
              <w:rPr>
                <w:rFonts w:ascii="Times New Roman" w:hAnsi="Times New Roman"/>
                <w:sz w:val="24"/>
                <w:szCs w:val="24"/>
                <w:lang w:val="sr-Latn-CS"/>
              </w:rPr>
              <w:t xml:space="preserve">Планирање додатне и допунске </w:t>
            </w:r>
            <w:r w:rsidRPr="00A10B16">
              <w:rPr>
                <w:rFonts w:ascii="Times New Roman" w:hAnsi="Times New Roman"/>
                <w:sz w:val="24"/>
                <w:szCs w:val="24"/>
                <w:lang w:val="sr-Latn-CS"/>
              </w:rPr>
              <w:lastRenderedPageBreak/>
              <w:t>наставе</w:t>
            </w:r>
          </w:p>
        </w:tc>
        <w:tc>
          <w:tcPr>
            <w:tcW w:w="509" w:type="dxa"/>
            <w:shd w:val="clear" w:color="auto" w:fill="FFFFFF"/>
            <w:vAlign w:val="center"/>
          </w:tcPr>
          <w:p w:rsidR="0090605D" w:rsidRPr="00A10B16" w:rsidRDefault="0090605D" w:rsidP="00DA150A">
            <w:pPr>
              <w:jc w:val="center"/>
              <w:rPr>
                <w:rFonts w:ascii="Times New Roman" w:hAnsi="Times New Roman"/>
                <w:sz w:val="24"/>
                <w:szCs w:val="24"/>
              </w:rPr>
            </w:pPr>
            <w:r w:rsidRPr="00A10B16">
              <w:rPr>
                <w:rFonts w:ascii="Times New Roman" w:hAnsi="Times New Roman"/>
                <w:sz w:val="24"/>
                <w:szCs w:val="24"/>
              </w:rPr>
              <w:lastRenderedPageBreak/>
              <w:t>X</w:t>
            </w:r>
          </w:p>
        </w:tc>
        <w:tc>
          <w:tcPr>
            <w:tcW w:w="550" w:type="dxa"/>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97" w:type="dxa"/>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FFFFFF"/>
            <w:vAlign w:val="center"/>
          </w:tcPr>
          <w:p w:rsidR="0090605D" w:rsidRPr="00A10B16" w:rsidRDefault="0090605D" w:rsidP="00DA150A">
            <w:pPr>
              <w:jc w:val="center"/>
              <w:rPr>
                <w:rFonts w:ascii="Times New Roman" w:hAnsi="Times New Roman"/>
                <w:noProof/>
                <w:sz w:val="24"/>
                <w:szCs w:val="24"/>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382"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518"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1504" w:type="dxa"/>
            <w:shd w:val="clear" w:color="auto" w:fill="auto"/>
            <w:vAlign w:val="center"/>
          </w:tcPr>
          <w:p w:rsidR="0090605D" w:rsidRPr="00A10B16" w:rsidRDefault="0090605D" w:rsidP="00DA150A">
            <w:pPr>
              <w:rPr>
                <w:rFonts w:ascii="Times New Roman" w:hAnsi="Times New Roman"/>
                <w:sz w:val="24"/>
                <w:szCs w:val="24"/>
                <w:lang w:val="ru-RU"/>
              </w:rPr>
            </w:pPr>
            <w:r w:rsidRPr="00A10B16">
              <w:rPr>
                <w:rFonts w:ascii="Times New Roman" w:hAnsi="Times New Roman"/>
                <w:sz w:val="24"/>
                <w:szCs w:val="24"/>
                <w:lang w:val="ru-RU"/>
              </w:rPr>
              <w:t>Сви чланови Већа</w:t>
            </w:r>
          </w:p>
        </w:tc>
      </w:tr>
      <w:tr w:rsidR="0090605D" w:rsidRPr="00A10B16" w:rsidTr="00DA150A">
        <w:tc>
          <w:tcPr>
            <w:tcW w:w="1638" w:type="dxa"/>
            <w:shd w:val="clear" w:color="auto" w:fill="auto"/>
            <w:vAlign w:val="center"/>
          </w:tcPr>
          <w:p w:rsidR="0090605D" w:rsidRPr="00A10B16" w:rsidRDefault="0090605D" w:rsidP="00DA150A">
            <w:pPr>
              <w:rPr>
                <w:rFonts w:ascii="Times New Roman" w:hAnsi="Times New Roman"/>
                <w:sz w:val="24"/>
                <w:szCs w:val="24"/>
                <w:lang w:val="ru-RU"/>
              </w:rPr>
            </w:pPr>
            <w:r w:rsidRPr="00A10B16">
              <w:rPr>
                <w:rFonts w:ascii="Times New Roman" w:hAnsi="Times New Roman"/>
                <w:sz w:val="24"/>
                <w:szCs w:val="24"/>
                <w:lang w:val="ru-RU"/>
              </w:rPr>
              <w:t>Реализација</w:t>
            </w:r>
            <w:r w:rsidRPr="00A10B16">
              <w:rPr>
                <w:rFonts w:ascii="Times New Roman" w:hAnsi="Times New Roman"/>
                <w:sz w:val="24"/>
                <w:szCs w:val="24"/>
                <w:lang w:val="sr-Latn-CS"/>
              </w:rPr>
              <w:t xml:space="preserve"> додатне и допунске наставе</w:t>
            </w:r>
          </w:p>
        </w:tc>
        <w:tc>
          <w:tcPr>
            <w:tcW w:w="509" w:type="dxa"/>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550" w:type="dxa"/>
            <w:shd w:val="clear" w:color="auto" w:fill="FFFFFF"/>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497" w:type="dxa"/>
            <w:shd w:val="clear" w:color="auto" w:fill="FFFFFF"/>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shd w:val="clear" w:color="auto" w:fill="FFFFFF"/>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shd w:val="clear" w:color="auto" w:fill="FFFFFF"/>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382" w:type="dxa"/>
            <w:shd w:val="clear" w:color="auto" w:fill="auto"/>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518" w:type="dxa"/>
            <w:shd w:val="clear" w:color="auto" w:fill="auto"/>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1504" w:type="dxa"/>
            <w:shd w:val="clear" w:color="auto" w:fill="auto"/>
            <w:vAlign w:val="center"/>
          </w:tcPr>
          <w:p w:rsidR="0090605D" w:rsidRPr="00A10B16" w:rsidRDefault="0090605D" w:rsidP="00DA150A">
            <w:pPr>
              <w:rPr>
                <w:rFonts w:ascii="Times New Roman" w:hAnsi="Times New Roman"/>
                <w:sz w:val="24"/>
                <w:szCs w:val="24"/>
                <w:lang w:val="ru-RU"/>
              </w:rPr>
            </w:pPr>
            <w:r w:rsidRPr="00A10B16">
              <w:rPr>
                <w:rFonts w:ascii="Times New Roman" w:hAnsi="Times New Roman"/>
                <w:sz w:val="24"/>
                <w:szCs w:val="24"/>
                <w:lang w:val="ru-RU"/>
              </w:rPr>
              <w:t>Сви чланови Већа</w:t>
            </w:r>
          </w:p>
        </w:tc>
      </w:tr>
      <w:tr w:rsidR="0090605D" w:rsidRPr="00A10B16" w:rsidTr="00DA150A">
        <w:trPr>
          <w:trHeight w:val="380"/>
        </w:trPr>
        <w:tc>
          <w:tcPr>
            <w:tcW w:w="1638" w:type="dxa"/>
            <w:shd w:val="clear" w:color="auto" w:fill="auto"/>
            <w:vAlign w:val="center"/>
          </w:tcPr>
          <w:p w:rsidR="0090605D" w:rsidRPr="00A10B16" w:rsidRDefault="0090605D" w:rsidP="00DA150A">
            <w:pPr>
              <w:rPr>
                <w:rFonts w:ascii="Times New Roman" w:hAnsi="Times New Roman"/>
                <w:sz w:val="24"/>
                <w:szCs w:val="24"/>
              </w:rPr>
            </w:pPr>
            <w:r w:rsidRPr="00A10B16">
              <w:rPr>
                <w:rFonts w:ascii="Times New Roman" w:hAnsi="Times New Roman"/>
                <w:sz w:val="24"/>
                <w:szCs w:val="24"/>
              </w:rPr>
              <w:t>Анализа успеха ученика</w:t>
            </w:r>
          </w:p>
        </w:tc>
        <w:tc>
          <w:tcPr>
            <w:tcW w:w="509" w:type="dxa"/>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550" w:type="dxa"/>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97" w:type="dxa"/>
            <w:shd w:val="clear" w:color="auto" w:fill="FFFFFF"/>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FFFFFF"/>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FFFFFF"/>
            <w:vAlign w:val="center"/>
          </w:tcPr>
          <w:p w:rsidR="0090605D" w:rsidRPr="00A10B16" w:rsidRDefault="0090605D" w:rsidP="00DA150A">
            <w:pPr>
              <w:jc w:val="center"/>
              <w:rPr>
                <w:rFonts w:ascii="Times New Roman" w:hAnsi="Times New Roman"/>
                <w:sz w:val="24"/>
                <w:szCs w:val="24"/>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382"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518" w:type="dxa"/>
            <w:shd w:val="clear" w:color="auto" w:fill="auto"/>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450" w:type="dxa"/>
            <w:shd w:val="clear" w:color="auto" w:fill="auto"/>
            <w:vAlign w:val="center"/>
          </w:tcPr>
          <w:p w:rsidR="0090605D" w:rsidRPr="00A10B16" w:rsidRDefault="0090605D" w:rsidP="00DA150A">
            <w:pPr>
              <w:jc w:val="center"/>
              <w:rPr>
                <w:rFonts w:ascii="Times New Roman" w:hAnsi="Times New Roman"/>
                <w:sz w:val="24"/>
                <w:szCs w:val="24"/>
                <w:lang w:val="ru-RU"/>
              </w:rPr>
            </w:pPr>
          </w:p>
        </w:tc>
        <w:tc>
          <w:tcPr>
            <w:tcW w:w="1504" w:type="dxa"/>
            <w:shd w:val="clear" w:color="auto" w:fill="auto"/>
            <w:vAlign w:val="center"/>
          </w:tcPr>
          <w:p w:rsidR="0090605D" w:rsidRPr="00A10B16" w:rsidRDefault="0090605D" w:rsidP="00DA150A">
            <w:pPr>
              <w:rPr>
                <w:rFonts w:ascii="Times New Roman" w:hAnsi="Times New Roman"/>
                <w:sz w:val="24"/>
                <w:szCs w:val="24"/>
                <w:lang w:val="ru-RU"/>
              </w:rPr>
            </w:pPr>
            <w:r w:rsidRPr="00A10B16">
              <w:rPr>
                <w:rFonts w:ascii="Times New Roman" w:hAnsi="Times New Roman"/>
                <w:sz w:val="24"/>
                <w:szCs w:val="24"/>
                <w:lang w:val="ru-RU"/>
              </w:rPr>
              <w:t>Сви чланови Већа</w:t>
            </w:r>
          </w:p>
        </w:tc>
      </w:tr>
    </w:tbl>
    <w:tbl>
      <w:tblPr>
        <w:tblpPr w:leftFromText="180" w:rightFromText="180" w:vertAnchor="text" w:horzAnchor="page" w:tblpX="2188" w:tblpY="3136"/>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509"/>
        <w:gridCol w:w="550"/>
        <w:gridCol w:w="497"/>
        <w:gridCol w:w="450"/>
        <w:gridCol w:w="450"/>
        <w:gridCol w:w="450"/>
        <w:gridCol w:w="450"/>
        <w:gridCol w:w="382"/>
        <w:gridCol w:w="518"/>
        <w:gridCol w:w="450"/>
        <w:gridCol w:w="450"/>
        <w:gridCol w:w="450"/>
        <w:gridCol w:w="1504"/>
      </w:tblGrid>
      <w:tr w:rsidR="00764D4C" w:rsidRPr="00A10B16" w:rsidTr="00764D4C">
        <w:tc>
          <w:tcPr>
            <w:tcW w:w="1638" w:type="dxa"/>
            <w:shd w:val="clear" w:color="auto" w:fill="auto"/>
            <w:vAlign w:val="center"/>
          </w:tcPr>
          <w:p w:rsidR="00764D4C" w:rsidRPr="00A10B16" w:rsidRDefault="00764D4C" w:rsidP="00764D4C">
            <w:pPr>
              <w:rPr>
                <w:rFonts w:ascii="Times New Roman" w:hAnsi="Times New Roman"/>
                <w:sz w:val="24"/>
                <w:szCs w:val="24"/>
                <w:lang w:val="ru-RU"/>
              </w:rPr>
            </w:pPr>
            <w:r w:rsidRPr="00A10B16">
              <w:rPr>
                <w:rFonts w:ascii="Times New Roman" w:hAnsi="Times New Roman"/>
                <w:sz w:val="24"/>
                <w:szCs w:val="24"/>
                <w:lang w:val="sr-Latn-CS"/>
              </w:rPr>
              <w:t>К</w:t>
            </w:r>
            <w:r w:rsidRPr="00A10B16">
              <w:rPr>
                <w:rFonts w:ascii="Times New Roman" w:hAnsi="Times New Roman"/>
                <w:sz w:val="24"/>
                <w:szCs w:val="24"/>
                <w:lang w:val="sr-Cyrl-RS"/>
              </w:rPr>
              <w:t>о</w:t>
            </w:r>
            <w:r w:rsidRPr="00A10B16">
              <w:rPr>
                <w:rFonts w:ascii="Times New Roman" w:hAnsi="Times New Roman"/>
                <w:sz w:val="24"/>
                <w:szCs w:val="24"/>
                <w:lang w:val="sr-Latn-CS"/>
              </w:rPr>
              <w:t xml:space="preserve">релација са осталим </w:t>
            </w:r>
            <w:r w:rsidRPr="00A10B16">
              <w:rPr>
                <w:rFonts w:ascii="Times New Roman" w:hAnsi="Times New Roman"/>
                <w:sz w:val="24"/>
                <w:szCs w:val="24"/>
                <w:lang w:val="ru-RU"/>
              </w:rPr>
              <w:t>Стручним већима</w:t>
            </w:r>
          </w:p>
        </w:tc>
        <w:tc>
          <w:tcPr>
            <w:tcW w:w="509" w:type="dxa"/>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550" w:type="dxa"/>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97" w:type="dxa"/>
            <w:shd w:val="clear" w:color="auto" w:fill="FFFFFF"/>
            <w:vAlign w:val="center"/>
          </w:tcPr>
          <w:p w:rsidR="00764D4C" w:rsidRPr="00A10B16" w:rsidRDefault="00764D4C" w:rsidP="00764D4C">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shd w:val="clear" w:color="auto" w:fill="FFFFFF"/>
            <w:vAlign w:val="center"/>
          </w:tcPr>
          <w:p w:rsidR="00764D4C" w:rsidRPr="00A10B16" w:rsidRDefault="00764D4C" w:rsidP="00764D4C">
            <w:pPr>
              <w:jc w:val="center"/>
              <w:rPr>
                <w:rFonts w:ascii="Times New Roman" w:hAnsi="Times New Roman"/>
                <w:noProof/>
                <w:sz w:val="24"/>
                <w:szCs w:val="24"/>
              </w:rPr>
            </w:pP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r w:rsidRPr="00A10B16">
              <w:rPr>
                <w:rFonts w:ascii="Times New Roman" w:hAnsi="Times New Roman"/>
                <w:sz w:val="24"/>
                <w:szCs w:val="24"/>
              </w:rPr>
              <w:t>X</w:t>
            </w:r>
          </w:p>
        </w:tc>
        <w:tc>
          <w:tcPr>
            <w:tcW w:w="382"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518"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1504" w:type="dxa"/>
            <w:shd w:val="clear" w:color="auto" w:fill="auto"/>
            <w:vAlign w:val="center"/>
          </w:tcPr>
          <w:p w:rsidR="00764D4C" w:rsidRPr="00A10B16" w:rsidRDefault="00764D4C" w:rsidP="00764D4C">
            <w:pPr>
              <w:rPr>
                <w:rFonts w:ascii="Times New Roman" w:hAnsi="Times New Roman"/>
                <w:sz w:val="24"/>
                <w:szCs w:val="24"/>
                <w:lang w:val="ru-RU"/>
              </w:rPr>
            </w:pPr>
            <w:r w:rsidRPr="00A10B16">
              <w:rPr>
                <w:rFonts w:ascii="Times New Roman" w:hAnsi="Times New Roman"/>
                <w:sz w:val="24"/>
                <w:szCs w:val="24"/>
                <w:lang w:val="ru-RU"/>
              </w:rPr>
              <w:t>Руководилац Стручног веча</w:t>
            </w:r>
          </w:p>
        </w:tc>
      </w:tr>
      <w:tr w:rsidR="00764D4C" w:rsidRPr="00A10B16" w:rsidTr="00764D4C">
        <w:tc>
          <w:tcPr>
            <w:tcW w:w="1638" w:type="dxa"/>
            <w:shd w:val="clear" w:color="auto" w:fill="auto"/>
            <w:vAlign w:val="center"/>
          </w:tcPr>
          <w:p w:rsidR="00764D4C" w:rsidRPr="00A10B16" w:rsidRDefault="00764D4C" w:rsidP="00764D4C">
            <w:pPr>
              <w:pStyle w:val="BodyText"/>
              <w:ind w:hanging="34"/>
              <w:jc w:val="left"/>
              <w:rPr>
                <w:lang w:val="sr-Cyrl-CS"/>
              </w:rPr>
            </w:pPr>
            <w:r w:rsidRPr="00A10B16">
              <w:rPr>
                <w:lang w:val="sr-Cyrl-CS"/>
              </w:rPr>
              <w:t>Стручно усавршавање чланова Већа</w:t>
            </w:r>
          </w:p>
        </w:tc>
        <w:tc>
          <w:tcPr>
            <w:tcW w:w="509" w:type="dxa"/>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550" w:type="dxa"/>
            <w:shd w:val="clear" w:color="auto" w:fill="FFFFFF"/>
            <w:vAlign w:val="center"/>
          </w:tcPr>
          <w:p w:rsidR="00764D4C" w:rsidRPr="00A10B16" w:rsidRDefault="00764D4C" w:rsidP="00764D4C">
            <w:pPr>
              <w:jc w:val="center"/>
              <w:rPr>
                <w:rFonts w:ascii="Times New Roman" w:hAnsi="Times New Roman"/>
                <w:sz w:val="24"/>
                <w:szCs w:val="24"/>
              </w:rPr>
            </w:pPr>
            <w:r w:rsidRPr="00A10B16">
              <w:rPr>
                <w:rFonts w:ascii="Times New Roman" w:hAnsi="Times New Roman"/>
                <w:sz w:val="24"/>
                <w:szCs w:val="24"/>
              </w:rPr>
              <w:t>X</w:t>
            </w:r>
          </w:p>
        </w:tc>
        <w:tc>
          <w:tcPr>
            <w:tcW w:w="497" w:type="dxa"/>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50" w:type="dxa"/>
            <w:shd w:val="clear" w:color="auto" w:fill="FFFFFF"/>
            <w:vAlign w:val="center"/>
          </w:tcPr>
          <w:p w:rsidR="00764D4C" w:rsidRPr="00A10B16" w:rsidRDefault="00764D4C" w:rsidP="00764D4C">
            <w:pPr>
              <w:jc w:val="center"/>
              <w:rPr>
                <w:rFonts w:ascii="Times New Roman" w:hAnsi="Times New Roman"/>
                <w:sz w:val="24"/>
                <w:szCs w:val="24"/>
              </w:rPr>
            </w:pP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shd w:val="clear" w:color="auto" w:fill="FFFFFF"/>
            <w:vAlign w:val="center"/>
          </w:tcPr>
          <w:p w:rsidR="00764D4C" w:rsidRPr="00A10B16" w:rsidRDefault="00764D4C" w:rsidP="00764D4C">
            <w:pPr>
              <w:jc w:val="center"/>
              <w:rPr>
                <w:rFonts w:ascii="Times New Roman" w:hAnsi="Times New Roman"/>
                <w:noProof/>
                <w:sz w:val="24"/>
                <w:szCs w:val="24"/>
              </w:rPr>
            </w:pP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r w:rsidRPr="00A10B16">
              <w:rPr>
                <w:rFonts w:ascii="Times New Roman" w:hAnsi="Times New Roman"/>
                <w:sz w:val="24"/>
                <w:szCs w:val="24"/>
              </w:rPr>
              <w:t>X</w:t>
            </w:r>
          </w:p>
        </w:tc>
        <w:tc>
          <w:tcPr>
            <w:tcW w:w="382"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518"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1504" w:type="dxa"/>
            <w:shd w:val="clear" w:color="auto" w:fill="auto"/>
            <w:vAlign w:val="center"/>
          </w:tcPr>
          <w:p w:rsidR="00764D4C" w:rsidRPr="00A10B16" w:rsidRDefault="00764D4C" w:rsidP="00764D4C">
            <w:pPr>
              <w:rPr>
                <w:rFonts w:ascii="Times New Roman" w:hAnsi="Times New Roman"/>
                <w:sz w:val="24"/>
                <w:szCs w:val="24"/>
                <w:lang w:val="ru-RU"/>
              </w:rPr>
            </w:pPr>
            <w:r w:rsidRPr="00A10B16">
              <w:rPr>
                <w:rFonts w:ascii="Times New Roman" w:hAnsi="Times New Roman"/>
                <w:sz w:val="24"/>
                <w:szCs w:val="24"/>
                <w:lang w:val="ru-RU"/>
              </w:rPr>
              <w:t>Сви чланови Већа</w:t>
            </w:r>
          </w:p>
        </w:tc>
      </w:tr>
    </w:tbl>
    <w:tbl>
      <w:tblPr>
        <w:tblpPr w:leftFromText="180" w:rightFromText="180" w:vertAnchor="text" w:horzAnchor="page" w:tblpX="2053" w:tblpY="6299"/>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509"/>
        <w:gridCol w:w="550"/>
        <w:gridCol w:w="497"/>
        <w:gridCol w:w="450"/>
        <w:gridCol w:w="450"/>
        <w:gridCol w:w="450"/>
        <w:gridCol w:w="450"/>
        <w:gridCol w:w="382"/>
        <w:gridCol w:w="518"/>
        <w:gridCol w:w="450"/>
        <w:gridCol w:w="450"/>
        <w:gridCol w:w="450"/>
        <w:gridCol w:w="1504"/>
      </w:tblGrid>
      <w:tr w:rsidR="00764D4C" w:rsidRPr="00A10B16" w:rsidTr="00764D4C">
        <w:tc>
          <w:tcPr>
            <w:tcW w:w="1638" w:type="dxa"/>
            <w:shd w:val="clear" w:color="auto" w:fill="auto"/>
            <w:vAlign w:val="center"/>
          </w:tcPr>
          <w:p w:rsidR="00764D4C" w:rsidRPr="00A10B16" w:rsidRDefault="00764D4C" w:rsidP="00764D4C">
            <w:pPr>
              <w:pStyle w:val="BodyText"/>
              <w:ind w:hanging="34"/>
              <w:jc w:val="left"/>
              <w:rPr>
                <w:lang w:val="sr-Latn-CS"/>
              </w:rPr>
            </w:pPr>
            <w:r w:rsidRPr="00A10B16">
              <w:rPr>
                <w:lang w:val="sr-Latn-CS"/>
              </w:rPr>
              <w:t>Садржај графичких радова</w:t>
            </w:r>
          </w:p>
        </w:tc>
        <w:tc>
          <w:tcPr>
            <w:tcW w:w="509"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5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97"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noProof/>
                <w:sz w:val="24"/>
                <w:szCs w:val="24"/>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r w:rsidRPr="00A10B16">
              <w:rPr>
                <w:rFonts w:ascii="Times New Roman" w:hAnsi="Times New Roman"/>
                <w:sz w:val="24"/>
                <w:szCs w:val="24"/>
              </w:rPr>
              <w:t>X</w:t>
            </w:r>
          </w:p>
        </w:tc>
        <w:tc>
          <w:tcPr>
            <w:tcW w:w="382"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518"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1504" w:type="dxa"/>
            <w:shd w:val="clear" w:color="auto" w:fill="auto"/>
            <w:vAlign w:val="center"/>
          </w:tcPr>
          <w:p w:rsidR="00764D4C" w:rsidRPr="00A10B16" w:rsidRDefault="00764D4C" w:rsidP="00764D4C">
            <w:pPr>
              <w:rPr>
                <w:rFonts w:ascii="Times New Roman" w:hAnsi="Times New Roman"/>
                <w:sz w:val="24"/>
                <w:szCs w:val="24"/>
                <w:lang w:val="ru-RU"/>
              </w:rPr>
            </w:pPr>
            <w:r w:rsidRPr="00A10B16">
              <w:rPr>
                <w:rFonts w:ascii="Times New Roman" w:hAnsi="Times New Roman"/>
                <w:sz w:val="24"/>
                <w:szCs w:val="24"/>
                <w:lang w:val="ru-RU"/>
              </w:rPr>
              <w:t>Сви чланови Већа</w:t>
            </w:r>
          </w:p>
        </w:tc>
      </w:tr>
      <w:tr w:rsidR="00764D4C" w:rsidRPr="00A10B16" w:rsidTr="00764D4C">
        <w:tc>
          <w:tcPr>
            <w:tcW w:w="1638" w:type="dxa"/>
            <w:shd w:val="clear" w:color="auto" w:fill="auto"/>
            <w:vAlign w:val="center"/>
          </w:tcPr>
          <w:p w:rsidR="00764D4C" w:rsidRPr="00A10B16" w:rsidRDefault="00764D4C" w:rsidP="00764D4C">
            <w:pPr>
              <w:pStyle w:val="BodyText"/>
              <w:ind w:hanging="34"/>
              <w:jc w:val="left"/>
              <w:rPr>
                <w:lang w:val="sr-Latn-CS"/>
              </w:rPr>
            </w:pPr>
            <w:r w:rsidRPr="00A10B16">
              <w:rPr>
                <w:lang w:val="sr-Latn-CS"/>
              </w:rPr>
              <w:t>Усвајање тема</w:t>
            </w:r>
            <w:r w:rsidRPr="00A10B16">
              <w:rPr>
                <w:lang w:val="sr-Cyrl-RS"/>
              </w:rPr>
              <w:t xml:space="preserve"> и</w:t>
            </w:r>
            <w:r w:rsidRPr="00A10B16">
              <w:rPr>
                <w:lang w:val="sr-Latn-CS"/>
              </w:rPr>
              <w:t xml:space="preserve"> </w:t>
            </w:r>
            <w:r w:rsidRPr="00A10B16">
              <w:rPr>
                <w:lang w:val="sr-Cyrl-RS"/>
              </w:rPr>
              <w:t>припрема</w:t>
            </w:r>
            <w:r w:rsidRPr="00A10B16">
              <w:rPr>
                <w:lang w:val="sr-Latn-CS"/>
              </w:rPr>
              <w:t xml:space="preserve"> за завршне и матурске испите</w:t>
            </w:r>
          </w:p>
        </w:tc>
        <w:tc>
          <w:tcPr>
            <w:tcW w:w="509"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5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97"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noProof/>
                <w:sz w:val="24"/>
                <w:szCs w:val="24"/>
              </w:rPr>
            </w:pPr>
            <w:r w:rsidRPr="00A10B16">
              <w:rPr>
                <w:rFonts w:ascii="Times New Roman" w:hAnsi="Times New Roman"/>
                <w:noProof/>
                <w:sz w:val="24"/>
                <w:szCs w:val="24"/>
              </w:rPr>
              <w:t>X</w:t>
            </w: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rPr>
            </w:pPr>
          </w:p>
        </w:tc>
        <w:tc>
          <w:tcPr>
            <w:tcW w:w="382"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518"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1504" w:type="dxa"/>
            <w:shd w:val="clear" w:color="auto" w:fill="auto"/>
            <w:vAlign w:val="center"/>
          </w:tcPr>
          <w:p w:rsidR="00764D4C" w:rsidRPr="00A10B16" w:rsidRDefault="00764D4C" w:rsidP="00764D4C">
            <w:pPr>
              <w:rPr>
                <w:rFonts w:ascii="Times New Roman" w:hAnsi="Times New Roman"/>
                <w:sz w:val="24"/>
                <w:szCs w:val="24"/>
                <w:lang w:val="ru-RU"/>
              </w:rPr>
            </w:pPr>
            <w:r w:rsidRPr="00A10B16">
              <w:rPr>
                <w:rFonts w:ascii="Times New Roman" w:hAnsi="Times New Roman"/>
                <w:sz w:val="24"/>
                <w:szCs w:val="24"/>
                <w:lang w:val="ru-RU"/>
              </w:rPr>
              <w:t>Сви чланови Већа</w:t>
            </w:r>
          </w:p>
        </w:tc>
      </w:tr>
      <w:tr w:rsidR="00764D4C" w:rsidRPr="00A10B16" w:rsidTr="00764D4C">
        <w:tc>
          <w:tcPr>
            <w:tcW w:w="1638" w:type="dxa"/>
            <w:shd w:val="clear" w:color="auto" w:fill="auto"/>
            <w:vAlign w:val="center"/>
          </w:tcPr>
          <w:p w:rsidR="00764D4C" w:rsidRPr="00A10B16" w:rsidRDefault="00764D4C" w:rsidP="00764D4C">
            <w:pPr>
              <w:pStyle w:val="BodyText"/>
              <w:ind w:hanging="34"/>
              <w:jc w:val="left"/>
              <w:rPr>
                <w:lang w:val="sr-Latn-CS"/>
              </w:rPr>
            </w:pPr>
            <w:r w:rsidRPr="00A10B16">
              <w:rPr>
                <w:lang w:val="sr-Latn-CS"/>
              </w:rPr>
              <w:t>Утврђивање критеријума оцењивања за разредне и поправне испите</w:t>
            </w:r>
          </w:p>
        </w:tc>
        <w:tc>
          <w:tcPr>
            <w:tcW w:w="509"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5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97"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noProof/>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382"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rPr>
            </w:pPr>
            <w:r w:rsidRPr="00A10B16">
              <w:rPr>
                <w:rFonts w:ascii="Times New Roman" w:hAnsi="Times New Roman"/>
                <w:sz w:val="24"/>
                <w:szCs w:val="24"/>
              </w:rPr>
              <w:t>X</w:t>
            </w:r>
          </w:p>
        </w:tc>
        <w:tc>
          <w:tcPr>
            <w:tcW w:w="518"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1504" w:type="dxa"/>
            <w:shd w:val="clear" w:color="auto" w:fill="auto"/>
            <w:vAlign w:val="center"/>
          </w:tcPr>
          <w:p w:rsidR="00764D4C" w:rsidRPr="00A10B16" w:rsidRDefault="00764D4C" w:rsidP="00764D4C">
            <w:pPr>
              <w:rPr>
                <w:rFonts w:ascii="Times New Roman" w:hAnsi="Times New Roman"/>
                <w:sz w:val="24"/>
                <w:szCs w:val="24"/>
                <w:lang w:val="ru-RU"/>
              </w:rPr>
            </w:pPr>
            <w:r w:rsidRPr="00A10B16">
              <w:rPr>
                <w:rFonts w:ascii="Times New Roman" w:hAnsi="Times New Roman"/>
                <w:sz w:val="24"/>
                <w:szCs w:val="24"/>
                <w:lang w:val="ru-RU"/>
              </w:rPr>
              <w:t>Сви чланови Већа</w:t>
            </w:r>
          </w:p>
        </w:tc>
      </w:tr>
      <w:tr w:rsidR="00764D4C" w:rsidRPr="00A10B16" w:rsidTr="00764D4C">
        <w:tc>
          <w:tcPr>
            <w:tcW w:w="1638" w:type="dxa"/>
            <w:shd w:val="clear" w:color="auto" w:fill="auto"/>
            <w:vAlign w:val="center"/>
          </w:tcPr>
          <w:p w:rsidR="00764D4C" w:rsidRPr="00A10B16" w:rsidRDefault="00764D4C" w:rsidP="00764D4C">
            <w:pPr>
              <w:pStyle w:val="BodyText"/>
              <w:ind w:hanging="34"/>
              <w:jc w:val="left"/>
              <w:rPr>
                <w:lang w:val="sr-Cyrl-CS"/>
              </w:rPr>
            </w:pPr>
            <w:r w:rsidRPr="00A10B16">
              <w:rPr>
                <w:lang w:val="sr-Cyrl-CS"/>
              </w:rPr>
              <w:t>Усвајање Годишњег  извештаја о раду стручног већа</w:t>
            </w:r>
          </w:p>
        </w:tc>
        <w:tc>
          <w:tcPr>
            <w:tcW w:w="509"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5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97"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noProof/>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382" w:type="dxa"/>
            <w:tcBorders>
              <w:bottom w:val="single" w:sz="4" w:space="0" w:color="auto"/>
            </w:tcBorders>
            <w:shd w:val="clear" w:color="auto" w:fill="auto"/>
          </w:tcPr>
          <w:p w:rsidR="00764D4C" w:rsidRPr="00A10B16" w:rsidRDefault="00764D4C" w:rsidP="00764D4C">
            <w:pPr>
              <w:rPr>
                <w:rFonts w:ascii="Times New Roman" w:hAnsi="Times New Roman"/>
                <w:sz w:val="24"/>
                <w:szCs w:val="24"/>
                <w:lang w:val="ru-RU"/>
              </w:rPr>
            </w:pPr>
          </w:p>
        </w:tc>
        <w:tc>
          <w:tcPr>
            <w:tcW w:w="518"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r w:rsidRPr="00A10B16">
              <w:rPr>
                <w:rFonts w:ascii="Times New Roman" w:hAnsi="Times New Roman"/>
                <w:sz w:val="24"/>
                <w:szCs w:val="24"/>
              </w:rPr>
              <w:t>X</w:t>
            </w:r>
          </w:p>
        </w:tc>
        <w:tc>
          <w:tcPr>
            <w:tcW w:w="1504" w:type="dxa"/>
            <w:shd w:val="clear" w:color="auto" w:fill="auto"/>
            <w:vAlign w:val="center"/>
          </w:tcPr>
          <w:p w:rsidR="00764D4C" w:rsidRPr="00A10B16" w:rsidRDefault="00764D4C" w:rsidP="00764D4C">
            <w:pPr>
              <w:rPr>
                <w:rFonts w:ascii="Times New Roman" w:hAnsi="Times New Roman"/>
                <w:sz w:val="24"/>
                <w:szCs w:val="24"/>
                <w:lang w:val="ru-RU"/>
              </w:rPr>
            </w:pPr>
            <w:r w:rsidRPr="00A10B16">
              <w:rPr>
                <w:rFonts w:ascii="Times New Roman" w:hAnsi="Times New Roman"/>
                <w:sz w:val="24"/>
                <w:szCs w:val="24"/>
              </w:rPr>
              <w:t>Руководилац Стручног већа</w:t>
            </w:r>
          </w:p>
        </w:tc>
      </w:tr>
      <w:tr w:rsidR="00764D4C" w:rsidRPr="00A10B16" w:rsidTr="00764D4C">
        <w:tc>
          <w:tcPr>
            <w:tcW w:w="1638" w:type="dxa"/>
            <w:shd w:val="clear" w:color="auto" w:fill="auto"/>
            <w:vAlign w:val="center"/>
          </w:tcPr>
          <w:p w:rsidR="00764D4C" w:rsidRPr="00A10B16" w:rsidRDefault="00764D4C" w:rsidP="00764D4C">
            <w:pPr>
              <w:pStyle w:val="BodyText"/>
              <w:ind w:hanging="34"/>
              <w:jc w:val="left"/>
              <w:rPr>
                <w:lang w:val="sr-Latn-CS"/>
              </w:rPr>
            </w:pPr>
            <w:r w:rsidRPr="00A10B16">
              <w:rPr>
                <w:lang w:val="sr-Latn-CS"/>
              </w:rPr>
              <w:lastRenderedPageBreak/>
              <w:t>Оријентациона подела часова на наставнике на основу плана уписа ученика</w:t>
            </w:r>
          </w:p>
        </w:tc>
        <w:tc>
          <w:tcPr>
            <w:tcW w:w="509"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5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97"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FFFFFF"/>
            <w:vAlign w:val="center"/>
          </w:tcPr>
          <w:p w:rsidR="00764D4C" w:rsidRPr="00A10B16" w:rsidRDefault="00764D4C" w:rsidP="00764D4C">
            <w:pPr>
              <w:jc w:val="center"/>
              <w:rPr>
                <w:rFonts w:ascii="Times New Roman" w:hAnsi="Times New Roman"/>
                <w:noProof/>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382" w:type="dxa"/>
            <w:tcBorders>
              <w:bottom w:val="single" w:sz="4" w:space="0" w:color="auto"/>
            </w:tcBorders>
            <w:shd w:val="clear" w:color="auto" w:fill="auto"/>
          </w:tcPr>
          <w:p w:rsidR="00764D4C" w:rsidRPr="00A10B16" w:rsidRDefault="00764D4C" w:rsidP="00764D4C">
            <w:pPr>
              <w:rPr>
                <w:rFonts w:ascii="Times New Roman" w:hAnsi="Times New Roman"/>
                <w:sz w:val="24"/>
                <w:szCs w:val="24"/>
                <w:lang w:val="ru-RU"/>
              </w:rPr>
            </w:pPr>
          </w:p>
        </w:tc>
        <w:tc>
          <w:tcPr>
            <w:tcW w:w="518"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r w:rsidRPr="00A10B16">
              <w:rPr>
                <w:rFonts w:ascii="Times New Roman" w:hAnsi="Times New Roman"/>
                <w:sz w:val="24"/>
                <w:szCs w:val="24"/>
              </w:rPr>
              <w:t>X</w:t>
            </w:r>
          </w:p>
        </w:tc>
        <w:tc>
          <w:tcPr>
            <w:tcW w:w="450" w:type="dxa"/>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450" w:type="dxa"/>
            <w:tcBorders>
              <w:bottom w:val="single" w:sz="4" w:space="0" w:color="auto"/>
            </w:tcBorders>
            <w:shd w:val="clear" w:color="auto" w:fill="auto"/>
            <w:vAlign w:val="center"/>
          </w:tcPr>
          <w:p w:rsidR="00764D4C" w:rsidRPr="00A10B16" w:rsidRDefault="00764D4C" w:rsidP="00764D4C">
            <w:pPr>
              <w:jc w:val="center"/>
              <w:rPr>
                <w:rFonts w:ascii="Times New Roman" w:hAnsi="Times New Roman"/>
                <w:sz w:val="24"/>
                <w:szCs w:val="24"/>
                <w:lang w:val="ru-RU"/>
              </w:rPr>
            </w:pPr>
          </w:p>
        </w:tc>
        <w:tc>
          <w:tcPr>
            <w:tcW w:w="1504" w:type="dxa"/>
            <w:shd w:val="clear" w:color="auto" w:fill="auto"/>
            <w:vAlign w:val="center"/>
          </w:tcPr>
          <w:p w:rsidR="00764D4C" w:rsidRPr="00A10B16" w:rsidRDefault="00764D4C" w:rsidP="00764D4C">
            <w:pPr>
              <w:rPr>
                <w:rFonts w:ascii="Times New Roman" w:hAnsi="Times New Roman"/>
                <w:sz w:val="24"/>
                <w:szCs w:val="24"/>
                <w:lang w:val="ru-RU"/>
              </w:rPr>
            </w:pPr>
            <w:r w:rsidRPr="00A10B16">
              <w:rPr>
                <w:rFonts w:ascii="Times New Roman" w:hAnsi="Times New Roman"/>
                <w:sz w:val="24"/>
                <w:szCs w:val="24"/>
                <w:lang w:val="ru-RU"/>
              </w:rPr>
              <w:t>Сви чланови Већа</w:t>
            </w:r>
          </w:p>
        </w:tc>
      </w:tr>
    </w:tbl>
    <w:p w:rsidR="0090605D" w:rsidRPr="00764D4C" w:rsidRDefault="0090605D" w:rsidP="0090605D">
      <w:pPr>
        <w:rPr>
          <w:rFonts w:ascii="Times New Roman" w:hAnsi="Times New Roman"/>
          <w:sz w:val="24"/>
          <w:szCs w:val="24"/>
          <w:lang w:val="sr-Cyrl-RS"/>
        </w:rPr>
      </w:pPr>
    </w:p>
    <w:p w:rsidR="00A10B16" w:rsidRDefault="00A10B16" w:rsidP="0090605D">
      <w:pPr>
        <w:ind w:firstLine="270"/>
        <w:rPr>
          <w:rFonts w:ascii="Times New Roman" w:hAnsi="Times New Roman"/>
          <w:sz w:val="24"/>
          <w:szCs w:val="24"/>
          <w:lang w:val="sr-Cyrl-RS"/>
        </w:rPr>
      </w:pPr>
    </w:p>
    <w:p w:rsidR="00A10B16" w:rsidRDefault="00A10B16" w:rsidP="0090605D">
      <w:pPr>
        <w:ind w:firstLine="270"/>
        <w:rPr>
          <w:rFonts w:ascii="Times New Roman" w:hAnsi="Times New Roman"/>
          <w:sz w:val="24"/>
          <w:szCs w:val="24"/>
          <w:lang w:val="sr-Cyrl-RS"/>
        </w:rPr>
      </w:pPr>
    </w:p>
    <w:p w:rsidR="00764D4C" w:rsidRDefault="00764D4C" w:rsidP="0090605D">
      <w:pPr>
        <w:ind w:firstLine="270"/>
        <w:rPr>
          <w:rFonts w:ascii="Times New Roman" w:hAnsi="Times New Roman"/>
          <w:sz w:val="24"/>
          <w:szCs w:val="24"/>
          <w:lang w:val="sr-Cyrl-RS"/>
        </w:rPr>
      </w:pPr>
    </w:p>
    <w:p w:rsidR="0090605D" w:rsidRPr="00A10B16" w:rsidRDefault="0090605D" w:rsidP="0090605D">
      <w:pPr>
        <w:ind w:firstLine="270"/>
        <w:rPr>
          <w:rFonts w:ascii="Times New Roman" w:hAnsi="Times New Roman"/>
          <w:sz w:val="24"/>
          <w:szCs w:val="24"/>
          <w:lang w:val="sr-Cyrl-RS"/>
        </w:rPr>
      </w:pPr>
      <w:r w:rsidRPr="00A10B16">
        <w:rPr>
          <w:rFonts w:ascii="Times New Roman" w:hAnsi="Times New Roman"/>
          <w:sz w:val="24"/>
          <w:szCs w:val="24"/>
          <w:lang w:val="sr-Cyrl-RS"/>
        </w:rPr>
        <w:t xml:space="preserve">Поред наведених редовних активности у следећој школској години </w:t>
      </w:r>
      <w:r w:rsidRPr="00A10B16">
        <w:rPr>
          <w:rFonts w:ascii="Times New Roman" w:hAnsi="Times New Roman"/>
          <w:sz w:val="24"/>
          <w:szCs w:val="24"/>
        </w:rPr>
        <w:t>неопходно је да се</w:t>
      </w:r>
      <w:r w:rsidRPr="00A10B16">
        <w:rPr>
          <w:rFonts w:ascii="Times New Roman" w:hAnsi="Times New Roman"/>
          <w:sz w:val="24"/>
          <w:szCs w:val="24"/>
          <w:lang w:val="sr-Cyrl-RS"/>
        </w:rPr>
        <w:t>:</w:t>
      </w:r>
    </w:p>
    <w:p w:rsidR="0090605D" w:rsidRPr="00A10B16" w:rsidRDefault="0090605D" w:rsidP="0090605D">
      <w:pPr>
        <w:ind w:firstLine="270"/>
        <w:rPr>
          <w:rFonts w:ascii="Times New Roman" w:hAnsi="Times New Roman"/>
          <w:bCs/>
          <w:sz w:val="24"/>
          <w:szCs w:val="24"/>
        </w:rPr>
      </w:pPr>
      <w:r w:rsidRPr="00A10B16">
        <w:rPr>
          <w:rFonts w:ascii="Times New Roman" w:hAnsi="Times New Roman"/>
          <w:sz w:val="24"/>
          <w:szCs w:val="24"/>
          <w:lang w:val="sr-Cyrl-RS"/>
        </w:rPr>
        <w:t>1</w:t>
      </w:r>
      <w:r w:rsidRPr="00A10B16">
        <w:rPr>
          <w:rFonts w:ascii="Times New Roman" w:hAnsi="Times New Roman"/>
          <w:sz w:val="24"/>
          <w:szCs w:val="24"/>
          <w:lang w:val="sr-Latn-RS"/>
        </w:rPr>
        <w:t>.</w:t>
      </w:r>
      <w:r w:rsidRPr="00A10B16">
        <w:rPr>
          <w:rFonts w:ascii="Times New Roman" w:hAnsi="Times New Roman"/>
          <w:bCs/>
          <w:sz w:val="24"/>
          <w:szCs w:val="24"/>
          <w:lang w:val="sr-Cyrl-CS"/>
        </w:rPr>
        <w:t xml:space="preserve"> </w:t>
      </w:r>
      <w:r w:rsidRPr="00A10B16">
        <w:rPr>
          <w:rFonts w:ascii="Times New Roman" w:hAnsi="Times New Roman"/>
          <w:bCs/>
          <w:sz w:val="24"/>
          <w:szCs w:val="24"/>
        </w:rPr>
        <w:t>Изврши</w:t>
      </w:r>
      <w:r w:rsidRPr="00A10B16">
        <w:rPr>
          <w:rFonts w:ascii="Times New Roman" w:hAnsi="Times New Roman"/>
          <w:bCs/>
          <w:sz w:val="24"/>
          <w:szCs w:val="24"/>
          <w:lang w:val="sr-Cyrl-CS"/>
        </w:rPr>
        <w:t xml:space="preserve"> набавка нов</w:t>
      </w:r>
      <w:r w:rsidRPr="00A10B16">
        <w:rPr>
          <w:rFonts w:ascii="Times New Roman" w:hAnsi="Times New Roman"/>
          <w:bCs/>
          <w:sz w:val="24"/>
          <w:szCs w:val="24"/>
        </w:rPr>
        <w:t>их</w:t>
      </w:r>
      <w:r w:rsidRPr="00A10B16">
        <w:rPr>
          <w:rFonts w:ascii="Times New Roman" w:hAnsi="Times New Roman"/>
          <w:bCs/>
          <w:sz w:val="24"/>
          <w:szCs w:val="24"/>
          <w:lang w:val="sr-Cyrl-CS"/>
        </w:rPr>
        <w:t xml:space="preserve"> возила за обуку</w:t>
      </w:r>
      <w:r w:rsidRPr="00A10B16">
        <w:rPr>
          <w:rFonts w:ascii="Times New Roman" w:hAnsi="Times New Roman"/>
          <w:bCs/>
          <w:sz w:val="24"/>
          <w:szCs w:val="24"/>
          <w:lang w:val="sr-Latn-RS"/>
        </w:rPr>
        <w:t xml:space="preserve">, </w:t>
      </w:r>
      <w:r w:rsidRPr="00A10B16">
        <w:rPr>
          <w:rFonts w:ascii="Times New Roman" w:hAnsi="Times New Roman"/>
          <w:bCs/>
          <w:sz w:val="24"/>
          <w:szCs w:val="24"/>
          <w:lang w:val="sr-Cyrl-RS"/>
        </w:rPr>
        <w:t xml:space="preserve">за </w:t>
      </w:r>
      <w:r w:rsidRPr="00A10B16">
        <w:rPr>
          <w:rFonts w:ascii="Times New Roman" w:hAnsi="Times New Roman"/>
          <w:bCs/>
          <w:sz w:val="24"/>
          <w:szCs w:val="24"/>
        </w:rPr>
        <w:t xml:space="preserve">‘’Б’’ и </w:t>
      </w:r>
      <w:r w:rsidRPr="00A10B16">
        <w:rPr>
          <w:rFonts w:ascii="Times New Roman" w:hAnsi="Times New Roman"/>
          <w:bCs/>
          <w:sz w:val="24"/>
          <w:szCs w:val="24"/>
          <w:lang w:val="sr-Cyrl-RS"/>
        </w:rPr>
        <w:t>''Ц'' категорију,</w:t>
      </w:r>
      <w:r w:rsidRPr="00A10B16">
        <w:rPr>
          <w:rFonts w:ascii="Times New Roman" w:hAnsi="Times New Roman"/>
          <w:bCs/>
          <w:sz w:val="24"/>
          <w:szCs w:val="24"/>
          <w:lang w:val="sr-Cyrl-CS"/>
        </w:rPr>
        <w:t xml:space="preserve"> </w:t>
      </w:r>
      <w:r w:rsidRPr="00A10B16">
        <w:rPr>
          <w:rFonts w:ascii="Times New Roman" w:hAnsi="Times New Roman"/>
          <w:bCs/>
          <w:sz w:val="24"/>
          <w:szCs w:val="24"/>
        </w:rPr>
        <w:t>издвоје</w:t>
      </w:r>
      <w:r w:rsidRPr="00A10B16">
        <w:rPr>
          <w:rFonts w:ascii="Times New Roman" w:hAnsi="Times New Roman"/>
          <w:bCs/>
          <w:sz w:val="24"/>
          <w:szCs w:val="24"/>
          <w:lang w:val="sr-Cyrl-CS"/>
        </w:rPr>
        <w:t xml:space="preserve"> већ</w:t>
      </w:r>
      <w:r w:rsidRPr="00A10B16">
        <w:rPr>
          <w:rFonts w:ascii="Times New Roman" w:hAnsi="Times New Roman"/>
          <w:bCs/>
          <w:sz w:val="24"/>
          <w:szCs w:val="24"/>
        </w:rPr>
        <w:t>а</w:t>
      </w:r>
      <w:r w:rsidRPr="00A10B16">
        <w:rPr>
          <w:rFonts w:ascii="Times New Roman" w:hAnsi="Times New Roman"/>
          <w:bCs/>
          <w:sz w:val="24"/>
          <w:szCs w:val="24"/>
          <w:lang w:val="sr-Cyrl-CS"/>
        </w:rPr>
        <w:t xml:space="preserve"> средства за одржавање возила за обуку због безбедније и бољ</w:t>
      </w:r>
      <w:r w:rsidRPr="00A10B16">
        <w:rPr>
          <w:rFonts w:ascii="Times New Roman" w:hAnsi="Times New Roman"/>
          <w:bCs/>
          <w:sz w:val="24"/>
          <w:szCs w:val="24"/>
        </w:rPr>
        <w:t>е</w:t>
      </w:r>
      <w:r w:rsidRPr="00A10B16">
        <w:rPr>
          <w:rFonts w:ascii="Times New Roman" w:hAnsi="Times New Roman"/>
          <w:bCs/>
          <w:sz w:val="24"/>
          <w:szCs w:val="24"/>
          <w:lang w:val="sr-Cyrl-CS"/>
        </w:rPr>
        <w:t xml:space="preserve"> обуке ученика</w:t>
      </w:r>
      <w:r w:rsidRPr="00A10B16">
        <w:rPr>
          <w:rFonts w:ascii="Times New Roman" w:hAnsi="Times New Roman"/>
          <w:bCs/>
          <w:sz w:val="24"/>
          <w:szCs w:val="24"/>
        </w:rPr>
        <w:t xml:space="preserve"> као и изгради полигон за обуку вожње који би био у власништву школе.</w:t>
      </w:r>
    </w:p>
    <w:p w:rsidR="0090605D" w:rsidRPr="00A10B16" w:rsidRDefault="0090605D" w:rsidP="0090605D">
      <w:pPr>
        <w:ind w:firstLine="270"/>
        <w:rPr>
          <w:rStyle w:val="Strong"/>
          <w:rFonts w:ascii="Times New Roman" w:hAnsi="Times New Roman"/>
          <w:b w:val="0"/>
          <w:sz w:val="24"/>
          <w:szCs w:val="24"/>
          <w:lang w:val="sr-Cyrl-CS"/>
        </w:rPr>
      </w:pPr>
      <w:r w:rsidRPr="00A10B16">
        <w:rPr>
          <w:rFonts w:ascii="Times New Roman" w:hAnsi="Times New Roman"/>
          <w:bCs/>
          <w:sz w:val="24"/>
          <w:szCs w:val="24"/>
          <w:lang w:val="sr-Cyrl-CS"/>
        </w:rPr>
        <w:t>2.</w:t>
      </w:r>
      <w:r w:rsidRPr="00A10B16">
        <w:rPr>
          <w:rFonts w:ascii="Times New Roman" w:hAnsi="Times New Roman"/>
          <w:bCs/>
          <w:sz w:val="24"/>
          <w:szCs w:val="24"/>
        </w:rPr>
        <w:t xml:space="preserve"> </w:t>
      </w:r>
      <w:r w:rsidRPr="00A10B16">
        <w:rPr>
          <w:rStyle w:val="Strong"/>
          <w:rFonts w:ascii="Times New Roman" w:hAnsi="Times New Roman"/>
          <w:b w:val="0"/>
          <w:sz w:val="24"/>
          <w:szCs w:val="24"/>
        </w:rPr>
        <w:t>Унапреди</w:t>
      </w:r>
      <w:r w:rsidRPr="00A10B16">
        <w:rPr>
          <w:rStyle w:val="Strong"/>
          <w:rFonts w:ascii="Times New Roman" w:hAnsi="Times New Roman"/>
          <w:b w:val="0"/>
          <w:sz w:val="24"/>
          <w:szCs w:val="24"/>
          <w:lang w:val="sr-Cyrl-CS"/>
        </w:rPr>
        <w:t xml:space="preserve"> настав</w:t>
      </w:r>
      <w:r w:rsidRPr="00A10B16">
        <w:rPr>
          <w:rStyle w:val="Strong"/>
          <w:rFonts w:ascii="Times New Roman" w:hAnsi="Times New Roman"/>
          <w:b w:val="0"/>
          <w:sz w:val="24"/>
          <w:szCs w:val="24"/>
        </w:rPr>
        <w:t>а</w:t>
      </w:r>
      <w:r w:rsidRPr="00A10B16">
        <w:rPr>
          <w:rStyle w:val="Strong"/>
          <w:rFonts w:ascii="Times New Roman" w:hAnsi="Times New Roman"/>
          <w:b w:val="0"/>
          <w:sz w:val="24"/>
          <w:szCs w:val="24"/>
          <w:lang w:val="sr-Cyrl-CS"/>
        </w:rPr>
        <w:t xml:space="preserve"> из предмета Практична настава, за техничара друмског саобраћаја, повећаном сарадњом са привредним субјектима у граду и околини а у циљу </w:t>
      </w:r>
      <w:r w:rsidRPr="00A10B16">
        <w:rPr>
          <w:rStyle w:val="Strong"/>
          <w:rFonts w:ascii="Times New Roman" w:hAnsi="Times New Roman"/>
          <w:b w:val="0"/>
          <w:sz w:val="24"/>
          <w:szCs w:val="24"/>
        </w:rPr>
        <w:t>унапређења</w:t>
      </w:r>
      <w:r w:rsidRPr="00A10B16">
        <w:rPr>
          <w:rStyle w:val="Strong"/>
          <w:rFonts w:ascii="Times New Roman" w:hAnsi="Times New Roman"/>
          <w:b w:val="0"/>
          <w:sz w:val="24"/>
          <w:szCs w:val="24"/>
          <w:lang w:val="sr-Cyrl-CS"/>
        </w:rPr>
        <w:t xml:space="preserve"> полагањ</w:t>
      </w:r>
      <w:r w:rsidRPr="00A10B16">
        <w:rPr>
          <w:rStyle w:val="Strong"/>
          <w:rFonts w:ascii="Times New Roman" w:hAnsi="Times New Roman"/>
          <w:b w:val="0"/>
          <w:sz w:val="24"/>
          <w:szCs w:val="24"/>
        </w:rPr>
        <w:t>а</w:t>
      </w:r>
      <w:r w:rsidRPr="00A10B16">
        <w:rPr>
          <w:rStyle w:val="Strong"/>
          <w:rFonts w:ascii="Times New Roman" w:hAnsi="Times New Roman"/>
          <w:b w:val="0"/>
          <w:sz w:val="24"/>
          <w:szCs w:val="24"/>
          <w:lang w:val="sr-Cyrl-CS"/>
        </w:rPr>
        <w:t xml:space="preserve"> матуре</w:t>
      </w:r>
      <w:r w:rsidRPr="00A10B16">
        <w:rPr>
          <w:rStyle w:val="Strong"/>
          <w:rFonts w:ascii="Times New Roman" w:hAnsi="Times New Roman"/>
          <w:b w:val="0"/>
          <w:sz w:val="24"/>
          <w:szCs w:val="24"/>
        </w:rPr>
        <w:t xml:space="preserve"> и завршног испита</w:t>
      </w:r>
      <w:r w:rsidRPr="00A10B16">
        <w:rPr>
          <w:rStyle w:val="Strong"/>
          <w:rFonts w:ascii="Times New Roman" w:hAnsi="Times New Roman"/>
          <w:b w:val="0"/>
          <w:sz w:val="24"/>
          <w:szCs w:val="24"/>
          <w:lang w:val="sr-Cyrl-CS"/>
        </w:rPr>
        <w:t xml:space="preserve"> по новим плановима и програмима.</w:t>
      </w:r>
    </w:p>
    <w:p w:rsidR="0090605D" w:rsidRPr="00A10B16" w:rsidRDefault="00A10B16" w:rsidP="00A10B16">
      <w:pPr>
        <w:ind w:firstLine="360"/>
        <w:jc w:val="right"/>
        <w:rPr>
          <w:rFonts w:ascii="Times New Roman" w:hAnsi="Times New Roman"/>
          <w:bCs/>
          <w:sz w:val="24"/>
          <w:szCs w:val="24"/>
          <w:lang w:val="sr-Cyrl-CS"/>
        </w:rPr>
      </w:pPr>
      <w:r w:rsidRPr="00A10B16">
        <w:rPr>
          <w:rStyle w:val="Strong"/>
          <w:rFonts w:ascii="Times New Roman" w:hAnsi="Times New Roman"/>
          <w:b w:val="0"/>
          <w:sz w:val="24"/>
          <w:szCs w:val="24"/>
          <w:lang w:val="sr-Cyrl-CS"/>
        </w:rPr>
        <w:t xml:space="preserve">Ћирковић Олинка, дипл. инг. </w:t>
      </w:r>
      <w:r w:rsidRPr="00A10B16">
        <w:rPr>
          <w:rStyle w:val="Strong"/>
          <w:rFonts w:ascii="Times New Roman" w:hAnsi="Times New Roman"/>
          <w:b w:val="0"/>
          <w:sz w:val="24"/>
          <w:szCs w:val="24"/>
          <w:lang w:val="sr-Latn-RS"/>
        </w:rPr>
        <w:t>c</w:t>
      </w:r>
      <w:r>
        <w:rPr>
          <w:rStyle w:val="Strong"/>
          <w:rFonts w:ascii="Times New Roman" w:hAnsi="Times New Roman"/>
          <w:b w:val="0"/>
          <w:sz w:val="24"/>
          <w:szCs w:val="24"/>
          <w:lang w:val="sr-Cyrl-CS"/>
        </w:rPr>
        <w:t>аоб</w:t>
      </w:r>
    </w:p>
    <w:p w:rsidR="0090605D" w:rsidRPr="00DE5E81" w:rsidRDefault="0090605D" w:rsidP="00DE5E81">
      <w:pPr>
        <w:ind w:left="360"/>
        <w:rPr>
          <w:rFonts w:ascii="Times New Roman" w:hAnsi="Times New Roman"/>
          <w:b/>
          <w:bCs/>
          <w:sz w:val="28"/>
          <w:szCs w:val="28"/>
          <w:lang w:val="sr-Cyrl-CS"/>
        </w:rPr>
      </w:pPr>
    </w:p>
    <w:p w:rsidR="00EB0520" w:rsidRPr="00EE33F3" w:rsidRDefault="00916C6C" w:rsidP="00EE33F3">
      <w:pPr>
        <w:rPr>
          <w:rFonts w:ascii="Times New Roman" w:hAnsi="Times New Roman"/>
          <w:b/>
          <w:sz w:val="28"/>
          <w:szCs w:val="28"/>
        </w:rPr>
      </w:pPr>
      <w:bookmarkStart w:id="140" w:name="_Toc492562021"/>
      <w:bookmarkStart w:id="141" w:name="_Toc492562172"/>
      <w:bookmarkStart w:id="142" w:name="_Toc492567212"/>
      <w:r>
        <w:rPr>
          <w:rFonts w:ascii="Times New Roman" w:hAnsi="Times New Roman"/>
          <w:b/>
          <w:sz w:val="28"/>
          <w:szCs w:val="28"/>
          <w:lang w:val="ru-RU"/>
        </w:rPr>
        <w:t>10</w:t>
      </w:r>
      <w:r w:rsidR="0096796E" w:rsidRPr="00EE33F3">
        <w:rPr>
          <w:rFonts w:ascii="Times New Roman" w:hAnsi="Times New Roman"/>
          <w:b/>
          <w:sz w:val="28"/>
          <w:szCs w:val="28"/>
          <w:lang w:val="ru-RU"/>
        </w:rPr>
        <w:t>.3</w:t>
      </w:r>
      <w:r w:rsidR="00DE5E81" w:rsidRPr="00EE33F3">
        <w:rPr>
          <w:rFonts w:ascii="Times New Roman" w:hAnsi="Times New Roman"/>
          <w:b/>
          <w:sz w:val="28"/>
          <w:szCs w:val="28"/>
          <w:lang w:val="ru-RU"/>
        </w:rPr>
        <w:t xml:space="preserve">.  </w:t>
      </w:r>
      <w:r w:rsidR="00DE5E81" w:rsidRPr="00764D4C">
        <w:rPr>
          <w:rFonts w:ascii="Times New Roman" w:hAnsi="Times New Roman"/>
          <w:b/>
          <w:sz w:val="24"/>
          <w:szCs w:val="24"/>
          <w:lang w:val="ru-RU"/>
        </w:rPr>
        <w:t>Стручно веће</w:t>
      </w:r>
      <w:r w:rsidR="00EB0520" w:rsidRPr="00764D4C">
        <w:rPr>
          <w:rFonts w:ascii="Times New Roman" w:hAnsi="Times New Roman"/>
          <w:b/>
          <w:sz w:val="24"/>
          <w:szCs w:val="24"/>
          <w:lang w:val="ru-RU"/>
        </w:rPr>
        <w:t xml:space="preserve"> опште образовних предмета</w:t>
      </w:r>
      <w:bookmarkEnd w:id="140"/>
      <w:bookmarkEnd w:id="141"/>
      <w:bookmarkEnd w:id="14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8C3552" w:rsidRPr="00261C0F" w:rsidTr="006A5AA4">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b/>
                <w:sz w:val="24"/>
                <w:szCs w:val="24"/>
                <w:lang w:val="ru-RU"/>
              </w:rPr>
            </w:pPr>
            <w:r w:rsidRPr="00261C0F">
              <w:rPr>
                <w:rFonts w:ascii="Times New Roman" w:hAnsi="Times New Roman"/>
                <w:b/>
                <w:sz w:val="24"/>
                <w:szCs w:val="24"/>
                <w:lang w:val="ru-RU"/>
              </w:rPr>
              <w:t>Активност</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b/>
                <w:sz w:val="24"/>
                <w:szCs w:val="24"/>
                <w:lang w:val="ru-RU"/>
              </w:rPr>
            </w:pPr>
            <w:r w:rsidRPr="00261C0F">
              <w:rPr>
                <w:rFonts w:ascii="Times New Roman" w:hAnsi="Times New Roman"/>
                <w:b/>
                <w:sz w:val="24"/>
                <w:szCs w:val="24"/>
                <w:lang w:val="ru-RU"/>
              </w:rPr>
              <w:t>Време реализације</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b/>
                <w:sz w:val="24"/>
                <w:szCs w:val="24"/>
                <w:lang w:val="ru-RU"/>
              </w:rPr>
            </w:pPr>
            <w:r w:rsidRPr="00261C0F">
              <w:rPr>
                <w:rFonts w:ascii="Times New Roman" w:hAnsi="Times New Roman"/>
                <w:b/>
                <w:sz w:val="24"/>
                <w:szCs w:val="24"/>
                <w:lang w:val="ru-RU"/>
              </w:rPr>
              <w:t>Носиоци активности</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b/>
                <w:sz w:val="24"/>
                <w:szCs w:val="24"/>
                <w:lang w:val="ru-RU"/>
              </w:rPr>
            </w:pPr>
            <w:r w:rsidRPr="00261C0F">
              <w:rPr>
                <w:rFonts w:ascii="Times New Roman" w:hAnsi="Times New Roman"/>
                <w:b/>
                <w:sz w:val="24"/>
                <w:szCs w:val="24"/>
                <w:lang w:val="ru-RU"/>
              </w:rPr>
              <w:t>Докази - праћење</w:t>
            </w:r>
          </w:p>
        </w:tc>
      </w:tr>
      <w:tr w:rsidR="008C3552" w:rsidRPr="00261C0F" w:rsidTr="006A5AA4">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Формирање стручног већа</w:t>
            </w:r>
          </w:p>
        </w:tc>
        <w:tc>
          <w:tcPr>
            <w:tcW w:w="2394" w:type="dxa"/>
            <w:shd w:val="clear" w:color="auto" w:fill="auto"/>
            <w:vAlign w:val="center"/>
          </w:tcPr>
          <w:p w:rsidR="008C3552" w:rsidRPr="00261C0F" w:rsidRDefault="00F9630B" w:rsidP="008C3552">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15. с</w:t>
            </w:r>
            <w:r w:rsidR="008C3552" w:rsidRPr="00261C0F">
              <w:rPr>
                <w:rFonts w:ascii="Times New Roman" w:hAnsi="Times New Roman"/>
                <w:sz w:val="24"/>
                <w:szCs w:val="24"/>
                <w:lang w:val="ru-RU"/>
              </w:rPr>
              <w:t xml:space="preserve">ептембар </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 xml:space="preserve">Сви </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 xml:space="preserve">Записник </w:t>
            </w:r>
          </w:p>
        </w:tc>
      </w:tr>
      <w:tr w:rsidR="008C3552" w:rsidRPr="00261C0F" w:rsidTr="006A5AA4">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 xml:space="preserve">Усвајање каталога предлога обавезних уџбеника </w:t>
            </w:r>
          </w:p>
        </w:tc>
        <w:tc>
          <w:tcPr>
            <w:tcW w:w="2394" w:type="dxa"/>
            <w:shd w:val="clear" w:color="auto" w:fill="auto"/>
            <w:vAlign w:val="center"/>
          </w:tcPr>
          <w:p w:rsidR="008C3552" w:rsidRPr="00261C0F" w:rsidRDefault="00F9630B" w:rsidP="008C3552">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15. с</w:t>
            </w:r>
            <w:r w:rsidR="008C3552" w:rsidRPr="00261C0F">
              <w:rPr>
                <w:rFonts w:ascii="Times New Roman" w:hAnsi="Times New Roman"/>
                <w:sz w:val="24"/>
                <w:szCs w:val="24"/>
                <w:lang w:val="ru-RU"/>
              </w:rPr>
              <w:t xml:space="preserve">ептембар </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 xml:space="preserve">Сви </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 xml:space="preserve">Записник </w:t>
            </w:r>
          </w:p>
        </w:tc>
      </w:tr>
      <w:tr w:rsidR="008C3552" w:rsidRPr="00261C0F" w:rsidTr="006A5AA4">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Организација –угледног часа</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Децембар - април</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По договору</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Записник, фотографије, документа</w:t>
            </w:r>
          </w:p>
        </w:tc>
      </w:tr>
      <w:tr w:rsidR="008C3552" w:rsidRPr="00261C0F" w:rsidTr="006A5AA4">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Сарадња са педагошко – психолошком службом</w:t>
            </w:r>
          </w:p>
        </w:tc>
        <w:tc>
          <w:tcPr>
            <w:tcW w:w="2394" w:type="dxa"/>
            <w:shd w:val="clear" w:color="auto" w:fill="auto"/>
            <w:vAlign w:val="center"/>
          </w:tcPr>
          <w:p w:rsidR="008C3552" w:rsidRPr="00CA240B" w:rsidRDefault="008C3552" w:rsidP="008C3552">
            <w:pPr>
              <w:spacing w:after="0" w:line="240" w:lineRule="auto"/>
              <w:jc w:val="both"/>
              <w:rPr>
                <w:rFonts w:ascii="Times New Roman" w:hAnsi="Times New Roman"/>
                <w:sz w:val="24"/>
                <w:szCs w:val="24"/>
                <w:lang w:val="sr-Cyrl-RS"/>
              </w:rPr>
            </w:pPr>
            <w:r w:rsidRPr="00261C0F">
              <w:rPr>
                <w:rFonts w:ascii="Times New Roman" w:hAnsi="Times New Roman"/>
                <w:sz w:val="24"/>
                <w:szCs w:val="24"/>
                <w:lang w:val="ru-RU"/>
              </w:rPr>
              <w:t>Током године</w:t>
            </w:r>
            <w:r w:rsidR="00CA240B">
              <w:rPr>
                <w:rFonts w:ascii="Times New Roman" w:hAnsi="Times New Roman"/>
                <w:sz w:val="24"/>
                <w:szCs w:val="24"/>
                <w:lang w:val="sr-Latn-RS"/>
              </w:rPr>
              <w:t xml:space="preserve"> </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Председник стручног већа</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p>
        </w:tc>
      </w:tr>
      <w:tr w:rsidR="008C3552" w:rsidRPr="00261C0F" w:rsidTr="006A5AA4">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Усвајање критеријума оцењивања</w:t>
            </w:r>
          </w:p>
        </w:tc>
        <w:tc>
          <w:tcPr>
            <w:tcW w:w="2394" w:type="dxa"/>
            <w:shd w:val="clear" w:color="auto" w:fill="auto"/>
            <w:vAlign w:val="center"/>
          </w:tcPr>
          <w:p w:rsidR="008C3552" w:rsidRPr="00261C0F" w:rsidRDefault="00F9630B" w:rsidP="008C3552">
            <w:pPr>
              <w:spacing w:after="0" w:line="240" w:lineRule="auto"/>
              <w:jc w:val="both"/>
              <w:rPr>
                <w:rFonts w:ascii="Times New Roman" w:hAnsi="Times New Roman"/>
                <w:sz w:val="24"/>
                <w:szCs w:val="24"/>
                <w:lang w:val="ru-RU"/>
              </w:rPr>
            </w:pPr>
            <w:r>
              <w:rPr>
                <w:rFonts w:ascii="Times New Roman" w:hAnsi="Times New Roman"/>
                <w:sz w:val="24"/>
                <w:szCs w:val="24"/>
                <w:lang w:val="ru-RU"/>
              </w:rPr>
              <w:t>с</w:t>
            </w:r>
            <w:r w:rsidR="008C3552" w:rsidRPr="00261C0F">
              <w:rPr>
                <w:rFonts w:ascii="Times New Roman" w:hAnsi="Times New Roman"/>
                <w:sz w:val="24"/>
                <w:szCs w:val="24"/>
                <w:lang w:val="ru-RU"/>
              </w:rPr>
              <w:t xml:space="preserve">ептембар </w:t>
            </w:r>
            <w:r w:rsidR="00CA240B">
              <w:rPr>
                <w:rFonts w:ascii="Times New Roman" w:hAnsi="Times New Roman"/>
                <w:sz w:val="24"/>
                <w:szCs w:val="24"/>
                <w:lang w:val="ru-RU"/>
              </w:rPr>
              <w:t>– иницијално тестирање</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Сви чланови</w:t>
            </w:r>
          </w:p>
        </w:tc>
        <w:tc>
          <w:tcPr>
            <w:tcW w:w="2394" w:type="dxa"/>
            <w:shd w:val="clear" w:color="auto" w:fill="auto"/>
            <w:vAlign w:val="center"/>
          </w:tcPr>
          <w:p w:rsidR="008C3552" w:rsidRPr="00261C0F" w:rsidRDefault="008C3552" w:rsidP="008C3552">
            <w:pPr>
              <w:spacing w:after="0" w:line="240" w:lineRule="auto"/>
              <w:jc w:val="both"/>
              <w:rPr>
                <w:rFonts w:ascii="Times New Roman" w:hAnsi="Times New Roman"/>
                <w:sz w:val="24"/>
                <w:szCs w:val="24"/>
                <w:lang w:val="ru-RU"/>
              </w:rPr>
            </w:pPr>
            <w:r w:rsidRPr="00261C0F">
              <w:rPr>
                <w:rFonts w:ascii="Times New Roman" w:hAnsi="Times New Roman"/>
                <w:sz w:val="24"/>
                <w:szCs w:val="24"/>
                <w:lang w:val="ru-RU"/>
              </w:rPr>
              <w:t>записник</w:t>
            </w:r>
          </w:p>
        </w:tc>
      </w:tr>
    </w:tbl>
    <w:p w:rsidR="00764D4C" w:rsidRDefault="00764D4C" w:rsidP="00D20AFC">
      <w:pPr>
        <w:pStyle w:val="Heading2"/>
        <w:rPr>
          <w:lang w:val="sr-Cyrl-RS"/>
        </w:rPr>
      </w:pPr>
      <w:bookmarkStart w:id="143" w:name="_Toc492562022"/>
      <w:bookmarkStart w:id="144" w:name="_Toc492562173"/>
      <w:bookmarkStart w:id="145" w:name="_Toc492567213"/>
    </w:p>
    <w:p w:rsidR="00764D4C" w:rsidRPr="00764D4C" w:rsidRDefault="00764D4C" w:rsidP="00764D4C">
      <w:pPr>
        <w:rPr>
          <w:lang w:val="sr-Cyrl-RS"/>
        </w:rPr>
      </w:pPr>
    </w:p>
    <w:p w:rsidR="00CE6005" w:rsidRPr="00764D4C" w:rsidRDefault="00916C6C" w:rsidP="00764D4C">
      <w:pPr>
        <w:pStyle w:val="Heading2"/>
        <w:rPr>
          <w:lang w:val="sr-Cyrl-RS"/>
        </w:rPr>
      </w:pPr>
      <w:r>
        <w:lastRenderedPageBreak/>
        <w:t>1</w:t>
      </w:r>
      <w:r>
        <w:rPr>
          <w:lang w:val="sr-Cyrl-RS"/>
        </w:rPr>
        <w:t>0</w:t>
      </w:r>
      <w:r w:rsidR="0096796E" w:rsidRPr="00D53898">
        <w:t>.4</w:t>
      </w:r>
      <w:bookmarkEnd w:id="143"/>
      <w:bookmarkEnd w:id="144"/>
      <w:bookmarkEnd w:id="145"/>
      <w:r w:rsidR="00764D4C">
        <w:rPr>
          <w:lang w:val="sr-Cyrl-RS"/>
        </w:rPr>
        <w:t xml:space="preserve">. </w:t>
      </w:r>
      <w:r w:rsidR="00764D4C">
        <w:rPr>
          <w:b w:val="0"/>
          <w:bCs w:val="0"/>
          <w:sz w:val="24"/>
          <w:szCs w:val="24"/>
          <w:lang w:val="sr-Cyrl-RS"/>
        </w:rPr>
        <w:t xml:space="preserve">План рада већа за математику </w:t>
      </w:r>
      <w:r w:rsidR="00CE6005" w:rsidRPr="00A10B16">
        <w:rPr>
          <w:b w:val="0"/>
          <w:bCs w:val="0"/>
          <w:sz w:val="24"/>
          <w:szCs w:val="24"/>
          <w:lang w:val="sr-Cyrl-RS"/>
        </w:rPr>
        <w:t xml:space="preserve"> за школску 2024/2025. годину</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Договор о коришћењу потребне литературе за наставу: Збирка задатака и тестова за гимназије и техничке школе Математика (1,2,3,4), аутори: Ж Ивановић, С Огњановић; издавач: Круг Београд;</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Додатно: Математика 4+, издавачка кућа Круг Београд (решени задаци са пријемних испита на универзитету у Београду)</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 Професори који предају четвртој години радиће са ђацима припрему за факултет, током целе наставне године.</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-Редовно информисање о државној матури, размена искустава, задатака са пилот програма држане матуре</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 Редовно држање допунске наставе, током целе наставне године</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 Консултације за ванредне ученике, током целе наставне године</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 Секције у свим разредима, са посебним освртом на прву годину, због ученика са посебним даром за математику, током целе школске године.</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-Планирање угледних часова, као и размена задатака, пример добре праксе</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Септембар:</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-Набавка збирки „Круг“ за све четири године (четврти степен)</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 xml:space="preserve">- Размена искустава, материјала и задатака путем </w:t>
      </w:r>
      <w:r w:rsidRPr="00A10B16">
        <w:rPr>
          <w:rFonts w:ascii="Times New Roman" w:hAnsi="Times New Roman"/>
          <w:sz w:val="24"/>
          <w:szCs w:val="24"/>
          <w:lang w:val="sr-Latn-RS"/>
        </w:rPr>
        <w:t>Viber</w:t>
      </w:r>
      <w:r w:rsidRPr="00A10B16">
        <w:rPr>
          <w:rFonts w:ascii="Times New Roman" w:hAnsi="Times New Roman"/>
          <w:sz w:val="24"/>
          <w:szCs w:val="24"/>
          <w:lang w:val="sr-Cyrl-RS"/>
        </w:rPr>
        <w:t xml:space="preserve"> групе.</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Октобар:</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-Почети држање допунске и додатне наставе, посебно у првој години, уколико има заинтересованих ученика који могу да прате напредније градиво.</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-Почети припреме за учешће у такмичењу „Кенгур“.</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Новембар:</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-Састанак Актива на којем ће се размотрити ситуација на првом класификационом периоду. Договор о мерама које треба предузети.</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Децембар, јануар:</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-Састанак Актива на којем ће се размотрити ситуација на крају првог полугодишта.</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-Допунска настава током зимског распуста.</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-Семинар математичара у организацији ДМС.</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Фебруар:</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-Такмичење „Кенгур“</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Март:</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lastRenderedPageBreak/>
        <w:t>-Састанак Актива на којем ће се размотрити ситуација на трећем класификационом периоду. Договор о мерама које треба предузети.</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Април:</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-Припреме за „Мај месец математике“</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Мај:</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-„Мај месец математике“ – одлазак на предавања и радионице.</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Јун:</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-Састанак Актива на којем ће се размотрити ситуација на крају наставне године, договор о разредним и поправним испитима.</w:t>
      </w:r>
    </w:p>
    <w:p w:rsidR="00CE6005" w:rsidRPr="00A10B16" w:rsidRDefault="00CE6005" w:rsidP="00CE6005">
      <w:pPr>
        <w:spacing w:after="160" w:line="254" w:lineRule="auto"/>
        <w:jc w:val="both"/>
        <w:rPr>
          <w:rFonts w:ascii="Times New Roman" w:hAnsi="Times New Roman"/>
          <w:sz w:val="24"/>
          <w:szCs w:val="24"/>
          <w:lang w:val="sr-Cyrl-RS"/>
        </w:rPr>
      </w:pPr>
      <w:r w:rsidRPr="00A10B16">
        <w:rPr>
          <w:rFonts w:ascii="Times New Roman" w:hAnsi="Times New Roman"/>
          <w:sz w:val="24"/>
          <w:szCs w:val="24"/>
          <w:lang w:val="sr-Cyrl-RS"/>
        </w:rPr>
        <w:t xml:space="preserve">                                                                                                        Председседник актива </w:t>
      </w:r>
    </w:p>
    <w:p w:rsidR="00CE6005" w:rsidRPr="00A10B16" w:rsidRDefault="00CE6005" w:rsidP="00CE6005">
      <w:pPr>
        <w:spacing w:after="160" w:line="254" w:lineRule="auto"/>
        <w:ind w:left="5760" w:firstLine="720"/>
        <w:jc w:val="both"/>
        <w:rPr>
          <w:rFonts w:ascii="Times New Roman" w:hAnsi="Times New Roman"/>
          <w:sz w:val="24"/>
          <w:szCs w:val="24"/>
          <w:lang w:val="sr-Cyrl-RS"/>
        </w:rPr>
      </w:pPr>
      <w:r w:rsidRPr="00A10B16">
        <w:rPr>
          <w:rFonts w:ascii="Times New Roman" w:hAnsi="Times New Roman"/>
          <w:sz w:val="24"/>
          <w:szCs w:val="24"/>
          <w:lang w:val="sr-Cyrl-RS"/>
        </w:rPr>
        <w:t>Радмила Радојевић</w:t>
      </w:r>
    </w:p>
    <w:p w:rsidR="00CE6005" w:rsidRPr="00A10B16" w:rsidRDefault="00CE6005" w:rsidP="00F54A8E">
      <w:pPr>
        <w:tabs>
          <w:tab w:val="left" w:pos="6630"/>
        </w:tabs>
        <w:jc w:val="both"/>
        <w:rPr>
          <w:rFonts w:ascii="Times New Roman" w:hAnsi="Times New Roman"/>
          <w:sz w:val="24"/>
          <w:szCs w:val="24"/>
          <w:lang w:val="sr-Cyrl-RS"/>
        </w:rPr>
      </w:pPr>
    </w:p>
    <w:p w:rsidR="00CE6005" w:rsidRDefault="00CE6005" w:rsidP="00F54A8E">
      <w:pPr>
        <w:tabs>
          <w:tab w:val="left" w:pos="6630"/>
        </w:tabs>
        <w:jc w:val="both"/>
        <w:rPr>
          <w:rFonts w:ascii="Times New Roman" w:hAnsi="Times New Roman"/>
          <w:sz w:val="24"/>
          <w:szCs w:val="24"/>
        </w:rPr>
      </w:pPr>
    </w:p>
    <w:p w:rsidR="00CE6005" w:rsidRDefault="00CE6005" w:rsidP="00CE6005">
      <w:pPr>
        <w:pStyle w:val="Heading2"/>
        <w:rPr>
          <w:lang w:val="sr-Latn-RS"/>
        </w:rPr>
      </w:pPr>
      <w:r>
        <w:rPr>
          <w:lang w:val="sr-Cyrl-RS"/>
        </w:rPr>
        <w:t>10</w:t>
      </w:r>
      <w:r w:rsidRPr="00E94245">
        <w:rPr>
          <w:lang w:val="sr-Cyrl-RS"/>
        </w:rPr>
        <w:t xml:space="preserve">.5. </w:t>
      </w:r>
      <w:r w:rsidR="00764D4C" w:rsidRPr="00764D4C">
        <w:rPr>
          <w:b w:val="0"/>
          <w:sz w:val="24"/>
          <w:szCs w:val="24"/>
          <w:lang w:val="sr-Cyrl-RS"/>
        </w:rPr>
        <w:t>План рада већа практичне наставе</w:t>
      </w:r>
    </w:p>
    <w:p w:rsidR="00CE6005" w:rsidRPr="00CE6005" w:rsidRDefault="00CE6005" w:rsidP="00F54A8E">
      <w:pPr>
        <w:tabs>
          <w:tab w:val="left" w:pos="6630"/>
        </w:tabs>
        <w:jc w:val="both"/>
        <w:rPr>
          <w:rFonts w:ascii="Times New Roman" w:hAnsi="Times New Roman"/>
          <w:sz w:val="24"/>
          <w:szCs w:val="24"/>
        </w:rPr>
      </w:pPr>
    </w:p>
    <w:tbl>
      <w:tblPr>
        <w:tblStyle w:val="TableGrid"/>
        <w:tblW w:w="5195" w:type="pct"/>
        <w:tblInd w:w="-848" w:type="dxa"/>
        <w:tblLayout w:type="fixed"/>
        <w:tblLook w:val="01E0" w:firstRow="1" w:lastRow="1" w:firstColumn="1" w:lastColumn="1" w:noHBand="0" w:noVBand="0"/>
      </w:tblPr>
      <w:tblGrid>
        <w:gridCol w:w="5586"/>
        <w:gridCol w:w="574"/>
        <w:gridCol w:w="500"/>
        <w:gridCol w:w="512"/>
        <w:gridCol w:w="392"/>
        <w:gridCol w:w="381"/>
        <w:gridCol w:w="381"/>
        <w:gridCol w:w="381"/>
        <w:gridCol w:w="381"/>
        <w:gridCol w:w="447"/>
        <w:gridCol w:w="547"/>
        <w:gridCol w:w="485"/>
        <w:gridCol w:w="505"/>
      </w:tblGrid>
      <w:tr w:rsidR="00CE6005" w:rsidRPr="00A10B16" w:rsidTr="00DA150A">
        <w:trPr>
          <w:trHeight w:val="219"/>
        </w:trPr>
        <w:tc>
          <w:tcPr>
            <w:tcW w:w="2523" w:type="pct"/>
            <w:vMerge w:val="restart"/>
            <w:shd w:val="clear" w:color="auto" w:fill="EEECE1" w:themeFill="background2"/>
            <w:vAlign w:val="center"/>
          </w:tcPr>
          <w:p w:rsidR="00CE6005" w:rsidRPr="00A10B16" w:rsidRDefault="00CE6005" w:rsidP="00DA150A">
            <w:pPr>
              <w:rPr>
                <w:rFonts w:ascii="Times New Roman" w:hAnsi="Times New Roman"/>
                <w:b/>
                <w:sz w:val="24"/>
                <w:szCs w:val="24"/>
              </w:rPr>
            </w:pPr>
            <w:r w:rsidRPr="00A10B16">
              <w:rPr>
                <w:rFonts w:ascii="Times New Roman" w:hAnsi="Times New Roman"/>
                <w:b/>
                <w:sz w:val="24"/>
                <w:szCs w:val="24"/>
              </w:rPr>
              <w:t>Активности</w:t>
            </w:r>
          </w:p>
        </w:tc>
        <w:tc>
          <w:tcPr>
            <w:tcW w:w="2477" w:type="pct"/>
            <w:gridSpan w:val="12"/>
            <w:shd w:val="clear" w:color="auto" w:fill="EEECE1" w:themeFill="background2"/>
            <w:vAlign w:val="center"/>
          </w:tcPr>
          <w:p w:rsidR="00CE6005" w:rsidRPr="00A10B16" w:rsidRDefault="00CE6005" w:rsidP="00DA150A">
            <w:pPr>
              <w:rPr>
                <w:rFonts w:ascii="Times New Roman" w:hAnsi="Times New Roman"/>
                <w:b/>
                <w:sz w:val="24"/>
                <w:szCs w:val="24"/>
              </w:rPr>
            </w:pPr>
            <w:r w:rsidRPr="00A10B16">
              <w:rPr>
                <w:rFonts w:ascii="Times New Roman" w:hAnsi="Times New Roman"/>
                <w:b/>
                <w:sz w:val="24"/>
                <w:szCs w:val="24"/>
              </w:rPr>
              <w:t>Време реализације - месец</w:t>
            </w:r>
          </w:p>
        </w:tc>
      </w:tr>
      <w:tr w:rsidR="00CE6005" w:rsidRPr="00A10B16" w:rsidTr="00DA150A">
        <w:trPr>
          <w:trHeight w:val="140"/>
        </w:trPr>
        <w:tc>
          <w:tcPr>
            <w:tcW w:w="2523" w:type="pct"/>
            <w:vMerge/>
            <w:shd w:val="clear" w:color="auto" w:fill="EEECE1" w:themeFill="background2"/>
            <w:vAlign w:val="center"/>
          </w:tcPr>
          <w:p w:rsidR="00CE6005" w:rsidRPr="00A10B16" w:rsidRDefault="00CE6005" w:rsidP="00DA150A">
            <w:pPr>
              <w:rPr>
                <w:rFonts w:ascii="Times New Roman" w:hAnsi="Times New Roman"/>
                <w:sz w:val="24"/>
                <w:szCs w:val="24"/>
              </w:rPr>
            </w:pPr>
          </w:p>
        </w:tc>
        <w:tc>
          <w:tcPr>
            <w:tcW w:w="259" w:type="pct"/>
            <w:shd w:val="clear" w:color="auto" w:fill="EEECE1" w:themeFill="background2"/>
            <w:vAlign w:val="center"/>
          </w:tcPr>
          <w:p w:rsidR="00CE6005" w:rsidRPr="00A10B16" w:rsidRDefault="00CE6005" w:rsidP="00DA150A">
            <w:pPr>
              <w:ind w:left="-492" w:firstLine="612"/>
              <w:jc w:val="center"/>
              <w:rPr>
                <w:rFonts w:ascii="Times New Roman" w:hAnsi="Times New Roman"/>
                <w:sz w:val="24"/>
                <w:szCs w:val="24"/>
                <w:lang w:val="sr-Cyrl-CS"/>
              </w:rPr>
            </w:pPr>
            <w:r w:rsidRPr="00A10B16">
              <w:rPr>
                <w:rFonts w:ascii="Times New Roman" w:hAnsi="Times New Roman"/>
                <w:sz w:val="24"/>
                <w:szCs w:val="24"/>
                <w:lang w:val="sr-Cyrl-CS"/>
              </w:rPr>
              <w:t>9</w:t>
            </w:r>
          </w:p>
        </w:tc>
        <w:tc>
          <w:tcPr>
            <w:tcW w:w="226" w:type="pct"/>
            <w:shd w:val="clear" w:color="auto" w:fill="EEECE1" w:themeFill="background2"/>
            <w:vAlign w:val="center"/>
          </w:tcPr>
          <w:p w:rsidR="00CE6005" w:rsidRPr="00A10B16" w:rsidRDefault="00CE6005" w:rsidP="00DA150A">
            <w:pPr>
              <w:rPr>
                <w:rFonts w:ascii="Times New Roman" w:hAnsi="Times New Roman"/>
                <w:sz w:val="24"/>
                <w:szCs w:val="24"/>
                <w:lang w:val="sr-Cyrl-CS"/>
              </w:rPr>
            </w:pPr>
            <w:r w:rsidRPr="00A10B16">
              <w:rPr>
                <w:rFonts w:ascii="Times New Roman" w:hAnsi="Times New Roman"/>
                <w:sz w:val="24"/>
                <w:szCs w:val="24"/>
                <w:lang w:val="sr-Cyrl-CS"/>
              </w:rPr>
              <w:t>10</w:t>
            </w:r>
          </w:p>
        </w:tc>
        <w:tc>
          <w:tcPr>
            <w:tcW w:w="231" w:type="pct"/>
            <w:shd w:val="clear" w:color="auto" w:fill="EEECE1" w:themeFill="background2"/>
            <w:vAlign w:val="center"/>
          </w:tcPr>
          <w:p w:rsidR="00CE6005" w:rsidRPr="00A10B16" w:rsidRDefault="00CE6005" w:rsidP="00DA150A">
            <w:pPr>
              <w:ind w:left="-720"/>
              <w:jc w:val="center"/>
              <w:rPr>
                <w:rFonts w:ascii="Times New Roman" w:hAnsi="Times New Roman"/>
                <w:sz w:val="24"/>
                <w:szCs w:val="24"/>
                <w:lang w:val="sr-Cyrl-CS"/>
              </w:rPr>
            </w:pPr>
            <w:r w:rsidRPr="00A10B16">
              <w:rPr>
                <w:rFonts w:ascii="Times New Roman" w:hAnsi="Times New Roman"/>
                <w:sz w:val="24"/>
                <w:szCs w:val="24"/>
                <w:lang w:val="sr-Cyrl-CS"/>
              </w:rPr>
              <w:t>11</w:t>
            </w:r>
          </w:p>
        </w:tc>
        <w:tc>
          <w:tcPr>
            <w:tcW w:w="177" w:type="pct"/>
            <w:shd w:val="clear" w:color="auto" w:fill="EEECE1" w:themeFill="background2"/>
            <w:vAlign w:val="center"/>
          </w:tcPr>
          <w:p w:rsidR="00CE6005" w:rsidRPr="00A10B16" w:rsidRDefault="00CE6005" w:rsidP="00DA150A">
            <w:pPr>
              <w:ind w:left="-672" w:firstLine="582"/>
              <w:jc w:val="center"/>
              <w:rPr>
                <w:rFonts w:ascii="Times New Roman" w:hAnsi="Times New Roman"/>
                <w:sz w:val="24"/>
                <w:szCs w:val="24"/>
                <w:lang w:val="sr-Cyrl-CS"/>
              </w:rPr>
            </w:pPr>
            <w:r w:rsidRPr="00A10B16">
              <w:rPr>
                <w:rFonts w:ascii="Times New Roman" w:hAnsi="Times New Roman"/>
                <w:sz w:val="24"/>
                <w:szCs w:val="24"/>
                <w:lang w:val="sr-Cyrl-CS"/>
              </w:rPr>
              <w:t>12</w:t>
            </w:r>
          </w:p>
        </w:tc>
        <w:tc>
          <w:tcPr>
            <w:tcW w:w="172" w:type="pct"/>
            <w:shd w:val="clear" w:color="auto" w:fill="EEECE1" w:themeFill="background2"/>
            <w:vAlign w:val="center"/>
          </w:tcPr>
          <w:p w:rsidR="00CE6005" w:rsidRPr="00A10B16" w:rsidRDefault="00CE6005" w:rsidP="00DA150A">
            <w:pPr>
              <w:ind w:left="-684" w:firstLine="603"/>
              <w:jc w:val="center"/>
              <w:rPr>
                <w:rFonts w:ascii="Times New Roman" w:hAnsi="Times New Roman"/>
                <w:sz w:val="24"/>
                <w:szCs w:val="24"/>
                <w:lang w:val="sr-Cyrl-CS"/>
              </w:rPr>
            </w:pPr>
            <w:r w:rsidRPr="00A10B16">
              <w:rPr>
                <w:rFonts w:ascii="Times New Roman" w:hAnsi="Times New Roman"/>
                <w:sz w:val="24"/>
                <w:szCs w:val="24"/>
                <w:lang w:val="sr-Cyrl-CS"/>
              </w:rPr>
              <w:t>1</w:t>
            </w:r>
          </w:p>
        </w:tc>
        <w:tc>
          <w:tcPr>
            <w:tcW w:w="172" w:type="pct"/>
            <w:shd w:val="clear" w:color="auto" w:fill="EEECE1" w:themeFill="background2"/>
            <w:vAlign w:val="center"/>
          </w:tcPr>
          <w:p w:rsidR="00CE6005" w:rsidRPr="00A10B16" w:rsidRDefault="00CE6005" w:rsidP="00DA150A">
            <w:pPr>
              <w:ind w:left="-739"/>
              <w:jc w:val="center"/>
              <w:rPr>
                <w:rFonts w:ascii="Times New Roman" w:hAnsi="Times New Roman"/>
                <w:sz w:val="24"/>
                <w:szCs w:val="24"/>
                <w:lang w:val="sr-Cyrl-CS"/>
              </w:rPr>
            </w:pPr>
            <w:r w:rsidRPr="00A10B16">
              <w:rPr>
                <w:rFonts w:ascii="Times New Roman" w:hAnsi="Times New Roman"/>
                <w:sz w:val="24"/>
                <w:szCs w:val="24"/>
                <w:lang w:val="sr-Cyrl-CS"/>
              </w:rPr>
              <w:t>2</w:t>
            </w:r>
          </w:p>
        </w:tc>
        <w:tc>
          <w:tcPr>
            <w:tcW w:w="172" w:type="pct"/>
            <w:shd w:val="clear" w:color="auto" w:fill="EEECE1" w:themeFill="background2"/>
            <w:vAlign w:val="center"/>
          </w:tcPr>
          <w:p w:rsidR="00CE6005" w:rsidRPr="00A10B16" w:rsidRDefault="00CE6005" w:rsidP="00DA150A">
            <w:pPr>
              <w:ind w:left="-761"/>
              <w:jc w:val="center"/>
              <w:rPr>
                <w:rFonts w:ascii="Times New Roman" w:hAnsi="Times New Roman"/>
                <w:sz w:val="24"/>
                <w:szCs w:val="24"/>
                <w:lang w:val="sr-Cyrl-CS"/>
              </w:rPr>
            </w:pPr>
            <w:r w:rsidRPr="00A10B16">
              <w:rPr>
                <w:rFonts w:ascii="Times New Roman" w:hAnsi="Times New Roman"/>
                <w:sz w:val="24"/>
                <w:szCs w:val="24"/>
                <w:lang w:val="sr-Cyrl-CS"/>
              </w:rPr>
              <w:t>3</w:t>
            </w:r>
          </w:p>
        </w:tc>
        <w:tc>
          <w:tcPr>
            <w:tcW w:w="172" w:type="pct"/>
            <w:shd w:val="clear" w:color="auto" w:fill="EEECE1" w:themeFill="background2"/>
            <w:vAlign w:val="center"/>
          </w:tcPr>
          <w:p w:rsidR="00CE6005" w:rsidRPr="00A10B16" w:rsidRDefault="00CE6005" w:rsidP="00DA150A">
            <w:pPr>
              <w:ind w:left="-729"/>
              <w:jc w:val="center"/>
              <w:rPr>
                <w:rFonts w:ascii="Times New Roman" w:hAnsi="Times New Roman"/>
                <w:sz w:val="24"/>
                <w:szCs w:val="24"/>
                <w:lang w:val="sr-Cyrl-CS"/>
              </w:rPr>
            </w:pPr>
            <w:r w:rsidRPr="00A10B16">
              <w:rPr>
                <w:rFonts w:ascii="Times New Roman" w:hAnsi="Times New Roman"/>
                <w:sz w:val="24"/>
                <w:szCs w:val="24"/>
                <w:lang w:val="sr-Cyrl-CS"/>
              </w:rPr>
              <w:t>4</w:t>
            </w:r>
          </w:p>
        </w:tc>
        <w:tc>
          <w:tcPr>
            <w:tcW w:w="202" w:type="pct"/>
            <w:shd w:val="clear" w:color="auto" w:fill="EEECE1" w:themeFill="background2"/>
            <w:vAlign w:val="center"/>
          </w:tcPr>
          <w:p w:rsidR="00CE6005" w:rsidRPr="00A10B16" w:rsidRDefault="00CE6005" w:rsidP="00DA150A">
            <w:pPr>
              <w:ind w:left="-733"/>
              <w:jc w:val="center"/>
              <w:rPr>
                <w:rFonts w:ascii="Times New Roman" w:hAnsi="Times New Roman"/>
                <w:sz w:val="24"/>
                <w:szCs w:val="24"/>
                <w:lang w:val="sr-Cyrl-CS"/>
              </w:rPr>
            </w:pPr>
            <w:r w:rsidRPr="00A10B16">
              <w:rPr>
                <w:rFonts w:ascii="Times New Roman" w:hAnsi="Times New Roman"/>
                <w:sz w:val="24"/>
                <w:szCs w:val="24"/>
                <w:lang w:val="sr-Cyrl-CS"/>
              </w:rPr>
              <w:t>5</w:t>
            </w:r>
          </w:p>
        </w:tc>
        <w:tc>
          <w:tcPr>
            <w:tcW w:w="247" w:type="pct"/>
            <w:shd w:val="clear" w:color="auto" w:fill="EEECE1" w:themeFill="background2"/>
            <w:vAlign w:val="center"/>
          </w:tcPr>
          <w:p w:rsidR="00CE6005" w:rsidRPr="00A10B16" w:rsidRDefault="00CE6005" w:rsidP="00DA150A">
            <w:pPr>
              <w:ind w:left="-719"/>
              <w:jc w:val="center"/>
              <w:rPr>
                <w:rFonts w:ascii="Times New Roman" w:hAnsi="Times New Roman"/>
                <w:sz w:val="24"/>
                <w:szCs w:val="24"/>
                <w:lang w:val="sr-Cyrl-CS"/>
              </w:rPr>
            </w:pPr>
            <w:r w:rsidRPr="00A10B16">
              <w:rPr>
                <w:rFonts w:ascii="Times New Roman" w:hAnsi="Times New Roman"/>
                <w:sz w:val="24"/>
                <w:szCs w:val="24"/>
                <w:lang w:val="sr-Cyrl-CS"/>
              </w:rPr>
              <w:t>6</w:t>
            </w:r>
          </w:p>
        </w:tc>
        <w:tc>
          <w:tcPr>
            <w:tcW w:w="219" w:type="pct"/>
            <w:shd w:val="clear" w:color="auto" w:fill="EEECE1" w:themeFill="background2"/>
            <w:vAlign w:val="center"/>
          </w:tcPr>
          <w:p w:rsidR="00CE6005" w:rsidRPr="00A10B16" w:rsidRDefault="00CE6005" w:rsidP="00DA150A">
            <w:pPr>
              <w:ind w:left="-683"/>
              <w:jc w:val="center"/>
              <w:rPr>
                <w:rFonts w:ascii="Times New Roman" w:hAnsi="Times New Roman"/>
                <w:sz w:val="24"/>
                <w:szCs w:val="24"/>
                <w:lang w:val="sr-Cyrl-CS"/>
              </w:rPr>
            </w:pPr>
            <w:r w:rsidRPr="00A10B16">
              <w:rPr>
                <w:rFonts w:ascii="Times New Roman" w:hAnsi="Times New Roman"/>
                <w:sz w:val="24"/>
                <w:szCs w:val="24"/>
                <w:lang w:val="sr-Cyrl-CS"/>
              </w:rPr>
              <w:t>7</w:t>
            </w:r>
          </w:p>
        </w:tc>
        <w:tc>
          <w:tcPr>
            <w:tcW w:w="228" w:type="pct"/>
            <w:shd w:val="clear" w:color="auto" w:fill="EEECE1" w:themeFill="background2"/>
            <w:vAlign w:val="center"/>
          </w:tcPr>
          <w:p w:rsidR="00CE6005" w:rsidRPr="00A10B16" w:rsidRDefault="00CE6005" w:rsidP="00DA150A">
            <w:pPr>
              <w:ind w:left="-779"/>
              <w:jc w:val="center"/>
              <w:rPr>
                <w:rFonts w:ascii="Times New Roman" w:hAnsi="Times New Roman"/>
                <w:sz w:val="24"/>
                <w:szCs w:val="24"/>
                <w:lang w:val="sr-Cyrl-CS"/>
              </w:rPr>
            </w:pPr>
            <w:r w:rsidRPr="00A10B16">
              <w:rPr>
                <w:rFonts w:ascii="Times New Roman" w:hAnsi="Times New Roman"/>
                <w:sz w:val="24"/>
                <w:szCs w:val="24"/>
                <w:lang w:val="sr-Cyrl-CS"/>
              </w:rPr>
              <w:t>8</w:t>
            </w:r>
          </w:p>
        </w:tc>
      </w:tr>
      <w:tr w:rsidR="00CE6005" w:rsidRPr="00A10B16" w:rsidTr="00DA150A">
        <w:trPr>
          <w:trHeight w:val="219"/>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Праћење дежурства наставника и ученика</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highlight w:val="darkGray"/>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highlight w:val="darkGray"/>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highlight w:val="darkGray"/>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highlight w:val="darkGray"/>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highlight w:val="darkGray"/>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highlight w:val="darkGray"/>
              </w:rPr>
            </w:pPr>
          </w:p>
        </w:tc>
        <w:tc>
          <w:tcPr>
            <w:tcW w:w="219" w:type="pct"/>
            <w:shd w:val="clear" w:color="auto" w:fill="FFFFFF"/>
            <w:vAlign w:val="center"/>
          </w:tcPr>
          <w:p w:rsidR="00CE6005" w:rsidRPr="00A10B16" w:rsidRDefault="00CE6005" w:rsidP="00DA150A">
            <w:pPr>
              <w:jc w:val="center"/>
              <w:rPr>
                <w:rFonts w:ascii="Times New Roman" w:hAnsi="Times New Roman"/>
                <w:sz w:val="24"/>
                <w:szCs w:val="24"/>
              </w:rPr>
            </w:pPr>
          </w:p>
        </w:tc>
        <w:tc>
          <w:tcPr>
            <w:tcW w:w="228" w:type="pct"/>
            <w:shd w:val="clear" w:color="auto" w:fill="FFFFFF"/>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53"/>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Недељни састанци колегијума ради оперативног планирања</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shd w:val="clear" w:color="auto" w:fill="FFFFFF"/>
            <w:vAlign w:val="center"/>
          </w:tcPr>
          <w:p w:rsidR="00CE6005" w:rsidRPr="00A10B16" w:rsidRDefault="00CE6005" w:rsidP="00DA150A">
            <w:pPr>
              <w:jc w:val="center"/>
              <w:rPr>
                <w:rFonts w:ascii="Times New Roman" w:hAnsi="Times New Roman"/>
                <w:sz w:val="24"/>
                <w:szCs w:val="24"/>
              </w:rPr>
            </w:pPr>
          </w:p>
        </w:tc>
        <w:tc>
          <w:tcPr>
            <w:tcW w:w="228" w:type="pct"/>
            <w:shd w:val="clear" w:color="auto" w:fill="FFFFFF"/>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38"/>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Праћење реализације наставе и обезбеђивање замене по потреби</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38"/>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Разговор са ученицима који крше правила кућног реда,по потреби</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577"/>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lang w:val="sr-Cyrl-CS"/>
              </w:rPr>
              <w:t>Посете и р</w:t>
            </w:r>
            <w:r w:rsidRPr="00A10B16">
              <w:rPr>
                <w:rFonts w:ascii="Times New Roman" w:hAnsi="Times New Roman"/>
                <w:sz w:val="24"/>
                <w:szCs w:val="24"/>
              </w:rPr>
              <w:t>азговор са</w:t>
            </w:r>
            <w:r w:rsidRPr="00A10B16">
              <w:rPr>
                <w:rFonts w:ascii="Times New Roman" w:hAnsi="Times New Roman"/>
                <w:sz w:val="24"/>
                <w:szCs w:val="24"/>
                <w:lang w:val="sr-Cyrl-CS"/>
              </w:rPr>
              <w:t xml:space="preserve">  предузетницима,потенцијалним учесницима у дуалном образовању. Прикупљање изјава о намери.</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361"/>
        </w:trPr>
        <w:tc>
          <w:tcPr>
            <w:tcW w:w="2523" w:type="pct"/>
            <w:vAlign w:val="center"/>
          </w:tcPr>
          <w:p w:rsidR="00CE6005" w:rsidRPr="00A10B16" w:rsidRDefault="00CE6005" w:rsidP="00DA150A">
            <w:pPr>
              <w:rPr>
                <w:rFonts w:ascii="Times New Roman" w:hAnsi="Times New Roman"/>
                <w:sz w:val="24"/>
                <w:szCs w:val="24"/>
                <w:lang w:val="sr-Cyrl-CS"/>
              </w:rPr>
            </w:pPr>
            <w:r w:rsidRPr="00A10B16">
              <w:rPr>
                <w:rFonts w:ascii="Times New Roman" w:hAnsi="Times New Roman"/>
                <w:sz w:val="24"/>
                <w:szCs w:val="24"/>
                <w:lang w:val="sr-Cyrl-CS"/>
              </w:rPr>
              <w:t xml:space="preserve">Припрема за реализацију дуалног образовања у </w:t>
            </w:r>
            <w:r w:rsidRPr="00A10B16">
              <w:rPr>
                <w:rFonts w:ascii="Times New Roman" w:hAnsi="Times New Roman"/>
                <w:sz w:val="24"/>
                <w:szCs w:val="24"/>
              </w:rPr>
              <w:t>наредн</w:t>
            </w:r>
            <w:r w:rsidRPr="00A10B16">
              <w:rPr>
                <w:rFonts w:ascii="Times New Roman" w:hAnsi="Times New Roman"/>
                <w:sz w:val="24"/>
                <w:szCs w:val="24"/>
                <w:lang w:val="sr-Cyrl-CS"/>
              </w:rPr>
              <w:t>ој</w:t>
            </w:r>
            <w:r w:rsidRPr="00A10B16">
              <w:rPr>
                <w:rFonts w:ascii="Times New Roman" w:hAnsi="Times New Roman"/>
                <w:sz w:val="24"/>
                <w:szCs w:val="24"/>
              </w:rPr>
              <w:t xml:space="preserve"> школск</w:t>
            </w:r>
            <w:r w:rsidRPr="00A10B16">
              <w:rPr>
                <w:rFonts w:ascii="Times New Roman" w:hAnsi="Times New Roman"/>
                <w:sz w:val="24"/>
                <w:szCs w:val="24"/>
                <w:lang w:val="sr-Cyrl-CS"/>
              </w:rPr>
              <w:t>ој</w:t>
            </w:r>
            <w:r w:rsidRPr="00A10B16">
              <w:rPr>
                <w:rFonts w:ascii="Times New Roman" w:hAnsi="Times New Roman"/>
                <w:sz w:val="24"/>
                <w:szCs w:val="24"/>
              </w:rPr>
              <w:t xml:space="preserve"> годин</w:t>
            </w:r>
            <w:r w:rsidRPr="00A10B16">
              <w:rPr>
                <w:rFonts w:ascii="Times New Roman" w:hAnsi="Times New Roman"/>
                <w:sz w:val="24"/>
                <w:szCs w:val="24"/>
                <w:lang w:val="sr-Cyrl-CS"/>
              </w:rPr>
              <w:t>и.</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38"/>
        </w:trPr>
        <w:tc>
          <w:tcPr>
            <w:tcW w:w="2523" w:type="pct"/>
            <w:vAlign w:val="center"/>
          </w:tcPr>
          <w:p w:rsidR="00CE6005" w:rsidRPr="00A10B16" w:rsidRDefault="00CE6005" w:rsidP="00DA150A">
            <w:pPr>
              <w:rPr>
                <w:rFonts w:ascii="Times New Roman" w:hAnsi="Times New Roman"/>
                <w:sz w:val="24"/>
                <w:szCs w:val="24"/>
                <w:lang w:val="sr-Cyrl-CS"/>
              </w:rPr>
            </w:pPr>
            <w:r w:rsidRPr="00A10B16">
              <w:rPr>
                <w:rFonts w:ascii="Times New Roman" w:hAnsi="Times New Roman"/>
                <w:sz w:val="24"/>
                <w:szCs w:val="24"/>
              </w:rPr>
              <w:t>Праћење реализације наставе</w:t>
            </w:r>
            <w:r w:rsidRPr="00A10B16">
              <w:rPr>
                <w:rFonts w:ascii="Times New Roman" w:hAnsi="Times New Roman"/>
                <w:sz w:val="24"/>
                <w:szCs w:val="24"/>
                <w:lang w:val="sr-Cyrl-CS"/>
              </w:rPr>
              <w:t xml:space="preserve"> код предузетника, обилазак ученика и пословних партнера.</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672"/>
        </w:trPr>
        <w:tc>
          <w:tcPr>
            <w:tcW w:w="2523" w:type="pct"/>
            <w:vAlign w:val="center"/>
          </w:tcPr>
          <w:p w:rsidR="00CE6005" w:rsidRPr="00A10B16" w:rsidRDefault="00CE6005" w:rsidP="00DA150A">
            <w:pPr>
              <w:rPr>
                <w:rFonts w:ascii="Times New Roman" w:hAnsi="Times New Roman"/>
                <w:sz w:val="24"/>
                <w:szCs w:val="24"/>
                <w:lang w:val="sr-Cyrl-CS"/>
              </w:rPr>
            </w:pPr>
            <w:r w:rsidRPr="00A10B16">
              <w:rPr>
                <w:rFonts w:ascii="Times New Roman" w:hAnsi="Times New Roman"/>
                <w:sz w:val="24"/>
                <w:szCs w:val="24"/>
              </w:rPr>
              <w:t>Учешће у именова</w:t>
            </w:r>
            <w:r w:rsidRPr="00A10B16">
              <w:rPr>
                <w:rFonts w:ascii="Times New Roman" w:hAnsi="Times New Roman"/>
                <w:sz w:val="24"/>
                <w:szCs w:val="24"/>
                <w:lang w:val="sr-Cyrl-CS"/>
              </w:rPr>
              <w:t>ној</w:t>
            </w:r>
            <w:r w:rsidRPr="00A10B16">
              <w:rPr>
                <w:rFonts w:ascii="Times New Roman" w:hAnsi="Times New Roman"/>
                <w:sz w:val="24"/>
                <w:szCs w:val="24"/>
              </w:rPr>
              <w:t xml:space="preserve"> комисија</w:t>
            </w:r>
            <w:r w:rsidRPr="00A10B16">
              <w:rPr>
                <w:rFonts w:ascii="Times New Roman" w:hAnsi="Times New Roman"/>
                <w:sz w:val="24"/>
                <w:szCs w:val="24"/>
                <w:lang w:val="sr-Cyrl-CS"/>
              </w:rPr>
              <w:t xml:space="preserve"> од стране министарства </w:t>
            </w:r>
            <w:r w:rsidRPr="00A10B16">
              <w:rPr>
                <w:rFonts w:ascii="Times New Roman" w:hAnsi="Times New Roman"/>
                <w:sz w:val="24"/>
                <w:szCs w:val="24"/>
              </w:rPr>
              <w:t xml:space="preserve"> за </w:t>
            </w:r>
            <w:r w:rsidRPr="00A10B16">
              <w:rPr>
                <w:rFonts w:ascii="Times New Roman" w:hAnsi="Times New Roman"/>
                <w:sz w:val="24"/>
                <w:szCs w:val="24"/>
                <w:lang w:val="sr-Cyrl-CS"/>
              </w:rPr>
              <w:t xml:space="preserve"> верификацију привредних субјеката за учешће у дуалном образовању.</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672"/>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Учешће у именова</w:t>
            </w:r>
            <w:r w:rsidRPr="00A10B16">
              <w:rPr>
                <w:rFonts w:ascii="Times New Roman" w:hAnsi="Times New Roman"/>
                <w:sz w:val="24"/>
                <w:szCs w:val="24"/>
                <w:lang w:val="sr-Cyrl-CS"/>
              </w:rPr>
              <w:t>ној</w:t>
            </w:r>
            <w:r w:rsidRPr="00A10B16">
              <w:rPr>
                <w:rFonts w:ascii="Times New Roman" w:hAnsi="Times New Roman"/>
                <w:sz w:val="24"/>
                <w:szCs w:val="24"/>
              </w:rPr>
              <w:t xml:space="preserve"> комисија</w:t>
            </w:r>
            <w:r w:rsidRPr="00A10B16">
              <w:rPr>
                <w:rFonts w:ascii="Times New Roman" w:hAnsi="Times New Roman"/>
                <w:sz w:val="24"/>
                <w:szCs w:val="24"/>
                <w:lang w:val="sr-Cyrl-CS"/>
              </w:rPr>
              <w:t xml:space="preserve"> од стране министарства </w:t>
            </w:r>
            <w:r w:rsidRPr="00A10B16">
              <w:rPr>
                <w:rFonts w:ascii="Times New Roman" w:hAnsi="Times New Roman"/>
                <w:sz w:val="24"/>
                <w:szCs w:val="24"/>
              </w:rPr>
              <w:t xml:space="preserve"> </w:t>
            </w:r>
            <w:r w:rsidRPr="00A10B16">
              <w:rPr>
                <w:rStyle w:val="markedcontent"/>
                <w:rFonts w:ascii="Times New Roman" w:eastAsiaTheme="majorEastAsia" w:hAnsi="Times New Roman"/>
                <w:sz w:val="24"/>
                <w:szCs w:val="24"/>
                <w:lang w:val="sr-Cyrl-RS"/>
              </w:rPr>
              <w:t>за реализацију стипендирања ученика у дефицитарним занимањима.</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ind w:left="720"/>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ind w:left="720"/>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ind w:left="720"/>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color w:val="FFFFFF" w:themeColor="background1"/>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672"/>
        </w:trPr>
        <w:tc>
          <w:tcPr>
            <w:tcW w:w="2523" w:type="pct"/>
            <w:vAlign w:val="center"/>
          </w:tcPr>
          <w:p w:rsidR="00CE6005" w:rsidRPr="00A10B16" w:rsidRDefault="00CE6005" w:rsidP="00DA150A">
            <w:pPr>
              <w:rPr>
                <w:rFonts w:ascii="Times New Roman" w:hAnsi="Times New Roman"/>
                <w:sz w:val="24"/>
                <w:szCs w:val="24"/>
              </w:rPr>
            </w:pP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ind w:left="720"/>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ind w:left="720"/>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ind w:left="720"/>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color w:val="FFFFFF" w:themeColor="background1"/>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263"/>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Планирање реализације блок  наставе</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231"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177" w:type="pct"/>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CE6005" w:rsidRPr="00A10B16" w:rsidRDefault="00CE6005" w:rsidP="00DA150A">
            <w:pPr>
              <w:rPr>
                <w:rFonts w:ascii="Times New Roman" w:hAnsi="Times New Roman"/>
                <w:sz w:val="24"/>
                <w:szCs w:val="24"/>
              </w:rPr>
            </w:pPr>
          </w:p>
        </w:tc>
        <w:tc>
          <w:tcPr>
            <w:tcW w:w="172"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219"/>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Саветодавни рад са наставницима почетницима</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219"/>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Присуство часовима по одлуци директора</w:t>
            </w:r>
          </w:p>
        </w:tc>
        <w:tc>
          <w:tcPr>
            <w:tcW w:w="259" w:type="pct"/>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219"/>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lang w:val="sr-Cyrl-RS" w:eastAsia="sr-Latn-RS"/>
              </w:rPr>
              <w:t>Организовање школског такмичење ученика</w:t>
            </w:r>
          </w:p>
        </w:tc>
        <w:tc>
          <w:tcPr>
            <w:tcW w:w="259" w:type="pct"/>
            <w:vAlign w:val="center"/>
          </w:tcPr>
          <w:p w:rsidR="00CE6005" w:rsidRPr="00A10B16" w:rsidRDefault="00CE6005" w:rsidP="00DA150A">
            <w:pPr>
              <w:jc w:val="center"/>
              <w:rPr>
                <w:rFonts w:ascii="Times New Roman" w:hAnsi="Times New Roman"/>
                <w:sz w:val="24"/>
                <w:szCs w:val="24"/>
              </w:rPr>
            </w:pPr>
          </w:p>
        </w:tc>
        <w:tc>
          <w:tcPr>
            <w:tcW w:w="226"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231"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7"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202" w:type="pct"/>
            <w:tcBorders>
              <w:bottom w:val="single" w:sz="4" w:space="0" w:color="auto"/>
            </w:tcBorders>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247" w:type="pct"/>
            <w:tcBorders>
              <w:bottom w:val="single" w:sz="4" w:space="0" w:color="auto"/>
            </w:tcBorders>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523"/>
        </w:trPr>
        <w:tc>
          <w:tcPr>
            <w:tcW w:w="2523" w:type="pct"/>
            <w:vAlign w:val="center"/>
          </w:tcPr>
          <w:p w:rsidR="00CE6005" w:rsidRPr="00A10B16" w:rsidRDefault="00CE6005" w:rsidP="00DA150A">
            <w:pPr>
              <w:rPr>
                <w:rFonts w:ascii="Times New Roman" w:hAnsi="Times New Roman"/>
                <w:sz w:val="24"/>
                <w:szCs w:val="24"/>
                <w:lang w:val="sr-Cyrl-RS" w:eastAsia="sr-Latn-RS"/>
              </w:rPr>
            </w:pPr>
            <w:r w:rsidRPr="00A10B16">
              <w:rPr>
                <w:rFonts w:ascii="Times New Roman" w:hAnsi="Times New Roman"/>
                <w:sz w:val="24"/>
                <w:szCs w:val="24"/>
                <w:lang w:val="sr-Cyrl-RS" w:eastAsia="sr-Latn-RS"/>
              </w:rPr>
              <w:t xml:space="preserve">Израда правилника  и задатака за Регионално и Републичко такмичење Заједнице машинских школа Србије </w:t>
            </w:r>
          </w:p>
        </w:tc>
        <w:tc>
          <w:tcPr>
            <w:tcW w:w="259" w:type="pct"/>
            <w:vAlign w:val="center"/>
          </w:tcPr>
          <w:p w:rsidR="00CE6005" w:rsidRPr="00A10B16" w:rsidRDefault="00CE6005" w:rsidP="00DA150A">
            <w:pPr>
              <w:jc w:val="center"/>
              <w:rPr>
                <w:rFonts w:ascii="Times New Roman" w:hAnsi="Times New Roman"/>
                <w:sz w:val="24"/>
                <w:szCs w:val="24"/>
              </w:rPr>
            </w:pPr>
          </w:p>
        </w:tc>
        <w:tc>
          <w:tcPr>
            <w:tcW w:w="226"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231"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7"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tcBorders>
              <w:bottom w:val="single" w:sz="4" w:space="0" w:color="auto"/>
            </w:tcBorders>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38"/>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Организовање испита за ванредне ученике и учешће у именовању комисија</w:t>
            </w:r>
          </w:p>
        </w:tc>
        <w:tc>
          <w:tcPr>
            <w:tcW w:w="259"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226"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tcBorders>
              <w:bottom w:val="single" w:sz="4" w:space="0" w:color="auto"/>
            </w:tcBorders>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247"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228"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53"/>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Координација активности у вези анализе реализације Годишњег плана рада школе</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38"/>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 xml:space="preserve">Учешће у планирању стручног усавршавања наставника </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202" w:type="pct"/>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38"/>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 xml:space="preserve">Припрема завршних и матурских испита за редовне ученике </w:t>
            </w:r>
          </w:p>
        </w:tc>
        <w:tc>
          <w:tcPr>
            <w:tcW w:w="259" w:type="pct"/>
            <w:vAlign w:val="center"/>
          </w:tcPr>
          <w:p w:rsidR="00CE6005" w:rsidRPr="00A10B16" w:rsidRDefault="00CE6005" w:rsidP="00DA150A">
            <w:pPr>
              <w:jc w:val="center"/>
              <w:rPr>
                <w:rFonts w:ascii="Times New Roman" w:hAnsi="Times New Roman"/>
                <w:sz w:val="24"/>
                <w:szCs w:val="24"/>
              </w:rPr>
            </w:pPr>
          </w:p>
        </w:tc>
        <w:tc>
          <w:tcPr>
            <w:tcW w:w="226"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231"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177" w:type="pct"/>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219"/>
        </w:trPr>
        <w:tc>
          <w:tcPr>
            <w:tcW w:w="2523" w:type="pct"/>
            <w:vAlign w:val="center"/>
          </w:tcPr>
          <w:p w:rsidR="00CE6005" w:rsidRPr="00A10B16" w:rsidRDefault="00CE6005" w:rsidP="00DA150A">
            <w:pPr>
              <w:rPr>
                <w:rFonts w:ascii="Times New Roman" w:hAnsi="Times New Roman"/>
                <w:sz w:val="24"/>
                <w:szCs w:val="24"/>
                <w:lang w:val="sr-Cyrl-CS"/>
              </w:rPr>
            </w:pPr>
            <w:r w:rsidRPr="00A10B16">
              <w:rPr>
                <w:rFonts w:ascii="Times New Roman" w:hAnsi="Times New Roman"/>
                <w:sz w:val="24"/>
                <w:szCs w:val="24"/>
              </w:rPr>
              <w:t xml:space="preserve">Сарадња са школама из </w:t>
            </w:r>
            <w:r w:rsidRPr="00A10B16">
              <w:rPr>
                <w:rFonts w:ascii="Times New Roman" w:hAnsi="Times New Roman"/>
                <w:sz w:val="24"/>
                <w:szCs w:val="24"/>
                <w:lang w:val="sr-Cyrl-RS"/>
              </w:rPr>
              <w:t xml:space="preserve">Новог Сада, </w:t>
            </w:r>
            <w:r w:rsidRPr="00A10B16">
              <w:rPr>
                <w:rFonts w:ascii="Times New Roman" w:hAnsi="Times New Roman"/>
                <w:sz w:val="24"/>
                <w:szCs w:val="24"/>
                <w:lang w:val="sr-Cyrl-CS"/>
              </w:rPr>
              <w:t>Беле Цркве</w:t>
            </w:r>
            <w:r w:rsidRPr="00A10B16">
              <w:rPr>
                <w:rFonts w:ascii="Times New Roman" w:hAnsi="Times New Roman"/>
                <w:sz w:val="24"/>
                <w:szCs w:val="24"/>
              </w:rPr>
              <w:t xml:space="preserve"> и </w:t>
            </w:r>
            <w:r w:rsidRPr="00A10B16">
              <w:rPr>
                <w:rFonts w:ascii="Times New Roman" w:hAnsi="Times New Roman"/>
                <w:sz w:val="24"/>
                <w:szCs w:val="24"/>
                <w:lang w:val="sr-Cyrl-CS"/>
              </w:rPr>
              <w:t>Крагујевца</w:t>
            </w:r>
          </w:p>
        </w:tc>
        <w:tc>
          <w:tcPr>
            <w:tcW w:w="259" w:type="pct"/>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53"/>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Анализа рада са наставницима почетницима, посебно менторског рада</w:t>
            </w:r>
          </w:p>
        </w:tc>
        <w:tc>
          <w:tcPr>
            <w:tcW w:w="259" w:type="pct"/>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38"/>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Праћење изјашњавања ученика и припрема радних задатака за матурски и завршни испит</w:t>
            </w:r>
          </w:p>
        </w:tc>
        <w:tc>
          <w:tcPr>
            <w:tcW w:w="259" w:type="pct"/>
            <w:vAlign w:val="center"/>
          </w:tcPr>
          <w:p w:rsidR="00CE6005" w:rsidRPr="00A10B16" w:rsidRDefault="00CE6005" w:rsidP="00DA150A">
            <w:pPr>
              <w:jc w:val="center"/>
              <w:rPr>
                <w:rFonts w:ascii="Times New Roman" w:hAnsi="Times New Roman"/>
                <w:sz w:val="24"/>
                <w:szCs w:val="24"/>
              </w:rPr>
            </w:pPr>
          </w:p>
        </w:tc>
        <w:tc>
          <w:tcPr>
            <w:tcW w:w="226" w:type="pct"/>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vAlign w:val="center"/>
          </w:tcPr>
          <w:p w:rsidR="00CE6005" w:rsidRPr="00A10B16" w:rsidRDefault="00CE6005" w:rsidP="00DA150A">
            <w:pPr>
              <w:jc w:val="center"/>
              <w:rPr>
                <w:rFonts w:ascii="Times New Roman" w:hAnsi="Times New Roman"/>
                <w:sz w:val="24"/>
                <w:szCs w:val="24"/>
              </w:rPr>
            </w:pPr>
          </w:p>
        </w:tc>
        <w:tc>
          <w:tcPr>
            <w:tcW w:w="247" w:type="pct"/>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38"/>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Учешће у припремама презентације школе ученицима основних школа</w:t>
            </w:r>
          </w:p>
        </w:tc>
        <w:tc>
          <w:tcPr>
            <w:tcW w:w="259" w:type="pct"/>
            <w:vAlign w:val="center"/>
          </w:tcPr>
          <w:p w:rsidR="00CE6005" w:rsidRPr="00A10B16" w:rsidRDefault="00CE6005" w:rsidP="00DA150A">
            <w:pPr>
              <w:jc w:val="center"/>
              <w:rPr>
                <w:rFonts w:ascii="Times New Roman" w:hAnsi="Times New Roman"/>
                <w:sz w:val="24"/>
                <w:szCs w:val="24"/>
              </w:rPr>
            </w:pPr>
          </w:p>
        </w:tc>
        <w:tc>
          <w:tcPr>
            <w:tcW w:w="226" w:type="pct"/>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316"/>
        </w:trPr>
        <w:tc>
          <w:tcPr>
            <w:tcW w:w="2523" w:type="pct"/>
            <w:vAlign w:val="center"/>
          </w:tcPr>
          <w:p w:rsidR="00CE6005" w:rsidRPr="00A10B16" w:rsidRDefault="00CE6005" w:rsidP="00DA150A">
            <w:pPr>
              <w:rPr>
                <w:rFonts w:ascii="Times New Roman" w:hAnsi="Times New Roman"/>
                <w:sz w:val="24"/>
                <w:szCs w:val="24"/>
                <w:lang w:val="sr-Cyrl-RS" w:eastAsia="sr-Latn-RS"/>
              </w:rPr>
            </w:pPr>
            <w:r w:rsidRPr="00A10B16">
              <w:rPr>
                <w:rFonts w:ascii="Times New Roman" w:hAnsi="Times New Roman"/>
                <w:sz w:val="24"/>
                <w:szCs w:val="24"/>
                <w:lang w:val="sr-Cyrl-RS" w:eastAsia="sr-Latn-RS"/>
              </w:rPr>
              <w:t>Одржавање родитељских састанака</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tcBorders>
              <w:bottom w:val="single" w:sz="4" w:space="0" w:color="auto"/>
            </w:tcBorders>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53"/>
        </w:trPr>
        <w:tc>
          <w:tcPr>
            <w:tcW w:w="2523" w:type="pct"/>
            <w:vAlign w:val="center"/>
          </w:tcPr>
          <w:p w:rsidR="00CE6005" w:rsidRPr="00A10B16" w:rsidRDefault="00CE6005" w:rsidP="00DA150A">
            <w:pPr>
              <w:rPr>
                <w:rFonts w:ascii="Times New Roman" w:hAnsi="Times New Roman"/>
                <w:sz w:val="24"/>
                <w:szCs w:val="24"/>
                <w:lang w:val="sr-Cyrl-RS" w:eastAsia="sr-Latn-RS"/>
              </w:rPr>
            </w:pPr>
            <w:r w:rsidRPr="00A10B16">
              <w:rPr>
                <w:rFonts w:ascii="Times New Roman" w:hAnsi="Times New Roman"/>
                <w:sz w:val="24"/>
                <w:szCs w:val="24"/>
                <w:lang w:val="sr-Cyrl-RS" w:eastAsia="sr-Latn-RS"/>
              </w:rPr>
              <w:t>Израда распореда посете привредника и њихово представљање</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202" w:type="pct"/>
            <w:tcBorders>
              <w:bottom w:val="single" w:sz="4" w:space="0" w:color="auto"/>
            </w:tcBorders>
            <w:shd w:val="clear" w:color="auto" w:fill="auto"/>
            <w:vAlign w:val="center"/>
          </w:tcPr>
          <w:p w:rsidR="00CE6005" w:rsidRPr="00A10B16" w:rsidRDefault="00CE6005" w:rsidP="00DA150A">
            <w:pPr>
              <w:jc w:val="center"/>
              <w:rPr>
                <w:rFonts w:ascii="Times New Roman" w:hAnsi="Times New Roman"/>
                <w:sz w:val="24"/>
                <w:szCs w:val="24"/>
              </w:rPr>
            </w:pPr>
          </w:p>
        </w:tc>
        <w:tc>
          <w:tcPr>
            <w:tcW w:w="247"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235"/>
        </w:trPr>
        <w:tc>
          <w:tcPr>
            <w:tcW w:w="2523" w:type="pct"/>
            <w:vAlign w:val="center"/>
          </w:tcPr>
          <w:p w:rsidR="00CE6005" w:rsidRPr="00A10B16" w:rsidRDefault="00CE6005" w:rsidP="00DA150A">
            <w:pPr>
              <w:rPr>
                <w:rFonts w:ascii="Times New Roman" w:hAnsi="Times New Roman"/>
                <w:sz w:val="24"/>
                <w:szCs w:val="24"/>
                <w:lang w:val="sr-Cyrl-RS" w:eastAsia="sr-Latn-RS"/>
              </w:rPr>
            </w:pPr>
            <w:r w:rsidRPr="00A10B16">
              <w:rPr>
                <w:rStyle w:val="markedcontent"/>
                <w:rFonts w:ascii="Times New Roman" w:eastAsiaTheme="majorEastAsia" w:hAnsi="Times New Roman"/>
                <w:sz w:val="24"/>
                <w:szCs w:val="24"/>
                <w:lang w:val="sr-Cyrl-RS"/>
              </w:rPr>
              <w:t>Реализацију потписивања уговора за стипендирање ученика у дефицитарним занимањима.</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202" w:type="pct"/>
            <w:tcBorders>
              <w:bottom w:val="single" w:sz="4" w:space="0" w:color="auto"/>
            </w:tcBorders>
            <w:shd w:val="clear" w:color="auto" w:fill="auto"/>
            <w:vAlign w:val="center"/>
          </w:tcPr>
          <w:p w:rsidR="00CE6005" w:rsidRPr="00A10B16" w:rsidRDefault="00CE6005" w:rsidP="00DA150A">
            <w:pPr>
              <w:jc w:val="center"/>
              <w:rPr>
                <w:rFonts w:ascii="Times New Roman" w:hAnsi="Times New Roman"/>
                <w:sz w:val="24"/>
                <w:szCs w:val="24"/>
              </w:rPr>
            </w:pPr>
          </w:p>
        </w:tc>
        <w:tc>
          <w:tcPr>
            <w:tcW w:w="247"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53"/>
        </w:trPr>
        <w:tc>
          <w:tcPr>
            <w:tcW w:w="2523" w:type="pct"/>
            <w:vAlign w:val="center"/>
          </w:tcPr>
          <w:p w:rsidR="00CE6005" w:rsidRPr="00A10B16" w:rsidRDefault="00CE6005" w:rsidP="00DA150A">
            <w:pPr>
              <w:rPr>
                <w:rFonts w:ascii="Times New Roman" w:hAnsi="Times New Roman"/>
                <w:sz w:val="24"/>
                <w:szCs w:val="24"/>
                <w:lang w:val="sr-Cyrl-RS" w:eastAsia="sr-Latn-RS"/>
              </w:rPr>
            </w:pPr>
            <w:r w:rsidRPr="00A10B16">
              <w:rPr>
                <w:rFonts w:ascii="Times New Roman" w:hAnsi="Times New Roman"/>
                <w:sz w:val="24"/>
                <w:szCs w:val="24"/>
                <w:lang w:val="sr-Cyrl-RS" w:eastAsia="sr-Latn-RS"/>
              </w:rPr>
              <w:t>Организација попуњавања листа жеља од стране ученике по Дуалном систему, компанија, привредника и сервисера.</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172"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202" w:type="pct"/>
            <w:tcBorders>
              <w:bottom w:val="single" w:sz="4" w:space="0" w:color="auto"/>
            </w:tcBorders>
            <w:shd w:val="clear" w:color="auto" w:fill="auto"/>
            <w:vAlign w:val="center"/>
          </w:tcPr>
          <w:p w:rsidR="00CE6005" w:rsidRPr="00A10B16" w:rsidRDefault="00CE6005" w:rsidP="00DA150A">
            <w:pPr>
              <w:jc w:val="center"/>
              <w:rPr>
                <w:rFonts w:ascii="Times New Roman" w:hAnsi="Times New Roman"/>
                <w:sz w:val="24"/>
                <w:szCs w:val="24"/>
              </w:rPr>
            </w:pPr>
          </w:p>
        </w:tc>
        <w:tc>
          <w:tcPr>
            <w:tcW w:w="247"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38"/>
        </w:trPr>
        <w:tc>
          <w:tcPr>
            <w:tcW w:w="2523" w:type="pct"/>
            <w:vAlign w:val="center"/>
          </w:tcPr>
          <w:p w:rsidR="00CE6005" w:rsidRPr="00A10B16" w:rsidRDefault="00CE6005" w:rsidP="00DA150A">
            <w:pPr>
              <w:rPr>
                <w:rFonts w:ascii="Times New Roman" w:hAnsi="Times New Roman"/>
                <w:sz w:val="24"/>
                <w:szCs w:val="24"/>
                <w:lang w:val="sr-Cyrl-CS"/>
              </w:rPr>
            </w:pPr>
            <w:r w:rsidRPr="00A10B16">
              <w:rPr>
                <w:rFonts w:ascii="Times New Roman" w:hAnsi="Times New Roman"/>
                <w:sz w:val="24"/>
                <w:szCs w:val="24"/>
              </w:rPr>
              <w:t>Праћење реализације годишњег фонда часова редовне наставе</w:t>
            </w:r>
            <w:r w:rsidRPr="00A10B16">
              <w:rPr>
                <w:rFonts w:ascii="Times New Roman" w:hAnsi="Times New Roman"/>
                <w:sz w:val="24"/>
                <w:szCs w:val="24"/>
                <w:lang w:val="sr-Cyrl-CS"/>
              </w:rPr>
              <w:t xml:space="preserve"> </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38"/>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Учешће у именовању комисија за поправне испите у јуну и августу</w:t>
            </w:r>
          </w:p>
        </w:tc>
        <w:tc>
          <w:tcPr>
            <w:tcW w:w="259" w:type="pct"/>
            <w:vAlign w:val="center"/>
          </w:tcPr>
          <w:p w:rsidR="00CE6005" w:rsidRPr="00A10B16" w:rsidRDefault="00CE6005" w:rsidP="00DA150A">
            <w:pPr>
              <w:jc w:val="center"/>
              <w:rPr>
                <w:rFonts w:ascii="Times New Roman" w:hAnsi="Times New Roman"/>
                <w:sz w:val="24"/>
                <w:szCs w:val="24"/>
              </w:rPr>
            </w:pPr>
          </w:p>
        </w:tc>
        <w:tc>
          <w:tcPr>
            <w:tcW w:w="226" w:type="pct"/>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vAlign w:val="center"/>
          </w:tcPr>
          <w:p w:rsidR="00CE6005" w:rsidRPr="00A10B16" w:rsidRDefault="00CE6005" w:rsidP="00DA150A">
            <w:pPr>
              <w:jc w:val="center"/>
              <w:rPr>
                <w:rFonts w:ascii="Times New Roman" w:hAnsi="Times New Roman"/>
                <w:sz w:val="24"/>
                <w:szCs w:val="24"/>
              </w:rPr>
            </w:pPr>
          </w:p>
        </w:tc>
        <w:tc>
          <w:tcPr>
            <w:tcW w:w="228" w:type="pct"/>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890"/>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Праћење реализације и кординација свих активности предвиђеним детаљним планом рада по завршетку наставне године / разредни,завршни и поправни испити/</w:t>
            </w:r>
          </w:p>
        </w:tc>
        <w:tc>
          <w:tcPr>
            <w:tcW w:w="259" w:type="pct"/>
            <w:vAlign w:val="center"/>
          </w:tcPr>
          <w:p w:rsidR="00CE6005" w:rsidRPr="00A10B16" w:rsidRDefault="00CE6005" w:rsidP="00DA150A">
            <w:pPr>
              <w:jc w:val="center"/>
              <w:rPr>
                <w:rFonts w:ascii="Times New Roman" w:hAnsi="Times New Roman"/>
                <w:sz w:val="24"/>
                <w:szCs w:val="24"/>
              </w:rPr>
            </w:pPr>
          </w:p>
        </w:tc>
        <w:tc>
          <w:tcPr>
            <w:tcW w:w="226" w:type="pct"/>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202" w:type="pct"/>
            <w:vAlign w:val="center"/>
          </w:tcPr>
          <w:p w:rsidR="00CE6005" w:rsidRPr="00A10B16" w:rsidRDefault="00CE6005" w:rsidP="00DA150A">
            <w:pPr>
              <w:jc w:val="center"/>
              <w:rPr>
                <w:rFonts w:ascii="Times New Roman" w:hAnsi="Times New Roman"/>
                <w:sz w:val="24"/>
                <w:szCs w:val="24"/>
              </w:rPr>
            </w:pPr>
          </w:p>
        </w:tc>
        <w:tc>
          <w:tcPr>
            <w:tcW w:w="247"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c>
          <w:tcPr>
            <w:tcW w:w="228"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53"/>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 xml:space="preserve">Учешће у припремама за упис ученика у наредну школску годину </w:t>
            </w:r>
          </w:p>
        </w:tc>
        <w:tc>
          <w:tcPr>
            <w:tcW w:w="259" w:type="pct"/>
            <w:vAlign w:val="center"/>
          </w:tcPr>
          <w:p w:rsidR="00CE6005" w:rsidRPr="00A10B16" w:rsidRDefault="00CE6005" w:rsidP="00DA150A">
            <w:pPr>
              <w:jc w:val="center"/>
              <w:rPr>
                <w:rFonts w:ascii="Times New Roman" w:hAnsi="Times New Roman"/>
                <w:sz w:val="24"/>
                <w:szCs w:val="24"/>
              </w:rPr>
            </w:pPr>
          </w:p>
        </w:tc>
        <w:tc>
          <w:tcPr>
            <w:tcW w:w="226" w:type="pct"/>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202" w:type="pct"/>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8" w:type="pct"/>
            <w:tcBorders>
              <w:bottom w:val="single" w:sz="4" w:space="0" w:color="auto"/>
            </w:tcBorders>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657"/>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 xml:space="preserve">Координација активности у циљу прикупљања елемената потребних за израду распореда часова за </w:t>
            </w:r>
            <w:r w:rsidRPr="00A10B16">
              <w:rPr>
                <w:rFonts w:ascii="Times New Roman" w:hAnsi="Times New Roman"/>
                <w:sz w:val="24"/>
                <w:szCs w:val="24"/>
              </w:rPr>
              <w:lastRenderedPageBreak/>
              <w:t>наредну школску годину</w:t>
            </w:r>
          </w:p>
        </w:tc>
        <w:tc>
          <w:tcPr>
            <w:tcW w:w="259" w:type="pct"/>
            <w:vAlign w:val="center"/>
          </w:tcPr>
          <w:p w:rsidR="00CE6005" w:rsidRPr="00A10B16" w:rsidRDefault="00CE6005" w:rsidP="00DA150A">
            <w:pPr>
              <w:jc w:val="center"/>
              <w:rPr>
                <w:rFonts w:ascii="Times New Roman" w:hAnsi="Times New Roman"/>
                <w:sz w:val="24"/>
                <w:szCs w:val="24"/>
              </w:rPr>
            </w:pPr>
          </w:p>
        </w:tc>
        <w:tc>
          <w:tcPr>
            <w:tcW w:w="226" w:type="pct"/>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202" w:type="pct"/>
            <w:vAlign w:val="center"/>
          </w:tcPr>
          <w:p w:rsidR="00CE6005" w:rsidRPr="00A10B16" w:rsidRDefault="00CE6005" w:rsidP="00DA150A">
            <w:pPr>
              <w:jc w:val="center"/>
              <w:rPr>
                <w:rFonts w:ascii="Times New Roman" w:hAnsi="Times New Roman"/>
                <w:sz w:val="24"/>
                <w:szCs w:val="24"/>
              </w:rPr>
            </w:pPr>
          </w:p>
        </w:tc>
        <w:tc>
          <w:tcPr>
            <w:tcW w:w="247" w:type="pct"/>
            <w:vAlign w:val="center"/>
          </w:tcPr>
          <w:p w:rsidR="00CE6005" w:rsidRPr="00A10B16" w:rsidRDefault="00CE6005" w:rsidP="00DA150A">
            <w:pPr>
              <w:jc w:val="center"/>
              <w:rPr>
                <w:rFonts w:ascii="Times New Roman" w:hAnsi="Times New Roman"/>
                <w:sz w:val="24"/>
                <w:szCs w:val="24"/>
              </w:rPr>
            </w:pPr>
          </w:p>
        </w:tc>
        <w:tc>
          <w:tcPr>
            <w:tcW w:w="21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8" w:type="pct"/>
            <w:tcBorders>
              <w:bottom w:val="single" w:sz="4" w:space="0" w:color="auto"/>
            </w:tcBorders>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453"/>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Координација активности у вези поделе предмета на наставнике</w:t>
            </w:r>
          </w:p>
        </w:tc>
        <w:tc>
          <w:tcPr>
            <w:tcW w:w="259" w:type="pct"/>
            <w:vAlign w:val="center"/>
          </w:tcPr>
          <w:p w:rsidR="00CE6005" w:rsidRPr="00A10B16" w:rsidRDefault="00CE6005" w:rsidP="00DA150A">
            <w:pPr>
              <w:jc w:val="center"/>
              <w:rPr>
                <w:rFonts w:ascii="Times New Roman" w:hAnsi="Times New Roman"/>
                <w:sz w:val="24"/>
                <w:szCs w:val="24"/>
              </w:rPr>
            </w:pPr>
          </w:p>
        </w:tc>
        <w:tc>
          <w:tcPr>
            <w:tcW w:w="226" w:type="pct"/>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202" w:type="pct"/>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8"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219"/>
        </w:trPr>
        <w:tc>
          <w:tcPr>
            <w:tcW w:w="2523" w:type="pct"/>
            <w:vAlign w:val="center"/>
          </w:tcPr>
          <w:p w:rsidR="00CE6005" w:rsidRPr="00A10B16" w:rsidRDefault="00CE6005" w:rsidP="00DA150A">
            <w:pPr>
              <w:rPr>
                <w:rFonts w:ascii="Times New Roman" w:hAnsi="Times New Roman"/>
                <w:sz w:val="24"/>
                <w:szCs w:val="24"/>
              </w:rPr>
            </w:pPr>
            <w:r w:rsidRPr="00A10B16">
              <w:rPr>
                <w:rFonts w:ascii="Times New Roman" w:hAnsi="Times New Roman"/>
                <w:sz w:val="24"/>
                <w:szCs w:val="24"/>
              </w:rPr>
              <w:t>Припрема предлога поделе послова до 40 сати недељно</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vAlign w:val="center"/>
          </w:tcPr>
          <w:p w:rsidR="00CE6005" w:rsidRPr="00A10B16" w:rsidRDefault="00CE6005" w:rsidP="00DA150A">
            <w:pPr>
              <w:jc w:val="center"/>
              <w:rPr>
                <w:rFonts w:ascii="Times New Roman" w:hAnsi="Times New Roman"/>
                <w:sz w:val="24"/>
                <w:szCs w:val="24"/>
              </w:rPr>
            </w:pPr>
          </w:p>
        </w:tc>
        <w:tc>
          <w:tcPr>
            <w:tcW w:w="177"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172" w:type="pct"/>
            <w:vAlign w:val="center"/>
          </w:tcPr>
          <w:p w:rsidR="00CE6005" w:rsidRPr="00A10B16" w:rsidRDefault="00CE6005" w:rsidP="00DA150A">
            <w:pPr>
              <w:jc w:val="center"/>
              <w:rPr>
                <w:rFonts w:ascii="Times New Roman" w:hAnsi="Times New Roman"/>
                <w:sz w:val="24"/>
                <w:szCs w:val="24"/>
              </w:rPr>
            </w:pPr>
          </w:p>
        </w:tc>
        <w:tc>
          <w:tcPr>
            <w:tcW w:w="202" w:type="pct"/>
            <w:vAlign w:val="center"/>
          </w:tcPr>
          <w:p w:rsidR="00CE6005" w:rsidRPr="00A10B16" w:rsidRDefault="00CE6005" w:rsidP="00DA150A">
            <w:pPr>
              <w:jc w:val="center"/>
              <w:rPr>
                <w:rFonts w:ascii="Times New Roman" w:hAnsi="Times New Roman"/>
                <w:sz w:val="24"/>
                <w:szCs w:val="24"/>
              </w:rPr>
            </w:pPr>
          </w:p>
        </w:tc>
        <w:tc>
          <w:tcPr>
            <w:tcW w:w="247" w:type="pct"/>
            <w:vAlign w:val="center"/>
          </w:tcPr>
          <w:p w:rsidR="00CE6005" w:rsidRPr="00A10B16" w:rsidRDefault="00CE6005" w:rsidP="00DA150A">
            <w:pPr>
              <w:jc w:val="center"/>
              <w:rPr>
                <w:rFonts w:ascii="Times New Roman" w:hAnsi="Times New Roman"/>
                <w:sz w:val="24"/>
                <w:szCs w:val="24"/>
              </w:rPr>
            </w:pPr>
          </w:p>
        </w:tc>
        <w:tc>
          <w:tcPr>
            <w:tcW w:w="219"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c>
          <w:tcPr>
            <w:tcW w:w="228" w:type="pct"/>
            <w:shd w:val="clear" w:color="auto" w:fill="FFFFFF" w:themeFill="background1"/>
            <w:vAlign w:val="center"/>
          </w:tcPr>
          <w:p w:rsidR="00CE6005" w:rsidRPr="00A10B16" w:rsidRDefault="00CE6005" w:rsidP="00DA150A">
            <w:pPr>
              <w:jc w:val="center"/>
              <w:rPr>
                <w:rFonts w:ascii="Times New Roman" w:hAnsi="Times New Roman"/>
                <w:sz w:val="24"/>
                <w:szCs w:val="24"/>
              </w:rPr>
            </w:pPr>
          </w:p>
        </w:tc>
      </w:tr>
      <w:tr w:rsidR="00CE6005" w:rsidRPr="00A10B16" w:rsidTr="00DA150A">
        <w:trPr>
          <w:trHeight w:val="219"/>
        </w:trPr>
        <w:tc>
          <w:tcPr>
            <w:tcW w:w="2523" w:type="pct"/>
            <w:vAlign w:val="center"/>
          </w:tcPr>
          <w:p w:rsidR="00CE6005" w:rsidRPr="00A10B16" w:rsidRDefault="00CE6005" w:rsidP="00DA150A">
            <w:pPr>
              <w:rPr>
                <w:rFonts w:ascii="Times New Roman" w:hAnsi="Times New Roman"/>
                <w:sz w:val="24"/>
                <w:szCs w:val="24"/>
                <w:lang w:val="sr-Cyrl-RS"/>
              </w:rPr>
            </w:pPr>
            <w:r w:rsidRPr="00A10B16">
              <w:rPr>
                <w:rFonts w:ascii="Times New Roman" w:hAnsi="Times New Roman"/>
                <w:sz w:val="24"/>
                <w:szCs w:val="24"/>
                <w:lang w:val="sr-Cyrl-RS"/>
              </w:rPr>
              <w:t>Организовање пресељења школске радионице у нови Тренинг центар</w:t>
            </w:r>
          </w:p>
        </w:tc>
        <w:tc>
          <w:tcPr>
            <w:tcW w:w="25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6"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31"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17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02"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47"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19"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c>
          <w:tcPr>
            <w:tcW w:w="228" w:type="pct"/>
            <w:shd w:val="clear" w:color="auto" w:fill="A6A6A6" w:themeFill="background1" w:themeFillShade="A6"/>
            <w:vAlign w:val="center"/>
          </w:tcPr>
          <w:p w:rsidR="00CE6005" w:rsidRPr="00A10B16" w:rsidRDefault="00CE6005" w:rsidP="00DA150A">
            <w:pPr>
              <w:jc w:val="center"/>
              <w:rPr>
                <w:rFonts w:ascii="Times New Roman" w:hAnsi="Times New Roman"/>
                <w:sz w:val="24"/>
                <w:szCs w:val="24"/>
              </w:rPr>
            </w:pPr>
          </w:p>
        </w:tc>
      </w:tr>
    </w:tbl>
    <w:p w:rsidR="00CE6005" w:rsidRPr="00A10B16" w:rsidRDefault="00CE6005" w:rsidP="00CE6005">
      <w:pPr>
        <w:pStyle w:val="Heading2"/>
        <w:spacing w:before="0"/>
        <w:ind w:left="720"/>
        <w:rPr>
          <w:b w:val="0"/>
          <w:sz w:val="24"/>
          <w:szCs w:val="24"/>
          <w:lang w:val="sr-Cyrl-CS"/>
        </w:rPr>
      </w:pPr>
      <w:r w:rsidRPr="00A10B16">
        <w:rPr>
          <w:b w:val="0"/>
          <w:sz w:val="24"/>
          <w:szCs w:val="24"/>
          <w:lang w:val="sr-Cyrl-CS"/>
        </w:rPr>
        <w:t xml:space="preserve">                                                                                                             </w:t>
      </w:r>
    </w:p>
    <w:p w:rsidR="00CE6005" w:rsidRPr="00A10B16" w:rsidRDefault="00CE6005" w:rsidP="00CE6005">
      <w:pPr>
        <w:pStyle w:val="Heading2"/>
        <w:spacing w:before="0"/>
        <w:ind w:left="360"/>
        <w:rPr>
          <w:b w:val="0"/>
          <w:sz w:val="24"/>
          <w:szCs w:val="24"/>
          <w:lang w:val="sr-Cyrl-CS"/>
        </w:rPr>
      </w:pPr>
      <w:r w:rsidRPr="00A10B16">
        <w:rPr>
          <w:b w:val="0"/>
          <w:sz w:val="24"/>
          <w:szCs w:val="24"/>
          <w:lang w:val="sr-Cyrl-CS"/>
        </w:rPr>
        <w:t xml:space="preserve">                                                                       </w:t>
      </w:r>
      <w:r w:rsidR="00A10B16">
        <w:rPr>
          <w:b w:val="0"/>
          <w:sz w:val="24"/>
          <w:szCs w:val="24"/>
          <w:lang w:val="sr-Cyrl-CS"/>
        </w:rPr>
        <w:t xml:space="preserve">           </w:t>
      </w:r>
      <w:r w:rsidRPr="00A10B16">
        <w:rPr>
          <w:b w:val="0"/>
          <w:sz w:val="24"/>
          <w:szCs w:val="24"/>
          <w:lang w:val="sr-Cyrl-CS"/>
        </w:rPr>
        <w:t xml:space="preserve">  ОРГАНИЗАТОР ПРАКТИЧНЕ НАСТАВЕ</w:t>
      </w:r>
    </w:p>
    <w:p w:rsidR="00CE6005" w:rsidRPr="00A10B16" w:rsidRDefault="00CE6005" w:rsidP="00CE6005">
      <w:pPr>
        <w:pStyle w:val="Heading2"/>
        <w:spacing w:before="0"/>
        <w:ind w:left="720"/>
        <w:rPr>
          <w:sz w:val="24"/>
          <w:szCs w:val="24"/>
          <w:lang w:val="sr-Cyrl-CS"/>
        </w:rPr>
      </w:pPr>
      <w:r w:rsidRPr="00A10B16">
        <w:rPr>
          <w:sz w:val="24"/>
          <w:szCs w:val="24"/>
          <w:lang w:val="sr-Cyrl-CS"/>
        </w:rPr>
        <w:t xml:space="preserve">                                                                                                   </w:t>
      </w:r>
      <w:r w:rsidR="00A10B16">
        <w:rPr>
          <w:sz w:val="24"/>
          <w:szCs w:val="24"/>
          <w:lang w:val="sr-Cyrl-CS"/>
        </w:rPr>
        <w:t xml:space="preserve">       </w:t>
      </w:r>
      <w:r w:rsidRPr="00A10B16">
        <w:rPr>
          <w:sz w:val="24"/>
          <w:szCs w:val="24"/>
          <w:lang w:val="sr-Cyrl-CS"/>
        </w:rPr>
        <w:t xml:space="preserve"> ДРАГОЉУБ  ЖИВАНОВ</w:t>
      </w:r>
    </w:p>
    <w:p w:rsidR="008C3552" w:rsidRPr="00E94245" w:rsidRDefault="00F54A8E" w:rsidP="00F54A8E">
      <w:pPr>
        <w:tabs>
          <w:tab w:val="center" w:pos="709"/>
          <w:tab w:val="center" w:pos="6521"/>
          <w:tab w:val="left" w:pos="6630"/>
        </w:tabs>
        <w:spacing w:after="0" w:line="240" w:lineRule="auto"/>
        <w:jc w:val="both"/>
        <w:rPr>
          <w:rFonts w:ascii="Times New Roman" w:hAnsi="Times New Roman"/>
          <w:sz w:val="24"/>
          <w:szCs w:val="24"/>
          <w:lang w:val="sr-Cyrl-RS"/>
        </w:rPr>
      </w:pPr>
      <w:r w:rsidRPr="00E94245">
        <w:rPr>
          <w:rFonts w:ascii="Times New Roman" w:eastAsia="Times New Roman" w:hAnsi="Times New Roman"/>
          <w:sz w:val="24"/>
          <w:szCs w:val="24"/>
          <w:lang w:val="sr-Cyrl-RS"/>
        </w:rPr>
        <w:tab/>
      </w:r>
    </w:p>
    <w:p w:rsidR="00FB16B7" w:rsidRPr="00A10B16" w:rsidRDefault="00FB16B7" w:rsidP="006C2D0D">
      <w:pPr>
        <w:pStyle w:val="Heading2"/>
        <w:rPr>
          <w:lang w:val="sr-Cyrl-RS"/>
        </w:rPr>
      </w:pPr>
      <w:bookmarkStart w:id="146" w:name="_Toc492562024"/>
      <w:bookmarkStart w:id="147" w:name="_Toc492562175"/>
      <w:bookmarkStart w:id="148" w:name="_Toc492567215"/>
    </w:p>
    <w:p w:rsidR="008C3552" w:rsidRPr="00764D4C" w:rsidRDefault="00916C6C" w:rsidP="006C2D0D">
      <w:pPr>
        <w:pStyle w:val="Heading2"/>
        <w:rPr>
          <w:b w:val="0"/>
          <w:sz w:val="24"/>
          <w:szCs w:val="24"/>
          <w:lang w:val="sr-Cyrl-CS"/>
        </w:rPr>
      </w:pPr>
      <w:r>
        <w:rPr>
          <w:lang w:val="sr-Cyrl-CS"/>
        </w:rPr>
        <w:t>10</w:t>
      </w:r>
      <w:r w:rsidR="0096796E" w:rsidRPr="00E94245">
        <w:rPr>
          <w:lang w:val="sr-Cyrl-CS"/>
        </w:rPr>
        <w:t>.6</w:t>
      </w:r>
      <w:r w:rsidR="008C3552" w:rsidRPr="00E94245">
        <w:rPr>
          <w:lang w:val="sr-Cyrl-CS"/>
        </w:rPr>
        <w:t xml:space="preserve">. </w:t>
      </w:r>
      <w:bookmarkEnd w:id="146"/>
      <w:bookmarkEnd w:id="147"/>
      <w:bookmarkEnd w:id="148"/>
      <w:r w:rsidR="00764D4C">
        <w:rPr>
          <w:b w:val="0"/>
          <w:sz w:val="24"/>
          <w:szCs w:val="24"/>
          <w:lang w:val="sr-Cyrl-CS"/>
        </w:rPr>
        <w:t>П</w:t>
      </w:r>
      <w:r w:rsidR="00764D4C" w:rsidRPr="00764D4C">
        <w:rPr>
          <w:b w:val="0"/>
          <w:sz w:val="24"/>
          <w:szCs w:val="24"/>
          <w:lang w:val="sr-Cyrl-CS"/>
        </w:rPr>
        <w:t>лан рада</w:t>
      </w:r>
      <w:r w:rsidR="00764D4C">
        <w:rPr>
          <w:b w:val="0"/>
          <w:sz w:val="24"/>
          <w:szCs w:val="24"/>
          <w:lang w:val="sr-Cyrl-CS"/>
        </w:rPr>
        <w:t xml:space="preserve"> већа за физичко васпитање</w:t>
      </w:r>
      <w:r w:rsidR="00764D4C" w:rsidRPr="00764D4C">
        <w:rPr>
          <w:b w:val="0"/>
          <w:sz w:val="24"/>
          <w:szCs w:val="24"/>
          <w:lang w:val="sr-Cyrl-CS"/>
        </w:rPr>
        <w:t xml:space="preserve"> </w:t>
      </w:r>
    </w:p>
    <w:p w:rsidR="008C3552" w:rsidRPr="00E94245" w:rsidRDefault="008C3552" w:rsidP="00811106">
      <w:pPr>
        <w:tabs>
          <w:tab w:val="left" w:pos="1425"/>
        </w:tabs>
        <w:rPr>
          <w:rFonts w:ascii="Times New Roman" w:hAnsi="Times New Roman"/>
          <w:sz w:val="24"/>
          <w:szCs w:val="24"/>
          <w:lang w:val="sr-Cyrl-CS"/>
        </w:rPr>
      </w:pPr>
    </w:p>
    <w:tbl>
      <w:tblPr>
        <w:tblW w:w="0" w:type="auto"/>
        <w:tblInd w:w="108" w:type="dxa"/>
        <w:tblCellMar>
          <w:left w:w="10" w:type="dxa"/>
          <w:right w:w="10" w:type="dxa"/>
        </w:tblCellMar>
        <w:tblLook w:val="0000" w:firstRow="0" w:lastRow="0" w:firstColumn="0" w:lastColumn="0" w:noHBand="0" w:noVBand="0"/>
      </w:tblPr>
      <w:tblGrid>
        <w:gridCol w:w="1986"/>
        <w:gridCol w:w="1879"/>
        <w:gridCol w:w="1882"/>
        <w:gridCol w:w="1845"/>
      </w:tblGrid>
      <w:tr w:rsidR="00953DD5" w:rsidTr="00F9630B">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C6E9C" w:rsidRDefault="00953DD5" w:rsidP="008C3552">
            <w:pPr>
              <w:spacing w:after="0" w:line="240" w:lineRule="auto"/>
              <w:jc w:val="center"/>
              <w:rPr>
                <w:rFonts w:ascii="Times New Roman" w:hAnsi="Times New Roman"/>
                <w:sz w:val="24"/>
                <w:szCs w:val="24"/>
              </w:rPr>
            </w:pPr>
            <w:r w:rsidRPr="009C6E9C">
              <w:rPr>
                <w:rFonts w:ascii="Times New Roman" w:eastAsia="Times New Roman" w:hAnsi="Times New Roman"/>
                <w:b/>
                <w:sz w:val="24"/>
                <w:szCs w:val="24"/>
              </w:rPr>
              <w:t>Активност</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C6E9C" w:rsidRDefault="00953DD5" w:rsidP="008C3552">
            <w:pPr>
              <w:spacing w:after="0" w:line="240" w:lineRule="auto"/>
              <w:jc w:val="center"/>
              <w:rPr>
                <w:rFonts w:ascii="Times New Roman" w:hAnsi="Times New Roman"/>
                <w:sz w:val="24"/>
                <w:szCs w:val="24"/>
              </w:rPr>
            </w:pPr>
            <w:r w:rsidRPr="009C6E9C">
              <w:rPr>
                <w:rFonts w:ascii="Times New Roman" w:eastAsia="Times New Roman" w:hAnsi="Times New Roman"/>
                <w:b/>
                <w:sz w:val="24"/>
                <w:szCs w:val="24"/>
              </w:rPr>
              <w:t>Носиоци активности</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C6E9C" w:rsidRDefault="00953DD5" w:rsidP="008C3552">
            <w:pPr>
              <w:spacing w:after="0" w:line="240" w:lineRule="auto"/>
              <w:jc w:val="center"/>
              <w:rPr>
                <w:rFonts w:ascii="Times New Roman" w:hAnsi="Times New Roman"/>
                <w:sz w:val="24"/>
                <w:szCs w:val="24"/>
              </w:rPr>
            </w:pPr>
            <w:r w:rsidRPr="009C6E9C">
              <w:rPr>
                <w:rFonts w:ascii="Times New Roman" w:eastAsia="Times New Roman" w:hAnsi="Times New Roman"/>
                <w:b/>
                <w:sz w:val="24"/>
                <w:szCs w:val="24"/>
              </w:rPr>
              <w:t>Време реализације</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Default="00953DD5" w:rsidP="008C3552">
            <w:pPr>
              <w:spacing w:after="0" w:line="240" w:lineRule="auto"/>
              <w:jc w:val="center"/>
            </w:pPr>
            <w:r>
              <w:rPr>
                <w:rFonts w:ascii="Times New Roman" w:eastAsia="Times New Roman" w:hAnsi="Times New Roman"/>
                <w:b/>
              </w:rPr>
              <w:t>Докази</w:t>
            </w:r>
          </w:p>
        </w:tc>
      </w:tr>
      <w:tr w:rsidR="00953DD5" w:rsidTr="00F9630B">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184C34" w:rsidRDefault="00953DD5" w:rsidP="008C3552">
            <w:pPr>
              <w:spacing w:after="0" w:line="240" w:lineRule="auto"/>
              <w:rPr>
                <w:rFonts w:ascii="Times New Roman" w:hAnsi="Times New Roman"/>
                <w:sz w:val="24"/>
                <w:szCs w:val="24"/>
                <w:lang w:val="sr-Cyrl-RS"/>
              </w:rPr>
            </w:pPr>
            <w:r>
              <w:rPr>
                <w:rFonts w:ascii="Times New Roman" w:hAnsi="Times New Roman"/>
                <w:sz w:val="24"/>
                <w:szCs w:val="24"/>
                <w:lang w:val="sr-Cyrl-RS"/>
              </w:rPr>
              <w:t>И</w:t>
            </w:r>
            <w:r w:rsidRPr="009C6E9C">
              <w:rPr>
                <w:rFonts w:ascii="Times New Roman" w:hAnsi="Times New Roman"/>
                <w:sz w:val="24"/>
                <w:szCs w:val="24"/>
              </w:rPr>
              <w:t>звођење</w:t>
            </w:r>
            <w:r>
              <w:rPr>
                <w:rFonts w:ascii="Times New Roman" w:hAnsi="Times New Roman"/>
                <w:sz w:val="24"/>
                <w:szCs w:val="24"/>
              </w:rPr>
              <w:t xml:space="preserve"> наставе физичког васпитања </w:t>
            </w:r>
            <w:r>
              <w:rPr>
                <w:rFonts w:ascii="Times New Roman" w:hAnsi="Times New Roman"/>
                <w:sz w:val="24"/>
                <w:szCs w:val="24"/>
                <w:lang w:val="sr-Cyrl-RS"/>
              </w:rPr>
              <w:t xml:space="preserve"> 2022/23</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BB4936" w:rsidRDefault="00953DD5" w:rsidP="008C3552">
            <w:pPr>
              <w:spacing w:after="0" w:line="240" w:lineRule="auto"/>
              <w:rPr>
                <w:rFonts w:ascii="Times New Roman" w:hAnsi="Times New Roman"/>
                <w:sz w:val="24"/>
                <w:szCs w:val="24"/>
                <w:lang w:val="sr-Cyrl-RS"/>
              </w:rPr>
            </w:pPr>
            <w:r w:rsidRPr="00BB4936">
              <w:rPr>
                <w:rFonts w:ascii="Times New Roman" w:hAnsi="Times New Roman"/>
                <w:sz w:val="24"/>
                <w:szCs w:val="24"/>
                <w:lang w:val="sr-Cyrl-RS"/>
              </w:rPr>
              <w:t>Проф. Физичког васпитања</w:t>
            </w:r>
          </w:p>
          <w:p w:rsidR="00953DD5" w:rsidRPr="00BB4936" w:rsidRDefault="00953DD5" w:rsidP="00A67A54">
            <w:pPr>
              <w:spacing w:after="0" w:line="240" w:lineRule="auto"/>
              <w:rPr>
                <w:rFonts w:ascii="Times New Roman" w:hAnsi="Times New Roman"/>
                <w:sz w:val="24"/>
                <w:szCs w:val="24"/>
                <w:lang w:val="sr-Cyrl-RS"/>
              </w:rPr>
            </w:pP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F30469" w:rsidRDefault="00953DD5" w:rsidP="008C3552">
            <w:pPr>
              <w:spacing w:after="0" w:line="240" w:lineRule="auto"/>
              <w:rPr>
                <w:rFonts w:ascii="Times New Roman" w:hAnsi="Times New Roman"/>
                <w:sz w:val="24"/>
                <w:szCs w:val="24"/>
                <w:lang w:val="sr-Latn-RS"/>
              </w:rPr>
            </w:pPr>
            <w:r>
              <w:rPr>
                <w:rFonts w:ascii="Times New Roman" w:hAnsi="Times New Roman"/>
                <w:sz w:val="24"/>
                <w:szCs w:val="24"/>
              </w:rPr>
              <w:t>Септембар 20</w:t>
            </w:r>
            <w:r w:rsidR="00F30469">
              <w:rPr>
                <w:rFonts w:ascii="Times New Roman" w:hAnsi="Times New Roman"/>
                <w:sz w:val="24"/>
                <w:szCs w:val="24"/>
                <w:lang w:val="sr-Cyrl-RS"/>
              </w:rPr>
              <w:t>2</w:t>
            </w:r>
            <w:r w:rsidR="00F30469">
              <w:rPr>
                <w:rFonts w:ascii="Times New Roman" w:hAnsi="Times New Roman"/>
                <w:sz w:val="24"/>
                <w:szCs w:val="24"/>
                <w:lang w:val="sr-Latn-RS"/>
              </w:rPr>
              <w:t>4</w:t>
            </w:r>
          </w:p>
          <w:p w:rsidR="00953DD5" w:rsidRPr="00184C34" w:rsidRDefault="00953DD5" w:rsidP="008C3552">
            <w:pPr>
              <w:spacing w:after="0" w:line="240" w:lineRule="auto"/>
              <w:rPr>
                <w:rFonts w:ascii="Times New Roman" w:hAnsi="Times New Roman"/>
                <w:sz w:val="24"/>
                <w:szCs w:val="24"/>
                <w:lang w:val="sr-Cyrl-RS"/>
              </w:rPr>
            </w:pP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53DD5" w:rsidRDefault="00953DD5" w:rsidP="008C3552">
            <w:pPr>
              <w:spacing w:after="0" w:line="240" w:lineRule="auto"/>
              <w:rPr>
                <w:rFonts w:ascii="Times New Roman" w:hAnsi="Times New Roman"/>
                <w:sz w:val="24"/>
                <w:szCs w:val="24"/>
                <w:lang w:val="sr-Cyrl-RS"/>
              </w:rPr>
            </w:pPr>
            <w:r w:rsidRPr="00953DD5">
              <w:rPr>
                <w:rFonts w:ascii="Times New Roman" w:hAnsi="Times New Roman"/>
                <w:sz w:val="24"/>
                <w:szCs w:val="24"/>
                <w:lang w:val="sr-Cyrl-RS"/>
              </w:rPr>
              <w:t>Ес дневник</w:t>
            </w:r>
          </w:p>
        </w:tc>
      </w:tr>
      <w:tr w:rsidR="00953DD5" w:rsidTr="00F9630B">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C6E9C" w:rsidRDefault="00953DD5" w:rsidP="008C3552">
            <w:pPr>
              <w:spacing w:after="0" w:line="240" w:lineRule="auto"/>
              <w:rPr>
                <w:rFonts w:ascii="Times New Roman" w:hAnsi="Times New Roman"/>
                <w:sz w:val="24"/>
                <w:szCs w:val="24"/>
              </w:rPr>
            </w:pPr>
            <w:r>
              <w:rPr>
                <w:rFonts w:ascii="Times New Roman" w:hAnsi="Times New Roman"/>
                <w:sz w:val="24"/>
                <w:szCs w:val="24"/>
                <w:lang w:val="sr-Cyrl-RS"/>
              </w:rPr>
              <w:t>О</w:t>
            </w:r>
            <w:r w:rsidRPr="009C6E9C">
              <w:rPr>
                <w:rFonts w:ascii="Times New Roman" w:hAnsi="Times New Roman"/>
                <w:sz w:val="24"/>
                <w:szCs w:val="24"/>
              </w:rPr>
              <w:t>рганизовање међуодељењских такмичења и спортског дана</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C6E9C" w:rsidRDefault="00953DD5" w:rsidP="008C3552">
            <w:pPr>
              <w:spacing w:after="0" w:line="240" w:lineRule="auto"/>
              <w:rPr>
                <w:rFonts w:ascii="Times New Roman" w:hAnsi="Times New Roman"/>
                <w:sz w:val="24"/>
                <w:szCs w:val="24"/>
              </w:rPr>
            </w:pPr>
            <w:r w:rsidRPr="009C6E9C">
              <w:rPr>
                <w:rFonts w:ascii="Times New Roman" w:hAnsi="Times New Roman"/>
                <w:sz w:val="24"/>
                <w:szCs w:val="24"/>
              </w:rPr>
              <w:t>Проф физичког васпитања</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F30469" w:rsidRDefault="00EE33F3" w:rsidP="008C3552">
            <w:pPr>
              <w:spacing w:after="0" w:line="240" w:lineRule="auto"/>
              <w:rPr>
                <w:rFonts w:ascii="Times New Roman" w:hAnsi="Times New Roman"/>
                <w:sz w:val="24"/>
                <w:szCs w:val="24"/>
                <w:lang w:val="sr-Latn-RS"/>
              </w:rPr>
            </w:pPr>
            <w:r>
              <w:rPr>
                <w:rFonts w:ascii="Times New Roman" w:hAnsi="Times New Roman"/>
                <w:sz w:val="24"/>
                <w:szCs w:val="24"/>
                <w:lang w:val="sr-Cyrl-RS"/>
              </w:rPr>
              <w:t>Новембар 202</w:t>
            </w:r>
            <w:r w:rsidR="00F30469">
              <w:rPr>
                <w:rFonts w:ascii="Times New Roman" w:hAnsi="Times New Roman"/>
                <w:sz w:val="24"/>
                <w:szCs w:val="24"/>
                <w:lang w:val="sr-Latn-RS"/>
              </w:rPr>
              <w:t>4</w:t>
            </w:r>
          </w:p>
          <w:p w:rsidR="00953DD5" w:rsidRPr="00F30469" w:rsidRDefault="00953DD5" w:rsidP="008C3552">
            <w:pPr>
              <w:spacing w:after="0" w:line="240" w:lineRule="auto"/>
              <w:rPr>
                <w:rFonts w:ascii="Times New Roman" w:hAnsi="Times New Roman"/>
                <w:sz w:val="24"/>
                <w:szCs w:val="24"/>
                <w:lang w:val="sr-Latn-RS"/>
              </w:rPr>
            </w:pPr>
            <w:r>
              <w:rPr>
                <w:rFonts w:ascii="Times New Roman" w:hAnsi="Times New Roman"/>
                <w:sz w:val="24"/>
                <w:szCs w:val="24"/>
              </w:rPr>
              <w:t>Јун 20</w:t>
            </w:r>
            <w:r w:rsidR="00F30469">
              <w:rPr>
                <w:rFonts w:ascii="Times New Roman" w:hAnsi="Times New Roman"/>
                <w:sz w:val="24"/>
                <w:szCs w:val="24"/>
                <w:lang w:val="sr-Cyrl-RS"/>
              </w:rPr>
              <w:t>2</w:t>
            </w:r>
            <w:r w:rsidR="00F30469">
              <w:rPr>
                <w:rFonts w:ascii="Times New Roman" w:hAnsi="Times New Roman"/>
                <w:sz w:val="24"/>
                <w:szCs w:val="24"/>
                <w:lang w:val="sr-Latn-RS"/>
              </w:rPr>
              <w:t>5</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53DD5" w:rsidRDefault="00953DD5" w:rsidP="008C3552">
            <w:pPr>
              <w:spacing w:after="0" w:line="240" w:lineRule="auto"/>
              <w:rPr>
                <w:rFonts w:ascii="Times New Roman" w:hAnsi="Times New Roman"/>
                <w:sz w:val="24"/>
                <w:szCs w:val="24"/>
                <w:lang w:val="sr-Cyrl-RS"/>
              </w:rPr>
            </w:pPr>
            <w:r w:rsidRPr="00953DD5">
              <w:rPr>
                <w:rFonts w:ascii="Times New Roman" w:hAnsi="Times New Roman"/>
                <w:sz w:val="24"/>
                <w:szCs w:val="24"/>
                <w:lang w:val="sr-Cyrl-RS"/>
              </w:rPr>
              <w:t xml:space="preserve">Фотографије, записници </w:t>
            </w:r>
          </w:p>
        </w:tc>
      </w:tr>
      <w:tr w:rsidR="00953DD5" w:rsidRPr="00953DD5" w:rsidTr="00F9630B">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C6E9C" w:rsidRDefault="00953DD5" w:rsidP="008C3552">
            <w:pPr>
              <w:spacing w:after="0" w:line="240" w:lineRule="auto"/>
              <w:rPr>
                <w:rFonts w:ascii="Times New Roman" w:hAnsi="Times New Roman"/>
                <w:sz w:val="24"/>
                <w:szCs w:val="24"/>
              </w:rPr>
            </w:pPr>
            <w:r w:rsidRPr="009C6E9C">
              <w:rPr>
                <w:rFonts w:ascii="Times New Roman" w:hAnsi="Times New Roman"/>
                <w:sz w:val="24"/>
                <w:szCs w:val="24"/>
              </w:rPr>
              <w:t>Организовање спортских секција и учешће на школским спортским такмичењима</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C6E9C" w:rsidRDefault="00953DD5" w:rsidP="008C3552">
            <w:pPr>
              <w:spacing w:after="0" w:line="240" w:lineRule="auto"/>
              <w:rPr>
                <w:rFonts w:ascii="Times New Roman" w:hAnsi="Times New Roman"/>
                <w:sz w:val="24"/>
                <w:szCs w:val="24"/>
              </w:rPr>
            </w:pPr>
            <w:r w:rsidRPr="009C6E9C">
              <w:rPr>
                <w:rFonts w:ascii="Times New Roman" w:hAnsi="Times New Roman"/>
                <w:sz w:val="24"/>
                <w:szCs w:val="24"/>
              </w:rPr>
              <w:t>Проф физичког васпитања</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0469" w:rsidRDefault="00F30469" w:rsidP="00F30469">
            <w:pPr>
              <w:spacing w:after="0" w:line="240" w:lineRule="auto"/>
              <w:rPr>
                <w:rFonts w:ascii="Times New Roman" w:hAnsi="Times New Roman"/>
                <w:sz w:val="24"/>
                <w:szCs w:val="24"/>
                <w:lang w:val="sr-Cyrl-RS"/>
              </w:rPr>
            </w:pPr>
            <w:r>
              <w:rPr>
                <w:rFonts w:ascii="Times New Roman" w:hAnsi="Times New Roman"/>
                <w:sz w:val="24"/>
                <w:szCs w:val="24"/>
                <w:lang w:val="sr-Cyrl-RS"/>
              </w:rPr>
              <w:t>Новембар 2024</w:t>
            </w:r>
          </w:p>
          <w:p w:rsidR="00953DD5" w:rsidRPr="00F30469" w:rsidRDefault="00953DD5" w:rsidP="00F30469">
            <w:pPr>
              <w:spacing w:after="0" w:line="240" w:lineRule="auto"/>
              <w:rPr>
                <w:rFonts w:ascii="Times New Roman" w:hAnsi="Times New Roman"/>
                <w:sz w:val="24"/>
                <w:szCs w:val="24"/>
                <w:lang w:val="sr-Latn-RS"/>
              </w:rPr>
            </w:pPr>
            <w:r>
              <w:rPr>
                <w:rFonts w:ascii="Times New Roman" w:hAnsi="Times New Roman"/>
                <w:sz w:val="24"/>
                <w:szCs w:val="24"/>
              </w:rPr>
              <w:t>Јун 20</w:t>
            </w:r>
            <w:r w:rsidR="00F30469">
              <w:rPr>
                <w:rFonts w:ascii="Times New Roman" w:hAnsi="Times New Roman"/>
                <w:sz w:val="24"/>
                <w:szCs w:val="24"/>
                <w:lang w:val="sr-Cyrl-RS"/>
              </w:rPr>
              <w:t>2</w:t>
            </w:r>
            <w:r w:rsidR="00F30469">
              <w:rPr>
                <w:rFonts w:ascii="Times New Roman" w:hAnsi="Times New Roman"/>
                <w:sz w:val="24"/>
                <w:szCs w:val="24"/>
                <w:lang w:val="sr-Latn-RS"/>
              </w:rPr>
              <w:t>5</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53DD5" w:rsidRDefault="00953DD5" w:rsidP="00953DD5">
            <w:pPr>
              <w:spacing w:after="0" w:line="240" w:lineRule="auto"/>
              <w:rPr>
                <w:rFonts w:ascii="Times New Roman" w:hAnsi="Times New Roman"/>
                <w:sz w:val="24"/>
                <w:szCs w:val="24"/>
                <w:lang w:val="sr-Cyrl-RS"/>
              </w:rPr>
            </w:pPr>
            <w:r w:rsidRPr="00953DD5">
              <w:rPr>
                <w:rFonts w:ascii="Times New Roman" w:hAnsi="Times New Roman"/>
                <w:sz w:val="24"/>
                <w:szCs w:val="24"/>
                <w:lang w:val="sr-Cyrl-RS"/>
              </w:rPr>
              <w:t xml:space="preserve">Фотографије, записници </w:t>
            </w:r>
          </w:p>
        </w:tc>
      </w:tr>
      <w:tr w:rsidR="00953DD5" w:rsidTr="00F9630B">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C6E9C" w:rsidRDefault="00953DD5" w:rsidP="008C3552">
            <w:pPr>
              <w:spacing w:after="0" w:line="240" w:lineRule="auto"/>
              <w:rPr>
                <w:rFonts w:ascii="Times New Roman" w:hAnsi="Times New Roman"/>
                <w:sz w:val="24"/>
                <w:szCs w:val="24"/>
              </w:rPr>
            </w:pPr>
            <w:r w:rsidRPr="009C6E9C">
              <w:rPr>
                <w:rFonts w:ascii="Times New Roman" w:hAnsi="Times New Roman"/>
                <w:sz w:val="24"/>
                <w:szCs w:val="24"/>
              </w:rPr>
              <w:t>Организовање додатног и допунског рада са ученицима</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C6E9C" w:rsidRDefault="00953DD5" w:rsidP="008C3552">
            <w:pPr>
              <w:spacing w:after="0" w:line="240" w:lineRule="auto"/>
              <w:rPr>
                <w:rFonts w:ascii="Times New Roman" w:hAnsi="Times New Roman"/>
                <w:sz w:val="24"/>
                <w:szCs w:val="24"/>
              </w:rPr>
            </w:pPr>
            <w:r w:rsidRPr="009C6E9C">
              <w:rPr>
                <w:rFonts w:ascii="Times New Roman" w:hAnsi="Times New Roman"/>
                <w:sz w:val="24"/>
                <w:szCs w:val="24"/>
              </w:rPr>
              <w:t>Проф физичког васпитања</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F30469" w:rsidRDefault="00953DD5" w:rsidP="008C3552">
            <w:pPr>
              <w:spacing w:after="0" w:line="240" w:lineRule="auto"/>
              <w:rPr>
                <w:rFonts w:ascii="Times New Roman" w:hAnsi="Times New Roman"/>
                <w:sz w:val="24"/>
                <w:szCs w:val="24"/>
                <w:lang w:val="sr-Latn-RS"/>
              </w:rPr>
            </w:pPr>
            <w:r>
              <w:rPr>
                <w:rFonts w:ascii="Times New Roman" w:hAnsi="Times New Roman"/>
                <w:sz w:val="24"/>
                <w:szCs w:val="24"/>
                <w:lang w:val="sr-Cyrl-RS"/>
              </w:rPr>
              <w:t xml:space="preserve">Новембар </w:t>
            </w:r>
            <w:r>
              <w:rPr>
                <w:rFonts w:ascii="Times New Roman" w:hAnsi="Times New Roman"/>
                <w:sz w:val="24"/>
                <w:szCs w:val="24"/>
              </w:rPr>
              <w:t xml:space="preserve"> 20</w:t>
            </w:r>
            <w:r w:rsidR="00F30469">
              <w:rPr>
                <w:rFonts w:ascii="Times New Roman" w:hAnsi="Times New Roman"/>
                <w:sz w:val="24"/>
                <w:szCs w:val="24"/>
                <w:lang w:val="sr-Cyrl-RS"/>
              </w:rPr>
              <w:t>2</w:t>
            </w:r>
            <w:r w:rsidR="00F30469">
              <w:rPr>
                <w:rFonts w:ascii="Times New Roman" w:hAnsi="Times New Roman"/>
                <w:sz w:val="24"/>
                <w:szCs w:val="24"/>
                <w:lang w:val="sr-Latn-RS"/>
              </w:rPr>
              <w:t>4</w:t>
            </w:r>
          </w:p>
          <w:p w:rsidR="00953DD5" w:rsidRPr="00F30469" w:rsidRDefault="00953DD5" w:rsidP="008C3552">
            <w:pPr>
              <w:spacing w:after="0" w:line="240" w:lineRule="auto"/>
              <w:rPr>
                <w:rFonts w:ascii="Times New Roman" w:hAnsi="Times New Roman"/>
                <w:sz w:val="24"/>
                <w:szCs w:val="24"/>
                <w:lang w:val="sr-Latn-RS"/>
              </w:rPr>
            </w:pPr>
            <w:r>
              <w:rPr>
                <w:rFonts w:ascii="Times New Roman" w:hAnsi="Times New Roman"/>
                <w:sz w:val="24"/>
                <w:szCs w:val="24"/>
              </w:rPr>
              <w:t>Јун 20</w:t>
            </w:r>
            <w:r w:rsidR="00F30469">
              <w:rPr>
                <w:rFonts w:ascii="Times New Roman" w:hAnsi="Times New Roman"/>
                <w:sz w:val="24"/>
                <w:szCs w:val="24"/>
                <w:lang w:val="sr-Cyrl-RS"/>
              </w:rPr>
              <w:t>2</w:t>
            </w:r>
            <w:r w:rsidR="00F30469">
              <w:rPr>
                <w:rFonts w:ascii="Times New Roman" w:hAnsi="Times New Roman"/>
                <w:sz w:val="24"/>
                <w:szCs w:val="24"/>
                <w:lang w:val="sr-Latn-RS"/>
              </w:rPr>
              <w:t>5</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53DD5" w:rsidRDefault="00953DD5" w:rsidP="008C3552">
            <w:pPr>
              <w:spacing w:after="0" w:line="240" w:lineRule="auto"/>
              <w:rPr>
                <w:rFonts w:ascii="Times New Roman" w:hAnsi="Times New Roman"/>
                <w:sz w:val="24"/>
                <w:szCs w:val="24"/>
                <w:lang w:val="sr-Cyrl-RS"/>
              </w:rPr>
            </w:pPr>
            <w:r w:rsidRPr="00953DD5">
              <w:rPr>
                <w:rFonts w:ascii="Times New Roman" w:hAnsi="Times New Roman"/>
                <w:sz w:val="24"/>
                <w:szCs w:val="24"/>
                <w:lang w:val="sr-Cyrl-RS"/>
              </w:rPr>
              <w:t xml:space="preserve">Педагошка евиденција </w:t>
            </w:r>
          </w:p>
        </w:tc>
      </w:tr>
      <w:tr w:rsidR="00953DD5" w:rsidTr="00F9630B">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C6E9C" w:rsidRDefault="00953DD5" w:rsidP="008C3552">
            <w:pPr>
              <w:spacing w:after="0" w:line="240" w:lineRule="auto"/>
              <w:rPr>
                <w:rFonts w:ascii="Times New Roman" w:hAnsi="Times New Roman"/>
                <w:sz w:val="24"/>
                <w:szCs w:val="24"/>
              </w:rPr>
            </w:pPr>
            <w:r w:rsidRPr="009C6E9C">
              <w:rPr>
                <w:rFonts w:ascii="Times New Roman" w:hAnsi="Times New Roman"/>
                <w:sz w:val="24"/>
                <w:szCs w:val="24"/>
              </w:rPr>
              <w:t>Учешће на семинарима за стручно усавршавање наставника</w:t>
            </w:r>
          </w:p>
        </w:tc>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C6E9C" w:rsidRDefault="00953DD5" w:rsidP="008C3552">
            <w:pPr>
              <w:spacing w:after="0" w:line="240" w:lineRule="auto"/>
              <w:rPr>
                <w:rFonts w:ascii="Times New Roman" w:hAnsi="Times New Roman"/>
                <w:sz w:val="24"/>
                <w:szCs w:val="24"/>
              </w:rPr>
            </w:pPr>
            <w:r w:rsidRPr="009C6E9C">
              <w:rPr>
                <w:rFonts w:ascii="Times New Roman" w:hAnsi="Times New Roman"/>
                <w:sz w:val="24"/>
                <w:szCs w:val="24"/>
              </w:rPr>
              <w:t>Проф физичког васпитања</w:t>
            </w:r>
          </w:p>
        </w:tc>
        <w:tc>
          <w:tcPr>
            <w:tcW w:w="1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F30469" w:rsidRDefault="00F30469" w:rsidP="00F30469">
            <w:pPr>
              <w:spacing w:after="0" w:line="240" w:lineRule="auto"/>
              <w:rPr>
                <w:rFonts w:ascii="Times New Roman" w:hAnsi="Times New Roman"/>
                <w:sz w:val="24"/>
                <w:szCs w:val="24"/>
                <w:lang w:val="sr-Latn-RS"/>
              </w:rPr>
            </w:pPr>
            <w:r>
              <w:rPr>
                <w:rFonts w:ascii="Times New Roman" w:hAnsi="Times New Roman"/>
                <w:sz w:val="24"/>
                <w:szCs w:val="24"/>
                <w:lang w:val="sr-Cyrl-RS"/>
              </w:rPr>
              <w:t>Током године 202</w:t>
            </w:r>
            <w:r>
              <w:rPr>
                <w:rFonts w:ascii="Times New Roman" w:hAnsi="Times New Roman"/>
                <w:sz w:val="24"/>
                <w:szCs w:val="24"/>
                <w:lang w:val="sr-Latn-RS"/>
              </w:rPr>
              <w:t>4</w:t>
            </w:r>
            <w:r w:rsidR="00EE33F3">
              <w:rPr>
                <w:rFonts w:ascii="Times New Roman" w:hAnsi="Times New Roman"/>
                <w:sz w:val="24"/>
                <w:szCs w:val="24"/>
                <w:lang w:val="sr-Cyrl-RS"/>
              </w:rPr>
              <w:t>/2</w:t>
            </w:r>
            <w:r>
              <w:rPr>
                <w:rFonts w:ascii="Times New Roman" w:hAnsi="Times New Roman"/>
                <w:sz w:val="24"/>
                <w:szCs w:val="24"/>
                <w:lang w:val="sr-Latn-RS"/>
              </w:rPr>
              <w:t>5</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53DD5" w:rsidRPr="00953DD5" w:rsidRDefault="00953DD5" w:rsidP="008C3552">
            <w:pPr>
              <w:spacing w:after="0" w:line="240" w:lineRule="auto"/>
              <w:rPr>
                <w:rFonts w:ascii="Times New Roman" w:hAnsi="Times New Roman"/>
                <w:sz w:val="24"/>
                <w:lang w:val="sr-Cyrl-RS"/>
              </w:rPr>
            </w:pPr>
            <w:r w:rsidRPr="00953DD5">
              <w:rPr>
                <w:rFonts w:ascii="Times New Roman" w:hAnsi="Times New Roman"/>
                <w:sz w:val="24"/>
                <w:lang w:val="sr-Cyrl-RS"/>
              </w:rPr>
              <w:t xml:space="preserve">Записници </w:t>
            </w:r>
          </w:p>
        </w:tc>
      </w:tr>
    </w:tbl>
    <w:p w:rsidR="00184C34" w:rsidRDefault="00184C34" w:rsidP="008C3552">
      <w:pPr>
        <w:rPr>
          <w:rFonts w:ascii="Times New Roman" w:hAnsi="Times New Roman"/>
          <w:sz w:val="24"/>
          <w:szCs w:val="24"/>
          <w:lang w:val="sr-Cyrl-RS"/>
        </w:rPr>
      </w:pPr>
    </w:p>
    <w:p w:rsidR="00184C34" w:rsidRDefault="00184C34" w:rsidP="008C3552">
      <w:pPr>
        <w:rPr>
          <w:rFonts w:ascii="Times New Roman" w:hAnsi="Times New Roman"/>
          <w:sz w:val="24"/>
          <w:szCs w:val="24"/>
          <w:lang w:val="sr-Cyrl-RS"/>
        </w:rPr>
      </w:pPr>
      <w:r>
        <w:rPr>
          <w:rFonts w:ascii="Times New Roman" w:hAnsi="Times New Roman"/>
          <w:sz w:val="24"/>
          <w:szCs w:val="24"/>
          <w:lang w:val="sr-Cyrl-RS"/>
        </w:rPr>
        <w:t>Све доле наведене ставке се коригују у складу са епидемиолошком ситуацијом</w:t>
      </w:r>
    </w:p>
    <w:p w:rsidR="008C3552" w:rsidRPr="00184C34" w:rsidRDefault="00184C34" w:rsidP="008C3552">
      <w:pPr>
        <w:rPr>
          <w:rFonts w:ascii="Times New Roman" w:hAnsi="Times New Roman"/>
          <w:sz w:val="24"/>
          <w:szCs w:val="24"/>
          <w:lang w:val="sr-Cyrl-RS"/>
        </w:rPr>
      </w:pPr>
      <w:r>
        <w:rPr>
          <w:rFonts w:ascii="Times New Roman" w:hAnsi="Times New Roman"/>
          <w:sz w:val="24"/>
          <w:szCs w:val="24"/>
        </w:rPr>
        <w:t>Први разред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365"/>
      </w:tblGrid>
      <w:tr w:rsidR="008C3552" w:rsidTr="008C3552">
        <w:tc>
          <w:tcPr>
            <w:tcW w:w="5211" w:type="dxa"/>
          </w:tcPr>
          <w:p w:rsidR="008C3552" w:rsidRPr="005D44E2" w:rsidRDefault="008C3552" w:rsidP="008C3552">
            <w:pPr>
              <w:jc w:val="both"/>
              <w:rPr>
                <w:rFonts w:ascii="Times New Roman" w:eastAsia="Times New Roman" w:hAnsi="Times New Roman"/>
                <w:sz w:val="24"/>
                <w:szCs w:val="24"/>
              </w:rPr>
            </w:pPr>
            <w:r>
              <w:rPr>
                <w:rFonts w:ascii="Times New Roman" w:eastAsia="Times New Roman" w:hAnsi="Times New Roman"/>
                <w:sz w:val="24"/>
                <w:szCs w:val="24"/>
              </w:rPr>
              <w:t>Додатна настава</w:t>
            </w:r>
          </w:p>
        </w:tc>
        <w:tc>
          <w:tcPr>
            <w:tcW w:w="4365" w:type="dxa"/>
          </w:tcPr>
          <w:p w:rsidR="008C3552" w:rsidRPr="005D44E2" w:rsidRDefault="008C3552" w:rsidP="008C3552">
            <w:pPr>
              <w:jc w:val="both"/>
              <w:rPr>
                <w:rFonts w:ascii="Times New Roman" w:eastAsia="Times New Roman" w:hAnsi="Times New Roman"/>
                <w:sz w:val="24"/>
                <w:szCs w:val="24"/>
              </w:rPr>
            </w:pPr>
            <w:r w:rsidRPr="005D44E2">
              <w:rPr>
                <w:rFonts w:ascii="Times New Roman" w:eastAsia="Times New Roman" w:hAnsi="Times New Roman"/>
                <w:sz w:val="24"/>
                <w:szCs w:val="24"/>
              </w:rPr>
              <w:t xml:space="preserve">10 </w:t>
            </w:r>
            <w:r>
              <w:rPr>
                <w:rFonts w:ascii="Times New Roman" w:eastAsia="Times New Roman" w:hAnsi="Times New Roman"/>
                <w:sz w:val="24"/>
                <w:szCs w:val="24"/>
              </w:rPr>
              <w:t>часова годишње</w:t>
            </w:r>
          </w:p>
        </w:tc>
      </w:tr>
      <w:tr w:rsidR="008C3552" w:rsidTr="008C3552">
        <w:tc>
          <w:tcPr>
            <w:tcW w:w="5211" w:type="dxa"/>
          </w:tcPr>
          <w:p w:rsidR="008C3552" w:rsidRPr="005D44E2" w:rsidRDefault="008C3552" w:rsidP="008C3552">
            <w:pPr>
              <w:jc w:val="both"/>
              <w:rPr>
                <w:rFonts w:ascii="Times New Roman" w:eastAsia="Times New Roman" w:hAnsi="Times New Roman"/>
                <w:sz w:val="24"/>
                <w:szCs w:val="24"/>
              </w:rPr>
            </w:pPr>
            <w:r>
              <w:rPr>
                <w:rFonts w:ascii="Times New Roman" w:eastAsia="Times New Roman" w:hAnsi="Times New Roman"/>
                <w:sz w:val="24"/>
                <w:szCs w:val="24"/>
              </w:rPr>
              <w:t>Допунска настава</w:t>
            </w:r>
          </w:p>
        </w:tc>
        <w:tc>
          <w:tcPr>
            <w:tcW w:w="4365" w:type="dxa"/>
          </w:tcPr>
          <w:p w:rsidR="008C3552" w:rsidRPr="005D44E2" w:rsidRDefault="008C3552" w:rsidP="008C3552">
            <w:pPr>
              <w:jc w:val="both"/>
              <w:rPr>
                <w:rFonts w:ascii="Times New Roman" w:eastAsia="Times New Roman" w:hAnsi="Times New Roman"/>
                <w:sz w:val="24"/>
                <w:szCs w:val="24"/>
              </w:rPr>
            </w:pPr>
            <w:r w:rsidRPr="005D44E2">
              <w:rPr>
                <w:rFonts w:ascii="Times New Roman" w:eastAsia="Times New Roman" w:hAnsi="Times New Roman"/>
                <w:sz w:val="24"/>
                <w:szCs w:val="24"/>
              </w:rPr>
              <w:t xml:space="preserve">10 </w:t>
            </w:r>
            <w:r>
              <w:rPr>
                <w:rFonts w:ascii="Times New Roman" w:eastAsia="Times New Roman" w:hAnsi="Times New Roman"/>
                <w:sz w:val="24"/>
                <w:szCs w:val="24"/>
              </w:rPr>
              <w:t>часова годишње</w:t>
            </w:r>
          </w:p>
        </w:tc>
      </w:tr>
      <w:tr w:rsidR="008C3552" w:rsidTr="008C3552">
        <w:tc>
          <w:tcPr>
            <w:tcW w:w="5211" w:type="dxa"/>
          </w:tcPr>
          <w:p w:rsidR="008C3552" w:rsidRPr="005D44E2" w:rsidRDefault="008C3552" w:rsidP="008C3552">
            <w:pPr>
              <w:jc w:val="both"/>
              <w:rPr>
                <w:rFonts w:ascii="Times New Roman" w:eastAsia="Times New Roman" w:hAnsi="Times New Roman"/>
                <w:sz w:val="24"/>
                <w:szCs w:val="24"/>
              </w:rPr>
            </w:pPr>
            <w:r>
              <w:rPr>
                <w:rFonts w:ascii="Times New Roman" w:eastAsia="Times New Roman" w:hAnsi="Times New Roman"/>
                <w:sz w:val="24"/>
                <w:szCs w:val="24"/>
              </w:rPr>
              <w:t xml:space="preserve">Секције, спортске, културне и друге активности </w:t>
            </w:r>
          </w:p>
        </w:tc>
        <w:tc>
          <w:tcPr>
            <w:tcW w:w="4365" w:type="dxa"/>
          </w:tcPr>
          <w:p w:rsidR="008C3552" w:rsidRPr="005D44E2" w:rsidRDefault="008C3552" w:rsidP="008C3552">
            <w:pPr>
              <w:jc w:val="both"/>
              <w:rPr>
                <w:rFonts w:ascii="Times New Roman" w:eastAsia="Times New Roman" w:hAnsi="Times New Roman"/>
                <w:sz w:val="24"/>
                <w:szCs w:val="24"/>
              </w:rPr>
            </w:pPr>
            <w:r w:rsidRPr="005D44E2">
              <w:rPr>
                <w:rFonts w:ascii="Times New Roman" w:eastAsia="Times New Roman" w:hAnsi="Times New Roman"/>
                <w:sz w:val="24"/>
                <w:szCs w:val="24"/>
              </w:rPr>
              <w:t xml:space="preserve">35 </w:t>
            </w:r>
            <w:r>
              <w:rPr>
                <w:rFonts w:ascii="Times New Roman" w:eastAsia="Times New Roman" w:hAnsi="Times New Roman"/>
                <w:sz w:val="24"/>
                <w:szCs w:val="24"/>
              </w:rPr>
              <w:t>часова годишње</w:t>
            </w:r>
          </w:p>
        </w:tc>
      </w:tr>
    </w:tbl>
    <w:p w:rsidR="008C3552" w:rsidRDefault="008C3552" w:rsidP="008C3552">
      <w:pPr>
        <w:rPr>
          <w:rFonts w:ascii="Times New Roman" w:hAnsi="Times New Roman"/>
          <w:sz w:val="24"/>
          <w:szCs w:val="24"/>
        </w:rPr>
      </w:pPr>
    </w:p>
    <w:p w:rsidR="008C3552" w:rsidRPr="005D44E2" w:rsidRDefault="008C3552" w:rsidP="008C3552">
      <w:pPr>
        <w:rPr>
          <w:rFonts w:ascii="Times New Roman" w:hAnsi="Times New Roman"/>
          <w:sz w:val="24"/>
          <w:szCs w:val="24"/>
        </w:rPr>
      </w:pPr>
      <w:r>
        <w:rPr>
          <w:rFonts w:ascii="Times New Roman" w:hAnsi="Times New Roman"/>
          <w:sz w:val="24"/>
          <w:szCs w:val="24"/>
        </w:rPr>
        <w:t>Други разред:</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395"/>
      </w:tblGrid>
      <w:tr w:rsidR="008C3552" w:rsidTr="008C3552">
        <w:tc>
          <w:tcPr>
            <w:tcW w:w="5211" w:type="dxa"/>
          </w:tcPr>
          <w:p w:rsidR="008C3552" w:rsidRPr="005D44E2" w:rsidRDefault="008C3552" w:rsidP="008C3552">
            <w:pPr>
              <w:jc w:val="both"/>
              <w:rPr>
                <w:rFonts w:ascii="Times New Roman" w:eastAsia="Times New Roman" w:hAnsi="Times New Roman"/>
                <w:sz w:val="24"/>
                <w:szCs w:val="24"/>
              </w:rPr>
            </w:pPr>
            <w:r>
              <w:rPr>
                <w:rFonts w:ascii="Times New Roman" w:eastAsia="Times New Roman" w:hAnsi="Times New Roman"/>
                <w:sz w:val="24"/>
                <w:szCs w:val="24"/>
              </w:rPr>
              <w:t>Додатна настава</w:t>
            </w:r>
          </w:p>
        </w:tc>
        <w:tc>
          <w:tcPr>
            <w:tcW w:w="4395" w:type="dxa"/>
          </w:tcPr>
          <w:p w:rsidR="008C3552" w:rsidRPr="005D44E2" w:rsidRDefault="008C3552" w:rsidP="008C3552">
            <w:pPr>
              <w:jc w:val="both"/>
              <w:rPr>
                <w:rFonts w:ascii="Times New Roman" w:eastAsia="Times New Roman" w:hAnsi="Times New Roman"/>
                <w:sz w:val="24"/>
                <w:szCs w:val="24"/>
              </w:rPr>
            </w:pPr>
            <w:r w:rsidRPr="005D44E2">
              <w:rPr>
                <w:rFonts w:ascii="Times New Roman" w:eastAsia="Times New Roman" w:hAnsi="Times New Roman"/>
                <w:sz w:val="24"/>
                <w:szCs w:val="24"/>
              </w:rPr>
              <w:t xml:space="preserve">10 </w:t>
            </w:r>
            <w:r>
              <w:rPr>
                <w:rFonts w:ascii="Times New Roman" w:eastAsia="Times New Roman" w:hAnsi="Times New Roman"/>
                <w:sz w:val="24"/>
                <w:szCs w:val="24"/>
              </w:rPr>
              <w:t>часова годишње</w:t>
            </w:r>
          </w:p>
        </w:tc>
      </w:tr>
      <w:tr w:rsidR="008C3552" w:rsidTr="008C3552">
        <w:tc>
          <w:tcPr>
            <w:tcW w:w="5211" w:type="dxa"/>
          </w:tcPr>
          <w:p w:rsidR="008C3552" w:rsidRPr="005D44E2" w:rsidRDefault="008C3552" w:rsidP="008C3552">
            <w:pPr>
              <w:jc w:val="both"/>
              <w:rPr>
                <w:rFonts w:ascii="Times New Roman" w:eastAsia="Times New Roman" w:hAnsi="Times New Roman"/>
                <w:sz w:val="24"/>
                <w:szCs w:val="24"/>
              </w:rPr>
            </w:pPr>
            <w:r>
              <w:rPr>
                <w:rFonts w:ascii="Times New Roman" w:eastAsia="Times New Roman" w:hAnsi="Times New Roman"/>
                <w:sz w:val="24"/>
                <w:szCs w:val="24"/>
              </w:rPr>
              <w:t>Допунска настава</w:t>
            </w:r>
          </w:p>
        </w:tc>
        <w:tc>
          <w:tcPr>
            <w:tcW w:w="4395" w:type="dxa"/>
          </w:tcPr>
          <w:p w:rsidR="008C3552" w:rsidRPr="005D44E2" w:rsidRDefault="008C3552" w:rsidP="008C3552">
            <w:pPr>
              <w:jc w:val="both"/>
              <w:rPr>
                <w:rFonts w:ascii="Times New Roman" w:eastAsia="Times New Roman" w:hAnsi="Times New Roman"/>
                <w:sz w:val="24"/>
                <w:szCs w:val="24"/>
              </w:rPr>
            </w:pPr>
            <w:r w:rsidRPr="005D44E2">
              <w:rPr>
                <w:rFonts w:ascii="Times New Roman" w:eastAsia="Times New Roman" w:hAnsi="Times New Roman"/>
                <w:sz w:val="24"/>
                <w:szCs w:val="24"/>
              </w:rPr>
              <w:t xml:space="preserve">10 </w:t>
            </w:r>
            <w:r>
              <w:rPr>
                <w:rFonts w:ascii="Times New Roman" w:eastAsia="Times New Roman" w:hAnsi="Times New Roman"/>
                <w:sz w:val="24"/>
                <w:szCs w:val="24"/>
              </w:rPr>
              <w:t>часова годишње</w:t>
            </w:r>
          </w:p>
        </w:tc>
      </w:tr>
      <w:tr w:rsidR="008C3552" w:rsidTr="008C3552">
        <w:tc>
          <w:tcPr>
            <w:tcW w:w="5211" w:type="dxa"/>
          </w:tcPr>
          <w:p w:rsidR="008C3552" w:rsidRPr="005D44E2" w:rsidRDefault="008C3552" w:rsidP="008C3552">
            <w:pPr>
              <w:jc w:val="both"/>
              <w:rPr>
                <w:rFonts w:ascii="Times New Roman" w:eastAsia="Times New Roman" w:hAnsi="Times New Roman"/>
                <w:sz w:val="24"/>
                <w:szCs w:val="24"/>
              </w:rPr>
            </w:pPr>
            <w:r>
              <w:rPr>
                <w:rFonts w:ascii="Times New Roman" w:eastAsia="Times New Roman" w:hAnsi="Times New Roman"/>
                <w:sz w:val="24"/>
                <w:szCs w:val="24"/>
              </w:rPr>
              <w:t>Секције, спортске, културне и друге активности</w:t>
            </w:r>
          </w:p>
        </w:tc>
        <w:tc>
          <w:tcPr>
            <w:tcW w:w="4395" w:type="dxa"/>
          </w:tcPr>
          <w:p w:rsidR="008C3552" w:rsidRPr="005D44E2" w:rsidRDefault="008C3552" w:rsidP="008C3552">
            <w:pPr>
              <w:jc w:val="both"/>
              <w:rPr>
                <w:rFonts w:ascii="Times New Roman" w:eastAsia="Times New Roman" w:hAnsi="Times New Roman"/>
                <w:sz w:val="24"/>
                <w:szCs w:val="24"/>
              </w:rPr>
            </w:pPr>
            <w:r w:rsidRPr="005D44E2">
              <w:rPr>
                <w:rFonts w:ascii="Times New Roman" w:eastAsia="Times New Roman" w:hAnsi="Times New Roman"/>
                <w:sz w:val="24"/>
                <w:szCs w:val="24"/>
              </w:rPr>
              <w:t xml:space="preserve">35 </w:t>
            </w:r>
            <w:r>
              <w:rPr>
                <w:rFonts w:ascii="Times New Roman" w:eastAsia="Times New Roman" w:hAnsi="Times New Roman"/>
                <w:sz w:val="24"/>
                <w:szCs w:val="24"/>
              </w:rPr>
              <w:t>часова годишње</w:t>
            </w:r>
          </w:p>
        </w:tc>
      </w:tr>
    </w:tbl>
    <w:p w:rsidR="008C3552" w:rsidRDefault="008C3552" w:rsidP="008C3552">
      <w:pPr>
        <w:rPr>
          <w:rFonts w:ascii="Times New Roman" w:hAnsi="Times New Roman"/>
          <w:sz w:val="24"/>
          <w:szCs w:val="24"/>
        </w:rPr>
      </w:pPr>
    </w:p>
    <w:p w:rsidR="008C3552" w:rsidRPr="005D44E2" w:rsidRDefault="008C3552" w:rsidP="008C3552">
      <w:pPr>
        <w:rPr>
          <w:rFonts w:ascii="Times New Roman" w:hAnsi="Times New Roman"/>
          <w:sz w:val="24"/>
          <w:szCs w:val="24"/>
        </w:rPr>
      </w:pPr>
      <w:r>
        <w:rPr>
          <w:rFonts w:ascii="Times New Roman" w:hAnsi="Times New Roman"/>
          <w:sz w:val="24"/>
          <w:szCs w:val="24"/>
        </w:rPr>
        <w:t>Трећи разред:</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395"/>
      </w:tblGrid>
      <w:tr w:rsidR="008C3552" w:rsidTr="008C3552">
        <w:tc>
          <w:tcPr>
            <w:tcW w:w="5211" w:type="dxa"/>
          </w:tcPr>
          <w:p w:rsidR="008C3552" w:rsidRPr="005D44E2" w:rsidRDefault="008C3552" w:rsidP="008C3552">
            <w:pPr>
              <w:jc w:val="both"/>
              <w:rPr>
                <w:rFonts w:ascii="Times New Roman" w:eastAsia="Times New Roman" w:hAnsi="Times New Roman"/>
                <w:sz w:val="24"/>
                <w:szCs w:val="24"/>
              </w:rPr>
            </w:pPr>
            <w:r>
              <w:rPr>
                <w:rFonts w:ascii="Times New Roman" w:eastAsia="Times New Roman" w:hAnsi="Times New Roman"/>
                <w:sz w:val="24"/>
                <w:szCs w:val="24"/>
              </w:rPr>
              <w:t>Додатна настава</w:t>
            </w:r>
          </w:p>
        </w:tc>
        <w:tc>
          <w:tcPr>
            <w:tcW w:w="4395" w:type="dxa"/>
          </w:tcPr>
          <w:p w:rsidR="008C3552" w:rsidRPr="005D44E2" w:rsidRDefault="008C3552" w:rsidP="008C3552">
            <w:pPr>
              <w:jc w:val="both"/>
              <w:rPr>
                <w:rFonts w:ascii="Times New Roman" w:eastAsia="Times New Roman" w:hAnsi="Times New Roman"/>
                <w:sz w:val="24"/>
                <w:szCs w:val="24"/>
              </w:rPr>
            </w:pPr>
            <w:r w:rsidRPr="005D44E2">
              <w:rPr>
                <w:rFonts w:ascii="Times New Roman" w:eastAsia="Times New Roman" w:hAnsi="Times New Roman"/>
                <w:sz w:val="24"/>
                <w:szCs w:val="24"/>
              </w:rPr>
              <w:t xml:space="preserve">10 </w:t>
            </w:r>
            <w:r>
              <w:rPr>
                <w:rFonts w:ascii="Times New Roman" w:eastAsia="Times New Roman" w:hAnsi="Times New Roman"/>
                <w:sz w:val="24"/>
                <w:szCs w:val="24"/>
              </w:rPr>
              <w:t>часова годишње</w:t>
            </w:r>
          </w:p>
        </w:tc>
      </w:tr>
      <w:tr w:rsidR="008C3552" w:rsidTr="008C3552">
        <w:tc>
          <w:tcPr>
            <w:tcW w:w="5211" w:type="dxa"/>
          </w:tcPr>
          <w:p w:rsidR="008C3552" w:rsidRPr="005D44E2" w:rsidRDefault="008C3552" w:rsidP="008C3552">
            <w:pPr>
              <w:jc w:val="both"/>
              <w:rPr>
                <w:rFonts w:ascii="Times New Roman" w:eastAsia="Times New Roman" w:hAnsi="Times New Roman"/>
                <w:sz w:val="24"/>
                <w:szCs w:val="24"/>
              </w:rPr>
            </w:pPr>
            <w:r>
              <w:rPr>
                <w:rFonts w:ascii="Times New Roman" w:eastAsia="Times New Roman" w:hAnsi="Times New Roman"/>
                <w:sz w:val="24"/>
                <w:szCs w:val="24"/>
              </w:rPr>
              <w:t>Допунска настава</w:t>
            </w:r>
          </w:p>
        </w:tc>
        <w:tc>
          <w:tcPr>
            <w:tcW w:w="4395" w:type="dxa"/>
          </w:tcPr>
          <w:p w:rsidR="008C3552" w:rsidRPr="005D44E2" w:rsidRDefault="008C3552" w:rsidP="008C3552">
            <w:pPr>
              <w:jc w:val="both"/>
              <w:rPr>
                <w:rFonts w:ascii="Times New Roman" w:eastAsia="Times New Roman" w:hAnsi="Times New Roman"/>
                <w:sz w:val="24"/>
                <w:szCs w:val="24"/>
              </w:rPr>
            </w:pPr>
            <w:r w:rsidRPr="005D44E2">
              <w:rPr>
                <w:rFonts w:ascii="Times New Roman" w:eastAsia="Times New Roman" w:hAnsi="Times New Roman"/>
                <w:sz w:val="24"/>
                <w:szCs w:val="24"/>
              </w:rPr>
              <w:t xml:space="preserve">10 </w:t>
            </w:r>
            <w:r>
              <w:rPr>
                <w:rFonts w:ascii="Times New Roman" w:eastAsia="Times New Roman" w:hAnsi="Times New Roman"/>
                <w:sz w:val="24"/>
                <w:szCs w:val="24"/>
              </w:rPr>
              <w:t>часова годишње</w:t>
            </w:r>
          </w:p>
        </w:tc>
      </w:tr>
      <w:tr w:rsidR="008C3552" w:rsidTr="008C3552">
        <w:tc>
          <w:tcPr>
            <w:tcW w:w="5211" w:type="dxa"/>
          </w:tcPr>
          <w:p w:rsidR="008C3552" w:rsidRPr="005D44E2" w:rsidRDefault="008C3552" w:rsidP="008C3552">
            <w:pPr>
              <w:jc w:val="both"/>
              <w:rPr>
                <w:rFonts w:ascii="Times New Roman" w:eastAsia="Times New Roman" w:hAnsi="Times New Roman"/>
                <w:sz w:val="24"/>
                <w:szCs w:val="24"/>
              </w:rPr>
            </w:pPr>
            <w:r>
              <w:rPr>
                <w:rFonts w:ascii="Times New Roman" w:eastAsia="Times New Roman" w:hAnsi="Times New Roman"/>
                <w:sz w:val="24"/>
                <w:szCs w:val="24"/>
              </w:rPr>
              <w:t xml:space="preserve">Секције, спортске, културне и друге активности </w:t>
            </w:r>
          </w:p>
        </w:tc>
        <w:tc>
          <w:tcPr>
            <w:tcW w:w="4395" w:type="dxa"/>
          </w:tcPr>
          <w:p w:rsidR="008C3552" w:rsidRPr="005D44E2" w:rsidRDefault="008C3552" w:rsidP="008C3552">
            <w:pPr>
              <w:jc w:val="both"/>
              <w:rPr>
                <w:rFonts w:ascii="Times New Roman" w:eastAsia="Times New Roman" w:hAnsi="Times New Roman"/>
                <w:sz w:val="24"/>
                <w:szCs w:val="24"/>
              </w:rPr>
            </w:pPr>
            <w:r w:rsidRPr="005D44E2">
              <w:rPr>
                <w:rFonts w:ascii="Times New Roman" w:eastAsia="Times New Roman" w:hAnsi="Times New Roman"/>
                <w:sz w:val="24"/>
                <w:szCs w:val="24"/>
              </w:rPr>
              <w:t xml:space="preserve">35 </w:t>
            </w:r>
            <w:r>
              <w:rPr>
                <w:rFonts w:ascii="Times New Roman" w:eastAsia="Times New Roman" w:hAnsi="Times New Roman"/>
                <w:sz w:val="24"/>
                <w:szCs w:val="24"/>
              </w:rPr>
              <w:t>часова годишње</w:t>
            </w:r>
          </w:p>
        </w:tc>
      </w:tr>
    </w:tbl>
    <w:p w:rsidR="008C3552" w:rsidRDefault="008C3552" w:rsidP="008C3552">
      <w:pPr>
        <w:rPr>
          <w:rFonts w:ascii="Times New Roman" w:hAnsi="Times New Roman"/>
          <w:sz w:val="24"/>
          <w:szCs w:val="24"/>
        </w:rPr>
      </w:pPr>
    </w:p>
    <w:p w:rsidR="008C3552" w:rsidRPr="005D44E2" w:rsidRDefault="008C3552" w:rsidP="008C3552">
      <w:pPr>
        <w:rPr>
          <w:rFonts w:ascii="Times New Roman" w:hAnsi="Times New Roman"/>
          <w:sz w:val="24"/>
          <w:szCs w:val="24"/>
        </w:rPr>
      </w:pPr>
      <w:r>
        <w:rPr>
          <w:rFonts w:ascii="Times New Roman" w:hAnsi="Times New Roman"/>
          <w:sz w:val="24"/>
          <w:szCs w:val="24"/>
        </w:rPr>
        <w:t>Четврти разред:</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395"/>
      </w:tblGrid>
      <w:tr w:rsidR="008C3552" w:rsidTr="008C3552">
        <w:tc>
          <w:tcPr>
            <w:tcW w:w="5211" w:type="dxa"/>
          </w:tcPr>
          <w:p w:rsidR="008C3552" w:rsidRPr="005D44E2" w:rsidRDefault="008C3552" w:rsidP="008C3552">
            <w:pPr>
              <w:jc w:val="both"/>
              <w:rPr>
                <w:rFonts w:ascii="Times New Roman" w:eastAsia="Times New Roman" w:hAnsi="Times New Roman"/>
                <w:sz w:val="24"/>
                <w:szCs w:val="24"/>
              </w:rPr>
            </w:pPr>
            <w:r>
              <w:rPr>
                <w:rFonts w:ascii="Times New Roman" w:eastAsia="Times New Roman" w:hAnsi="Times New Roman"/>
                <w:sz w:val="24"/>
                <w:szCs w:val="24"/>
              </w:rPr>
              <w:t>Додатна настава</w:t>
            </w:r>
          </w:p>
        </w:tc>
        <w:tc>
          <w:tcPr>
            <w:tcW w:w="4395" w:type="dxa"/>
          </w:tcPr>
          <w:p w:rsidR="008C3552" w:rsidRPr="005D44E2" w:rsidRDefault="008C3552" w:rsidP="008C3552">
            <w:pPr>
              <w:jc w:val="both"/>
              <w:rPr>
                <w:rFonts w:ascii="Times New Roman" w:eastAsia="Times New Roman" w:hAnsi="Times New Roman"/>
                <w:sz w:val="24"/>
                <w:szCs w:val="24"/>
              </w:rPr>
            </w:pPr>
            <w:r w:rsidRPr="005D44E2">
              <w:rPr>
                <w:rFonts w:ascii="Times New Roman" w:eastAsia="Times New Roman" w:hAnsi="Times New Roman"/>
                <w:sz w:val="24"/>
                <w:szCs w:val="24"/>
              </w:rPr>
              <w:t xml:space="preserve">10 </w:t>
            </w:r>
            <w:r>
              <w:rPr>
                <w:rFonts w:ascii="Times New Roman" w:eastAsia="Times New Roman" w:hAnsi="Times New Roman"/>
                <w:sz w:val="24"/>
                <w:szCs w:val="24"/>
              </w:rPr>
              <w:t>часова годишње</w:t>
            </w:r>
          </w:p>
        </w:tc>
      </w:tr>
      <w:tr w:rsidR="008C3552" w:rsidTr="008C3552">
        <w:tc>
          <w:tcPr>
            <w:tcW w:w="5211" w:type="dxa"/>
          </w:tcPr>
          <w:p w:rsidR="008C3552" w:rsidRPr="005D44E2" w:rsidRDefault="008C3552" w:rsidP="008C3552">
            <w:pPr>
              <w:jc w:val="both"/>
              <w:rPr>
                <w:rFonts w:ascii="Times New Roman" w:eastAsia="Times New Roman" w:hAnsi="Times New Roman"/>
                <w:sz w:val="24"/>
                <w:szCs w:val="24"/>
              </w:rPr>
            </w:pPr>
            <w:r>
              <w:rPr>
                <w:rFonts w:ascii="Times New Roman" w:eastAsia="Times New Roman" w:hAnsi="Times New Roman"/>
                <w:sz w:val="24"/>
                <w:szCs w:val="24"/>
              </w:rPr>
              <w:t>Допунска настава</w:t>
            </w:r>
          </w:p>
        </w:tc>
        <w:tc>
          <w:tcPr>
            <w:tcW w:w="4395" w:type="dxa"/>
          </w:tcPr>
          <w:p w:rsidR="008C3552" w:rsidRPr="005D44E2" w:rsidRDefault="008C3552" w:rsidP="008C3552">
            <w:pPr>
              <w:jc w:val="both"/>
              <w:rPr>
                <w:rFonts w:ascii="Times New Roman" w:eastAsia="Times New Roman" w:hAnsi="Times New Roman"/>
                <w:sz w:val="24"/>
                <w:szCs w:val="24"/>
              </w:rPr>
            </w:pPr>
            <w:r w:rsidRPr="005D44E2">
              <w:rPr>
                <w:rFonts w:ascii="Times New Roman" w:eastAsia="Times New Roman" w:hAnsi="Times New Roman"/>
                <w:sz w:val="24"/>
                <w:szCs w:val="24"/>
              </w:rPr>
              <w:t xml:space="preserve">10 </w:t>
            </w:r>
            <w:r>
              <w:rPr>
                <w:rFonts w:ascii="Times New Roman" w:eastAsia="Times New Roman" w:hAnsi="Times New Roman"/>
                <w:sz w:val="24"/>
                <w:szCs w:val="24"/>
              </w:rPr>
              <w:t>часова годишње</w:t>
            </w:r>
          </w:p>
        </w:tc>
      </w:tr>
      <w:tr w:rsidR="008C3552" w:rsidTr="008C3552">
        <w:tc>
          <w:tcPr>
            <w:tcW w:w="5211" w:type="dxa"/>
          </w:tcPr>
          <w:p w:rsidR="008C3552" w:rsidRPr="005D44E2" w:rsidRDefault="008C3552" w:rsidP="008C3552">
            <w:pPr>
              <w:jc w:val="both"/>
              <w:rPr>
                <w:rFonts w:ascii="Times New Roman" w:eastAsia="Times New Roman" w:hAnsi="Times New Roman"/>
                <w:sz w:val="24"/>
                <w:szCs w:val="24"/>
              </w:rPr>
            </w:pPr>
            <w:r>
              <w:rPr>
                <w:rFonts w:ascii="Times New Roman" w:eastAsia="Times New Roman" w:hAnsi="Times New Roman"/>
                <w:sz w:val="24"/>
                <w:szCs w:val="24"/>
              </w:rPr>
              <w:t xml:space="preserve">Секције, спортске, културне и друге активности </w:t>
            </w:r>
          </w:p>
        </w:tc>
        <w:tc>
          <w:tcPr>
            <w:tcW w:w="4395" w:type="dxa"/>
          </w:tcPr>
          <w:p w:rsidR="008C3552" w:rsidRPr="005D44E2" w:rsidRDefault="008C3552" w:rsidP="008C3552">
            <w:pPr>
              <w:jc w:val="both"/>
              <w:rPr>
                <w:rFonts w:ascii="Times New Roman" w:eastAsia="Times New Roman" w:hAnsi="Times New Roman"/>
                <w:sz w:val="24"/>
                <w:szCs w:val="24"/>
              </w:rPr>
            </w:pPr>
            <w:r w:rsidRPr="005D44E2">
              <w:rPr>
                <w:rFonts w:ascii="Times New Roman" w:eastAsia="Times New Roman" w:hAnsi="Times New Roman"/>
                <w:sz w:val="24"/>
                <w:szCs w:val="24"/>
              </w:rPr>
              <w:t xml:space="preserve">35 </w:t>
            </w:r>
            <w:r>
              <w:rPr>
                <w:rFonts w:ascii="Times New Roman" w:eastAsia="Times New Roman" w:hAnsi="Times New Roman"/>
                <w:sz w:val="24"/>
                <w:szCs w:val="24"/>
              </w:rPr>
              <w:t>часова годишње</w:t>
            </w:r>
          </w:p>
        </w:tc>
      </w:tr>
    </w:tbl>
    <w:p w:rsidR="008C3552" w:rsidRDefault="008C3552" w:rsidP="008C3552">
      <w:pPr>
        <w:rPr>
          <w:rFonts w:ascii="Times New Roman" w:hAnsi="Times New Roman"/>
          <w:sz w:val="24"/>
          <w:szCs w:val="24"/>
        </w:rPr>
      </w:pPr>
    </w:p>
    <w:p w:rsidR="008C3552" w:rsidRDefault="008C3552" w:rsidP="008C3552">
      <w:pPr>
        <w:rPr>
          <w:rFonts w:cs="Calibri"/>
        </w:rPr>
      </w:pPr>
    </w:p>
    <w:p w:rsidR="008C3552" w:rsidRPr="005D44E2" w:rsidRDefault="008C3552" w:rsidP="008C3552">
      <w:pPr>
        <w:rPr>
          <w:rFonts w:cs="Calibri"/>
        </w:rPr>
      </w:pPr>
    </w:p>
    <w:p w:rsidR="008C3552" w:rsidRPr="008819C5" w:rsidRDefault="008C3552" w:rsidP="008C3552">
      <w:pPr>
        <w:ind w:firstLine="720"/>
        <w:jc w:val="both"/>
        <w:rPr>
          <w:rFonts w:ascii="Times New Roman" w:hAnsi="Times New Roman"/>
          <w:sz w:val="24"/>
          <w:szCs w:val="24"/>
          <w:lang w:val="sr-Latn-CS"/>
        </w:rPr>
      </w:pPr>
      <w:r w:rsidRPr="008819C5">
        <w:rPr>
          <w:rFonts w:ascii="Times New Roman" w:hAnsi="Times New Roman"/>
          <w:sz w:val="24"/>
          <w:szCs w:val="24"/>
          <w:lang w:val="sr-Latn-CS"/>
        </w:rPr>
        <w:lastRenderedPageBreak/>
        <w:t xml:space="preserve">Актив професора физичког васпитања у саставу, Влатковић Небојша, </w:t>
      </w:r>
      <w:r w:rsidR="00A67A54">
        <w:rPr>
          <w:rFonts w:ascii="Times New Roman" w:hAnsi="Times New Roman"/>
          <w:sz w:val="24"/>
          <w:szCs w:val="24"/>
          <w:lang w:val="sr-Cyrl-RS"/>
        </w:rPr>
        <w:t>Јованов Предраг</w:t>
      </w:r>
      <w:r w:rsidR="00EE33F3">
        <w:rPr>
          <w:rFonts w:ascii="Times New Roman" w:hAnsi="Times New Roman"/>
          <w:sz w:val="24"/>
          <w:szCs w:val="24"/>
          <w:lang w:val="sr-Cyrl-RS"/>
        </w:rPr>
        <w:t xml:space="preserve">, </w:t>
      </w:r>
      <w:r w:rsidR="00163638">
        <w:rPr>
          <w:rFonts w:ascii="Times New Roman" w:hAnsi="Times New Roman"/>
          <w:sz w:val="24"/>
          <w:szCs w:val="24"/>
          <w:lang w:val="sr-Cyrl-RS"/>
        </w:rPr>
        <w:t xml:space="preserve"> Књегињић Јелена</w:t>
      </w:r>
      <w:r w:rsidR="00EE33F3">
        <w:rPr>
          <w:rFonts w:ascii="Times New Roman" w:hAnsi="Times New Roman"/>
          <w:sz w:val="24"/>
          <w:szCs w:val="24"/>
          <w:lang w:val="sr-Cyrl-RS"/>
        </w:rPr>
        <w:t xml:space="preserve"> и Милутиновић Данијел је </w:t>
      </w:r>
      <w:r w:rsidR="00163638">
        <w:rPr>
          <w:rFonts w:ascii="Times New Roman" w:hAnsi="Times New Roman"/>
          <w:sz w:val="24"/>
          <w:szCs w:val="24"/>
          <w:lang w:val="sr-Cyrl-RS"/>
        </w:rPr>
        <w:t xml:space="preserve"> </w:t>
      </w:r>
      <w:r w:rsidR="00184C34">
        <w:rPr>
          <w:rFonts w:ascii="Times New Roman" w:hAnsi="Times New Roman"/>
          <w:sz w:val="24"/>
          <w:szCs w:val="24"/>
          <w:lang w:val="sr-Latn-CS"/>
        </w:rPr>
        <w:t>за школску 20</w:t>
      </w:r>
      <w:r w:rsidR="00F30469">
        <w:rPr>
          <w:rFonts w:ascii="Times New Roman" w:hAnsi="Times New Roman"/>
          <w:sz w:val="24"/>
          <w:szCs w:val="24"/>
          <w:lang w:val="sr-Cyrl-RS"/>
        </w:rPr>
        <w:t>24/2025</w:t>
      </w:r>
      <w:r w:rsidR="00184C34">
        <w:rPr>
          <w:rFonts w:ascii="Times New Roman" w:hAnsi="Times New Roman"/>
          <w:sz w:val="24"/>
          <w:szCs w:val="24"/>
          <w:lang w:val="sr-Cyrl-RS"/>
        </w:rPr>
        <w:t xml:space="preserve"> </w:t>
      </w:r>
      <w:r w:rsidRPr="008819C5">
        <w:rPr>
          <w:rFonts w:ascii="Times New Roman" w:hAnsi="Times New Roman"/>
          <w:sz w:val="24"/>
          <w:szCs w:val="24"/>
          <w:lang w:val="sr-Latn-CS"/>
        </w:rPr>
        <w:t>годину предвидео је следеће активности:</w:t>
      </w:r>
    </w:p>
    <w:p w:rsidR="008C3552" w:rsidRPr="008819C5" w:rsidRDefault="008C3552" w:rsidP="008C3552">
      <w:pPr>
        <w:ind w:firstLine="720"/>
        <w:jc w:val="both"/>
        <w:rPr>
          <w:rFonts w:ascii="Times New Roman" w:hAnsi="Times New Roman"/>
          <w:sz w:val="24"/>
          <w:szCs w:val="24"/>
          <w:lang w:val="sr-Latn-CS"/>
        </w:rPr>
      </w:pPr>
      <w:r w:rsidRPr="008819C5">
        <w:rPr>
          <w:rFonts w:ascii="Times New Roman" w:hAnsi="Times New Roman"/>
          <w:sz w:val="24"/>
          <w:szCs w:val="24"/>
          <w:lang w:val="sr-Latn-CS"/>
        </w:rPr>
        <w:t>Извођење редовне наставе физичког васпитања од првог до четвртог разреда, у свим одељењима, која се изводи по плану и програму прилагођеним сваком узрасту посебно. У оквиру плана и програма  који се остварује по циклусима предвиђа се обучавање једне од спортских игара (два циклуса) и то рукомет, кошарка, одбојка, фудбал, обучавање елемената спортске гимнастике (један циклус) тј. рад на гимнастичким справама и обучавање елемената атлетике (два циклуса)-трчања, скокови, штафета, бацања, ниски старт....</w:t>
      </w:r>
    </w:p>
    <w:p w:rsidR="008C3552" w:rsidRPr="008819C5" w:rsidRDefault="008C3552" w:rsidP="008C3552">
      <w:pPr>
        <w:ind w:firstLine="720"/>
        <w:jc w:val="both"/>
        <w:rPr>
          <w:rFonts w:ascii="Times New Roman" w:hAnsi="Times New Roman"/>
          <w:sz w:val="24"/>
          <w:szCs w:val="24"/>
          <w:lang w:val="sr-Latn-CS"/>
        </w:rPr>
      </w:pPr>
      <w:r w:rsidRPr="008819C5">
        <w:rPr>
          <w:rFonts w:ascii="Times New Roman" w:hAnsi="Times New Roman"/>
          <w:sz w:val="24"/>
          <w:szCs w:val="24"/>
          <w:lang w:val="sr-Latn-CS"/>
        </w:rPr>
        <w:t>На сваком часу предвиђа се рад на побољшању физичких способности ученика, пре свих брзине, снаге, окретности, издржљивости и равнотеже а све уз оптерећење које се прилагођава сваком ученику понаособ, и са одабиром вежби адекватних за одговарајући узраст и сензитивни период у којем се ученици налазе. Такође, правилно држање тела у мировану и кретању је веома битно за млади организам у развоју, па се на томе инсистира, исправља и усваја на свим часовима током целе наставне године. Минимални образовни захтеви који су припремљени током школске 2012/13 године примењиваће се и током наредне школске године, како би се што већем броју ученика омогућило да успешно савлада план и програм наставе физичког васпитања.</w:t>
      </w:r>
    </w:p>
    <w:p w:rsidR="008C3552" w:rsidRPr="005F3EAF" w:rsidRDefault="008C3552" w:rsidP="008C3552">
      <w:pPr>
        <w:ind w:firstLine="720"/>
        <w:jc w:val="both"/>
        <w:rPr>
          <w:rFonts w:ascii="Times New Roman" w:hAnsi="Times New Roman"/>
          <w:sz w:val="24"/>
          <w:szCs w:val="24"/>
          <w:lang w:val="sr-Latn-CS"/>
        </w:rPr>
      </w:pPr>
      <w:r w:rsidRPr="008819C5">
        <w:rPr>
          <w:rFonts w:ascii="Times New Roman" w:hAnsi="Times New Roman"/>
          <w:sz w:val="24"/>
          <w:szCs w:val="24"/>
          <w:lang w:val="sr-Latn-CS"/>
        </w:rPr>
        <w:t>Мерење соматског статуса ученика планира се на почетку и крају наставне године, како би се измерили, утврдили и упоредили резултати на основу којих би се добио увид у ефикасност рада на часу и добили параметри за даље планирање наставе физичког васпитања.ошки статус обухвата мерења телесне висине и тежине ученика, а физичке способности обухватају: 1. тест скок удаљ из места(експлозивна снага ногу), 2. згибови(рецептивна снага руку), 3. трчање на 30 м(брзина), 4. трчање 500 и 800 м(издржљивост), 5. прегибање трупа (снажна издржљивост прегибача трупа), 6.опружање трупа (снажна издржљивост опружача трупа). Наведеним тестовима обухваћене су различите физичке способности а испитују се и различите мишићне групе човечијег тела (рамени појас и руке, леђа, трбушни зид и ноге).</w:t>
      </w:r>
    </w:p>
    <w:p w:rsidR="008C3552" w:rsidRPr="008819C5" w:rsidRDefault="008C3552" w:rsidP="008C3552">
      <w:pPr>
        <w:ind w:firstLine="720"/>
        <w:jc w:val="both"/>
        <w:rPr>
          <w:rFonts w:ascii="Times New Roman" w:hAnsi="Times New Roman"/>
          <w:sz w:val="24"/>
          <w:szCs w:val="24"/>
          <w:lang w:val="sr-Latn-CS"/>
        </w:rPr>
      </w:pPr>
      <w:r w:rsidRPr="008819C5">
        <w:rPr>
          <w:rFonts w:ascii="Times New Roman" w:hAnsi="Times New Roman"/>
          <w:sz w:val="24"/>
          <w:szCs w:val="24"/>
          <w:lang w:val="sr-Latn-CS"/>
        </w:rPr>
        <w:t>И ове наставне године планира се учествовање на школским спортским такмичењима у реализацији Савеза за школски спорт Панчева и то у следећим спортовима Стони тенис, Пливање, Стрељаштво, Мали фудбал, Одбојка, Рукомет, Кошарка и Атлетика.</w:t>
      </w:r>
    </w:p>
    <w:p w:rsidR="008C3552" w:rsidRPr="00E94245" w:rsidRDefault="008C3552" w:rsidP="008C3552">
      <w:pPr>
        <w:ind w:firstLine="720"/>
        <w:jc w:val="both"/>
        <w:rPr>
          <w:rFonts w:ascii="Times New Roman" w:hAnsi="Times New Roman"/>
          <w:sz w:val="24"/>
          <w:szCs w:val="24"/>
          <w:lang w:val="sr-Latn-CS"/>
        </w:rPr>
      </w:pPr>
      <w:r w:rsidRPr="008819C5">
        <w:rPr>
          <w:rFonts w:ascii="Times New Roman" w:hAnsi="Times New Roman"/>
          <w:sz w:val="24"/>
          <w:szCs w:val="24"/>
          <w:lang w:val="sr-Latn-CS"/>
        </w:rPr>
        <w:t>Организовање секција у наведеним спортовима је вишегодишња пракса коју потврђују и одлични резултати наших ученика на општинским, окружним, међуокружним, покрајинским и републичким такмичењима.Велики број ученика узима учешће у наведеним такмичењима, што је показатељ њихове љубави ка спорту, жељом за такмичењем и правим презентовањем школе коју похађају.</w:t>
      </w:r>
    </w:p>
    <w:p w:rsidR="008C3552" w:rsidRPr="00E94245" w:rsidRDefault="008C3552" w:rsidP="008C3552">
      <w:pPr>
        <w:ind w:firstLine="720"/>
        <w:jc w:val="both"/>
        <w:rPr>
          <w:rFonts w:ascii="Times New Roman" w:hAnsi="Times New Roman"/>
          <w:sz w:val="24"/>
          <w:szCs w:val="24"/>
          <w:lang w:val="sr-Latn-CS"/>
        </w:rPr>
      </w:pPr>
      <w:r w:rsidRPr="008819C5">
        <w:rPr>
          <w:rFonts w:ascii="Times New Roman" w:hAnsi="Times New Roman"/>
          <w:sz w:val="24"/>
          <w:szCs w:val="24"/>
          <w:lang w:val="sr-Latn-CS"/>
        </w:rPr>
        <w:t xml:space="preserve">У оквиру ваннаставних активности планира се одржавање неколико школских турнира у различитим спортовима у зависности од заинтересованости ученика и могућности одржавања истих у оквиру редовног наставног програма. Досадашња пракса је показала да је највећа заинтересованост </w:t>
      </w:r>
      <w:r w:rsidRPr="008819C5">
        <w:rPr>
          <w:rFonts w:ascii="Times New Roman" w:hAnsi="Times New Roman"/>
          <w:sz w:val="24"/>
          <w:szCs w:val="24"/>
          <w:lang w:val="sr-Latn-CS"/>
        </w:rPr>
        <w:lastRenderedPageBreak/>
        <w:t>ученика за мали фудбал, кошарку и одбојку, али постоји и реална могућност одигравања турнира у стоном тенису, као и у неким такмичењима снаге попут такмичења у згибовима на вратилу, пропадањима на разбоју, пењања уз шипку, скоку у даљ.....На основу годишњег плана рада и броја часова по полугодиштима Актив професора физичког васпитања припремиће план одигравања наведених такмичења.</w:t>
      </w:r>
    </w:p>
    <w:p w:rsidR="008C3552" w:rsidRPr="003F0712" w:rsidRDefault="008C3552" w:rsidP="008C3552">
      <w:pPr>
        <w:ind w:firstLine="720"/>
        <w:jc w:val="both"/>
        <w:rPr>
          <w:rFonts w:ascii="Times New Roman" w:hAnsi="Times New Roman"/>
          <w:sz w:val="24"/>
          <w:szCs w:val="24"/>
          <w:lang w:val="sr-Cyrl-CS"/>
        </w:rPr>
      </w:pPr>
      <w:r w:rsidRPr="008819C5">
        <w:rPr>
          <w:rFonts w:ascii="Times New Roman" w:hAnsi="Times New Roman"/>
          <w:sz w:val="24"/>
          <w:szCs w:val="24"/>
          <w:lang w:val="sr-Latn-CS"/>
        </w:rPr>
        <w:t>И наредне школске године у сарадњи са Заводом за трансфузију крви Панчево организоваће се акције добровољног давања крви наших пунолетних ученика.</w:t>
      </w:r>
    </w:p>
    <w:p w:rsidR="008C3552" w:rsidRPr="008819C5" w:rsidRDefault="008C3552" w:rsidP="008C3552">
      <w:pPr>
        <w:ind w:firstLine="720"/>
        <w:rPr>
          <w:rFonts w:ascii="Times New Roman" w:hAnsi="Times New Roman"/>
          <w:sz w:val="24"/>
          <w:szCs w:val="24"/>
          <w:lang w:val="sr-Cyrl-CS"/>
        </w:rPr>
      </w:pPr>
      <w:r w:rsidRPr="008819C5">
        <w:rPr>
          <w:rFonts w:ascii="Times New Roman" w:hAnsi="Times New Roman"/>
          <w:sz w:val="24"/>
          <w:szCs w:val="24"/>
          <w:lang w:val="sr-Cyrl-CS"/>
        </w:rPr>
        <w:t xml:space="preserve">Уколико постоји потреба за додатним радом са напредним ученицима у циљу побољшања физичких способности или исправљања техничких недостатака, организоваће се посебни часови у слободним терминима. Велика је заинтересованост ученика завршних разреда за упис на Факултет спорта и физичког васпитања, па се планира и рад са њима у периоду од априла до јуна као припрема за упис на наведени факултет. </w:t>
      </w:r>
    </w:p>
    <w:p w:rsidR="008C3552" w:rsidRPr="008819C5" w:rsidRDefault="008C3552" w:rsidP="008C3552">
      <w:pPr>
        <w:ind w:firstLine="720"/>
        <w:rPr>
          <w:rFonts w:ascii="Times New Roman" w:hAnsi="Times New Roman"/>
          <w:sz w:val="24"/>
          <w:szCs w:val="24"/>
          <w:lang w:val="sr-Cyrl-CS"/>
        </w:rPr>
      </w:pPr>
      <w:r w:rsidRPr="008819C5">
        <w:rPr>
          <w:rFonts w:ascii="Times New Roman" w:hAnsi="Times New Roman"/>
          <w:sz w:val="24"/>
          <w:szCs w:val="24"/>
          <w:lang w:val="sr-Cyrl-CS"/>
        </w:rPr>
        <w:t xml:space="preserve">Посебна пажња посвећује се ученицима који због одређених здравствених проблема или неких телесних ограничења и деформитета нису у стању да у потпуности прате наставу. Са њима се посебно ради, тј. наставни план и програм се прилагођава њиховим физичким способностима у циљу лакшег праћења и извођење наставе физичког васпитања, све у сагласности са изабраним лекаром ученика. </w:t>
      </w:r>
    </w:p>
    <w:p w:rsidR="008C3552" w:rsidRPr="008819C5" w:rsidRDefault="008C3552" w:rsidP="008C3552">
      <w:pPr>
        <w:ind w:firstLine="720"/>
        <w:rPr>
          <w:rFonts w:ascii="Times New Roman" w:hAnsi="Times New Roman"/>
          <w:sz w:val="24"/>
          <w:szCs w:val="24"/>
          <w:lang w:val="sr-Cyrl-CS"/>
        </w:rPr>
      </w:pPr>
      <w:r w:rsidRPr="008819C5">
        <w:rPr>
          <w:rFonts w:ascii="Times New Roman" w:hAnsi="Times New Roman"/>
          <w:sz w:val="24"/>
          <w:szCs w:val="24"/>
          <w:lang w:val="sr-Cyrl-CS"/>
        </w:rPr>
        <w:t>Треба напоменути да се ученици  завршних разреда четвртог и трећег степена образовања у оквиру наставе физичког васпитања обучавају само у спортским играма подељеним у циклусе, док се спортска гимнастика и атлетика не изучавају. Такође, због ранијег завршетка наставне године, фонд часова за ове ученике је мањи и износи 64 часа годишње.</w:t>
      </w:r>
    </w:p>
    <w:p w:rsidR="008C3552" w:rsidRDefault="008C3552" w:rsidP="008C3552">
      <w:pPr>
        <w:ind w:firstLine="720"/>
        <w:rPr>
          <w:rFonts w:ascii="Times New Roman" w:hAnsi="Times New Roman"/>
          <w:sz w:val="24"/>
          <w:szCs w:val="24"/>
          <w:lang w:val="sr-Cyrl-CS"/>
        </w:rPr>
      </w:pPr>
      <w:r w:rsidRPr="008819C5">
        <w:rPr>
          <w:rFonts w:ascii="Times New Roman" w:hAnsi="Times New Roman"/>
          <w:sz w:val="24"/>
          <w:szCs w:val="24"/>
          <w:lang w:val="sr-Cyrl-CS"/>
        </w:rPr>
        <w:t>Такође, неопходно је похађање стручних семинара из области физичке културе за све наставнике физичког васпитања, како би се пратили токови развоја и утицаја наставе физичког васпитања у оквиру школског система.</w:t>
      </w:r>
    </w:p>
    <w:p w:rsidR="00317E93" w:rsidRPr="008819C5" w:rsidRDefault="00317E93" w:rsidP="008C3552">
      <w:pPr>
        <w:ind w:firstLine="720"/>
        <w:rPr>
          <w:rFonts w:ascii="Times New Roman" w:hAnsi="Times New Roman"/>
          <w:sz w:val="24"/>
          <w:szCs w:val="24"/>
          <w:lang w:val="sr-Cyrl-CS"/>
        </w:rPr>
      </w:pPr>
    </w:p>
    <w:p w:rsidR="00EE4C58" w:rsidRDefault="00EE4C58" w:rsidP="006C2D0D">
      <w:pPr>
        <w:pStyle w:val="Heading2"/>
        <w:rPr>
          <w:lang w:val="sr-Cyrl-CS"/>
        </w:rPr>
      </w:pPr>
      <w:bookmarkStart w:id="149" w:name="_Toc398563814"/>
      <w:bookmarkStart w:id="150" w:name="_Toc492562025"/>
      <w:bookmarkStart w:id="151" w:name="_Toc492562176"/>
      <w:bookmarkStart w:id="152" w:name="_Toc492567216"/>
    </w:p>
    <w:p w:rsidR="00317E93" w:rsidRPr="00764D4C" w:rsidRDefault="00916C6C" w:rsidP="006C2D0D">
      <w:pPr>
        <w:pStyle w:val="Heading2"/>
        <w:rPr>
          <w:b w:val="0"/>
          <w:sz w:val="24"/>
          <w:szCs w:val="24"/>
          <w:lang w:val="sr-Cyrl-CS"/>
        </w:rPr>
      </w:pPr>
      <w:r>
        <w:rPr>
          <w:lang w:val="sr-Cyrl-CS"/>
        </w:rPr>
        <w:t>10</w:t>
      </w:r>
      <w:r w:rsidR="0096796E" w:rsidRPr="00E94245">
        <w:rPr>
          <w:lang w:val="sr-Cyrl-CS"/>
        </w:rPr>
        <w:t>.7</w:t>
      </w:r>
      <w:r w:rsidR="00317E93" w:rsidRPr="00E94245">
        <w:rPr>
          <w:lang w:val="sr-Cyrl-CS"/>
        </w:rPr>
        <w:t xml:space="preserve">. </w:t>
      </w:r>
      <w:bookmarkEnd w:id="149"/>
      <w:bookmarkEnd w:id="150"/>
      <w:bookmarkEnd w:id="151"/>
      <w:bookmarkEnd w:id="152"/>
      <w:r w:rsidR="00764D4C" w:rsidRPr="00764D4C">
        <w:rPr>
          <w:b w:val="0"/>
          <w:sz w:val="24"/>
          <w:szCs w:val="24"/>
          <w:lang w:val="sr-Cyrl-CS"/>
        </w:rPr>
        <w:t>План већа машинске и електро групе предмета</w:t>
      </w:r>
    </w:p>
    <w:p w:rsidR="00317E93" w:rsidRPr="00E94245" w:rsidRDefault="00317E93" w:rsidP="00317E93">
      <w:pPr>
        <w:rPr>
          <w:lang w:val="sr-Cyrl-CS"/>
        </w:rPr>
      </w:pPr>
    </w:p>
    <w:p w:rsidR="00317E93" w:rsidRDefault="00317E93" w:rsidP="00FA7AC7">
      <w:pPr>
        <w:numPr>
          <w:ilvl w:val="0"/>
          <w:numId w:val="11"/>
        </w:numPr>
        <w:rPr>
          <w:rFonts w:ascii="Times New Roman" w:hAnsi="Times New Roman"/>
          <w:sz w:val="24"/>
          <w:szCs w:val="24"/>
          <w:lang w:val="sr-Cyrl-CS"/>
        </w:rPr>
      </w:pPr>
      <w:r>
        <w:rPr>
          <w:rFonts w:ascii="Times New Roman" w:hAnsi="Times New Roman"/>
          <w:sz w:val="24"/>
          <w:szCs w:val="24"/>
          <w:lang w:val="sr-Cyrl-CS"/>
        </w:rPr>
        <w:t>Праћење и примена нових технологија пројектовања и производње (интерне обуке, курсеви, презентације...)</w:t>
      </w:r>
    </w:p>
    <w:p w:rsidR="00317E93" w:rsidRDefault="00317E93" w:rsidP="00FA7AC7">
      <w:pPr>
        <w:numPr>
          <w:ilvl w:val="0"/>
          <w:numId w:val="11"/>
        </w:numPr>
        <w:rPr>
          <w:rFonts w:ascii="Times New Roman" w:hAnsi="Times New Roman"/>
          <w:sz w:val="24"/>
          <w:szCs w:val="24"/>
          <w:lang w:val="sr-Cyrl-CS"/>
        </w:rPr>
      </w:pPr>
      <w:r>
        <w:rPr>
          <w:rFonts w:ascii="Times New Roman" w:hAnsi="Times New Roman"/>
          <w:sz w:val="24"/>
          <w:szCs w:val="24"/>
          <w:lang w:val="sr-Cyrl-CS"/>
        </w:rPr>
        <w:t>Увођење новина и подизање квалитета наставе (видео бим, интерактивна табла, интернет...)</w:t>
      </w:r>
    </w:p>
    <w:p w:rsidR="00317E93" w:rsidRDefault="00317E93" w:rsidP="00FA7AC7">
      <w:pPr>
        <w:numPr>
          <w:ilvl w:val="0"/>
          <w:numId w:val="11"/>
        </w:numPr>
        <w:rPr>
          <w:rFonts w:ascii="Times New Roman" w:hAnsi="Times New Roman"/>
          <w:sz w:val="24"/>
          <w:szCs w:val="24"/>
          <w:lang w:val="sr-Cyrl-CS"/>
        </w:rPr>
      </w:pPr>
      <w:r>
        <w:rPr>
          <w:rFonts w:ascii="Times New Roman" w:hAnsi="Times New Roman"/>
          <w:sz w:val="24"/>
          <w:szCs w:val="24"/>
          <w:lang w:val="sr-Cyrl-CS"/>
        </w:rPr>
        <w:t>Анализа потреба за новим образовним профилима (предлози, израда курикулума...) у складу са потребама привреде</w:t>
      </w:r>
    </w:p>
    <w:p w:rsidR="00317E93" w:rsidRDefault="00317E93" w:rsidP="00FA7AC7">
      <w:pPr>
        <w:numPr>
          <w:ilvl w:val="0"/>
          <w:numId w:val="11"/>
        </w:numPr>
        <w:rPr>
          <w:rFonts w:ascii="Times New Roman" w:hAnsi="Times New Roman"/>
          <w:sz w:val="24"/>
          <w:szCs w:val="24"/>
          <w:lang w:val="sr-Cyrl-CS"/>
        </w:rPr>
      </w:pPr>
      <w:r>
        <w:rPr>
          <w:rFonts w:ascii="Times New Roman" w:hAnsi="Times New Roman"/>
          <w:sz w:val="24"/>
          <w:szCs w:val="24"/>
          <w:lang w:val="sr-Cyrl-CS"/>
        </w:rPr>
        <w:lastRenderedPageBreak/>
        <w:t>Сарадња са привредницима и предузетницима града (заједнички пројекти, практична настава)</w:t>
      </w:r>
    </w:p>
    <w:p w:rsidR="00317E93" w:rsidRDefault="00317E93" w:rsidP="00FA7AC7">
      <w:pPr>
        <w:numPr>
          <w:ilvl w:val="0"/>
          <w:numId w:val="11"/>
        </w:numPr>
        <w:rPr>
          <w:rFonts w:ascii="Times New Roman" w:hAnsi="Times New Roman"/>
          <w:sz w:val="24"/>
          <w:szCs w:val="24"/>
          <w:lang w:val="sr-Cyrl-CS"/>
        </w:rPr>
      </w:pPr>
      <w:r>
        <w:rPr>
          <w:rFonts w:ascii="Times New Roman" w:hAnsi="Times New Roman"/>
          <w:sz w:val="24"/>
          <w:szCs w:val="24"/>
          <w:lang w:val="sr-Cyrl-CS"/>
        </w:rPr>
        <w:t>Сарадња са представни</w:t>
      </w:r>
      <w:r w:rsidR="00163638">
        <w:rPr>
          <w:rFonts w:ascii="Times New Roman" w:hAnsi="Times New Roman"/>
          <w:sz w:val="24"/>
          <w:szCs w:val="24"/>
          <w:lang w:val="sr-Cyrl-CS"/>
        </w:rPr>
        <w:t xml:space="preserve">цима локалне самоуправе </w:t>
      </w:r>
      <w:r>
        <w:rPr>
          <w:rFonts w:ascii="Times New Roman" w:hAnsi="Times New Roman"/>
          <w:sz w:val="24"/>
          <w:szCs w:val="24"/>
          <w:lang w:val="sr-Cyrl-CS"/>
        </w:rPr>
        <w:t xml:space="preserve"> </w:t>
      </w:r>
    </w:p>
    <w:p w:rsidR="00317E93" w:rsidRDefault="00317E93" w:rsidP="00FA7AC7">
      <w:pPr>
        <w:numPr>
          <w:ilvl w:val="0"/>
          <w:numId w:val="11"/>
        </w:numPr>
        <w:rPr>
          <w:rFonts w:ascii="Times New Roman" w:hAnsi="Times New Roman"/>
          <w:sz w:val="24"/>
          <w:szCs w:val="24"/>
          <w:lang w:val="sr-Cyrl-CS"/>
        </w:rPr>
      </w:pPr>
      <w:r>
        <w:rPr>
          <w:rFonts w:ascii="Times New Roman" w:hAnsi="Times New Roman"/>
          <w:sz w:val="24"/>
          <w:szCs w:val="24"/>
          <w:lang w:val="sr-Cyrl-CS"/>
        </w:rPr>
        <w:t>Сарадња са другим средњим школама у граду и шире (посебно стручне школе у Војводини и Србији)</w:t>
      </w:r>
    </w:p>
    <w:p w:rsidR="00317E93" w:rsidRDefault="00317E93" w:rsidP="00FA7AC7">
      <w:pPr>
        <w:numPr>
          <w:ilvl w:val="0"/>
          <w:numId w:val="11"/>
        </w:numPr>
        <w:rPr>
          <w:rFonts w:ascii="Times New Roman" w:hAnsi="Times New Roman"/>
          <w:sz w:val="24"/>
          <w:szCs w:val="24"/>
          <w:lang w:val="sr-Cyrl-CS"/>
        </w:rPr>
      </w:pPr>
      <w:r>
        <w:rPr>
          <w:rFonts w:ascii="Times New Roman" w:hAnsi="Times New Roman"/>
          <w:sz w:val="24"/>
          <w:szCs w:val="24"/>
          <w:lang w:val="sr-Cyrl-CS"/>
        </w:rPr>
        <w:t>Развој међусекторске сарадње и корелације предмета (са тежиштем: теорија –пракса)</w:t>
      </w:r>
    </w:p>
    <w:p w:rsidR="00317E93" w:rsidRDefault="00317E93" w:rsidP="00FA7AC7">
      <w:pPr>
        <w:numPr>
          <w:ilvl w:val="0"/>
          <w:numId w:val="11"/>
        </w:numPr>
        <w:rPr>
          <w:rFonts w:ascii="Times New Roman" w:hAnsi="Times New Roman"/>
          <w:sz w:val="24"/>
          <w:szCs w:val="24"/>
          <w:lang w:val="sr-Cyrl-CS"/>
        </w:rPr>
      </w:pPr>
      <w:r>
        <w:rPr>
          <w:rFonts w:ascii="Times New Roman" w:hAnsi="Times New Roman"/>
          <w:sz w:val="24"/>
          <w:szCs w:val="24"/>
          <w:lang w:val="sr-Cyrl-CS"/>
        </w:rPr>
        <w:t>Предлози за набавку нове опреме</w:t>
      </w:r>
    </w:p>
    <w:p w:rsidR="00317E93" w:rsidRDefault="00317E93" w:rsidP="00FA7AC7">
      <w:pPr>
        <w:numPr>
          <w:ilvl w:val="0"/>
          <w:numId w:val="11"/>
        </w:numPr>
        <w:rPr>
          <w:rFonts w:ascii="Times New Roman" w:hAnsi="Times New Roman"/>
          <w:sz w:val="24"/>
          <w:szCs w:val="24"/>
          <w:lang w:val="sr-Cyrl-CS"/>
        </w:rPr>
      </w:pPr>
      <w:r>
        <w:rPr>
          <w:rFonts w:ascii="Times New Roman" w:hAnsi="Times New Roman"/>
          <w:sz w:val="24"/>
          <w:szCs w:val="24"/>
          <w:lang w:val="sr-Cyrl-CS"/>
        </w:rPr>
        <w:t>Учешће у промоцијама и промотивним наступима школе</w:t>
      </w:r>
    </w:p>
    <w:p w:rsidR="00317E93" w:rsidRDefault="00317E93" w:rsidP="00FA7AC7">
      <w:pPr>
        <w:numPr>
          <w:ilvl w:val="0"/>
          <w:numId w:val="11"/>
        </w:numPr>
        <w:rPr>
          <w:rFonts w:ascii="Times New Roman" w:hAnsi="Times New Roman"/>
          <w:sz w:val="24"/>
          <w:szCs w:val="24"/>
          <w:lang w:val="sr-Cyrl-CS"/>
        </w:rPr>
      </w:pPr>
      <w:r>
        <w:rPr>
          <w:rFonts w:ascii="Times New Roman" w:hAnsi="Times New Roman"/>
          <w:sz w:val="24"/>
          <w:szCs w:val="24"/>
          <w:lang w:val="sr-Cyrl-CS"/>
        </w:rPr>
        <w:t>Праћење и аплицирање на развојне конкурсе</w:t>
      </w:r>
    </w:p>
    <w:p w:rsidR="00317E93" w:rsidRDefault="00317E93" w:rsidP="00FA7AC7">
      <w:pPr>
        <w:numPr>
          <w:ilvl w:val="0"/>
          <w:numId w:val="11"/>
        </w:numPr>
        <w:rPr>
          <w:rFonts w:ascii="Times New Roman" w:hAnsi="Times New Roman"/>
          <w:sz w:val="24"/>
          <w:szCs w:val="24"/>
          <w:lang w:val="sr-Cyrl-CS"/>
        </w:rPr>
      </w:pPr>
      <w:r>
        <w:rPr>
          <w:rFonts w:ascii="Times New Roman" w:hAnsi="Times New Roman"/>
          <w:sz w:val="24"/>
          <w:szCs w:val="24"/>
          <w:lang w:val="sr-Cyrl-CS"/>
        </w:rPr>
        <w:t>Организовање стручних презентација, предавања, семинара, курсева, обука у сарадњи са потребама привреде, РПК, НСЗ исл...</w:t>
      </w:r>
    </w:p>
    <w:p w:rsidR="00317E93" w:rsidRDefault="00317E93" w:rsidP="00FA7AC7">
      <w:pPr>
        <w:numPr>
          <w:ilvl w:val="0"/>
          <w:numId w:val="11"/>
        </w:numPr>
        <w:rPr>
          <w:rFonts w:ascii="Times New Roman" w:hAnsi="Times New Roman"/>
          <w:sz w:val="24"/>
          <w:szCs w:val="24"/>
          <w:lang w:val="sr-Cyrl-CS"/>
        </w:rPr>
      </w:pPr>
      <w:r>
        <w:rPr>
          <w:rFonts w:ascii="Times New Roman" w:hAnsi="Times New Roman"/>
          <w:sz w:val="24"/>
          <w:szCs w:val="24"/>
          <w:lang w:val="sr-Cyrl-CS"/>
        </w:rPr>
        <w:t>Сарадња са основним школама (информатичка обука, обука у рачунарској графици и програмирању ... за наставнике ОТО и информатике)</w:t>
      </w:r>
    </w:p>
    <w:p w:rsidR="008C3552" w:rsidRDefault="00317E93" w:rsidP="00317E93">
      <w:pPr>
        <w:tabs>
          <w:tab w:val="left" w:pos="1425"/>
        </w:tabs>
        <w:rPr>
          <w:rFonts w:ascii="Times New Roman" w:hAnsi="Times New Roman"/>
          <w:sz w:val="24"/>
          <w:szCs w:val="24"/>
          <w:lang w:val="sr-Cyrl-CS"/>
        </w:rPr>
      </w:pPr>
      <w:r>
        <w:rPr>
          <w:rFonts w:ascii="Times New Roman" w:hAnsi="Times New Roman"/>
          <w:sz w:val="24"/>
          <w:szCs w:val="24"/>
          <w:lang w:val="sr-Cyrl-CS"/>
        </w:rPr>
        <w:t>Давање активног доприноса у реализација развојних циљева школе</w:t>
      </w:r>
    </w:p>
    <w:p w:rsidR="00317E93" w:rsidRDefault="00317E93" w:rsidP="00317E93">
      <w:pPr>
        <w:tabs>
          <w:tab w:val="left" w:pos="1425"/>
        </w:tabs>
        <w:rPr>
          <w:rFonts w:ascii="Times New Roman" w:hAnsi="Times New Roman"/>
          <w:sz w:val="24"/>
          <w:szCs w:val="24"/>
          <w:lang w:val="sr-Cyrl-CS"/>
        </w:rPr>
      </w:pPr>
    </w:p>
    <w:p w:rsidR="00317E93" w:rsidRPr="00A67A54" w:rsidRDefault="00916C6C" w:rsidP="006C2D0D">
      <w:pPr>
        <w:pStyle w:val="Heading2"/>
        <w:rPr>
          <w:lang w:val="sr-Cyrl-CS"/>
        </w:rPr>
      </w:pPr>
      <w:bookmarkStart w:id="153" w:name="_Toc398563815"/>
      <w:bookmarkStart w:id="154" w:name="_Toc492562026"/>
      <w:bookmarkStart w:id="155" w:name="_Toc492562177"/>
      <w:bookmarkStart w:id="156" w:name="_Toc492567217"/>
      <w:r>
        <w:rPr>
          <w:lang w:val="sr-Cyrl-CS"/>
        </w:rPr>
        <w:t>10</w:t>
      </w:r>
      <w:r w:rsidR="0096796E" w:rsidRPr="00A67A54">
        <w:rPr>
          <w:lang w:val="sr-Cyrl-CS"/>
        </w:rPr>
        <w:t>.8</w:t>
      </w:r>
      <w:r w:rsidR="00317E93" w:rsidRPr="00A67A54">
        <w:rPr>
          <w:lang w:val="sr-Cyrl-CS"/>
        </w:rPr>
        <w:t xml:space="preserve">. </w:t>
      </w:r>
      <w:r w:rsidR="00317E93" w:rsidRPr="00764D4C">
        <w:rPr>
          <w:b w:val="0"/>
          <w:sz w:val="24"/>
          <w:szCs w:val="24"/>
          <w:lang w:val="sr-Cyrl-CS"/>
        </w:rPr>
        <w:t xml:space="preserve">План стручног </w:t>
      </w:r>
      <w:r w:rsidR="00764D4C">
        <w:rPr>
          <w:b w:val="0"/>
          <w:sz w:val="24"/>
          <w:szCs w:val="24"/>
          <w:lang w:val="sr-Cyrl-CS"/>
        </w:rPr>
        <w:t>већа за енглекси</w:t>
      </w:r>
      <w:r w:rsidR="00317E93" w:rsidRPr="00764D4C">
        <w:rPr>
          <w:b w:val="0"/>
          <w:sz w:val="24"/>
          <w:szCs w:val="24"/>
          <w:lang w:val="sr-Cyrl-CS"/>
        </w:rPr>
        <w:t xml:space="preserve"> језика</w:t>
      </w:r>
      <w:bookmarkEnd w:id="153"/>
      <w:bookmarkEnd w:id="154"/>
      <w:bookmarkEnd w:id="155"/>
      <w:bookmarkEnd w:id="156"/>
    </w:p>
    <w:tbl>
      <w:tblPr>
        <w:tblStyle w:val="TableGrid"/>
        <w:tblW w:w="9606" w:type="dxa"/>
        <w:tblLook w:val="04A0" w:firstRow="1" w:lastRow="0" w:firstColumn="1" w:lastColumn="0" w:noHBand="0" w:noVBand="1"/>
      </w:tblPr>
      <w:tblGrid>
        <w:gridCol w:w="1669"/>
        <w:gridCol w:w="3390"/>
        <w:gridCol w:w="2643"/>
        <w:gridCol w:w="1904"/>
      </w:tblGrid>
      <w:tr w:rsidR="00DB7214" w:rsidTr="00E3519B">
        <w:tc>
          <w:tcPr>
            <w:tcW w:w="1669" w:type="dxa"/>
          </w:tcPr>
          <w:p w:rsidR="00EA4DBC" w:rsidRPr="00EA4DBC" w:rsidRDefault="00EA4DBC" w:rsidP="00E3519B">
            <w:pPr>
              <w:rPr>
                <w:rFonts w:ascii="Times New Roman" w:hAnsi="Times New Roman"/>
                <w:b/>
                <w:sz w:val="24"/>
                <w:szCs w:val="24"/>
                <w:lang w:val="sr-Cyrl-RS"/>
              </w:rPr>
            </w:pPr>
            <w:r w:rsidRPr="00EA4DBC">
              <w:rPr>
                <w:rFonts w:ascii="Times New Roman" w:hAnsi="Times New Roman"/>
                <w:b/>
                <w:sz w:val="24"/>
                <w:szCs w:val="24"/>
                <w:lang w:val="sr-Cyrl-RS"/>
              </w:rPr>
              <w:t>В</w:t>
            </w:r>
            <w:r>
              <w:rPr>
                <w:rFonts w:ascii="Times New Roman" w:hAnsi="Times New Roman"/>
                <w:b/>
                <w:sz w:val="24"/>
                <w:szCs w:val="24"/>
                <w:lang w:val="sr-Cyrl-RS"/>
              </w:rPr>
              <w:t>реме реализ</w:t>
            </w:r>
            <w:r w:rsidRPr="00EA4DBC">
              <w:rPr>
                <w:rFonts w:ascii="Times New Roman" w:hAnsi="Times New Roman"/>
                <w:b/>
                <w:sz w:val="24"/>
                <w:szCs w:val="24"/>
                <w:lang w:val="sr-Cyrl-RS"/>
              </w:rPr>
              <w:t>ације</w:t>
            </w:r>
          </w:p>
        </w:tc>
        <w:tc>
          <w:tcPr>
            <w:tcW w:w="3390" w:type="dxa"/>
          </w:tcPr>
          <w:p w:rsidR="00EA4DBC" w:rsidRPr="00EA4DBC" w:rsidRDefault="00EA4DBC" w:rsidP="00E3519B">
            <w:pPr>
              <w:rPr>
                <w:rFonts w:ascii="Times New Roman" w:hAnsi="Times New Roman"/>
                <w:b/>
                <w:sz w:val="24"/>
                <w:szCs w:val="24"/>
                <w:lang w:val="sr-Cyrl-RS"/>
              </w:rPr>
            </w:pPr>
            <w:r>
              <w:rPr>
                <w:rFonts w:ascii="Times New Roman" w:hAnsi="Times New Roman"/>
                <w:b/>
                <w:sz w:val="24"/>
                <w:szCs w:val="24"/>
                <w:lang w:val="sr-Cyrl-RS"/>
              </w:rPr>
              <w:t>Активности</w:t>
            </w:r>
          </w:p>
        </w:tc>
        <w:tc>
          <w:tcPr>
            <w:tcW w:w="2643" w:type="dxa"/>
          </w:tcPr>
          <w:p w:rsidR="00EA4DBC" w:rsidRPr="00EA4DBC" w:rsidRDefault="00EA4DBC" w:rsidP="00E3519B">
            <w:pPr>
              <w:rPr>
                <w:rFonts w:ascii="Times New Roman" w:hAnsi="Times New Roman"/>
                <w:b/>
                <w:sz w:val="24"/>
                <w:szCs w:val="24"/>
                <w:lang w:val="sr-Cyrl-RS"/>
              </w:rPr>
            </w:pPr>
            <w:r>
              <w:rPr>
                <w:rFonts w:ascii="Times New Roman" w:hAnsi="Times New Roman"/>
                <w:b/>
                <w:sz w:val="24"/>
                <w:szCs w:val="24"/>
                <w:lang w:val="sr-Cyrl-RS"/>
              </w:rPr>
              <w:t>Начин реализације</w:t>
            </w:r>
          </w:p>
        </w:tc>
        <w:tc>
          <w:tcPr>
            <w:tcW w:w="1904" w:type="dxa"/>
          </w:tcPr>
          <w:p w:rsidR="00EA4DBC" w:rsidRPr="00EA4DBC" w:rsidRDefault="00EA4DBC" w:rsidP="00E3519B">
            <w:pPr>
              <w:rPr>
                <w:rFonts w:ascii="Times New Roman" w:hAnsi="Times New Roman"/>
                <w:b/>
                <w:sz w:val="24"/>
                <w:szCs w:val="24"/>
                <w:lang w:val="sr-Cyrl-RS"/>
              </w:rPr>
            </w:pPr>
            <w:r>
              <w:rPr>
                <w:rFonts w:ascii="Times New Roman" w:hAnsi="Times New Roman"/>
                <w:b/>
                <w:sz w:val="24"/>
                <w:szCs w:val="24"/>
                <w:lang w:val="sr-Cyrl-RS"/>
              </w:rPr>
              <w:t>Носиоци реализације</w:t>
            </w:r>
          </w:p>
        </w:tc>
      </w:tr>
      <w:tr w:rsidR="00DB7214" w:rsidRPr="00EA4DBC" w:rsidTr="00E3519B">
        <w:tc>
          <w:tcPr>
            <w:tcW w:w="1669" w:type="dxa"/>
          </w:tcPr>
          <w:p w:rsidR="00EA4DBC" w:rsidRPr="00EA4DBC" w:rsidRDefault="00EA4DBC" w:rsidP="00E3519B">
            <w:pPr>
              <w:rPr>
                <w:rFonts w:ascii="Times New Roman" w:hAnsi="Times New Roman"/>
                <w:b/>
                <w:sz w:val="24"/>
                <w:szCs w:val="24"/>
                <w:lang w:val="sr-Cyrl-RS"/>
              </w:rPr>
            </w:pPr>
            <w:r>
              <w:rPr>
                <w:rFonts w:ascii="Times New Roman" w:hAnsi="Times New Roman"/>
                <w:b/>
                <w:sz w:val="24"/>
                <w:szCs w:val="24"/>
                <w:lang w:val="sr-Cyrl-RS"/>
              </w:rPr>
              <w:t>Септембар</w:t>
            </w:r>
          </w:p>
        </w:tc>
        <w:tc>
          <w:tcPr>
            <w:tcW w:w="3390" w:type="dxa"/>
          </w:tcPr>
          <w:p w:rsidR="00EA4DBC" w:rsidRPr="00EA4DBC" w:rsidRDefault="00B07080" w:rsidP="00FA7AC7">
            <w:pPr>
              <w:pStyle w:val="ListParagraph"/>
              <w:numPr>
                <w:ilvl w:val="0"/>
                <w:numId w:val="43"/>
              </w:numPr>
              <w:rPr>
                <w:rFonts w:ascii="Times New Roman" w:hAnsi="Times New Roman"/>
                <w:sz w:val="24"/>
                <w:szCs w:val="24"/>
                <w:lang w:val="sr-Latn-RS"/>
              </w:rPr>
            </w:pPr>
            <w:r>
              <w:rPr>
                <w:rFonts w:ascii="Times New Roman" w:hAnsi="Times New Roman"/>
                <w:sz w:val="24"/>
                <w:szCs w:val="24"/>
                <w:lang w:val="sr-Cyrl-RS"/>
              </w:rPr>
              <w:t>Доношење плана за школску 202</w:t>
            </w:r>
            <w:r>
              <w:rPr>
                <w:rFonts w:ascii="Times New Roman" w:hAnsi="Times New Roman"/>
                <w:sz w:val="24"/>
                <w:szCs w:val="24"/>
                <w:lang w:val="sr-Latn-RS"/>
              </w:rPr>
              <w:t>4</w:t>
            </w:r>
            <w:r>
              <w:rPr>
                <w:rFonts w:ascii="Times New Roman" w:hAnsi="Times New Roman"/>
                <w:sz w:val="24"/>
                <w:szCs w:val="24"/>
                <w:lang w:val="sr-Cyrl-RS"/>
              </w:rPr>
              <w:t>/2</w:t>
            </w:r>
            <w:r>
              <w:rPr>
                <w:rFonts w:ascii="Times New Roman" w:hAnsi="Times New Roman"/>
                <w:sz w:val="24"/>
                <w:szCs w:val="24"/>
                <w:lang w:val="sr-Latn-RS"/>
              </w:rPr>
              <w:t>5</w:t>
            </w:r>
          </w:p>
          <w:p w:rsidR="00EA4DBC" w:rsidRPr="00EA4DBC" w:rsidRDefault="00EA4DBC" w:rsidP="00FA7AC7">
            <w:pPr>
              <w:pStyle w:val="ListParagraph"/>
              <w:numPr>
                <w:ilvl w:val="0"/>
                <w:numId w:val="43"/>
              </w:numPr>
              <w:rPr>
                <w:rFonts w:ascii="Times New Roman" w:hAnsi="Times New Roman"/>
                <w:sz w:val="24"/>
                <w:szCs w:val="24"/>
                <w:lang w:val="sr-Latn-RS"/>
              </w:rPr>
            </w:pPr>
            <w:r>
              <w:rPr>
                <w:rFonts w:ascii="Times New Roman" w:hAnsi="Times New Roman"/>
                <w:sz w:val="24"/>
                <w:szCs w:val="24"/>
                <w:lang w:val="sr-Cyrl-RS"/>
              </w:rPr>
              <w:t>Усвајање одлуке о уџбеницима, приручницима, литератури.</w:t>
            </w:r>
          </w:p>
          <w:p w:rsidR="00EA4DBC" w:rsidRPr="00EA4DBC" w:rsidRDefault="00EA4DBC" w:rsidP="00FA7AC7">
            <w:pPr>
              <w:pStyle w:val="ListParagraph"/>
              <w:numPr>
                <w:ilvl w:val="0"/>
                <w:numId w:val="43"/>
              </w:numPr>
              <w:rPr>
                <w:rFonts w:ascii="Times New Roman" w:hAnsi="Times New Roman"/>
                <w:sz w:val="24"/>
                <w:szCs w:val="24"/>
                <w:lang w:val="sr-Latn-RS"/>
              </w:rPr>
            </w:pPr>
            <w:r>
              <w:rPr>
                <w:rFonts w:ascii="Times New Roman" w:hAnsi="Times New Roman"/>
                <w:sz w:val="24"/>
                <w:szCs w:val="24"/>
                <w:lang w:val="sr-Cyrl-RS"/>
              </w:rPr>
              <w:t>Организација допунске и додатне наставе</w:t>
            </w:r>
          </w:p>
          <w:p w:rsidR="00EA4DBC" w:rsidRPr="00EA4DBC" w:rsidRDefault="00EA4DBC" w:rsidP="00FA7AC7">
            <w:pPr>
              <w:pStyle w:val="ListParagraph"/>
              <w:numPr>
                <w:ilvl w:val="0"/>
                <w:numId w:val="43"/>
              </w:numPr>
              <w:rPr>
                <w:rFonts w:ascii="Times New Roman" w:hAnsi="Times New Roman"/>
                <w:sz w:val="24"/>
                <w:szCs w:val="24"/>
                <w:lang w:val="sr-Latn-RS"/>
              </w:rPr>
            </w:pPr>
            <w:r>
              <w:rPr>
                <w:rFonts w:ascii="Times New Roman" w:hAnsi="Times New Roman"/>
                <w:sz w:val="24"/>
                <w:szCs w:val="24"/>
                <w:lang w:val="sr-Cyrl-RS"/>
              </w:rPr>
              <w:t>Усвајање тема и задатака за писмене задатке.</w:t>
            </w:r>
          </w:p>
          <w:p w:rsidR="00EA4DBC" w:rsidRPr="00EA4DBC" w:rsidRDefault="00EA4DBC" w:rsidP="00FA7AC7">
            <w:pPr>
              <w:pStyle w:val="ListParagraph"/>
              <w:numPr>
                <w:ilvl w:val="0"/>
                <w:numId w:val="43"/>
              </w:numPr>
              <w:rPr>
                <w:rFonts w:ascii="Times New Roman" w:hAnsi="Times New Roman"/>
                <w:sz w:val="24"/>
                <w:szCs w:val="24"/>
                <w:lang w:val="sr-Latn-RS"/>
              </w:rPr>
            </w:pPr>
            <w:r>
              <w:rPr>
                <w:rFonts w:ascii="Times New Roman" w:hAnsi="Times New Roman"/>
                <w:sz w:val="24"/>
                <w:szCs w:val="24"/>
                <w:lang w:val="sr-Cyrl-RS"/>
              </w:rPr>
              <w:t>Усвајање планова за стручно усавршавање.</w:t>
            </w:r>
          </w:p>
        </w:tc>
        <w:tc>
          <w:tcPr>
            <w:tcW w:w="2643" w:type="dxa"/>
            <w:vMerge w:val="restart"/>
          </w:tcPr>
          <w:p w:rsidR="00EA4DBC" w:rsidRPr="00EA4DBC" w:rsidRDefault="00EA4DBC" w:rsidP="00FA7AC7">
            <w:pPr>
              <w:pStyle w:val="ListParagraph"/>
              <w:numPr>
                <w:ilvl w:val="0"/>
                <w:numId w:val="47"/>
              </w:numPr>
              <w:ind w:left="720"/>
              <w:rPr>
                <w:rFonts w:ascii="Times New Roman" w:hAnsi="Times New Roman"/>
                <w:sz w:val="24"/>
                <w:szCs w:val="24"/>
                <w:lang w:val="sr-Latn-RS"/>
              </w:rPr>
            </w:pPr>
            <w:r>
              <w:rPr>
                <w:rFonts w:ascii="Times New Roman" w:hAnsi="Times New Roman"/>
                <w:sz w:val="24"/>
                <w:szCs w:val="24"/>
                <w:lang w:val="sr-Cyrl-RS"/>
              </w:rPr>
              <w:t>Усмени договор, записник</w:t>
            </w:r>
          </w:p>
          <w:p w:rsidR="00EA4DBC" w:rsidRPr="00EA4DBC" w:rsidRDefault="00EA4DBC" w:rsidP="00FA7AC7">
            <w:pPr>
              <w:pStyle w:val="ListParagraph"/>
              <w:numPr>
                <w:ilvl w:val="0"/>
                <w:numId w:val="47"/>
              </w:numPr>
              <w:ind w:left="720"/>
              <w:rPr>
                <w:rFonts w:ascii="Times New Roman" w:hAnsi="Times New Roman"/>
                <w:sz w:val="24"/>
                <w:szCs w:val="24"/>
                <w:lang w:val="sr-Latn-RS"/>
              </w:rPr>
            </w:pPr>
            <w:r>
              <w:rPr>
                <w:rFonts w:ascii="Times New Roman" w:hAnsi="Times New Roman"/>
                <w:sz w:val="24"/>
                <w:szCs w:val="24"/>
                <w:lang w:val="sr-Cyrl-RS"/>
              </w:rPr>
              <w:t xml:space="preserve">Састанак чланова већа </w:t>
            </w:r>
          </w:p>
          <w:p w:rsidR="00EA4DBC" w:rsidRPr="00EA4DBC" w:rsidRDefault="00DB7214" w:rsidP="00FA7AC7">
            <w:pPr>
              <w:pStyle w:val="ListParagraph"/>
              <w:numPr>
                <w:ilvl w:val="0"/>
                <w:numId w:val="47"/>
              </w:numPr>
              <w:ind w:left="720"/>
              <w:rPr>
                <w:rFonts w:ascii="Times New Roman" w:hAnsi="Times New Roman"/>
                <w:sz w:val="24"/>
                <w:szCs w:val="24"/>
                <w:lang w:val="sr-Latn-RS"/>
              </w:rPr>
            </w:pPr>
            <w:r>
              <w:rPr>
                <w:rFonts w:ascii="Times New Roman" w:hAnsi="Times New Roman"/>
                <w:sz w:val="24"/>
                <w:szCs w:val="24"/>
                <w:lang w:val="sr-Latn-RS"/>
              </w:rPr>
              <w:t xml:space="preserve">WhatsApp </w:t>
            </w:r>
            <w:r>
              <w:rPr>
                <w:rFonts w:ascii="Times New Roman" w:hAnsi="Times New Roman"/>
                <w:sz w:val="24"/>
                <w:szCs w:val="24"/>
                <w:lang w:val="sr-Cyrl-RS"/>
              </w:rPr>
              <w:t>г</w:t>
            </w:r>
            <w:r w:rsidR="00EA4DBC">
              <w:rPr>
                <w:rFonts w:ascii="Times New Roman" w:hAnsi="Times New Roman"/>
                <w:sz w:val="24"/>
                <w:szCs w:val="24"/>
                <w:lang w:val="sr-Cyrl-RS"/>
              </w:rPr>
              <w:t>рупни чет</w:t>
            </w:r>
          </w:p>
          <w:p w:rsidR="00EA4DBC" w:rsidRPr="00EA4DBC" w:rsidRDefault="00EA4DBC" w:rsidP="00E3519B">
            <w:pPr>
              <w:pStyle w:val="ListParagraph"/>
              <w:rPr>
                <w:rFonts w:ascii="Times New Roman" w:hAnsi="Times New Roman"/>
                <w:sz w:val="24"/>
                <w:szCs w:val="24"/>
                <w:lang w:val="sr-Latn-RS"/>
              </w:rPr>
            </w:pPr>
          </w:p>
        </w:tc>
        <w:tc>
          <w:tcPr>
            <w:tcW w:w="1904" w:type="dxa"/>
            <w:vMerge w:val="restart"/>
          </w:tcPr>
          <w:p w:rsidR="00EA4DBC" w:rsidRPr="00EA4DBC" w:rsidRDefault="00EA4DBC" w:rsidP="00EA4DBC">
            <w:pPr>
              <w:rPr>
                <w:rFonts w:ascii="Times New Roman" w:hAnsi="Times New Roman"/>
                <w:sz w:val="24"/>
                <w:szCs w:val="24"/>
                <w:lang w:val="sr-Cyrl-RS"/>
              </w:rPr>
            </w:pPr>
            <w:r>
              <w:rPr>
                <w:rFonts w:ascii="Times New Roman" w:hAnsi="Times New Roman"/>
                <w:sz w:val="24"/>
                <w:szCs w:val="24"/>
                <w:lang w:val="sr-Cyrl-RS"/>
              </w:rPr>
              <w:t>Стручно вече енглеског језика Лариса Зенг, Бојана Благојевић, Анита Шаманц, Марина Ердељан</w:t>
            </w:r>
          </w:p>
        </w:tc>
      </w:tr>
      <w:tr w:rsidR="00DB7214" w:rsidRPr="00EA4DBC" w:rsidTr="00E3519B">
        <w:tc>
          <w:tcPr>
            <w:tcW w:w="1669" w:type="dxa"/>
          </w:tcPr>
          <w:p w:rsidR="00EA4DBC" w:rsidRPr="00EA4DBC" w:rsidRDefault="00EA4DBC" w:rsidP="00E3519B">
            <w:pPr>
              <w:rPr>
                <w:rFonts w:ascii="Times New Roman" w:hAnsi="Times New Roman"/>
                <w:b/>
                <w:sz w:val="24"/>
                <w:szCs w:val="24"/>
                <w:lang w:val="sr-Cyrl-RS"/>
              </w:rPr>
            </w:pPr>
            <w:r>
              <w:rPr>
                <w:rFonts w:ascii="Times New Roman" w:hAnsi="Times New Roman"/>
                <w:b/>
                <w:sz w:val="24"/>
                <w:szCs w:val="24"/>
                <w:lang w:val="sr-Cyrl-RS"/>
              </w:rPr>
              <w:t>Октобар</w:t>
            </w:r>
          </w:p>
        </w:tc>
        <w:tc>
          <w:tcPr>
            <w:tcW w:w="3390" w:type="dxa"/>
          </w:tcPr>
          <w:p w:rsidR="00EA4DBC" w:rsidRPr="00EA4DBC" w:rsidRDefault="00EA4DBC" w:rsidP="00FA7AC7">
            <w:pPr>
              <w:pStyle w:val="ListParagraph"/>
              <w:numPr>
                <w:ilvl w:val="0"/>
                <w:numId w:val="44"/>
              </w:numPr>
              <w:rPr>
                <w:rFonts w:ascii="Times New Roman" w:hAnsi="Times New Roman"/>
                <w:sz w:val="24"/>
                <w:szCs w:val="24"/>
                <w:lang w:val="sr-Latn-RS"/>
              </w:rPr>
            </w:pPr>
            <w:r>
              <w:rPr>
                <w:rFonts w:ascii="Times New Roman" w:hAnsi="Times New Roman"/>
                <w:sz w:val="24"/>
                <w:szCs w:val="24"/>
                <w:lang w:val="sr-Cyrl-RS"/>
              </w:rPr>
              <w:t xml:space="preserve">Дефинисање и уједначавање критеријума оцењивања </w:t>
            </w:r>
          </w:p>
          <w:p w:rsidR="00EA4DBC" w:rsidRPr="00EA4DBC" w:rsidRDefault="00EA4DBC" w:rsidP="00FA7AC7">
            <w:pPr>
              <w:pStyle w:val="ListParagraph"/>
              <w:numPr>
                <w:ilvl w:val="0"/>
                <w:numId w:val="44"/>
              </w:numPr>
              <w:rPr>
                <w:rFonts w:ascii="Times New Roman" w:hAnsi="Times New Roman"/>
                <w:sz w:val="24"/>
                <w:szCs w:val="24"/>
                <w:lang w:val="sr-Latn-RS"/>
              </w:rPr>
            </w:pPr>
            <w:r>
              <w:rPr>
                <w:rFonts w:ascii="Times New Roman" w:hAnsi="Times New Roman"/>
                <w:sz w:val="24"/>
                <w:szCs w:val="24"/>
                <w:lang w:val="sr-Cyrl-RS"/>
              </w:rPr>
              <w:t xml:space="preserve">Корелација са другим </w:t>
            </w:r>
            <w:r>
              <w:rPr>
                <w:rFonts w:ascii="Times New Roman" w:hAnsi="Times New Roman"/>
                <w:sz w:val="24"/>
                <w:szCs w:val="24"/>
                <w:lang w:val="sr-Cyrl-RS"/>
              </w:rPr>
              <w:lastRenderedPageBreak/>
              <w:t xml:space="preserve">већима </w:t>
            </w:r>
          </w:p>
          <w:p w:rsidR="00EA4DBC" w:rsidRPr="00EA4DBC" w:rsidRDefault="00EA4DBC" w:rsidP="00FA7AC7">
            <w:pPr>
              <w:pStyle w:val="ListParagraph"/>
              <w:numPr>
                <w:ilvl w:val="0"/>
                <w:numId w:val="44"/>
              </w:numPr>
              <w:rPr>
                <w:rFonts w:ascii="Times New Roman" w:hAnsi="Times New Roman"/>
                <w:sz w:val="24"/>
                <w:szCs w:val="24"/>
                <w:lang w:val="sr-Latn-RS"/>
              </w:rPr>
            </w:pPr>
            <w:r>
              <w:rPr>
                <w:rFonts w:ascii="Times New Roman" w:hAnsi="Times New Roman"/>
                <w:sz w:val="24"/>
                <w:szCs w:val="24"/>
                <w:lang w:val="sr-Cyrl-RS"/>
              </w:rPr>
              <w:t xml:space="preserve">Анализа постигнутог </w:t>
            </w:r>
            <w:r w:rsidR="00DB7214">
              <w:rPr>
                <w:rFonts w:ascii="Times New Roman" w:hAnsi="Times New Roman"/>
                <w:sz w:val="24"/>
                <w:szCs w:val="24"/>
                <w:lang w:val="sr-Cyrl-RS"/>
              </w:rPr>
              <w:t>успеха на крају сваког квартала</w:t>
            </w:r>
          </w:p>
        </w:tc>
        <w:tc>
          <w:tcPr>
            <w:tcW w:w="2643" w:type="dxa"/>
            <w:vMerge/>
          </w:tcPr>
          <w:p w:rsidR="00EA4DBC" w:rsidRPr="00EA4DBC" w:rsidRDefault="00EA4DBC" w:rsidP="00E3519B">
            <w:pPr>
              <w:rPr>
                <w:rFonts w:ascii="Times New Roman" w:hAnsi="Times New Roman"/>
                <w:b/>
                <w:sz w:val="24"/>
                <w:szCs w:val="24"/>
                <w:lang w:val="sr-Latn-RS"/>
              </w:rPr>
            </w:pPr>
          </w:p>
        </w:tc>
        <w:tc>
          <w:tcPr>
            <w:tcW w:w="1904" w:type="dxa"/>
            <w:vMerge/>
          </w:tcPr>
          <w:p w:rsidR="00EA4DBC" w:rsidRPr="00EA4DBC" w:rsidRDefault="00EA4DBC" w:rsidP="00E3519B">
            <w:pPr>
              <w:rPr>
                <w:rFonts w:ascii="Times New Roman" w:hAnsi="Times New Roman"/>
                <w:b/>
                <w:sz w:val="24"/>
                <w:szCs w:val="24"/>
                <w:lang w:val="sr-Latn-RS"/>
              </w:rPr>
            </w:pPr>
          </w:p>
        </w:tc>
      </w:tr>
      <w:tr w:rsidR="00DB7214" w:rsidRPr="00DB7214" w:rsidTr="00E3519B">
        <w:tc>
          <w:tcPr>
            <w:tcW w:w="1669" w:type="dxa"/>
          </w:tcPr>
          <w:p w:rsidR="00EA4DBC" w:rsidRPr="00EA4DBC" w:rsidRDefault="00EA4DBC" w:rsidP="00E3519B">
            <w:pPr>
              <w:rPr>
                <w:rFonts w:ascii="Times New Roman" w:hAnsi="Times New Roman"/>
                <w:sz w:val="24"/>
                <w:szCs w:val="24"/>
                <w:lang w:val="sr-Cyrl-RS"/>
              </w:rPr>
            </w:pPr>
            <w:r>
              <w:rPr>
                <w:rFonts w:ascii="Times New Roman" w:hAnsi="Times New Roman"/>
                <w:b/>
                <w:sz w:val="24"/>
                <w:szCs w:val="24"/>
                <w:lang w:val="sr-Cyrl-RS"/>
              </w:rPr>
              <w:t>Новембар</w:t>
            </w:r>
          </w:p>
        </w:tc>
        <w:tc>
          <w:tcPr>
            <w:tcW w:w="3390" w:type="dxa"/>
          </w:tcPr>
          <w:p w:rsidR="00EA4DBC" w:rsidRPr="00EA4DBC" w:rsidRDefault="00DB7214" w:rsidP="00FA7AC7">
            <w:pPr>
              <w:pStyle w:val="ListParagraph"/>
              <w:numPr>
                <w:ilvl w:val="0"/>
                <w:numId w:val="45"/>
              </w:numPr>
              <w:rPr>
                <w:rFonts w:ascii="Times New Roman" w:hAnsi="Times New Roman"/>
                <w:sz w:val="24"/>
                <w:szCs w:val="24"/>
                <w:lang w:val="sr-Latn-RS"/>
              </w:rPr>
            </w:pPr>
            <w:r>
              <w:rPr>
                <w:rFonts w:ascii="Times New Roman" w:hAnsi="Times New Roman"/>
                <w:sz w:val="24"/>
                <w:szCs w:val="24"/>
                <w:lang w:val="sr-Cyrl-RS"/>
              </w:rPr>
              <w:t>Усвајање мера за побољшање успеха</w:t>
            </w:r>
          </w:p>
          <w:p w:rsidR="00EA4DBC" w:rsidRPr="00EA4DBC" w:rsidRDefault="00DB7214" w:rsidP="00FA7AC7">
            <w:pPr>
              <w:pStyle w:val="ListParagraph"/>
              <w:numPr>
                <w:ilvl w:val="0"/>
                <w:numId w:val="45"/>
              </w:numPr>
              <w:rPr>
                <w:rFonts w:ascii="Times New Roman" w:hAnsi="Times New Roman"/>
                <w:sz w:val="24"/>
                <w:szCs w:val="24"/>
                <w:lang w:val="sr-Latn-RS"/>
              </w:rPr>
            </w:pPr>
            <w:r>
              <w:rPr>
                <w:rFonts w:ascii="Times New Roman" w:hAnsi="Times New Roman"/>
                <w:sz w:val="24"/>
                <w:szCs w:val="24"/>
                <w:lang w:val="sr-Cyrl-RS"/>
              </w:rPr>
              <w:t xml:space="preserve">Договор о реализацији угледних часова </w:t>
            </w:r>
          </w:p>
          <w:p w:rsidR="00EA4DBC" w:rsidRPr="00EA4DBC" w:rsidRDefault="00DB7214" w:rsidP="00FA7AC7">
            <w:pPr>
              <w:pStyle w:val="ListParagraph"/>
              <w:numPr>
                <w:ilvl w:val="0"/>
                <w:numId w:val="45"/>
              </w:numPr>
              <w:rPr>
                <w:rFonts w:ascii="Times New Roman" w:hAnsi="Times New Roman"/>
                <w:sz w:val="24"/>
                <w:szCs w:val="24"/>
                <w:lang w:val="sr-Latn-RS"/>
              </w:rPr>
            </w:pPr>
            <w:r>
              <w:rPr>
                <w:rFonts w:ascii="Times New Roman" w:hAnsi="Times New Roman"/>
                <w:sz w:val="24"/>
                <w:szCs w:val="24"/>
                <w:lang w:val="sr-Cyrl-RS"/>
              </w:rPr>
              <w:t>Припрема за такмичења</w:t>
            </w:r>
          </w:p>
        </w:tc>
        <w:tc>
          <w:tcPr>
            <w:tcW w:w="2643" w:type="dxa"/>
            <w:vMerge/>
          </w:tcPr>
          <w:p w:rsidR="00EA4DBC" w:rsidRPr="00EA4DBC" w:rsidRDefault="00EA4DBC" w:rsidP="00E3519B">
            <w:pPr>
              <w:rPr>
                <w:rFonts w:ascii="Times New Roman" w:hAnsi="Times New Roman"/>
                <w:b/>
                <w:sz w:val="24"/>
                <w:szCs w:val="24"/>
                <w:lang w:val="sr-Latn-RS"/>
              </w:rPr>
            </w:pPr>
          </w:p>
        </w:tc>
        <w:tc>
          <w:tcPr>
            <w:tcW w:w="1904" w:type="dxa"/>
            <w:vMerge/>
          </w:tcPr>
          <w:p w:rsidR="00EA4DBC" w:rsidRPr="00EA4DBC" w:rsidRDefault="00EA4DBC" w:rsidP="00E3519B">
            <w:pPr>
              <w:rPr>
                <w:rFonts w:ascii="Times New Roman" w:hAnsi="Times New Roman"/>
                <w:b/>
                <w:sz w:val="24"/>
                <w:szCs w:val="24"/>
                <w:lang w:val="sr-Latn-RS"/>
              </w:rPr>
            </w:pPr>
          </w:p>
        </w:tc>
      </w:tr>
      <w:tr w:rsidR="00DB7214" w:rsidRPr="00EA4DBC" w:rsidTr="00E3519B">
        <w:tc>
          <w:tcPr>
            <w:tcW w:w="1669" w:type="dxa"/>
          </w:tcPr>
          <w:p w:rsidR="00EA4DBC" w:rsidRPr="00EA4DBC" w:rsidRDefault="00EA4DBC" w:rsidP="00E3519B">
            <w:pPr>
              <w:rPr>
                <w:rFonts w:ascii="Times New Roman" w:hAnsi="Times New Roman"/>
                <w:b/>
                <w:sz w:val="24"/>
                <w:szCs w:val="24"/>
                <w:lang w:val="sr-Cyrl-RS"/>
              </w:rPr>
            </w:pPr>
            <w:r>
              <w:rPr>
                <w:rFonts w:ascii="Times New Roman" w:hAnsi="Times New Roman"/>
                <w:b/>
                <w:sz w:val="24"/>
                <w:szCs w:val="24"/>
                <w:lang w:val="sr-Cyrl-RS"/>
              </w:rPr>
              <w:t>Децембар</w:t>
            </w:r>
          </w:p>
        </w:tc>
        <w:tc>
          <w:tcPr>
            <w:tcW w:w="3390" w:type="dxa"/>
          </w:tcPr>
          <w:p w:rsidR="00EA4DBC" w:rsidRPr="00EA4DBC" w:rsidRDefault="00DB7214" w:rsidP="00FA7AC7">
            <w:pPr>
              <w:pStyle w:val="ListParagraph"/>
              <w:numPr>
                <w:ilvl w:val="0"/>
                <w:numId w:val="61"/>
              </w:numPr>
              <w:rPr>
                <w:rFonts w:ascii="Times New Roman" w:hAnsi="Times New Roman"/>
                <w:sz w:val="24"/>
                <w:szCs w:val="24"/>
                <w:lang w:val="sr-Latn-RS"/>
              </w:rPr>
            </w:pPr>
            <w:r>
              <w:rPr>
                <w:rFonts w:ascii="Times New Roman" w:hAnsi="Times New Roman"/>
                <w:sz w:val="24"/>
                <w:szCs w:val="24"/>
                <w:lang w:val="sr-Cyrl-RS"/>
              </w:rPr>
              <w:t>Анализа успеха на крају првог полугодишта</w:t>
            </w:r>
          </w:p>
        </w:tc>
        <w:tc>
          <w:tcPr>
            <w:tcW w:w="2643" w:type="dxa"/>
            <w:vMerge w:val="restart"/>
          </w:tcPr>
          <w:p w:rsidR="00EA4DBC" w:rsidRPr="00DB7214" w:rsidRDefault="00DB7214" w:rsidP="00FA7AC7">
            <w:pPr>
              <w:pStyle w:val="ListParagraph"/>
              <w:numPr>
                <w:ilvl w:val="0"/>
                <w:numId w:val="47"/>
              </w:numPr>
              <w:rPr>
                <w:rFonts w:ascii="Times New Roman" w:hAnsi="Times New Roman"/>
                <w:sz w:val="24"/>
                <w:szCs w:val="24"/>
                <w:lang w:val="sr-Latn-RS"/>
              </w:rPr>
            </w:pPr>
            <w:r w:rsidRPr="00DB7214">
              <w:rPr>
                <w:rFonts w:ascii="Times New Roman" w:hAnsi="Times New Roman"/>
                <w:sz w:val="24"/>
                <w:szCs w:val="24"/>
                <w:lang w:val="sr-Cyrl-RS"/>
              </w:rPr>
              <w:t xml:space="preserve">Усмени договор </w:t>
            </w:r>
          </w:p>
          <w:p w:rsidR="00EA4DBC" w:rsidRPr="00DB7214" w:rsidRDefault="00DB7214" w:rsidP="00FA7AC7">
            <w:pPr>
              <w:pStyle w:val="ListParagraph"/>
              <w:numPr>
                <w:ilvl w:val="0"/>
                <w:numId w:val="47"/>
              </w:numPr>
              <w:rPr>
                <w:rFonts w:ascii="Times New Roman" w:hAnsi="Times New Roman"/>
                <w:sz w:val="24"/>
                <w:szCs w:val="24"/>
                <w:lang w:val="sr-Cyrl-RS"/>
              </w:rPr>
            </w:pPr>
            <w:r w:rsidRPr="00DB7214">
              <w:rPr>
                <w:rFonts w:ascii="Times New Roman" w:hAnsi="Times New Roman"/>
                <w:sz w:val="24"/>
                <w:szCs w:val="24"/>
                <w:lang w:val="sr-Cyrl-RS"/>
              </w:rPr>
              <w:t xml:space="preserve">Састанак чланова већа </w:t>
            </w:r>
          </w:p>
          <w:p w:rsidR="00DB7214" w:rsidRPr="00DB7214" w:rsidRDefault="00DB7214" w:rsidP="00FA7AC7">
            <w:pPr>
              <w:pStyle w:val="ListParagraph"/>
              <w:numPr>
                <w:ilvl w:val="0"/>
                <w:numId w:val="47"/>
              </w:numPr>
              <w:rPr>
                <w:rFonts w:ascii="Times New Roman" w:hAnsi="Times New Roman"/>
                <w:sz w:val="24"/>
                <w:szCs w:val="24"/>
                <w:lang w:val="sr-Latn-RS"/>
              </w:rPr>
            </w:pPr>
            <w:r>
              <w:rPr>
                <w:rFonts w:ascii="Times New Roman" w:hAnsi="Times New Roman"/>
                <w:sz w:val="24"/>
                <w:szCs w:val="24"/>
                <w:lang w:val="sr-Latn-RS"/>
              </w:rPr>
              <w:t xml:space="preserve">WhatsApp </w:t>
            </w:r>
            <w:r>
              <w:rPr>
                <w:rFonts w:ascii="Times New Roman" w:hAnsi="Times New Roman"/>
                <w:sz w:val="24"/>
                <w:szCs w:val="24"/>
                <w:lang w:val="sr-Cyrl-RS"/>
              </w:rPr>
              <w:t>г</w:t>
            </w:r>
            <w:r w:rsidRPr="00DB7214">
              <w:rPr>
                <w:rFonts w:ascii="Times New Roman" w:hAnsi="Times New Roman"/>
                <w:sz w:val="24"/>
                <w:szCs w:val="24"/>
                <w:lang w:val="sr-Cyrl-RS"/>
              </w:rPr>
              <w:t>рупни чет</w:t>
            </w:r>
          </w:p>
          <w:p w:rsidR="00EA4DBC" w:rsidRPr="00EA4DBC" w:rsidRDefault="00EA4DBC" w:rsidP="00DB7214">
            <w:pPr>
              <w:pStyle w:val="ListParagraph"/>
              <w:rPr>
                <w:rFonts w:ascii="Times New Roman" w:hAnsi="Times New Roman"/>
                <w:b/>
                <w:sz w:val="24"/>
                <w:szCs w:val="24"/>
                <w:lang w:val="sr-Cyrl-RS"/>
              </w:rPr>
            </w:pPr>
          </w:p>
        </w:tc>
        <w:tc>
          <w:tcPr>
            <w:tcW w:w="1904" w:type="dxa"/>
            <w:vMerge w:val="restart"/>
          </w:tcPr>
          <w:p w:rsidR="00EA4DBC" w:rsidRPr="00DB7214" w:rsidRDefault="00DB7214" w:rsidP="00E3519B">
            <w:pPr>
              <w:rPr>
                <w:rFonts w:ascii="Times New Roman" w:hAnsi="Times New Roman"/>
                <w:sz w:val="24"/>
                <w:szCs w:val="24"/>
                <w:lang w:val="sr-Cyrl-RS"/>
              </w:rPr>
            </w:pPr>
            <w:r>
              <w:rPr>
                <w:rFonts w:ascii="Times New Roman" w:hAnsi="Times New Roman"/>
                <w:sz w:val="24"/>
                <w:szCs w:val="24"/>
                <w:lang w:val="sr-Cyrl-RS"/>
              </w:rPr>
              <w:t>Стручно вече енглеског језика Лариса Зенг, Бојана Благојевић, Анита Шаманц, Марина Ердељан</w:t>
            </w:r>
          </w:p>
        </w:tc>
      </w:tr>
      <w:tr w:rsidR="00DB7214" w:rsidRPr="00EA4DBC" w:rsidTr="00E3519B">
        <w:tc>
          <w:tcPr>
            <w:tcW w:w="1669" w:type="dxa"/>
          </w:tcPr>
          <w:p w:rsidR="00EA4DBC" w:rsidRPr="00EA4DBC" w:rsidRDefault="00EA4DBC" w:rsidP="00E3519B">
            <w:pPr>
              <w:rPr>
                <w:rFonts w:ascii="Times New Roman" w:hAnsi="Times New Roman"/>
                <w:sz w:val="24"/>
                <w:szCs w:val="24"/>
                <w:lang w:val="sr-Cyrl-RS"/>
              </w:rPr>
            </w:pPr>
            <w:r>
              <w:rPr>
                <w:rFonts w:ascii="Times New Roman" w:hAnsi="Times New Roman"/>
                <w:b/>
                <w:sz w:val="24"/>
                <w:szCs w:val="24"/>
                <w:lang w:val="sr-Cyrl-RS"/>
              </w:rPr>
              <w:t>Март</w:t>
            </w:r>
          </w:p>
        </w:tc>
        <w:tc>
          <w:tcPr>
            <w:tcW w:w="3390" w:type="dxa"/>
          </w:tcPr>
          <w:p w:rsidR="00EA4DBC" w:rsidRPr="00EA4DBC" w:rsidRDefault="00DB7214" w:rsidP="00FA7AC7">
            <w:pPr>
              <w:pStyle w:val="ListParagraph"/>
              <w:numPr>
                <w:ilvl w:val="0"/>
                <w:numId w:val="62"/>
              </w:numPr>
              <w:rPr>
                <w:rFonts w:ascii="Times New Roman" w:hAnsi="Times New Roman"/>
                <w:sz w:val="24"/>
                <w:szCs w:val="24"/>
                <w:lang w:val="sr-Latn-RS"/>
              </w:rPr>
            </w:pPr>
            <w:r>
              <w:rPr>
                <w:rFonts w:ascii="Times New Roman" w:hAnsi="Times New Roman"/>
                <w:sz w:val="24"/>
                <w:szCs w:val="24"/>
                <w:lang w:val="sr-Cyrl-RS"/>
              </w:rPr>
              <w:t>Анализа постигнутог успеха на крају сваког квартала</w:t>
            </w:r>
          </w:p>
        </w:tc>
        <w:tc>
          <w:tcPr>
            <w:tcW w:w="2643" w:type="dxa"/>
            <w:vMerge/>
          </w:tcPr>
          <w:p w:rsidR="00EA4DBC" w:rsidRPr="00EA4DBC" w:rsidRDefault="00EA4DBC" w:rsidP="00E3519B">
            <w:pPr>
              <w:rPr>
                <w:rFonts w:ascii="Times New Roman" w:hAnsi="Times New Roman"/>
                <w:b/>
                <w:sz w:val="24"/>
                <w:szCs w:val="24"/>
                <w:lang w:val="sr-Latn-RS"/>
              </w:rPr>
            </w:pPr>
          </w:p>
        </w:tc>
        <w:tc>
          <w:tcPr>
            <w:tcW w:w="1904" w:type="dxa"/>
            <w:vMerge/>
          </w:tcPr>
          <w:p w:rsidR="00EA4DBC" w:rsidRPr="00EA4DBC" w:rsidRDefault="00EA4DBC" w:rsidP="00E3519B">
            <w:pPr>
              <w:rPr>
                <w:rFonts w:ascii="Times New Roman" w:hAnsi="Times New Roman"/>
                <w:b/>
                <w:sz w:val="24"/>
                <w:szCs w:val="24"/>
                <w:lang w:val="sr-Latn-RS"/>
              </w:rPr>
            </w:pPr>
          </w:p>
        </w:tc>
      </w:tr>
      <w:tr w:rsidR="00DB7214" w:rsidRPr="00DB7214" w:rsidTr="00E3519B">
        <w:tc>
          <w:tcPr>
            <w:tcW w:w="1669" w:type="dxa"/>
          </w:tcPr>
          <w:p w:rsidR="00EA4DBC" w:rsidRPr="00EA4DBC" w:rsidRDefault="00EA4DBC" w:rsidP="00E3519B">
            <w:pPr>
              <w:rPr>
                <w:rFonts w:ascii="Times New Roman" w:hAnsi="Times New Roman"/>
                <w:b/>
                <w:sz w:val="24"/>
                <w:szCs w:val="24"/>
                <w:lang w:val="sr-Cyrl-RS"/>
              </w:rPr>
            </w:pPr>
            <w:r>
              <w:rPr>
                <w:rFonts w:ascii="Times New Roman" w:hAnsi="Times New Roman"/>
                <w:b/>
                <w:sz w:val="24"/>
                <w:szCs w:val="24"/>
                <w:lang w:val="sr-Cyrl-RS"/>
              </w:rPr>
              <w:t>Јун</w:t>
            </w:r>
          </w:p>
        </w:tc>
        <w:tc>
          <w:tcPr>
            <w:tcW w:w="3390" w:type="dxa"/>
          </w:tcPr>
          <w:p w:rsidR="00EA4DBC" w:rsidRPr="00DB7214" w:rsidRDefault="00DB7214" w:rsidP="00FA7AC7">
            <w:pPr>
              <w:pStyle w:val="ListParagraph"/>
              <w:numPr>
                <w:ilvl w:val="0"/>
                <w:numId w:val="46"/>
              </w:numPr>
              <w:rPr>
                <w:rFonts w:ascii="Times New Roman" w:hAnsi="Times New Roman"/>
                <w:sz w:val="24"/>
                <w:szCs w:val="24"/>
                <w:lang w:val="sr-Latn-RS"/>
              </w:rPr>
            </w:pPr>
            <w:r w:rsidRPr="00DB7214">
              <w:rPr>
                <w:rFonts w:ascii="Times New Roman" w:hAnsi="Times New Roman"/>
                <w:sz w:val="24"/>
                <w:szCs w:val="24"/>
                <w:lang w:val="sr-Cyrl-RS"/>
              </w:rPr>
              <w:t xml:space="preserve">Анализа успеха на крају школске године </w:t>
            </w:r>
          </w:p>
          <w:p w:rsidR="00EA4DBC" w:rsidRPr="00EA4DBC" w:rsidRDefault="00DB7214" w:rsidP="00FA7AC7">
            <w:pPr>
              <w:pStyle w:val="ListParagraph"/>
              <w:numPr>
                <w:ilvl w:val="0"/>
                <w:numId w:val="46"/>
              </w:numPr>
              <w:rPr>
                <w:rFonts w:ascii="Times New Roman" w:hAnsi="Times New Roman"/>
                <w:sz w:val="24"/>
                <w:szCs w:val="24"/>
                <w:lang w:val="sr-Latn-RS"/>
              </w:rPr>
            </w:pPr>
            <w:r>
              <w:rPr>
                <w:rFonts w:ascii="Times New Roman" w:hAnsi="Times New Roman"/>
                <w:sz w:val="24"/>
                <w:szCs w:val="24"/>
                <w:lang w:val="sr-Cyrl-RS"/>
              </w:rPr>
              <w:t xml:space="preserve">Реалиѕација и анализа планова рада </w:t>
            </w:r>
          </w:p>
          <w:p w:rsidR="00EA4DBC" w:rsidRPr="00EA4DBC" w:rsidRDefault="00DB7214" w:rsidP="00FA7AC7">
            <w:pPr>
              <w:pStyle w:val="ListParagraph"/>
              <w:numPr>
                <w:ilvl w:val="0"/>
                <w:numId w:val="46"/>
              </w:numPr>
              <w:rPr>
                <w:rFonts w:ascii="Times New Roman" w:hAnsi="Times New Roman"/>
                <w:sz w:val="24"/>
                <w:szCs w:val="24"/>
                <w:lang w:val="sr-Latn-RS"/>
              </w:rPr>
            </w:pPr>
            <w:r>
              <w:rPr>
                <w:rFonts w:ascii="Times New Roman" w:hAnsi="Times New Roman"/>
                <w:sz w:val="24"/>
                <w:szCs w:val="24"/>
                <w:lang w:val="sr-Cyrl-RS"/>
              </w:rPr>
              <w:t xml:space="preserve">Доношење плана рада за наредну школску годину </w:t>
            </w:r>
          </w:p>
        </w:tc>
        <w:tc>
          <w:tcPr>
            <w:tcW w:w="2643" w:type="dxa"/>
            <w:vMerge/>
          </w:tcPr>
          <w:p w:rsidR="00EA4DBC" w:rsidRPr="00EA4DBC" w:rsidRDefault="00EA4DBC" w:rsidP="00E3519B">
            <w:pPr>
              <w:rPr>
                <w:rFonts w:ascii="Times New Roman" w:hAnsi="Times New Roman"/>
                <w:b/>
                <w:sz w:val="24"/>
                <w:szCs w:val="24"/>
                <w:lang w:val="sr-Latn-RS"/>
              </w:rPr>
            </w:pPr>
          </w:p>
        </w:tc>
        <w:tc>
          <w:tcPr>
            <w:tcW w:w="1904" w:type="dxa"/>
            <w:vMerge/>
          </w:tcPr>
          <w:p w:rsidR="00EA4DBC" w:rsidRPr="00EA4DBC" w:rsidRDefault="00EA4DBC" w:rsidP="00E3519B">
            <w:pPr>
              <w:rPr>
                <w:rFonts w:ascii="Times New Roman" w:hAnsi="Times New Roman"/>
                <w:b/>
                <w:sz w:val="24"/>
                <w:szCs w:val="24"/>
                <w:lang w:val="sr-Latn-RS"/>
              </w:rPr>
            </w:pPr>
          </w:p>
        </w:tc>
      </w:tr>
    </w:tbl>
    <w:p w:rsidR="00A67A54" w:rsidRPr="00EA4DBC" w:rsidRDefault="00A67A54" w:rsidP="00317E93">
      <w:pPr>
        <w:rPr>
          <w:rFonts w:ascii="Times New Roman" w:hAnsi="Times New Roman"/>
          <w:sz w:val="24"/>
          <w:szCs w:val="24"/>
          <w:lang w:val="sr-Cyrl-CS"/>
        </w:rPr>
      </w:pPr>
    </w:p>
    <w:p w:rsidR="005B5B7A" w:rsidRPr="00BB4936" w:rsidRDefault="00916C6C" w:rsidP="006C2D0D">
      <w:pPr>
        <w:pStyle w:val="Heading1"/>
        <w:rPr>
          <w:lang w:val="sr-Cyrl-RS"/>
        </w:rPr>
      </w:pPr>
      <w:bookmarkStart w:id="157" w:name="_Toc492562027"/>
      <w:bookmarkStart w:id="158" w:name="_Toc492562178"/>
      <w:bookmarkStart w:id="159" w:name="_Toc492567218"/>
      <w:r>
        <w:rPr>
          <w:lang w:val="sr-Cyrl-RS"/>
        </w:rPr>
        <w:t>11</w:t>
      </w:r>
      <w:r w:rsidR="005B5B7A" w:rsidRPr="00BB4936">
        <w:rPr>
          <w:lang w:val="sr-Cyrl-RS"/>
        </w:rPr>
        <w:t>. Тимови на нивоу школе</w:t>
      </w:r>
      <w:bookmarkEnd w:id="157"/>
      <w:bookmarkEnd w:id="158"/>
      <w:bookmarkEnd w:id="159"/>
    </w:p>
    <w:p w:rsidR="005B5B7A" w:rsidRDefault="005B5B7A" w:rsidP="00112742">
      <w:pPr>
        <w:pStyle w:val="Heading2"/>
        <w:rPr>
          <w:b w:val="0"/>
          <w:sz w:val="24"/>
          <w:szCs w:val="24"/>
          <w:lang w:val="sr-Cyrl-RS"/>
        </w:rPr>
      </w:pPr>
      <w:bookmarkStart w:id="160" w:name="_Toc492562028"/>
      <w:bookmarkStart w:id="161" w:name="_Toc492562179"/>
      <w:bookmarkStart w:id="162" w:name="_Toc492567219"/>
      <w:r w:rsidRPr="00BB4936">
        <w:rPr>
          <w:b w:val="0"/>
          <w:sz w:val="24"/>
          <w:szCs w:val="24"/>
          <w:lang w:val="sr-Cyrl-RS"/>
        </w:rPr>
        <w:t>У Машинској школи „Панчево“формирани су тимови који се баве следећим областима образовно васпитног рада</w:t>
      </w:r>
      <w:r w:rsidR="00C83F8C" w:rsidRPr="00BB4936">
        <w:rPr>
          <w:b w:val="0"/>
          <w:sz w:val="24"/>
          <w:szCs w:val="24"/>
          <w:lang w:val="sr-Cyrl-RS"/>
        </w:rPr>
        <w:t>:</w:t>
      </w:r>
      <w:bookmarkEnd w:id="160"/>
      <w:bookmarkEnd w:id="161"/>
      <w:bookmarkEnd w:id="162"/>
    </w:p>
    <w:p w:rsidR="005C7C4E" w:rsidRPr="005C7C4E" w:rsidRDefault="005C7C4E" w:rsidP="005C7C4E">
      <w:pPr>
        <w:pStyle w:val="ListParagraph"/>
        <w:numPr>
          <w:ilvl w:val="1"/>
          <w:numId w:val="1"/>
        </w:numPr>
        <w:rPr>
          <w:rFonts w:ascii="Times New Roman" w:hAnsi="Times New Roman"/>
          <w:sz w:val="24"/>
          <w:szCs w:val="24"/>
        </w:rPr>
      </w:pPr>
      <w:r>
        <w:rPr>
          <w:rFonts w:ascii="Times New Roman" w:hAnsi="Times New Roman"/>
          <w:sz w:val="24"/>
          <w:szCs w:val="24"/>
        </w:rPr>
        <w:t>Тим за промоцију школе</w:t>
      </w:r>
    </w:p>
    <w:p w:rsidR="005C7C4E" w:rsidRPr="00B07080" w:rsidRDefault="005C7C4E" w:rsidP="00B07080">
      <w:pPr>
        <w:pStyle w:val="ListParagraph"/>
        <w:numPr>
          <w:ilvl w:val="1"/>
          <w:numId w:val="1"/>
        </w:numPr>
        <w:rPr>
          <w:rFonts w:ascii="Times New Roman" w:hAnsi="Times New Roman"/>
          <w:sz w:val="24"/>
          <w:szCs w:val="24"/>
        </w:rPr>
      </w:pPr>
      <w:r>
        <w:rPr>
          <w:rFonts w:ascii="Times New Roman" w:hAnsi="Times New Roman"/>
          <w:sz w:val="24"/>
          <w:szCs w:val="24"/>
        </w:rPr>
        <w:t>Тим за борбу против насиља и заштиту ученика од злостављања</w:t>
      </w:r>
    </w:p>
    <w:p w:rsidR="005C7C4E" w:rsidRDefault="005C7C4E" w:rsidP="005C7C4E">
      <w:pPr>
        <w:pStyle w:val="ListParagraph"/>
        <w:numPr>
          <w:ilvl w:val="1"/>
          <w:numId w:val="1"/>
        </w:numPr>
        <w:rPr>
          <w:rFonts w:ascii="Times New Roman" w:hAnsi="Times New Roman"/>
          <w:sz w:val="24"/>
          <w:szCs w:val="24"/>
        </w:rPr>
      </w:pPr>
      <w:r>
        <w:rPr>
          <w:rFonts w:ascii="Times New Roman" w:hAnsi="Times New Roman"/>
          <w:sz w:val="24"/>
          <w:szCs w:val="24"/>
        </w:rPr>
        <w:t>Тим за инклузивно образовање</w:t>
      </w:r>
    </w:p>
    <w:p w:rsidR="005C7C4E" w:rsidRPr="00D32EC4" w:rsidRDefault="005C7C4E" w:rsidP="005C7C4E">
      <w:pPr>
        <w:pStyle w:val="ListParagraph"/>
        <w:numPr>
          <w:ilvl w:val="1"/>
          <w:numId w:val="1"/>
        </w:numPr>
        <w:rPr>
          <w:rFonts w:ascii="Times New Roman" w:hAnsi="Times New Roman"/>
          <w:sz w:val="24"/>
          <w:szCs w:val="24"/>
        </w:rPr>
      </w:pPr>
      <w:r>
        <w:rPr>
          <w:rFonts w:ascii="Times New Roman" w:hAnsi="Times New Roman"/>
          <w:sz w:val="24"/>
          <w:szCs w:val="24"/>
        </w:rPr>
        <w:t>Тим за посете, излете и екскурзије</w:t>
      </w:r>
    </w:p>
    <w:p w:rsidR="005C7C4E" w:rsidRDefault="005C7C4E" w:rsidP="005C7C4E">
      <w:pPr>
        <w:pStyle w:val="ListParagraph"/>
        <w:numPr>
          <w:ilvl w:val="1"/>
          <w:numId w:val="1"/>
        </w:numPr>
        <w:rPr>
          <w:rFonts w:ascii="Times New Roman" w:hAnsi="Times New Roman"/>
          <w:sz w:val="24"/>
          <w:szCs w:val="24"/>
        </w:rPr>
      </w:pPr>
      <w:r>
        <w:rPr>
          <w:rFonts w:ascii="Times New Roman" w:hAnsi="Times New Roman"/>
          <w:sz w:val="24"/>
          <w:szCs w:val="24"/>
        </w:rPr>
        <w:t>Тим за самовредновање</w:t>
      </w:r>
    </w:p>
    <w:p w:rsidR="005C7C4E" w:rsidRDefault="005C7C4E" w:rsidP="005C7C4E">
      <w:pPr>
        <w:pStyle w:val="ListParagraph"/>
        <w:numPr>
          <w:ilvl w:val="1"/>
          <w:numId w:val="1"/>
        </w:numPr>
        <w:rPr>
          <w:rFonts w:ascii="Times New Roman" w:hAnsi="Times New Roman"/>
          <w:sz w:val="24"/>
          <w:szCs w:val="24"/>
        </w:rPr>
      </w:pPr>
      <w:r>
        <w:rPr>
          <w:rFonts w:ascii="Times New Roman" w:hAnsi="Times New Roman"/>
          <w:sz w:val="24"/>
          <w:szCs w:val="24"/>
        </w:rPr>
        <w:t>Тим за каријерни развој</w:t>
      </w:r>
    </w:p>
    <w:p w:rsidR="005C7C4E" w:rsidRPr="00BB4936" w:rsidRDefault="005C7C4E" w:rsidP="005C7C4E">
      <w:pPr>
        <w:pStyle w:val="ListParagraph"/>
        <w:numPr>
          <w:ilvl w:val="1"/>
          <w:numId w:val="1"/>
        </w:numPr>
        <w:rPr>
          <w:rFonts w:ascii="Times New Roman" w:hAnsi="Times New Roman"/>
          <w:sz w:val="24"/>
          <w:szCs w:val="24"/>
          <w:lang w:val="sr-Cyrl-RS"/>
        </w:rPr>
      </w:pPr>
      <w:r w:rsidRPr="00BB4936">
        <w:rPr>
          <w:rFonts w:ascii="Times New Roman" w:hAnsi="Times New Roman"/>
          <w:sz w:val="24"/>
          <w:szCs w:val="24"/>
          <w:lang w:val="sr-Cyrl-RS"/>
        </w:rPr>
        <w:t>Стручни актив за развој школског програма</w:t>
      </w:r>
    </w:p>
    <w:p w:rsidR="00C83F8C" w:rsidRPr="005C7C4E" w:rsidRDefault="00D32EC4" w:rsidP="005C7C4E">
      <w:pPr>
        <w:pStyle w:val="ListParagraph"/>
        <w:numPr>
          <w:ilvl w:val="1"/>
          <w:numId w:val="1"/>
        </w:numPr>
        <w:rPr>
          <w:rFonts w:ascii="Times New Roman" w:hAnsi="Times New Roman"/>
          <w:sz w:val="24"/>
          <w:szCs w:val="24"/>
        </w:rPr>
      </w:pPr>
      <w:r w:rsidRPr="005C7C4E">
        <w:rPr>
          <w:rFonts w:ascii="Times New Roman" w:hAnsi="Times New Roman"/>
          <w:sz w:val="24"/>
          <w:szCs w:val="24"/>
        </w:rPr>
        <w:t xml:space="preserve">Стручни актив </w:t>
      </w:r>
      <w:r w:rsidR="00C83F8C" w:rsidRPr="005C7C4E">
        <w:rPr>
          <w:rFonts w:ascii="Times New Roman" w:hAnsi="Times New Roman"/>
          <w:sz w:val="24"/>
          <w:szCs w:val="24"/>
        </w:rPr>
        <w:t>за развојно планирање</w:t>
      </w:r>
    </w:p>
    <w:p w:rsidR="00D32EC4" w:rsidRPr="00D32EC4" w:rsidRDefault="00D32EC4" w:rsidP="007F7423">
      <w:pPr>
        <w:pStyle w:val="ListParagraph"/>
        <w:numPr>
          <w:ilvl w:val="1"/>
          <w:numId w:val="1"/>
        </w:numPr>
        <w:rPr>
          <w:rFonts w:ascii="Times New Roman" w:hAnsi="Times New Roman"/>
          <w:sz w:val="24"/>
          <w:szCs w:val="24"/>
        </w:rPr>
      </w:pPr>
      <w:r>
        <w:rPr>
          <w:rFonts w:ascii="Times New Roman" w:hAnsi="Times New Roman"/>
          <w:sz w:val="24"/>
          <w:szCs w:val="24"/>
        </w:rPr>
        <w:t>Тим за сарадњу са Црвеним крстом</w:t>
      </w:r>
    </w:p>
    <w:p w:rsidR="00D32EC4" w:rsidRPr="00D32EC4" w:rsidRDefault="00D32EC4" w:rsidP="00D32EC4">
      <w:pPr>
        <w:pStyle w:val="ListParagraph"/>
        <w:ind w:left="1440"/>
        <w:rPr>
          <w:rFonts w:ascii="Times New Roman" w:hAnsi="Times New Roman"/>
          <w:sz w:val="24"/>
          <w:szCs w:val="24"/>
        </w:rPr>
      </w:pPr>
    </w:p>
    <w:p w:rsidR="00D32EC4" w:rsidRPr="00C83F8C" w:rsidRDefault="00D32EC4" w:rsidP="00D32EC4">
      <w:pPr>
        <w:pStyle w:val="ListParagraph"/>
        <w:ind w:left="1440"/>
        <w:rPr>
          <w:rFonts w:ascii="Times New Roman" w:hAnsi="Times New Roman"/>
          <w:sz w:val="24"/>
          <w:szCs w:val="24"/>
        </w:rPr>
      </w:pPr>
    </w:p>
    <w:p w:rsidR="005B5B7A" w:rsidRDefault="005B5B7A" w:rsidP="00112742">
      <w:pPr>
        <w:pStyle w:val="Heading2"/>
        <w:rPr>
          <w:b w:val="0"/>
          <w:i/>
          <w:sz w:val="24"/>
          <w:szCs w:val="24"/>
        </w:rPr>
      </w:pPr>
    </w:p>
    <w:p w:rsidR="00112742" w:rsidRPr="00764D4C" w:rsidRDefault="00916C6C" w:rsidP="006C2D0D">
      <w:pPr>
        <w:pStyle w:val="Heading2"/>
        <w:rPr>
          <w:b w:val="0"/>
          <w:sz w:val="24"/>
          <w:szCs w:val="24"/>
        </w:rPr>
      </w:pPr>
      <w:bookmarkStart w:id="163" w:name="_Toc398563818"/>
      <w:bookmarkStart w:id="164" w:name="_Toc492562029"/>
      <w:bookmarkStart w:id="165" w:name="_Toc492562180"/>
      <w:bookmarkStart w:id="166" w:name="_Toc492567220"/>
      <w:r>
        <w:rPr>
          <w:rStyle w:val="a"/>
        </w:rPr>
        <w:t>1</w:t>
      </w:r>
      <w:r>
        <w:rPr>
          <w:rStyle w:val="a"/>
          <w:lang w:val="sr-Cyrl-RS"/>
        </w:rPr>
        <w:t>1</w:t>
      </w:r>
      <w:r w:rsidR="00112742" w:rsidRPr="006C2D0D">
        <w:rPr>
          <w:rStyle w:val="a"/>
        </w:rPr>
        <w:t>.</w:t>
      </w:r>
      <w:r w:rsidR="00C83F8C" w:rsidRPr="006C2D0D">
        <w:rPr>
          <w:rStyle w:val="a"/>
        </w:rPr>
        <w:t>1.</w:t>
      </w:r>
      <w:r w:rsidR="00112742" w:rsidRPr="006C2D0D">
        <w:t xml:space="preserve"> </w:t>
      </w:r>
      <w:r w:rsidR="00112742" w:rsidRPr="00764D4C">
        <w:rPr>
          <w:b w:val="0"/>
          <w:sz w:val="24"/>
          <w:szCs w:val="24"/>
        </w:rPr>
        <w:t>Активности  тима за  промоцију Машинске школе "ПАНЧЕВО"</w:t>
      </w:r>
      <w:bookmarkEnd w:id="163"/>
      <w:bookmarkEnd w:id="164"/>
      <w:bookmarkEnd w:id="165"/>
      <w:bookmarkEnd w:id="166"/>
    </w:p>
    <w:p w:rsidR="00112742" w:rsidRPr="00764D4C" w:rsidRDefault="00112742" w:rsidP="00112742">
      <w:pPr>
        <w:autoSpaceDE w:val="0"/>
        <w:autoSpaceDN w:val="0"/>
        <w:adjustRightInd w:val="0"/>
        <w:spacing w:after="0" w:line="240" w:lineRule="auto"/>
        <w:ind w:firstLine="720"/>
        <w:rPr>
          <w:rFonts w:ascii="Times New Roman" w:hAnsi="Times New Roman"/>
          <w:sz w:val="24"/>
          <w:szCs w:val="24"/>
        </w:rPr>
      </w:pPr>
    </w:p>
    <w:p w:rsidR="00783B15" w:rsidRPr="00783B15" w:rsidRDefault="00783B15" w:rsidP="00783B15">
      <w:pPr>
        <w:spacing w:after="0" w:line="240" w:lineRule="auto"/>
        <w:rPr>
          <w:rFonts w:ascii="Tahoma" w:eastAsia="Times New Roman" w:hAnsi="Tahoma" w:cs="Tahoma"/>
          <w:sz w:val="24"/>
          <w:szCs w:val="24"/>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600"/>
        <w:gridCol w:w="1859"/>
      </w:tblGrid>
      <w:tr w:rsidR="00783B15" w:rsidRPr="00783B15" w:rsidTr="00E3519B">
        <w:tc>
          <w:tcPr>
            <w:tcW w:w="3828" w:type="dxa"/>
            <w:tcBorders>
              <w:top w:val="single" w:sz="12" w:space="0" w:color="auto"/>
              <w:left w:val="single" w:sz="12" w:space="0" w:color="auto"/>
              <w:bottom w:val="single" w:sz="12" w:space="0" w:color="auto"/>
              <w:right w:val="single" w:sz="12" w:space="0" w:color="auto"/>
            </w:tcBorders>
          </w:tcPr>
          <w:p w:rsidR="00783B15" w:rsidRPr="00783B15" w:rsidRDefault="00783B15" w:rsidP="00783B15">
            <w:pPr>
              <w:spacing w:after="0" w:line="240" w:lineRule="auto"/>
              <w:rPr>
                <w:rFonts w:ascii="Times New Roman" w:eastAsia="Times New Roman" w:hAnsi="Times New Roman"/>
                <w:b/>
                <w:sz w:val="24"/>
                <w:szCs w:val="24"/>
                <w:lang w:val="sr-Cyrl-CS"/>
              </w:rPr>
            </w:pPr>
            <w:r w:rsidRPr="00783B15">
              <w:rPr>
                <w:rFonts w:ascii="Times New Roman" w:eastAsia="Times New Roman" w:hAnsi="Times New Roman"/>
                <w:b/>
                <w:sz w:val="24"/>
                <w:szCs w:val="24"/>
                <w:lang w:val="sr-Cyrl-CS"/>
              </w:rPr>
              <w:t>АКТИВНОСТ</w:t>
            </w:r>
          </w:p>
        </w:tc>
        <w:tc>
          <w:tcPr>
            <w:tcW w:w="3600" w:type="dxa"/>
            <w:tcBorders>
              <w:top w:val="single" w:sz="12" w:space="0" w:color="auto"/>
              <w:left w:val="single" w:sz="12" w:space="0" w:color="auto"/>
              <w:bottom w:val="single" w:sz="12" w:space="0" w:color="auto"/>
              <w:right w:val="single" w:sz="12" w:space="0" w:color="auto"/>
            </w:tcBorders>
          </w:tcPr>
          <w:p w:rsidR="00783B15" w:rsidRPr="00783B15" w:rsidRDefault="00783B15" w:rsidP="00783B15">
            <w:pPr>
              <w:spacing w:after="0" w:line="240" w:lineRule="auto"/>
              <w:rPr>
                <w:rFonts w:ascii="Times New Roman" w:eastAsia="Times New Roman" w:hAnsi="Times New Roman"/>
                <w:b/>
                <w:sz w:val="24"/>
                <w:szCs w:val="24"/>
                <w:lang w:val="sr-Cyrl-CS"/>
              </w:rPr>
            </w:pPr>
            <w:r w:rsidRPr="00783B15">
              <w:rPr>
                <w:rFonts w:ascii="Times New Roman" w:eastAsia="Times New Roman" w:hAnsi="Times New Roman"/>
                <w:b/>
                <w:sz w:val="24"/>
                <w:szCs w:val="24"/>
                <w:lang w:val="sr-Cyrl-CS"/>
              </w:rPr>
              <w:t>ЗАДУЖЕЊЕ</w:t>
            </w:r>
          </w:p>
        </w:tc>
        <w:tc>
          <w:tcPr>
            <w:tcW w:w="1859" w:type="dxa"/>
            <w:tcBorders>
              <w:top w:val="single" w:sz="12" w:space="0" w:color="auto"/>
              <w:left w:val="single" w:sz="12" w:space="0" w:color="auto"/>
              <w:bottom w:val="single" w:sz="12" w:space="0" w:color="auto"/>
              <w:right w:val="single" w:sz="12" w:space="0" w:color="auto"/>
            </w:tcBorders>
          </w:tcPr>
          <w:p w:rsidR="00783B15" w:rsidRPr="00783B15" w:rsidRDefault="00783B15" w:rsidP="00783B15">
            <w:pPr>
              <w:spacing w:after="0" w:line="240" w:lineRule="auto"/>
              <w:rPr>
                <w:rFonts w:ascii="Times New Roman" w:eastAsia="Times New Roman" w:hAnsi="Times New Roman"/>
                <w:b/>
                <w:sz w:val="24"/>
                <w:szCs w:val="24"/>
                <w:lang w:val="sr-Cyrl-CS"/>
              </w:rPr>
            </w:pPr>
            <w:r w:rsidRPr="00783B15">
              <w:rPr>
                <w:rFonts w:ascii="Times New Roman" w:eastAsia="Times New Roman" w:hAnsi="Times New Roman"/>
                <w:b/>
                <w:sz w:val="24"/>
                <w:szCs w:val="24"/>
                <w:lang w:val="sr-Cyrl-CS"/>
              </w:rPr>
              <w:t>РОКОВИ</w:t>
            </w:r>
          </w:p>
        </w:tc>
      </w:tr>
      <w:tr w:rsidR="00783B15" w:rsidRPr="00783B15" w:rsidTr="00E3519B">
        <w:tc>
          <w:tcPr>
            <w:tcW w:w="3828" w:type="dxa"/>
            <w:tcBorders>
              <w:top w:val="single" w:sz="12" w:space="0" w:color="auto"/>
            </w:tcBorders>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Израда и штампање материјала за презентацију Машинске школе "Панчево"</w:t>
            </w:r>
          </w:p>
          <w:p w:rsidR="00783B15" w:rsidRPr="00783B15" w:rsidRDefault="00783B15" w:rsidP="00783B15">
            <w:pPr>
              <w:spacing w:after="0" w:line="240" w:lineRule="auto"/>
              <w:rPr>
                <w:rFonts w:ascii="Times New Roman" w:eastAsia="Times New Roman" w:hAnsi="Times New Roman"/>
                <w:sz w:val="24"/>
                <w:szCs w:val="24"/>
                <w:lang w:val="sr-Cyrl-CS"/>
              </w:rPr>
            </w:pPr>
          </w:p>
        </w:tc>
        <w:tc>
          <w:tcPr>
            <w:tcW w:w="3600" w:type="dxa"/>
            <w:tcBorders>
              <w:top w:val="single" w:sz="12" w:space="0" w:color="auto"/>
            </w:tcBorders>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Жељко Стражмештеров</w:t>
            </w:r>
          </w:p>
          <w:p w:rsidR="00783B15" w:rsidRPr="00783B15" w:rsidRDefault="00783B15" w:rsidP="00783B15">
            <w:pPr>
              <w:spacing w:after="0" w:line="240" w:lineRule="auto"/>
              <w:rPr>
                <w:rFonts w:ascii="Times New Roman" w:eastAsia="Times New Roman" w:hAnsi="Times New Roman"/>
                <w:sz w:val="24"/>
                <w:szCs w:val="24"/>
                <w:lang w:val="sr-Cyrl-CS"/>
              </w:rPr>
            </w:pPr>
          </w:p>
        </w:tc>
        <w:tc>
          <w:tcPr>
            <w:tcW w:w="1859" w:type="dxa"/>
            <w:tcBorders>
              <w:top w:val="single" w:sz="12" w:space="0" w:color="auto"/>
            </w:tcBorders>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до почетка априла 202</w:t>
            </w:r>
            <w:r w:rsidR="00F30469">
              <w:rPr>
                <w:rFonts w:ascii="Times New Roman" w:eastAsia="Times New Roman" w:hAnsi="Times New Roman"/>
                <w:sz w:val="24"/>
                <w:szCs w:val="24"/>
                <w:lang w:val="sr-Latn-RS"/>
              </w:rPr>
              <w:t>5.</w:t>
            </w:r>
            <w:r w:rsidRPr="00783B15">
              <w:rPr>
                <w:rFonts w:ascii="Times New Roman" w:eastAsia="Times New Roman" w:hAnsi="Times New Roman"/>
                <w:sz w:val="24"/>
                <w:szCs w:val="24"/>
                <w:lang w:val="sr-Cyrl-CS"/>
              </w:rPr>
              <w:t xml:space="preserve"> године</w:t>
            </w:r>
          </w:p>
        </w:tc>
      </w:tr>
      <w:tr w:rsidR="00783B15" w:rsidRPr="00783B15" w:rsidTr="00E3519B">
        <w:tc>
          <w:tcPr>
            <w:tcW w:w="3828" w:type="dxa"/>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Представљање школе у штампаним и електронским медијима</w:t>
            </w:r>
          </w:p>
          <w:p w:rsidR="00783B15" w:rsidRPr="00783B15" w:rsidRDefault="00783B15" w:rsidP="00783B15">
            <w:pPr>
              <w:spacing w:after="0" w:line="240" w:lineRule="auto"/>
              <w:rPr>
                <w:rFonts w:ascii="Times New Roman" w:eastAsia="Times New Roman" w:hAnsi="Times New Roman"/>
                <w:sz w:val="24"/>
                <w:szCs w:val="24"/>
                <w:lang w:val="sr-Cyrl-CS"/>
              </w:rPr>
            </w:pPr>
          </w:p>
        </w:tc>
        <w:tc>
          <w:tcPr>
            <w:tcW w:w="3600" w:type="dxa"/>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Ненад Дојчиновић</w:t>
            </w:r>
          </w:p>
          <w:p w:rsidR="00783B15" w:rsidRPr="00783B15" w:rsidRDefault="00783B15" w:rsidP="00783B15">
            <w:pPr>
              <w:spacing w:after="0" w:line="240" w:lineRule="auto"/>
              <w:rPr>
                <w:rFonts w:ascii="Times New Roman" w:eastAsia="Times New Roman" w:hAnsi="Times New Roman"/>
                <w:sz w:val="24"/>
                <w:szCs w:val="24"/>
                <w:lang w:val="sr-Latn-CS"/>
              </w:rPr>
            </w:pPr>
            <w:r w:rsidRPr="00783B15">
              <w:rPr>
                <w:rFonts w:ascii="Times New Roman" w:eastAsia="Times New Roman" w:hAnsi="Times New Roman"/>
                <w:sz w:val="24"/>
                <w:szCs w:val="24"/>
                <w:lang w:val="sr-Cyrl-CS"/>
              </w:rPr>
              <w:t>Зоран Станижан</w:t>
            </w:r>
          </w:p>
          <w:p w:rsidR="00783B15" w:rsidRPr="00783B15" w:rsidRDefault="00783B15" w:rsidP="00783B15">
            <w:pPr>
              <w:spacing w:after="0" w:line="240" w:lineRule="auto"/>
              <w:rPr>
                <w:rFonts w:ascii="Times New Roman" w:eastAsia="Times New Roman" w:hAnsi="Times New Roman"/>
                <w:sz w:val="24"/>
                <w:szCs w:val="24"/>
                <w:lang w:val="sr-Latn-CS"/>
              </w:rPr>
            </w:pPr>
          </w:p>
        </w:tc>
        <w:tc>
          <w:tcPr>
            <w:tcW w:w="1859" w:type="dxa"/>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по потреби</w:t>
            </w:r>
          </w:p>
        </w:tc>
      </w:tr>
      <w:tr w:rsidR="00783B15" w:rsidRPr="00783B15" w:rsidTr="00E3519B">
        <w:tc>
          <w:tcPr>
            <w:tcW w:w="3828" w:type="dxa"/>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Промоција школе у основним школама</w:t>
            </w:r>
          </w:p>
          <w:p w:rsidR="00783B15" w:rsidRPr="00783B15" w:rsidRDefault="00783B15" w:rsidP="00783B15">
            <w:pPr>
              <w:spacing w:after="0" w:line="240" w:lineRule="auto"/>
              <w:rPr>
                <w:rFonts w:ascii="Times New Roman" w:eastAsia="Times New Roman" w:hAnsi="Times New Roman"/>
                <w:sz w:val="24"/>
                <w:szCs w:val="24"/>
                <w:lang w:val="sr-Cyrl-CS"/>
              </w:rPr>
            </w:pPr>
          </w:p>
        </w:tc>
        <w:tc>
          <w:tcPr>
            <w:tcW w:w="3600" w:type="dxa"/>
          </w:tcPr>
          <w:p w:rsidR="00783B15" w:rsidRPr="00783B15" w:rsidRDefault="00783B15" w:rsidP="00783B15">
            <w:pPr>
              <w:spacing w:after="0" w:line="240" w:lineRule="auto"/>
              <w:rPr>
                <w:rFonts w:ascii="Times New Roman" w:eastAsia="Times New Roman" w:hAnsi="Times New Roman"/>
                <w:sz w:val="24"/>
                <w:szCs w:val="24"/>
              </w:rPr>
            </w:pPr>
            <w:r w:rsidRPr="00783B15">
              <w:rPr>
                <w:rFonts w:ascii="Times New Roman" w:eastAsia="Times New Roman" w:hAnsi="Times New Roman"/>
                <w:sz w:val="24"/>
                <w:szCs w:val="24"/>
              </w:rPr>
              <w:t>Жељко Стражмештеров</w:t>
            </w:r>
          </w:p>
          <w:p w:rsidR="00783B15" w:rsidRPr="00783B15" w:rsidRDefault="00783B15" w:rsidP="00783B15">
            <w:pPr>
              <w:spacing w:after="0" w:line="240" w:lineRule="auto"/>
              <w:rPr>
                <w:rFonts w:ascii="Times New Roman" w:eastAsia="Times New Roman" w:hAnsi="Times New Roman"/>
                <w:sz w:val="24"/>
                <w:szCs w:val="24"/>
                <w:lang w:val="sr-Cyrl-RS"/>
              </w:rPr>
            </w:pPr>
          </w:p>
        </w:tc>
        <w:tc>
          <w:tcPr>
            <w:tcW w:w="1859" w:type="dxa"/>
          </w:tcPr>
          <w:p w:rsidR="00783B15" w:rsidRPr="00783B15" w:rsidRDefault="00783B15" w:rsidP="00F30469">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до почетка јуна 202</w:t>
            </w:r>
            <w:r w:rsidR="00F30469">
              <w:rPr>
                <w:rFonts w:ascii="Times New Roman" w:eastAsia="Times New Roman" w:hAnsi="Times New Roman"/>
                <w:sz w:val="24"/>
                <w:szCs w:val="24"/>
                <w:lang w:val="sr-Latn-RS"/>
              </w:rPr>
              <w:t>5</w:t>
            </w:r>
            <w:r w:rsidRPr="00783B15">
              <w:rPr>
                <w:rFonts w:ascii="Times New Roman" w:eastAsia="Times New Roman" w:hAnsi="Times New Roman"/>
                <w:sz w:val="24"/>
                <w:szCs w:val="24"/>
                <w:lang w:val="sr-Cyrl-CS"/>
              </w:rPr>
              <w:t>. године</w:t>
            </w:r>
          </w:p>
        </w:tc>
      </w:tr>
      <w:tr w:rsidR="00783B15" w:rsidRPr="00783B15" w:rsidTr="00E3519B">
        <w:tc>
          <w:tcPr>
            <w:tcW w:w="3828" w:type="dxa"/>
          </w:tcPr>
          <w:p w:rsidR="00783B15" w:rsidRPr="00783B15" w:rsidRDefault="00783B15" w:rsidP="00783B15">
            <w:pPr>
              <w:spacing w:after="0" w:line="240" w:lineRule="auto"/>
              <w:rPr>
                <w:rFonts w:ascii="Times New Roman" w:eastAsia="Times New Roman" w:hAnsi="Times New Roman"/>
                <w:sz w:val="24"/>
                <w:szCs w:val="24"/>
                <w:lang w:val="sr-Cyrl-RS"/>
              </w:rPr>
            </w:pPr>
            <w:r w:rsidRPr="00783B15">
              <w:rPr>
                <w:rFonts w:ascii="Times New Roman" w:eastAsia="Times New Roman" w:hAnsi="Times New Roman"/>
                <w:sz w:val="24"/>
                <w:szCs w:val="24"/>
                <w:lang w:val="sr-Cyrl-RS"/>
              </w:rPr>
              <w:t>Обилазак Машинске школе од стране основних школа из Града</w:t>
            </w:r>
          </w:p>
        </w:tc>
        <w:tc>
          <w:tcPr>
            <w:tcW w:w="3600" w:type="dxa"/>
          </w:tcPr>
          <w:p w:rsidR="00783B15" w:rsidRPr="00783B15" w:rsidRDefault="00783B15" w:rsidP="00783B15">
            <w:pPr>
              <w:spacing w:after="0" w:line="240" w:lineRule="auto"/>
              <w:rPr>
                <w:rFonts w:ascii="Times New Roman" w:eastAsia="Times New Roman" w:hAnsi="Times New Roman"/>
                <w:sz w:val="24"/>
                <w:szCs w:val="24"/>
                <w:lang w:val="sr-Cyrl-RS"/>
              </w:rPr>
            </w:pPr>
            <w:r w:rsidRPr="00783B15">
              <w:rPr>
                <w:rFonts w:ascii="Times New Roman" w:eastAsia="Times New Roman" w:hAnsi="Times New Roman"/>
                <w:sz w:val="24"/>
                <w:szCs w:val="24"/>
                <w:lang w:val="sr-Cyrl-RS"/>
              </w:rPr>
              <w:t>Александра Суботић</w:t>
            </w:r>
          </w:p>
          <w:p w:rsidR="00783B15" w:rsidRPr="00783B15" w:rsidRDefault="00783B15" w:rsidP="00783B15">
            <w:pPr>
              <w:spacing w:after="0" w:line="240" w:lineRule="auto"/>
              <w:rPr>
                <w:rFonts w:ascii="Times New Roman" w:eastAsia="Times New Roman" w:hAnsi="Times New Roman"/>
                <w:sz w:val="24"/>
                <w:szCs w:val="24"/>
                <w:lang w:val="sr-Cyrl-RS"/>
              </w:rPr>
            </w:pPr>
            <w:r w:rsidRPr="00783B15">
              <w:rPr>
                <w:rFonts w:ascii="Times New Roman" w:eastAsia="Times New Roman" w:hAnsi="Times New Roman"/>
                <w:sz w:val="24"/>
                <w:szCs w:val="24"/>
                <w:lang w:val="sr-Cyrl-RS"/>
              </w:rPr>
              <w:t>Професори стручних предмета по кабинетима</w:t>
            </w:r>
          </w:p>
        </w:tc>
        <w:tc>
          <w:tcPr>
            <w:tcW w:w="1859" w:type="dxa"/>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до половине маја 202</w:t>
            </w:r>
            <w:r w:rsidR="00F30469">
              <w:rPr>
                <w:rFonts w:ascii="Times New Roman" w:eastAsia="Times New Roman" w:hAnsi="Times New Roman"/>
                <w:sz w:val="24"/>
                <w:szCs w:val="24"/>
                <w:lang w:val="sr-Latn-RS"/>
              </w:rPr>
              <w:t>5</w:t>
            </w:r>
            <w:r w:rsidRPr="00783B15">
              <w:rPr>
                <w:rFonts w:ascii="Times New Roman" w:eastAsia="Times New Roman" w:hAnsi="Times New Roman"/>
                <w:sz w:val="24"/>
                <w:szCs w:val="24"/>
                <w:lang w:val="sr-Cyrl-CS"/>
              </w:rPr>
              <w:t>. године</w:t>
            </w:r>
          </w:p>
        </w:tc>
      </w:tr>
      <w:tr w:rsidR="00783B15" w:rsidRPr="00783B15" w:rsidTr="00E3519B">
        <w:tc>
          <w:tcPr>
            <w:tcW w:w="3828" w:type="dxa"/>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Израда материјала за сајт школе</w:t>
            </w:r>
          </w:p>
          <w:p w:rsidR="00783B15" w:rsidRPr="00783B15" w:rsidRDefault="00783B15" w:rsidP="00783B15">
            <w:pPr>
              <w:spacing w:after="0" w:line="240" w:lineRule="auto"/>
              <w:rPr>
                <w:rFonts w:ascii="Times New Roman" w:eastAsia="Times New Roman" w:hAnsi="Times New Roman"/>
                <w:sz w:val="24"/>
                <w:szCs w:val="24"/>
                <w:lang w:val="sr-Cyrl-CS"/>
              </w:rPr>
            </w:pPr>
          </w:p>
        </w:tc>
        <w:tc>
          <w:tcPr>
            <w:tcW w:w="3600" w:type="dxa"/>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Стражмештеров Жељко</w:t>
            </w:r>
          </w:p>
          <w:p w:rsidR="00783B15" w:rsidRPr="00783B15" w:rsidRDefault="00783B15" w:rsidP="00783B15">
            <w:pPr>
              <w:spacing w:after="0" w:line="240" w:lineRule="auto"/>
              <w:rPr>
                <w:rFonts w:ascii="Times New Roman" w:eastAsia="Times New Roman" w:hAnsi="Times New Roman"/>
                <w:sz w:val="24"/>
                <w:szCs w:val="24"/>
                <w:lang w:val="sr-Cyrl-CS"/>
              </w:rPr>
            </w:pPr>
          </w:p>
          <w:p w:rsidR="00783B15" w:rsidRPr="00783B15" w:rsidRDefault="00783B15" w:rsidP="00783B15">
            <w:pPr>
              <w:spacing w:after="0" w:line="240" w:lineRule="auto"/>
              <w:rPr>
                <w:rFonts w:ascii="Times New Roman" w:eastAsia="Times New Roman" w:hAnsi="Times New Roman"/>
                <w:sz w:val="24"/>
                <w:szCs w:val="24"/>
                <w:lang w:val="sr-Cyrl-CS"/>
              </w:rPr>
            </w:pPr>
          </w:p>
        </w:tc>
        <w:tc>
          <w:tcPr>
            <w:tcW w:w="1859" w:type="dxa"/>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редовна активност</w:t>
            </w:r>
          </w:p>
        </w:tc>
      </w:tr>
      <w:tr w:rsidR="00783B15" w:rsidRPr="00783B15" w:rsidTr="00E3519B">
        <w:tc>
          <w:tcPr>
            <w:tcW w:w="3828" w:type="dxa"/>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Сајмови образовања</w:t>
            </w:r>
          </w:p>
        </w:tc>
        <w:tc>
          <w:tcPr>
            <w:tcW w:w="3600" w:type="dxa"/>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Стражмештеров Жељко</w:t>
            </w:r>
          </w:p>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Секулић Светислав</w:t>
            </w:r>
          </w:p>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И други</w:t>
            </w:r>
          </w:p>
        </w:tc>
        <w:tc>
          <w:tcPr>
            <w:tcW w:w="1859" w:type="dxa"/>
          </w:tcPr>
          <w:p w:rsidR="00783B15" w:rsidRPr="00783B15" w:rsidRDefault="00783B15" w:rsidP="00783B15">
            <w:pPr>
              <w:spacing w:after="0" w:line="240" w:lineRule="auto"/>
              <w:rPr>
                <w:rFonts w:ascii="Times New Roman" w:eastAsia="Times New Roman" w:hAnsi="Times New Roman"/>
                <w:sz w:val="24"/>
                <w:szCs w:val="24"/>
                <w:lang w:val="sr-Cyrl-CS"/>
              </w:rPr>
            </w:pPr>
            <w:r w:rsidRPr="00783B15">
              <w:rPr>
                <w:rFonts w:ascii="Times New Roman" w:eastAsia="Times New Roman" w:hAnsi="Times New Roman"/>
                <w:sz w:val="24"/>
                <w:szCs w:val="24"/>
                <w:lang w:val="sr-Cyrl-CS"/>
              </w:rPr>
              <w:t>Према потреби</w:t>
            </w:r>
          </w:p>
        </w:tc>
      </w:tr>
    </w:tbl>
    <w:p w:rsidR="00783B15" w:rsidRPr="00783B15" w:rsidRDefault="00783B15" w:rsidP="00783B15">
      <w:pPr>
        <w:spacing w:after="0" w:line="240" w:lineRule="auto"/>
        <w:rPr>
          <w:rFonts w:ascii="Times New Roman" w:eastAsia="Times New Roman" w:hAnsi="Times New Roman"/>
          <w:sz w:val="24"/>
          <w:szCs w:val="24"/>
          <w:lang w:val="sr-Latn-CS"/>
        </w:rPr>
      </w:pPr>
    </w:p>
    <w:p w:rsidR="00783B15" w:rsidRPr="00EE4C58" w:rsidRDefault="00783B15" w:rsidP="00EE4C58">
      <w:pPr>
        <w:spacing w:after="0" w:line="240" w:lineRule="auto"/>
        <w:ind w:firstLine="601"/>
        <w:rPr>
          <w:rFonts w:ascii="Times New Roman" w:eastAsia="Times New Roman" w:hAnsi="Times New Roman"/>
          <w:sz w:val="24"/>
          <w:szCs w:val="24"/>
          <w:lang w:val="sr-Cyrl-RS"/>
        </w:rPr>
      </w:pPr>
      <w:r w:rsidRPr="00783B15">
        <w:rPr>
          <w:rFonts w:ascii="Times New Roman" w:eastAsia="Times New Roman" w:hAnsi="Times New Roman"/>
          <w:sz w:val="24"/>
          <w:szCs w:val="24"/>
          <w:lang w:val="sr-Latn-CS"/>
        </w:rPr>
        <w:t xml:space="preserve">Тим за </w:t>
      </w:r>
      <w:r w:rsidRPr="00783B15">
        <w:rPr>
          <w:rFonts w:ascii="Times New Roman" w:eastAsia="Times New Roman" w:hAnsi="Times New Roman"/>
          <w:sz w:val="24"/>
          <w:szCs w:val="24"/>
          <w:lang w:val="sr-Cyrl-CS"/>
        </w:rPr>
        <w:t>промоцију</w:t>
      </w:r>
      <w:r w:rsidRPr="00783B15">
        <w:rPr>
          <w:rFonts w:ascii="Times New Roman" w:eastAsia="Times New Roman" w:hAnsi="Times New Roman"/>
          <w:sz w:val="24"/>
          <w:szCs w:val="24"/>
          <w:lang w:val="sr-Latn-CS"/>
        </w:rPr>
        <w:t xml:space="preserve"> би требало да, заједно са ученицима који су заинтересовани за овакав вид активности, осмисли, организује и уради низ програма и акција који ће допринети афирмацији и угледу школе у јавности, са посебним акцентом на ученике завршних разреда основних школа.</w:t>
      </w:r>
    </w:p>
    <w:p w:rsidR="00783B15" w:rsidRPr="00783B15" w:rsidRDefault="00783B15" w:rsidP="00783B15">
      <w:pPr>
        <w:spacing w:after="120" w:line="240" w:lineRule="auto"/>
        <w:ind w:firstLine="601"/>
        <w:jc w:val="both"/>
        <w:rPr>
          <w:rFonts w:ascii="Times New Roman" w:eastAsia="Times New Roman" w:hAnsi="Times New Roman"/>
          <w:sz w:val="24"/>
          <w:szCs w:val="24"/>
          <w:lang w:val="sr-Latn-CS"/>
        </w:rPr>
      </w:pPr>
      <w:r w:rsidRPr="00783B15">
        <w:rPr>
          <w:rFonts w:ascii="Times New Roman" w:eastAsia="Times New Roman" w:hAnsi="Times New Roman"/>
          <w:b/>
          <w:sz w:val="24"/>
          <w:szCs w:val="24"/>
          <w:u w:val="single"/>
          <w:lang w:val="sr-Latn-CS"/>
        </w:rPr>
        <w:t>Израда и штампање материјала за презентацију и промоцију Машинске школе "Панчево"</w:t>
      </w:r>
      <w:r w:rsidRPr="00783B15">
        <w:rPr>
          <w:rFonts w:ascii="Times New Roman" w:eastAsia="Times New Roman" w:hAnsi="Times New Roman"/>
          <w:sz w:val="24"/>
          <w:szCs w:val="24"/>
          <w:lang w:val="sr-Latn-CS"/>
        </w:rPr>
        <w:t xml:space="preserve">. Чланови тима који се буду бавили овом активношћу треба да по потреби измене или осавремене постојећу пропагандну брошуру. </w:t>
      </w:r>
      <w:r w:rsidRPr="00783B15">
        <w:rPr>
          <w:rFonts w:ascii="Times New Roman" w:eastAsia="Times New Roman" w:hAnsi="Times New Roman"/>
          <w:sz w:val="24"/>
          <w:szCs w:val="24"/>
          <w:lang w:val="sr-Cyrl-CS"/>
        </w:rPr>
        <w:t>Потребно је одштампати око 1000 комада брошура. За штампање исте</w:t>
      </w:r>
      <w:r w:rsidRPr="00783B15">
        <w:rPr>
          <w:rFonts w:ascii="Times New Roman" w:eastAsia="Times New Roman" w:hAnsi="Times New Roman"/>
          <w:sz w:val="24"/>
          <w:szCs w:val="24"/>
          <w:lang w:val="sr-Latn-CS"/>
        </w:rPr>
        <w:t xml:space="preserve"> </w:t>
      </w:r>
      <w:r w:rsidRPr="00783B15">
        <w:rPr>
          <w:rFonts w:ascii="Times New Roman" w:eastAsia="Times New Roman" w:hAnsi="Times New Roman"/>
          <w:sz w:val="24"/>
          <w:szCs w:val="24"/>
          <w:lang w:val="sr-Cyrl-CS"/>
        </w:rPr>
        <w:t>биће</w:t>
      </w:r>
      <w:r w:rsidRPr="00783B15">
        <w:rPr>
          <w:rFonts w:ascii="Times New Roman" w:eastAsia="Times New Roman" w:hAnsi="Times New Roman"/>
          <w:sz w:val="24"/>
          <w:szCs w:val="24"/>
          <w:lang w:val="sr-Latn-CS"/>
        </w:rPr>
        <w:t xml:space="preserve"> задужени директор и </w:t>
      </w:r>
      <w:r w:rsidRPr="00783B15">
        <w:rPr>
          <w:rFonts w:ascii="Times New Roman" w:eastAsia="Times New Roman" w:hAnsi="Times New Roman"/>
          <w:sz w:val="24"/>
          <w:szCs w:val="24"/>
          <w:lang w:val="sr-Cyrl-RS"/>
        </w:rPr>
        <w:t>вођа тима</w:t>
      </w:r>
      <w:r w:rsidRPr="00783B15">
        <w:rPr>
          <w:rFonts w:ascii="Times New Roman" w:eastAsia="Times New Roman" w:hAnsi="Times New Roman"/>
          <w:sz w:val="24"/>
          <w:szCs w:val="24"/>
          <w:lang w:val="sr-Latn-CS"/>
        </w:rPr>
        <w:t xml:space="preserve">. </w:t>
      </w:r>
    </w:p>
    <w:p w:rsidR="00783B15" w:rsidRPr="00783B15" w:rsidRDefault="00783B15" w:rsidP="00783B15">
      <w:pPr>
        <w:spacing w:after="120" w:line="240" w:lineRule="auto"/>
        <w:ind w:firstLine="601"/>
        <w:jc w:val="both"/>
        <w:rPr>
          <w:rFonts w:ascii="Times New Roman" w:eastAsia="Times New Roman" w:hAnsi="Times New Roman"/>
          <w:sz w:val="24"/>
          <w:szCs w:val="24"/>
          <w:lang w:val="sr-Latn-CS"/>
        </w:rPr>
      </w:pPr>
      <w:r w:rsidRPr="00783B15">
        <w:rPr>
          <w:rFonts w:ascii="Times New Roman" w:eastAsia="Times New Roman" w:hAnsi="Times New Roman"/>
          <w:b/>
          <w:sz w:val="24"/>
          <w:szCs w:val="24"/>
          <w:u w:val="single"/>
          <w:lang w:val="sr-Latn-CS"/>
        </w:rPr>
        <w:t>Представљање школе у штампаним и електронским медијима</w:t>
      </w:r>
      <w:r w:rsidRPr="00783B15">
        <w:rPr>
          <w:rFonts w:ascii="Times New Roman" w:eastAsia="Times New Roman" w:hAnsi="Times New Roman"/>
          <w:sz w:val="24"/>
          <w:szCs w:val="24"/>
          <w:lang w:val="sr-Latn-CS"/>
        </w:rPr>
        <w:t xml:space="preserve">, је веома битна активност којом се на ефектан начин и за кратко време лако може допринети подизању угледа школе у окружењу. Ово подразумева припрему одговарајућег наступа на локалној телевизији и радију као и текстове који би били објављивани у локалној штампи. Због тога је важно успоставити добру сарадњу са локалним медијима како бисмо представили најзначајније акције у школи и уопште представили наш рад у образовању и васпитању. </w:t>
      </w:r>
    </w:p>
    <w:p w:rsidR="00783B15" w:rsidRPr="00783B15" w:rsidRDefault="00783B15" w:rsidP="00783B15">
      <w:pPr>
        <w:spacing w:after="120" w:line="240" w:lineRule="auto"/>
        <w:ind w:firstLine="601"/>
        <w:jc w:val="both"/>
        <w:rPr>
          <w:rFonts w:ascii="Times New Roman" w:eastAsia="Times New Roman" w:hAnsi="Times New Roman"/>
          <w:sz w:val="24"/>
          <w:szCs w:val="24"/>
          <w:lang w:val="sr-Latn-CS"/>
        </w:rPr>
      </w:pPr>
      <w:r w:rsidRPr="00783B15">
        <w:rPr>
          <w:rFonts w:ascii="Times New Roman" w:eastAsia="Times New Roman" w:hAnsi="Times New Roman"/>
          <w:b/>
          <w:sz w:val="24"/>
          <w:szCs w:val="24"/>
          <w:u w:val="single"/>
          <w:lang w:val="sr-Latn-CS"/>
        </w:rPr>
        <w:t>Промоција школе у основним школама</w:t>
      </w:r>
      <w:r w:rsidRPr="00783B15">
        <w:rPr>
          <w:rFonts w:ascii="Times New Roman" w:eastAsia="Times New Roman" w:hAnsi="Times New Roman"/>
          <w:sz w:val="24"/>
          <w:szCs w:val="24"/>
          <w:lang w:val="sr-Latn-CS"/>
        </w:rPr>
        <w:t xml:space="preserve"> је вероватно најважнија активност којом се директно може утицати на потенцијалне будуће ученике наше школе. Потребно је у непосредном контакту са ученицима завршног разреда основних школа предочити могућности и предности школовања у машинској школи. Путем електронске презентације и уз коментар наших професора заинтересовани ученици би могли да стекну увид у рад школе, опремљеност учионица, специфичности образовних </w:t>
      </w:r>
      <w:r w:rsidRPr="00783B15">
        <w:rPr>
          <w:rFonts w:ascii="Times New Roman" w:eastAsia="Times New Roman" w:hAnsi="Times New Roman"/>
          <w:sz w:val="24"/>
          <w:szCs w:val="24"/>
          <w:lang w:val="sr-Latn-CS"/>
        </w:rPr>
        <w:lastRenderedPageBreak/>
        <w:t>профила итд. У непосредном разговору, професори и одабрани ученици наше школе, требало би да одговарају на питања заинтересованих трудећи се да остваре позитиван утисак и предоче</w:t>
      </w:r>
      <w:r w:rsidRPr="00783B15">
        <w:rPr>
          <w:rFonts w:ascii="Times New Roman" w:eastAsia="Times New Roman" w:hAnsi="Times New Roman"/>
          <w:sz w:val="24"/>
          <w:szCs w:val="24"/>
          <w:lang w:val="sr-Cyrl-RS"/>
        </w:rPr>
        <w:t>,</w:t>
      </w:r>
      <w:r w:rsidRPr="00783B15">
        <w:rPr>
          <w:rFonts w:ascii="Times New Roman" w:eastAsia="Times New Roman" w:hAnsi="Times New Roman"/>
          <w:sz w:val="24"/>
          <w:szCs w:val="24"/>
          <w:lang w:val="sr-Latn-CS"/>
        </w:rPr>
        <w:t xml:space="preserve"> што је могуће лепшу</w:t>
      </w:r>
      <w:r w:rsidRPr="00783B15">
        <w:rPr>
          <w:rFonts w:ascii="Times New Roman" w:eastAsia="Times New Roman" w:hAnsi="Times New Roman"/>
          <w:sz w:val="24"/>
          <w:szCs w:val="24"/>
          <w:lang w:val="sr-Cyrl-RS"/>
        </w:rPr>
        <w:t>,</w:t>
      </w:r>
      <w:r w:rsidRPr="00783B15">
        <w:rPr>
          <w:rFonts w:ascii="Times New Roman" w:eastAsia="Times New Roman" w:hAnsi="Times New Roman"/>
          <w:sz w:val="24"/>
          <w:szCs w:val="24"/>
          <w:lang w:val="sr-Latn-CS"/>
        </w:rPr>
        <w:t xml:space="preserve"> слику наше школе. На крају презентације заинтересованим кандидатима делиће се пропагандне брошуре. Најкасније почетком маја потребно је кренути у обилазак свих основних школа у нашој општини, а по могућности и блиских школа у суседним општинама. План обиласка школа биће утврђен накнадно, а за то ће бити задужен</w:t>
      </w:r>
      <w:r w:rsidRPr="00783B15">
        <w:rPr>
          <w:rFonts w:ascii="Times New Roman" w:eastAsia="Times New Roman" w:hAnsi="Times New Roman"/>
          <w:sz w:val="24"/>
          <w:szCs w:val="24"/>
          <w:lang w:val="sr-Cyrl-RS"/>
        </w:rPr>
        <w:t>е психолог Љиљана Шелмић и</w:t>
      </w:r>
      <w:r w:rsidRPr="00783B15">
        <w:rPr>
          <w:rFonts w:ascii="Times New Roman" w:eastAsia="Times New Roman" w:hAnsi="Times New Roman"/>
          <w:sz w:val="24"/>
          <w:szCs w:val="24"/>
          <w:lang w:val="sr-Latn-CS"/>
        </w:rPr>
        <w:t xml:space="preserve"> педагог школе Гордана Васић. Екипу за обилазак чиниће одабрани професори који схватају важност промоције и који су мотивисани и припремљени за ту дужност.</w:t>
      </w:r>
    </w:p>
    <w:p w:rsidR="00783B15" w:rsidRPr="00783B15" w:rsidRDefault="00783B15" w:rsidP="00783B15">
      <w:pPr>
        <w:spacing w:after="120" w:line="240" w:lineRule="auto"/>
        <w:ind w:firstLine="601"/>
        <w:jc w:val="both"/>
        <w:rPr>
          <w:rFonts w:ascii="Times New Roman" w:eastAsia="Times New Roman" w:hAnsi="Times New Roman"/>
          <w:sz w:val="24"/>
          <w:szCs w:val="24"/>
          <w:lang w:val="sr-Latn-CS"/>
        </w:rPr>
      </w:pPr>
      <w:r w:rsidRPr="00783B15">
        <w:rPr>
          <w:rFonts w:ascii="Times New Roman" w:eastAsia="Times New Roman" w:hAnsi="Times New Roman"/>
          <w:b/>
          <w:sz w:val="24"/>
          <w:szCs w:val="24"/>
          <w:u w:val="single"/>
          <w:lang w:val="sr-Latn-CS"/>
        </w:rPr>
        <w:t>Израда материјала за сајт школе</w:t>
      </w:r>
      <w:r w:rsidRPr="00783B15">
        <w:rPr>
          <w:rFonts w:ascii="Times New Roman" w:eastAsia="Times New Roman" w:hAnsi="Times New Roman"/>
          <w:sz w:val="24"/>
          <w:szCs w:val="24"/>
          <w:lang w:val="sr-Latn-CS"/>
        </w:rPr>
        <w:t xml:space="preserve"> представља један од приоритета тима за промоцију. Преко сајта школе омогућило би се свим заинтересованима да пронађу садржајне информације о школи и смеровима које уписујемо. </w:t>
      </w:r>
      <w:r w:rsidRPr="00783B15">
        <w:rPr>
          <w:rFonts w:ascii="Times New Roman" w:eastAsia="Times New Roman" w:hAnsi="Times New Roman"/>
          <w:sz w:val="24"/>
          <w:szCs w:val="24"/>
          <w:lang w:val="sr-Cyrl-CS"/>
        </w:rPr>
        <w:t>З</w:t>
      </w:r>
      <w:r w:rsidRPr="00783B15">
        <w:rPr>
          <w:rFonts w:ascii="Times New Roman" w:eastAsia="Times New Roman" w:hAnsi="Times New Roman"/>
          <w:sz w:val="24"/>
          <w:szCs w:val="24"/>
          <w:lang w:val="sr-Latn-CS"/>
        </w:rPr>
        <w:t xml:space="preserve">а сваки појединачни образовни профил </w:t>
      </w:r>
      <w:r w:rsidRPr="00783B15">
        <w:rPr>
          <w:rFonts w:ascii="Times New Roman" w:eastAsia="Times New Roman" w:hAnsi="Times New Roman"/>
          <w:sz w:val="24"/>
          <w:szCs w:val="24"/>
          <w:lang w:val="sr-Cyrl-CS"/>
        </w:rPr>
        <w:t>постоји</w:t>
      </w:r>
      <w:r w:rsidRPr="00783B15">
        <w:rPr>
          <w:rFonts w:ascii="Times New Roman" w:eastAsia="Times New Roman" w:hAnsi="Times New Roman"/>
          <w:sz w:val="24"/>
          <w:szCs w:val="24"/>
          <w:lang w:val="sr-Latn-CS"/>
        </w:rPr>
        <w:t xml:space="preserve"> </w:t>
      </w:r>
      <w:r w:rsidRPr="00783B15">
        <w:rPr>
          <w:rFonts w:ascii="Times New Roman" w:eastAsia="Times New Roman" w:hAnsi="Times New Roman"/>
          <w:sz w:val="24"/>
          <w:szCs w:val="24"/>
          <w:lang w:val="sr-Cyrl-CS"/>
        </w:rPr>
        <w:t>интернет</w:t>
      </w:r>
      <w:r w:rsidRPr="00783B15">
        <w:rPr>
          <w:rFonts w:ascii="Times New Roman" w:eastAsia="Times New Roman" w:hAnsi="Times New Roman"/>
          <w:sz w:val="24"/>
          <w:szCs w:val="24"/>
          <w:lang w:val="sr-Latn-CS"/>
        </w:rPr>
        <w:t xml:space="preserve"> страниц</w:t>
      </w:r>
      <w:r w:rsidRPr="00783B15">
        <w:rPr>
          <w:rFonts w:ascii="Times New Roman" w:eastAsia="Times New Roman" w:hAnsi="Times New Roman"/>
          <w:sz w:val="24"/>
          <w:szCs w:val="24"/>
          <w:lang w:val="sr-Cyrl-CS"/>
        </w:rPr>
        <w:t>а</w:t>
      </w:r>
      <w:r w:rsidRPr="00783B15">
        <w:rPr>
          <w:rFonts w:ascii="Times New Roman" w:eastAsia="Times New Roman" w:hAnsi="Times New Roman"/>
          <w:sz w:val="24"/>
          <w:szCs w:val="24"/>
          <w:lang w:val="sr-Latn-CS"/>
        </w:rPr>
        <w:t xml:space="preserve"> која садржи детаљне информације о профилу као што су списак свих предмета који се слушају током школовања, тежишне области које се обрађују, врста практичне наставе и где се изводи, </w:t>
      </w:r>
      <w:r w:rsidRPr="00783B15">
        <w:rPr>
          <w:rFonts w:ascii="Times New Roman" w:eastAsia="Times New Roman" w:hAnsi="Times New Roman"/>
          <w:sz w:val="24"/>
          <w:szCs w:val="24"/>
          <w:lang w:val="sr-Cyrl-CS"/>
        </w:rPr>
        <w:t>софтвер</w:t>
      </w:r>
      <w:r w:rsidRPr="00783B15">
        <w:rPr>
          <w:rFonts w:ascii="Times New Roman" w:eastAsia="Times New Roman" w:hAnsi="Times New Roman"/>
          <w:sz w:val="24"/>
          <w:szCs w:val="24"/>
          <w:lang w:val="sr-Latn-CS"/>
        </w:rPr>
        <w:t xml:space="preserve"> који се користи у настави, предиспозиције за наставак школовања, слике са наставе и праксе итд. Овај материјал би требало да ур</w:t>
      </w:r>
      <w:r w:rsidRPr="00783B15">
        <w:rPr>
          <w:rFonts w:ascii="Times New Roman" w:eastAsia="Times New Roman" w:hAnsi="Times New Roman"/>
          <w:sz w:val="24"/>
          <w:szCs w:val="24"/>
          <w:lang w:val="sr-Cyrl-CS"/>
        </w:rPr>
        <w:t>е</w:t>
      </w:r>
      <w:r w:rsidRPr="00783B15">
        <w:rPr>
          <w:rFonts w:ascii="Times New Roman" w:eastAsia="Times New Roman" w:hAnsi="Times New Roman"/>
          <w:sz w:val="24"/>
          <w:szCs w:val="24"/>
          <w:lang w:val="sr-Latn-CS"/>
        </w:rPr>
        <w:t>де</w:t>
      </w:r>
      <w:r w:rsidRPr="00783B15">
        <w:rPr>
          <w:rFonts w:ascii="Times New Roman" w:eastAsia="Times New Roman" w:hAnsi="Times New Roman"/>
          <w:sz w:val="24"/>
          <w:szCs w:val="24"/>
          <w:lang w:val="sr-Cyrl-CS"/>
        </w:rPr>
        <w:t xml:space="preserve"> и обогате</w:t>
      </w:r>
      <w:r w:rsidRPr="00783B15">
        <w:rPr>
          <w:rFonts w:ascii="Times New Roman" w:eastAsia="Times New Roman" w:hAnsi="Times New Roman"/>
          <w:sz w:val="24"/>
          <w:szCs w:val="24"/>
          <w:lang w:val="sr-Latn-CS"/>
        </w:rPr>
        <w:t xml:space="preserve"> професори који држе наставу појединим профилима</w:t>
      </w:r>
      <w:r w:rsidRPr="00783B15">
        <w:rPr>
          <w:rFonts w:ascii="Times New Roman" w:eastAsia="Times New Roman" w:hAnsi="Times New Roman"/>
          <w:sz w:val="24"/>
          <w:szCs w:val="24"/>
          <w:lang w:val="sr-Cyrl-CS"/>
        </w:rPr>
        <w:t>,</w:t>
      </w:r>
      <w:r w:rsidRPr="00783B15">
        <w:rPr>
          <w:rFonts w:ascii="Times New Roman" w:eastAsia="Times New Roman" w:hAnsi="Times New Roman"/>
          <w:sz w:val="24"/>
          <w:szCs w:val="24"/>
          <w:lang w:val="sr-Latn-CS"/>
        </w:rPr>
        <w:t xml:space="preserve"> нарочито стручне предмете.</w:t>
      </w:r>
    </w:p>
    <w:p w:rsidR="00783B15" w:rsidRPr="00783B15" w:rsidRDefault="00783B15" w:rsidP="00783B15">
      <w:pPr>
        <w:spacing w:after="120" w:line="240" w:lineRule="auto"/>
        <w:ind w:firstLine="601"/>
        <w:jc w:val="both"/>
        <w:rPr>
          <w:rFonts w:ascii="Times New Roman" w:eastAsia="Times New Roman" w:hAnsi="Times New Roman"/>
          <w:sz w:val="24"/>
          <w:szCs w:val="24"/>
          <w:lang w:val="sr-Cyrl-CS"/>
        </w:rPr>
      </w:pPr>
      <w:r w:rsidRPr="00783B15">
        <w:rPr>
          <w:rFonts w:ascii="Times New Roman" w:eastAsia="Times New Roman" w:hAnsi="Times New Roman"/>
          <w:b/>
          <w:sz w:val="24"/>
          <w:szCs w:val="24"/>
          <w:u w:val="single"/>
          <w:lang w:val="sr-Cyrl-CS"/>
        </w:rPr>
        <w:t>Отворена врата школе</w:t>
      </w:r>
      <w:r w:rsidRPr="00783B15">
        <w:rPr>
          <w:rFonts w:ascii="Times New Roman" w:eastAsia="Times New Roman" w:hAnsi="Times New Roman"/>
          <w:sz w:val="24"/>
          <w:szCs w:val="24"/>
          <w:lang w:val="sr-Cyrl-CS"/>
        </w:rPr>
        <w:t xml:space="preserve"> тј. довођење ученика осмих разреда у Машинску школу „Панчево“ је активност која се спроводи пар година уназад. Појединачна одељења из градских школа у пратњи својих наставника долазе у нашу школу да на лицу места сагледају могућности школе као и опремљеност наших кабинета. Ову активност координира Александра Суботић, а укључени су сви професори који предају стручне предмете по кабинетима.</w:t>
      </w:r>
    </w:p>
    <w:p w:rsidR="00783B15" w:rsidRPr="00783B15" w:rsidRDefault="00783B15" w:rsidP="00783B15">
      <w:pPr>
        <w:spacing w:after="120" w:line="240" w:lineRule="auto"/>
        <w:ind w:firstLine="601"/>
        <w:jc w:val="both"/>
        <w:rPr>
          <w:rFonts w:ascii="Times New Roman" w:eastAsia="Times New Roman" w:hAnsi="Times New Roman"/>
          <w:sz w:val="24"/>
          <w:szCs w:val="24"/>
          <w:lang w:val="sr-Cyrl-CS"/>
        </w:rPr>
      </w:pPr>
      <w:r w:rsidRPr="00783B15">
        <w:rPr>
          <w:rFonts w:ascii="Times New Roman" w:eastAsia="Times New Roman" w:hAnsi="Times New Roman"/>
          <w:b/>
          <w:sz w:val="24"/>
          <w:szCs w:val="24"/>
          <w:u w:val="single"/>
          <w:lang w:val="sr-Cyrl-CS"/>
        </w:rPr>
        <w:t xml:space="preserve">Сајмови образовања </w:t>
      </w:r>
      <w:r w:rsidRPr="00783B15">
        <w:rPr>
          <w:rFonts w:ascii="Times New Roman" w:eastAsia="Times New Roman" w:hAnsi="Times New Roman"/>
          <w:sz w:val="24"/>
          <w:szCs w:val="24"/>
          <w:lang w:val="sr-Cyrl-CS"/>
        </w:rPr>
        <w:t>који би били организовани по основним школама, представљају добар начин да ученици завршног разреда одређене школе добију све потребне информације о упису. Сајмови по средњим школама су добра прилика да се на једном месту основцима пруже све потребне информације око уписа, али само ако су те манифестације добро организоване, медијски пропраћене и уз подршку локалне самоуправе. Нажалост, показало се да ако неки од наведених услова није испуњен ови сајмови имају малу посећеност.</w:t>
      </w:r>
    </w:p>
    <w:p w:rsidR="00783B15" w:rsidRPr="00783B15" w:rsidRDefault="00783B15" w:rsidP="00783B15">
      <w:pPr>
        <w:spacing w:after="120" w:line="240" w:lineRule="auto"/>
        <w:ind w:firstLine="601"/>
        <w:jc w:val="both"/>
        <w:rPr>
          <w:rFonts w:ascii="Times New Roman" w:eastAsia="Times New Roman" w:hAnsi="Times New Roman"/>
          <w:sz w:val="24"/>
          <w:szCs w:val="24"/>
          <w:lang w:val="sr-Cyrl-CS"/>
        </w:rPr>
      </w:pPr>
      <w:r w:rsidRPr="00783B15">
        <w:rPr>
          <w:rFonts w:ascii="Times New Roman" w:eastAsia="Times New Roman" w:hAnsi="Times New Roman"/>
          <w:sz w:val="24"/>
          <w:szCs w:val="24"/>
          <w:lang w:val="sr-Latn-CS"/>
        </w:rPr>
        <w:t>Поред наведеног свака организована активност која доприноси подизању угледа школе је пожељна и добро дошла, као на пример разне секције: спортске, забавне или уметничке у којима би се ученици бавили креативним радом:</w:t>
      </w:r>
      <w:r w:rsidRPr="00783B15">
        <w:rPr>
          <w:rFonts w:ascii="Times New Roman" w:eastAsia="Times New Roman" w:hAnsi="Times New Roman"/>
          <w:sz w:val="24"/>
          <w:szCs w:val="24"/>
          <w:lang w:val="sr-Cyrl-RS"/>
        </w:rPr>
        <w:t xml:space="preserve"> н</w:t>
      </w:r>
      <w:r w:rsidRPr="00783B15">
        <w:rPr>
          <w:rFonts w:ascii="Times New Roman" w:eastAsia="Times New Roman" w:hAnsi="Times New Roman"/>
          <w:sz w:val="24"/>
          <w:szCs w:val="24"/>
          <w:lang w:val="sr-Latn-CS"/>
        </w:rPr>
        <w:t xml:space="preserve">аступи спортских екипа, концерти, такмичења образовних профила </w:t>
      </w:r>
      <w:r w:rsidRPr="00783B15">
        <w:rPr>
          <w:rFonts w:ascii="Times New Roman" w:eastAsia="Times New Roman" w:hAnsi="Times New Roman"/>
          <w:sz w:val="24"/>
          <w:szCs w:val="24"/>
          <w:lang w:val="sr-Cyrl-CS"/>
        </w:rPr>
        <w:t>и</w:t>
      </w:r>
      <w:r w:rsidRPr="00783B15">
        <w:rPr>
          <w:rFonts w:ascii="Times New Roman" w:eastAsia="Times New Roman" w:hAnsi="Times New Roman"/>
          <w:sz w:val="24"/>
          <w:szCs w:val="24"/>
          <w:lang w:val="sr-Latn-CS"/>
        </w:rPr>
        <w:t xml:space="preserve"> друго...</w:t>
      </w:r>
    </w:p>
    <w:p w:rsidR="00783B15" w:rsidRPr="00783B15" w:rsidRDefault="00783B15" w:rsidP="00783B15">
      <w:pPr>
        <w:spacing w:after="120" w:line="240" w:lineRule="auto"/>
        <w:jc w:val="both"/>
        <w:rPr>
          <w:rFonts w:ascii="Tahoma" w:eastAsia="Times New Roman" w:hAnsi="Tahoma" w:cs="Tahoma"/>
          <w:sz w:val="28"/>
          <w:szCs w:val="28"/>
          <w:lang w:val="sr-Cyrl-CS"/>
        </w:rPr>
      </w:pPr>
    </w:p>
    <w:p w:rsidR="00564D57" w:rsidRPr="00764D4C" w:rsidRDefault="00564D57" w:rsidP="00564D57">
      <w:pPr>
        <w:spacing w:after="0" w:line="240" w:lineRule="auto"/>
        <w:rPr>
          <w:rFonts w:ascii="Tahoma" w:eastAsia="Times New Roman" w:hAnsi="Tahoma" w:cs="Tahoma"/>
          <w:sz w:val="24"/>
          <w:szCs w:val="24"/>
          <w:lang w:val="sr-Cyrl-RS"/>
        </w:rPr>
      </w:pPr>
    </w:p>
    <w:p w:rsidR="00D342D3" w:rsidRPr="000D5600" w:rsidRDefault="00916C6C" w:rsidP="006C2D0D">
      <w:pPr>
        <w:pStyle w:val="Heading2"/>
        <w:rPr>
          <w:sz w:val="24"/>
          <w:szCs w:val="24"/>
          <w:lang w:val="sr-Latn-RS"/>
        </w:rPr>
      </w:pPr>
      <w:bookmarkStart w:id="167" w:name="_Toc398563819"/>
      <w:bookmarkStart w:id="168" w:name="_Toc492562030"/>
      <w:bookmarkStart w:id="169" w:name="_Toc492562181"/>
      <w:bookmarkStart w:id="170" w:name="_Toc492567221"/>
      <w:r>
        <w:rPr>
          <w:rStyle w:val="a"/>
          <w:lang w:val="sr-Cyrl-CS"/>
        </w:rPr>
        <w:t>11</w:t>
      </w:r>
      <w:r w:rsidR="00C83F8C" w:rsidRPr="00BB4936">
        <w:rPr>
          <w:rStyle w:val="a"/>
          <w:lang w:val="sr-Cyrl-CS"/>
        </w:rPr>
        <w:t>.</w:t>
      </w:r>
      <w:r w:rsidR="00F9630B" w:rsidRPr="00BB4936">
        <w:rPr>
          <w:rStyle w:val="a"/>
          <w:lang w:val="sr-Cyrl-CS"/>
        </w:rPr>
        <w:t>2</w:t>
      </w:r>
      <w:r w:rsidR="00C83F8C" w:rsidRPr="00BB4936">
        <w:rPr>
          <w:rStyle w:val="a"/>
          <w:lang w:val="sr-Cyrl-CS"/>
        </w:rPr>
        <w:t>.</w:t>
      </w:r>
      <w:bookmarkEnd w:id="167"/>
      <w:r w:rsidR="00D342D3" w:rsidRPr="000D5600">
        <w:rPr>
          <w:sz w:val="24"/>
          <w:szCs w:val="24"/>
          <w:lang w:val="sr-Cyrl-CS"/>
        </w:rPr>
        <w:t xml:space="preserve">План тима за заштиту ученика од </w:t>
      </w:r>
      <w:r w:rsidR="00694083" w:rsidRPr="000D5600">
        <w:rPr>
          <w:sz w:val="24"/>
          <w:szCs w:val="24"/>
          <w:lang w:val="sr-Cyrl-RS"/>
        </w:rPr>
        <w:t xml:space="preserve">дискриминације, </w:t>
      </w:r>
      <w:r w:rsidR="00D342D3" w:rsidRPr="000D5600">
        <w:rPr>
          <w:sz w:val="24"/>
          <w:szCs w:val="24"/>
          <w:lang w:val="sr-Cyrl-CS"/>
        </w:rPr>
        <w:t>насиља, злостављања и занемаривања</w:t>
      </w:r>
      <w:bookmarkEnd w:id="168"/>
      <w:bookmarkEnd w:id="169"/>
      <w:bookmarkEnd w:id="170"/>
      <w:r w:rsidR="009D09D0" w:rsidRPr="000D5600">
        <w:rPr>
          <w:sz w:val="24"/>
          <w:szCs w:val="24"/>
          <w:lang w:val="sr-Cyrl-RS"/>
        </w:rPr>
        <w:t xml:space="preserve"> 20</w:t>
      </w:r>
      <w:r w:rsidRPr="000D5600">
        <w:rPr>
          <w:sz w:val="24"/>
          <w:szCs w:val="24"/>
          <w:lang w:val="sr-Cyrl-RS"/>
        </w:rPr>
        <w:t>2</w:t>
      </w:r>
      <w:r w:rsidR="00F30469" w:rsidRPr="000D5600">
        <w:rPr>
          <w:sz w:val="24"/>
          <w:szCs w:val="24"/>
          <w:lang w:val="sr-Latn-RS"/>
        </w:rPr>
        <w:t>4</w:t>
      </w:r>
      <w:r w:rsidR="009D09D0" w:rsidRPr="000D5600">
        <w:rPr>
          <w:sz w:val="24"/>
          <w:szCs w:val="24"/>
          <w:lang w:val="sr-Cyrl-RS"/>
        </w:rPr>
        <w:t>/2</w:t>
      </w:r>
      <w:r w:rsidR="00F30469" w:rsidRPr="000D5600">
        <w:rPr>
          <w:sz w:val="24"/>
          <w:szCs w:val="24"/>
          <w:lang w:val="sr-Latn-RS"/>
        </w:rPr>
        <w:t>5</w:t>
      </w:r>
    </w:p>
    <w:p w:rsidR="009658DD" w:rsidRPr="009658DD" w:rsidRDefault="009658DD" w:rsidP="00764D4C">
      <w:pPr>
        <w:ind w:firstLine="225"/>
        <w:rPr>
          <w:rFonts w:ascii="Times New Roman" w:hAnsi="Times New Roman"/>
          <w:sz w:val="24"/>
          <w:szCs w:val="24"/>
          <w:lang w:val="sr-Latn-RS"/>
        </w:rPr>
      </w:pPr>
      <w:r w:rsidRPr="009658DD">
        <w:rPr>
          <w:rFonts w:ascii="Times New Roman" w:hAnsi="Times New Roman"/>
          <w:sz w:val="24"/>
          <w:szCs w:val="24"/>
        </w:rPr>
        <w:t xml:space="preserve"> Тим за заштиту од дискриминације, насиља, злостављања и занемаривања у школи ради у складу са Посебним протоколом и Приручником за примену Посебног протокола за заштиту деце и ученика од насиља, злостављања и занемаривања у образовно васпитним установама и Правилником о поступању установе у случају сумње или утврђеног дискриминаторног понашања и вређања угледа, части или достојанства личности, у циљу превенције и спречавања дискриминаторног понашања, насиља, злостављања и занемаривања у школи и понашања којим се вређа углед, част или </w:t>
      </w:r>
      <w:r w:rsidRPr="009658DD">
        <w:rPr>
          <w:rFonts w:ascii="Times New Roman" w:hAnsi="Times New Roman"/>
          <w:sz w:val="24"/>
          <w:szCs w:val="24"/>
        </w:rPr>
        <w:lastRenderedPageBreak/>
        <w:t>достојанство личности. Тим ће се старати о реализацији акционог плана Програма за заштиту од насиља, реализацију Плана поступања установе у случају сумње или утврђеног дискриминаторног понашања и вређања угледа, части или достојанства личности и обављаће своје активности у складу са динамиком планова кроз редовне састанк</w:t>
      </w:r>
    </w:p>
    <w:p w:rsidR="00DC4FDD" w:rsidRDefault="00DC4FDD" w:rsidP="004243F7">
      <w:pPr>
        <w:shd w:val="clear" w:color="auto" w:fill="FFFFFF"/>
        <w:spacing w:after="0" w:line="270" w:lineRule="atLeast"/>
        <w:ind w:firstLine="225"/>
        <w:jc w:val="both"/>
        <w:rPr>
          <w:rFonts w:ascii="Times New Roman" w:hAnsi="Times New Roman"/>
          <w:sz w:val="24"/>
          <w:szCs w:val="24"/>
          <w:lang w:val="sr-Cyrl-RS"/>
        </w:rPr>
      </w:pPr>
    </w:p>
    <w:p w:rsidR="004243F7" w:rsidRPr="004243F7" w:rsidRDefault="004243F7" w:rsidP="004243F7">
      <w:pPr>
        <w:shd w:val="clear" w:color="auto" w:fill="FFFFFF"/>
        <w:spacing w:after="0" w:line="270" w:lineRule="atLeast"/>
        <w:ind w:firstLine="225"/>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У циљу стварања сигурног и подстицајног окружења, неговања атмосфере, сарадње, уважавања и конструктивне комуникације Тим за заштиту ученика од насиља у току школске 20</w:t>
      </w:r>
      <w:r w:rsidRPr="004243F7">
        <w:rPr>
          <w:rFonts w:ascii="Times New Roman" w:eastAsia="Times New Roman" w:hAnsi="Times New Roman"/>
          <w:spacing w:val="4"/>
          <w:sz w:val="24"/>
          <w:szCs w:val="24"/>
        </w:rPr>
        <w:t>23</w:t>
      </w:r>
      <w:r w:rsidRPr="004243F7">
        <w:rPr>
          <w:rFonts w:ascii="Times New Roman" w:eastAsia="Times New Roman" w:hAnsi="Times New Roman"/>
          <w:spacing w:val="4"/>
          <w:sz w:val="24"/>
          <w:szCs w:val="24"/>
          <w:lang w:val="ru-RU"/>
        </w:rPr>
        <w:t>/202</w:t>
      </w:r>
      <w:r w:rsidRPr="004243F7">
        <w:rPr>
          <w:rFonts w:ascii="Times New Roman" w:eastAsia="Times New Roman" w:hAnsi="Times New Roman"/>
          <w:spacing w:val="4"/>
          <w:sz w:val="24"/>
          <w:szCs w:val="24"/>
        </w:rPr>
        <w:t>4</w:t>
      </w:r>
      <w:r w:rsidRPr="004243F7">
        <w:rPr>
          <w:rFonts w:ascii="Times New Roman" w:eastAsia="Times New Roman" w:hAnsi="Times New Roman"/>
          <w:spacing w:val="4"/>
          <w:sz w:val="24"/>
          <w:szCs w:val="24"/>
          <w:lang w:val="ru-RU"/>
        </w:rPr>
        <w:t xml:space="preserve"> године предлаже следеће</w:t>
      </w:r>
      <w:r w:rsidRPr="004243F7">
        <w:rPr>
          <w:rFonts w:ascii="Times New Roman" w:eastAsia="Times New Roman" w:hAnsi="Times New Roman"/>
          <w:spacing w:val="4"/>
          <w:sz w:val="24"/>
          <w:szCs w:val="24"/>
        </w:rPr>
        <w:t xml:space="preserve"> </w:t>
      </w:r>
      <w:r w:rsidRPr="004243F7">
        <w:rPr>
          <w:rFonts w:ascii="Times New Roman" w:eastAsia="Times New Roman" w:hAnsi="Times New Roman"/>
          <w:spacing w:val="4"/>
          <w:sz w:val="24"/>
          <w:szCs w:val="24"/>
          <w:lang w:val="ru-RU"/>
        </w:rPr>
        <w:t>превентивне активности:</w:t>
      </w:r>
    </w:p>
    <w:p w:rsidR="004243F7" w:rsidRPr="004243F7" w:rsidRDefault="004243F7" w:rsidP="004243F7">
      <w:pPr>
        <w:shd w:val="clear" w:color="auto" w:fill="FFFFFF"/>
        <w:spacing w:after="0" w:line="270" w:lineRule="atLeast"/>
        <w:ind w:firstLine="225"/>
        <w:jc w:val="both"/>
        <w:rPr>
          <w:rFonts w:ascii="Times New Roman" w:eastAsia="Times New Roman" w:hAnsi="Times New Roman"/>
          <w:spacing w:val="4"/>
          <w:sz w:val="24"/>
          <w:szCs w:val="24"/>
        </w:rPr>
      </w:pPr>
      <w:r w:rsidRPr="004243F7">
        <w:rPr>
          <w:rFonts w:ascii="Times New Roman" w:eastAsia="Times New Roman" w:hAnsi="Times New Roman"/>
          <w:spacing w:val="4"/>
          <w:sz w:val="24"/>
          <w:szCs w:val="24"/>
          <w:lang w:val="ru-RU"/>
        </w:rPr>
        <w:t>Акциони план превентивних активности за школску 20</w:t>
      </w:r>
      <w:r w:rsidR="00F30469">
        <w:rPr>
          <w:rFonts w:ascii="Times New Roman" w:eastAsia="Times New Roman" w:hAnsi="Times New Roman"/>
          <w:spacing w:val="4"/>
          <w:sz w:val="24"/>
          <w:szCs w:val="24"/>
        </w:rPr>
        <w:t>24</w:t>
      </w:r>
      <w:r w:rsidRPr="004243F7">
        <w:rPr>
          <w:rFonts w:ascii="Times New Roman" w:eastAsia="Times New Roman" w:hAnsi="Times New Roman"/>
          <w:spacing w:val="4"/>
          <w:sz w:val="24"/>
          <w:szCs w:val="24"/>
          <w:lang w:val="ru-RU"/>
        </w:rPr>
        <w:t>-202</w:t>
      </w:r>
      <w:r w:rsidR="00F30469">
        <w:rPr>
          <w:rFonts w:ascii="Times New Roman" w:eastAsia="Times New Roman" w:hAnsi="Times New Roman"/>
          <w:spacing w:val="4"/>
          <w:sz w:val="24"/>
          <w:szCs w:val="24"/>
        </w:rPr>
        <w:t>5</w:t>
      </w:r>
      <w:r w:rsidRPr="004243F7">
        <w:rPr>
          <w:rFonts w:ascii="Times New Roman" w:eastAsia="Times New Roman" w:hAnsi="Times New Roman"/>
          <w:spacing w:val="4"/>
          <w:sz w:val="24"/>
          <w:szCs w:val="24"/>
        </w:rPr>
        <w:t>:</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Интензиван рад одељенских старешина на часовима одељенског старешине и часовима грађанског васпитања са у</w:t>
      </w:r>
      <w:r w:rsidRPr="004243F7">
        <w:rPr>
          <w:rFonts w:ascii="Times New Roman" w:eastAsia="Times New Roman" w:hAnsi="Times New Roman"/>
          <w:spacing w:val="4"/>
          <w:sz w:val="24"/>
          <w:szCs w:val="24"/>
        </w:rPr>
        <w:t>ч</w:t>
      </w:r>
      <w:r w:rsidRPr="004243F7">
        <w:rPr>
          <w:rFonts w:ascii="Times New Roman" w:eastAsia="Times New Roman" w:hAnsi="Times New Roman"/>
          <w:spacing w:val="4"/>
          <w:sz w:val="24"/>
          <w:szCs w:val="24"/>
          <w:lang w:val="ru-RU"/>
        </w:rPr>
        <w:t>еницима о различитим облицима насиља и путевима њиховог превазила</w:t>
      </w:r>
      <w:r w:rsidRPr="004243F7">
        <w:rPr>
          <w:rFonts w:ascii="Times New Roman" w:eastAsia="Times New Roman" w:hAnsi="Times New Roman"/>
          <w:spacing w:val="4"/>
          <w:sz w:val="24"/>
          <w:szCs w:val="24"/>
        </w:rPr>
        <w:t>ж</w:t>
      </w:r>
      <w:r w:rsidRPr="004243F7">
        <w:rPr>
          <w:rFonts w:ascii="Times New Roman" w:eastAsia="Times New Roman" w:hAnsi="Times New Roman"/>
          <w:spacing w:val="4"/>
          <w:sz w:val="24"/>
          <w:szCs w:val="24"/>
          <w:lang w:val="ru-RU"/>
        </w:rPr>
        <w:t>ења, као и конструктивним разрешавањем конфликтних ситуација. Одељенске старе</w:t>
      </w:r>
      <w:r w:rsidRPr="004243F7">
        <w:rPr>
          <w:rFonts w:ascii="Times New Roman" w:eastAsia="Times New Roman" w:hAnsi="Times New Roman"/>
          <w:spacing w:val="4"/>
          <w:sz w:val="24"/>
          <w:szCs w:val="24"/>
        </w:rPr>
        <w:t>ш</w:t>
      </w:r>
      <w:r w:rsidRPr="004243F7">
        <w:rPr>
          <w:rFonts w:ascii="Times New Roman" w:eastAsia="Times New Roman" w:hAnsi="Times New Roman"/>
          <w:spacing w:val="4"/>
          <w:sz w:val="24"/>
          <w:szCs w:val="24"/>
          <w:lang w:val="ru-RU"/>
        </w:rPr>
        <w:t>ине ће о овој одлуци бит</w:t>
      </w:r>
      <w:r w:rsidRPr="004243F7">
        <w:rPr>
          <w:rFonts w:ascii="Times New Roman" w:eastAsia="Times New Roman" w:hAnsi="Times New Roman"/>
          <w:spacing w:val="4"/>
          <w:sz w:val="24"/>
          <w:szCs w:val="24"/>
        </w:rPr>
        <w:t>и</w:t>
      </w:r>
      <w:r w:rsidRPr="004243F7">
        <w:rPr>
          <w:rFonts w:ascii="Times New Roman" w:eastAsia="Times New Roman" w:hAnsi="Times New Roman"/>
          <w:spacing w:val="4"/>
          <w:sz w:val="24"/>
          <w:szCs w:val="24"/>
          <w:lang w:val="ru-RU"/>
        </w:rPr>
        <w:t xml:space="preserve"> обавештене на седници Наставничког већа. Активност би се обављала током целе школске године</w:t>
      </w:r>
      <w:r w:rsidRPr="004243F7">
        <w:rPr>
          <w:rFonts w:ascii="Times New Roman" w:eastAsia="Times New Roman" w:hAnsi="Times New Roman"/>
          <w:spacing w:val="4"/>
          <w:sz w:val="24"/>
          <w:szCs w:val="24"/>
        </w:rPr>
        <w:t>,</w:t>
      </w:r>
      <w:r w:rsidRPr="004243F7">
        <w:rPr>
          <w:rFonts w:ascii="Times New Roman" w:eastAsia="Times New Roman" w:hAnsi="Times New Roman"/>
          <w:spacing w:val="4"/>
          <w:sz w:val="24"/>
          <w:szCs w:val="24"/>
          <w:lang w:val="ru-RU"/>
        </w:rPr>
        <w:t xml:space="preserve"> али најинтензивније почетком и крајем школске године.</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Састављање нових евиденционих листова у коме се евидентирају облици насилног понашања, злостављања и занемаривања и обавештавање наставника (на седници Наст</w:t>
      </w:r>
      <w:r w:rsidRPr="004243F7">
        <w:rPr>
          <w:rFonts w:ascii="Times New Roman" w:eastAsia="Times New Roman" w:hAnsi="Times New Roman"/>
          <w:spacing w:val="4"/>
          <w:sz w:val="24"/>
          <w:szCs w:val="24"/>
        </w:rPr>
        <w:t>авничког</w:t>
      </w:r>
      <w:r w:rsidRPr="004243F7">
        <w:rPr>
          <w:rFonts w:ascii="Times New Roman" w:eastAsia="Times New Roman" w:hAnsi="Times New Roman"/>
          <w:spacing w:val="4"/>
          <w:sz w:val="24"/>
          <w:szCs w:val="24"/>
          <w:lang w:val="ru-RU"/>
        </w:rPr>
        <w:t xml:space="preserve"> већа), ученика (одељенске старе</w:t>
      </w:r>
      <w:r w:rsidRPr="004243F7">
        <w:rPr>
          <w:rFonts w:ascii="Times New Roman" w:eastAsia="Times New Roman" w:hAnsi="Times New Roman"/>
          <w:spacing w:val="4"/>
          <w:sz w:val="24"/>
          <w:szCs w:val="24"/>
        </w:rPr>
        <w:t>ш</w:t>
      </w:r>
      <w:r w:rsidRPr="004243F7">
        <w:rPr>
          <w:rFonts w:ascii="Times New Roman" w:eastAsia="Times New Roman" w:hAnsi="Times New Roman"/>
          <w:spacing w:val="4"/>
          <w:sz w:val="24"/>
          <w:szCs w:val="24"/>
          <w:lang w:val="ru-RU"/>
        </w:rPr>
        <w:t>ине на ЧОС-у) и родитеља (на родитељским састанцима) о томе.</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Састављање образаца за писање Индивидуалног плана заштите/подршке деци која вр</w:t>
      </w:r>
      <w:r w:rsidRPr="004243F7">
        <w:rPr>
          <w:rFonts w:ascii="Times New Roman" w:eastAsia="Times New Roman" w:hAnsi="Times New Roman"/>
          <w:spacing w:val="4"/>
          <w:sz w:val="24"/>
          <w:szCs w:val="24"/>
        </w:rPr>
        <w:t>ш</w:t>
      </w:r>
      <w:r w:rsidRPr="004243F7">
        <w:rPr>
          <w:rFonts w:ascii="Times New Roman" w:eastAsia="Times New Roman" w:hAnsi="Times New Roman"/>
          <w:spacing w:val="4"/>
          <w:sz w:val="24"/>
          <w:szCs w:val="24"/>
          <w:lang w:val="ru-RU"/>
        </w:rPr>
        <w:t>е насиље, трпе насиље или су очевици насиља, у оквиру педагошких досијеа одељенских старешина.</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Информисање наставника о нивоима реаговања, облицима насиља, улогама и одговорностима свих запослених, у виду кратког предавања на седници Наставничког већа.</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Рализовање Трибине за ученике на тему: “Електронско насиље”.</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Организовање, у сарадњи са МУП-ом</w:t>
      </w:r>
      <w:r w:rsidRPr="004243F7">
        <w:rPr>
          <w:rFonts w:ascii="Times New Roman" w:eastAsia="Times New Roman" w:hAnsi="Times New Roman"/>
          <w:spacing w:val="4"/>
          <w:sz w:val="24"/>
          <w:szCs w:val="24"/>
        </w:rPr>
        <w:t xml:space="preserve"> </w:t>
      </w:r>
      <w:r w:rsidRPr="004243F7">
        <w:rPr>
          <w:rFonts w:ascii="Times New Roman" w:eastAsia="Times New Roman" w:hAnsi="Times New Roman"/>
          <w:spacing w:val="4"/>
          <w:sz w:val="24"/>
          <w:szCs w:val="24"/>
          <w:lang w:val="ru-RU"/>
        </w:rPr>
        <w:t>Панчево, предавања за родитеље на Савету родитеља и предавања за наставнике на седници Наставничког већа на тему: ''Злоуп</w:t>
      </w:r>
      <w:r w:rsidRPr="004243F7">
        <w:rPr>
          <w:rFonts w:ascii="Times New Roman" w:eastAsia="Times New Roman" w:hAnsi="Times New Roman"/>
          <w:spacing w:val="4"/>
          <w:sz w:val="24"/>
          <w:szCs w:val="24"/>
        </w:rPr>
        <w:t>о</w:t>
      </w:r>
      <w:r w:rsidRPr="004243F7">
        <w:rPr>
          <w:rFonts w:ascii="Times New Roman" w:eastAsia="Times New Roman" w:hAnsi="Times New Roman"/>
          <w:spacing w:val="4"/>
          <w:sz w:val="24"/>
          <w:szCs w:val="24"/>
          <w:lang w:val="ru-RU"/>
        </w:rPr>
        <w:t>треба интернета''.</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У сарадњи са Невладиним организацијама за младе организовати радионице за ученике на тему:</w:t>
      </w:r>
      <w:r w:rsidRPr="004243F7">
        <w:rPr>
          <w:rFonts w:ascii="Times New Roman" w:eastAsia="Times New Roman" w:hAnsi="Times New Roman"/>
          <w:spacing w:val="4"/>
          <w:sz w:val="24"/>
          <w:szCs w:val="24"/>
        </w:rPr>
        <w:t xml:space="preserve"> </w:t>
      </w:r>
      <w:r w:rsidRPr="004243F7">
        <w:rPr>
          <w:rFonts w:ascii="Times New Roman" w:eastAsia="Times New Roman" w:hAnsi="Times New Roman"/>
          <w:spacing w:val="4"/>
          <w:sz w:val="24"/>
          <w:szCs w:val="24"/>
          <w:lang w:val="ru-RU"/>
        </w:rPr>
        <w:t>”Вршњачко насиље”.</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У току школске године на часовима грађанског васпитања наставиће се са предавањима са темама о насиљу и превенцији насиља, као и претходних година.</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У току године, у сарадњи са наставницима физичког васпитања, биће организовани спортски турнири.</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Израда плаката са ученицима првих разреда.</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Појачана сарадња са Ученичким парламентом и Центром за социјални рад.</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Рад на унапређењу система за видео надзор.</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lang w:val="ru-RU"/>
        </w:rPr>
        <w:t>Анкетирање ученика на тему ''Насиље у нашој школи''.</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rPr>
        <w:t>Активно радити на процени ризика и прописивању одговарајућих мера и појачана сарадња са радницима обезбеђења и МУП-ом.</w:t>
      </w:r>
    </w:p>
    <w:p w:rsidR="004243F7" w:rsidRPr="004243F7" w:rsidRDefault="004243F7" w:rsidP="00FA7AC7">
      <w:pPr>
        <w:numPr>
          <w:ilvl w:val="0"/>
          <w:numId w:val="10"/>
        </w:numPr>
        <w:shd w:val="clear" w:color="auto" w:fill="FFFFFF"/>
        <w:tabs>
          <w:tab w:val="left" w:pos="450"/>
          <w:tab w:val="left" w:pos="900"/>
        </w:tabs>
        <w:spacing w:after="0" w:line="270" w:lineRule="atLeast"/>
        <w:ind w:left="0" w:firstLine="585"/>
        <w:contextualSpacing/>
        <w:jc w:val="both"/>
        <w:rPr>
          <w:rFonts w:ascii="Times New Roman" w:eastAsia="Times New Roman" w:hAnsi="Times New Roman"/>
          <w:spacing w:val="4"/>
          <w:sz w:val="24"/>
          <w:szCs w:val="24"/>
          <w:lang w:val="ru-RU"/>
        </w:rPr>
      </w:pPr>
      <w:r w:rsidRPr="004243F7">
        <w:rPr>
          <w:rFonts w:ascii="Times New Roman" w:eastAsia="Times New Roman" w:hAnsi="Times New Roman"/>
          <w:spacing w:val="4"/>
          <w:sz w:val="24"/>
          <w:szCs w:val="24"/>
        </w:rPr>
        <w:t>Остваривати дежурство наставника и ученика у складу са планираним, по потреби и појачати дежурство.</w:t>
      </w:r>
    </w:p>
    <w:p w:rsidR="004243F7" w:rsidRPr="004243F7" w:rsidRDefault="004243F7" w:rsidP="004243F7">
      <w:pPr>
        <w:spacing w:after="0"/>
        <w:rPr>
          <w:rFonts w:ascii="Times New Roman" w:eastAsiaTheme="minorEastAsia" w:hAnsi="Times New Roman"/>
          <w:b/>
          <w:sz w:val="24"/>
          <w:szCs w:val="24"/>
          <w:lang w:val="ru-RU"/>
        </w:rPr>
      </w:pPr>
    </w:p>
    <w:p w:rsidR="00764D4C" w:rsidRDefault="00764D4C" w:rsidP="004243F7">
      <w:pPr>
        <w:spacing w:after="0"/>
        <w:jc w:val="center"/>
        <w:rPr>
          <w:rFonts w:ascii="Times New Roman" w:eastAsiaTheme="minorEastAsia" w:hAnsi="Times New Roman"/>
          <w:b/>
          <w:sz w:val="24"/>
          <w:szCs w:val="24"/>
          <w:lang w:val="ru-RU"/>
        </w:rPr>
      </w:pPr>
    </w:p>
    <w:p w:rsidR="00764D4C" w:rsidRDefault="00764D4C" w:rsidP="004243F7">
      <w:pPr>
        <w:spacing w:after="0"/>
        <w:jc w:val="center"/>
        <w:rPr>
          <w:rFonts w:ascii="Times New Roman" w:eastAsiaTheme="minorEastAsia" w:hAnsi="Times New Roman"/>
          <w:b/>
          <w:sz w:val="24"/>
          <w:szCs w:val="24"/>
          <w:lang w:val="ru-RU"/>
        </w:rPr>
      </w:pPr>
    </w:p>
    <w:p w:rsidR="00764D4C" w:rsidRDefault="00764D4C" w:rsidP="004243F7">
      <w:pPr>
        <w:spacing w:after="0"/>
        <w:jc w:val="center"/>
        <w:rPr>
          <w:rFonts w:ascii="Times New Roman" w:eastAsiaTheme="minorEastAsia" w:hAnsi="Times New Roman"/>
          <w:b/>
          <w:sz w:val="24"/>
          <w:szCs w:val="24"/>
          <w:lang w:val="ru-RU"/>
        </w:rPr>
      </w:pPr>
    </w:p>
    <w:p w:rsidR="004243F7" w:rsidRPr="004243F7" w:rsidRDefault="004243F7" w:rsidP="004243F7">
      <w:pPr>
        <w:spacing w:after="0"/>
        <w:jc w:val="center"/>
        <w:rPr>
          <w:rFonts w:ascii="Times New Roman" w:eastAsiaTheme="minorEastAsia" w:hAnsi="Times New Roman"/>
          <w:b/>
          <w:sz w:val="24"/>
          <w:szCs w:val="24"/>
          <w:lang w:val="ru-RU"/>
        </w:rPr>
      </w:pPr>
      <w:r w:rsidRPr="004243F7">
        <w:rPr>
          <w:rFonts w:ascii="Times New Roman" w:eastAsiaTheme="minorEastAsia" w:hAnsi="Times New Roman"/>
          <w:b/>
          <w:sz w:val="24"/>
          <w:szCs w:val="24"/>
          <w:lang w:val="ru-RU"/>
        </w:rPr>
        <w:lastRenderedPageBreak/>
        <w:t xml:space="preserve">АКЦИОНИ ПЛАН </w:t>
      </w:r>
    </w:p>
    <w:p w:rsidR="004243F7" w:rsidRPr="004243F7" w:rsidRDefault="004243F7" w:rsidP="004243F7">
      <w:pPr>
        <w:spacing w:after="0"/>
        <w:jc w:val="center"/>
        <w:rPr>
          <w:rFonts w:ascii="Times New Roman" w:eastAsiaTheme="minorEastAsia" w:hAnsi="Times New Roman"/>
          <w:b/>
          <w:sz w:val="24"/>
          <w:szCs w:val="24"/>
        </w:rPr>
      </w:pPr>
    </w:p>
    <w:p w:rsidR="004243F7" w:rsidRPr="004243F7" w:rsidRDefault="004243F7" w:rsidP="004243F7">
      <w:pPr>
        <w:spacing w:after="0"/>
        <w:jc w:val="center"/>
        <w:rPr>
          <w:rFonts w:ascii="Times New Roman" w:eastAsiaTheme="minorEastAsia" w:hAnsi="Times New Roman"/>
          <w:i/>
          <w:sz w:val="24"/>
          <w:szCs w:val="24"/>
          <w:lang w:val="ru-RU"/>
        </w:rPr>
      </w:pPr>
      <w:r w:rsidRPr="004243F7">
        <w:rPr>
          <w:rFonts w:ascii="Times New Roman" w:eastAsiaTheme="minorEastAsia" w:hAnsi="Times New Roman"/>
          <w:i/>
          <w:sz w:val="24"/>
          <w:szCs w:val="24"/>
          <w:lang w:val="ru-RU"/>
        </w:rPr>
        <w:t>тима за заштиту ученика од насиља, злостављања и занемаривања</w:t>
      </w:r>
    </w:p>
    <w:p w:rsidR="004243F7" w:rsidRPr="004243F7" w:rsidRDefault="004243F7" w:rsidP="004243F7">
      <w:pPr>
        <w:jc w:val="center"/>
        <w:rPr>
          <w:rFonts w:ascii="Times New Roman" w:eastAsiaTheme="minorEastAsia" w:hAnsi="Times New Roman"/>
          <w:i/>
          <w:sz w:val="24"/>
          <w:szCs w:val="24"/>
        </w:rPr>
      </w:pPr>
      <w:r w:rsidRPr="004243F7">
        <w:rPr>
          <w:rFonts w:ascii="Times New Roman" w:eastAsiaTheme="minorEastAsia" w:hAnsi="Times New Roman"/>
          <w:i/>
          <w:sz w:val="24"/>
          <w:szCs w:val="24"/>
        </w:rPr>
        <w:t xml:space="preserve">школска </w:t>
      </w:r>
      <w:r w:rsidR="00F30469">
        <w:rPr>
          <w:rFonts w:ascii="Times New Roman" w:eastAsiaTheme="minorEastAsia" w:hAnsi="Times New Roman"/>
          <w:b/>
          <w:i/>
          <w:sz w:val="24"/>
          <w:szCs w:val="24"/>
        </w:rPr>
        <w:t>2024</w:t>
      </w:r>
      <w:r w:rsidRPr="004243F7">
        <w:rPr>
          <w:rFonts w:ascii="Times New Roman" w:eastAsiaTheme="minorEastAsia" w:hAnsi="Times New Roman"/>
          <w:b/>
          <w:i/>
          <w:sz w:val="24"/>
          <w:szCs w:val="24"/>
        </w:rPr>
        <w:t>-202</w:t>
      </w:r>
      <w:r w:rsidR="00F30469">
        <w:rPr>
          <w:rFonts w:ascii="Times New Roman" w:eastAsiaTheme="minorEastAsia" w:hAnsi="Times New Roman"/>
          <w:b/>
          <w:i/>
          <w:sz w:val="24"/>
          <w:szCs w:val="24"/>
        </w:rPr>
        <w:t>5</w:t>
      </w:r>
      <w:r w:rsidRPr="004243F7">
        <w:rPr>
          <w:rFonts w:ascii="Times New Roman" w:eastAsiaTheme="minorEastAsia" w:hAnsi="Times New Roman"/>
          <w:b/>
          <w:i/>
          <w:sz w:val="24"/>
          <w:szCs w:val="24"/>
        </w:rPr>
        <w:t xml:space="preserve"> </w:t>
      </w:r>
      <w:r w:rsidRPr="004243F7">
        <w:rPr>
          <w:rFonts w:ascii="Times New Roman" w:eastAsiaTheme="minorEastAsia" w:hAnsi="Times New Roman"/>
          <w:i/>
          <w:sz w:val="24"/>
          <w:szCs w:val="24"/>
        </w:rPr>
        <w:t>година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2180"/>
        <w:gridCol w:w="1765"/>
        <w:gridCol w:w="2632"/>
      </w:tblGrid>
      <w:tr w:rsidR="009658DD" w:rsidRPr="004243F7" w:rsidTr="009658DD">
        <w:tc>
          <w:tcPr>
            <w:tcW w:w="3131"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b/>
                <w:i/>
                <w:sz w:val="24"/>
                <w:szCs w:val="24"/>
                <w:lang w:val="sr-Cyrl-CS" w:eastAsia="en-GB"/>
              </w:rPr>
            </w:pPr>
            <w:r w:rsidRPr="004243F7">
              <w:rPr>
                <w:rFonts w:ascii="Times New Roman" w:eastAsiaTheme="minorEastAsia" w:hAnsi="Times New Roman"/>
                <w:b/>
                <w:i/>
                <w:sz w:val="24"/>
                <w:szCs w:val="24"/>
                <w:lang w:val="sr-Cyrl-CS"/>
              </w:rPr>
              <w:t>Активности</w:t>
            </w:r>
          </w:p>
        </w:tc>
        <w:tc>
          <w:tcPr>
            <w:tcW w:w="2180"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b/>
                <w:i/>
                <w:sz w:val="24"/>
                <w:szCs w:val="24"/>
                <w:lang w:val="sr-Cyrl-CS" w:eastAsia="en-GB"/>
              </w:rPr>
            </w:pPr>
            <w:r w:rsidRPr="004243F7">
              <w:rPr>
                <w:rFonts w:ascii="Times New Roman" w:eastAsiaTheme="minorEastAsia" w:hAnsi="Times New Roman"/>
                <w:b/>
                <w:i/>
                <w:sz w:val="24"/>
                <w:szCs w:val="24"/>
                <w:lang w:val="sr-Cyrl-CS"/>
              </w:rPr>
              <w:t>Носиоци активности</w:t>
            </w:r>
          </w:p>
        </w:tc>
        <w:tc>
          <w:tcPr>
            <w:tcW w:w="1765"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b/>
                <w:i/>
                <w:sz w:val="24"/>
                <w:szCs w:val="24"/>
                <w:lang w:val="sr-Cyrl-CS" w:eastAsia="en-GB"/>
              </w:rPr>
            </w:pPr>
            <w:r w:rsidRPr="004243F7">
              <w:rPr>
                <w:rFonts w:ascii="Times New Roman" w:eastAsiaTheme="minorEastAsia" w:hAnsi="Times New Roman"/>
                <w:b/>
                <w:i/>
                <w:sz w:val="24"/>
                <w:szCs w:val="24"/>
                <w:lang w:val="sr-Cyrl-CS"/>
              </w:rPr>
              <w:t>Време реализације</w:t>
            </w:r>
          </w:p>
        </w:tc>
        <w:tc>
          <w:tcPr>
            <w:tcW w:w="1579" w:type="dxa"/>
            <w:tcBorders>
              <w:top w:val="single" w:sz="4" w:space="0" w:color="auto"/>
              <w:left w:val="single" w:sz="4" w:space="0" w:color="auto"/>
              <w:bottom w:val="single" w:sz="4" w:space="0" w:color="auto"/>
              <w:right w:val="single" w:sz="4" w:space="0" w:color="auto"/>
            </w:tcBorders>
            <w:hideMark/>
          </w:tcPr>
          <w:p w:rsidR="009658DD" w:rsidRPr="009658DD" w:rsidRDefault="009658DD" w:rsidP="004243F7">
            <w:pPr>
              <w:jc w:val="center"/>
              <w:rPr>
                <w:rFonts w:ascii="Times New Roman" w:eastAsiaTheme="minorEastAsia" w:hAnsi="Times New Roman"/>
                <w:b/>
                <w:i/>
                <w:sz w:val="24"/>
                <w:szCs w:val="24"/>
                <w:lang w:val="sr-Cyrl-RS" w:eastAsia="en-GB"/>
              </w:rPr>
            </w:pPr>
            <w:r>
              <w:rPr>
                <w:rFonts w:ascii="Times New Roman" w:eastAsiaTheme="minorEastAsia" w:hAnsi="Times New Roman"/>
                <w:b/>
                <w:i/>
                <w:sz w:val="24"/>
                <w:szCs w:val="24"/>
                <w:lang w:val="sr-Cyrl-RS"/>
              </w:rPr>
              <w:t>Начин реализације</w:t>
            </w:r>
          </w:p>
        </w:tc>
      </w:tr>
      <w:tr w:rsidR="009658DD" w:rsidRPr="004243F7" w:rsidTr="009658DD">
        <w:tc>
          <w:tcPr>
            <w:tcW w:w="3131" w:type="dxa"/>
            <w:tcBorders>
              <w:top w:val="single" w:sz="4" w:space="0" w:color="auto"/>
              <w:left w:val="single" w:sz="4" w:space="0" w:color="auto"/>
              <w:bottom w:val="single" w:sz="4" w:space="0" w:color="auto"/>
              <w:right w:val="single" w:sz="4" w:space="0" w:color="auto"/>
            </w:tcBorders>
            <w:vAlign w:val="center"/>
            <w:hideMark/>
          </w:tcPr>
          <w:p w:rsidR="00E8784A" w:rsidRPr="00E8784A" w:rsidRDefault="009658DD" w:rsidP="00E8784A">
            <w:pPr>
              <w:jc w:val="center"/>
              <w:rPr>
                <w:rFonts w:ascii="Times New Roman" w:hAnsi="Times New Roman"/>
                <w:sz w:val="24"/>
                <w:szCs w:val="24"/>
                <w:lang w:val="sr-Cyrl-RS"/>
              </w:rPr>
            </w:pPr>
            <w:r w:rsidRPr="009658DD">
              <w:rPr>
                <w:rFonts w:ascii="Times New Roman" w:hAnsi="Times New Roman"/>
                <w:sz w:val="24"/>
                <w:szCs w:val="24"/>
              </w:rPr>
              <w:t>Конституисање Тима</w:t>
            </w:r>
            <w:r>
              <w:rPr>
                <w:rFonts w:ascii="Times New Roman" w:hAnsi="Times New Roman"/>
                <w:sz w:val="24"/>
                <w:szCs w:val="24"/>
                <w:lang w:val="sr-Cyrl-RS"/>
              </w:rPr>
              <w:t xml:space="preserve">, </w:t>
            </w:r>
            <w:r w:rsidRPr="009658DD">
              <w:rPr>
                <w:rFonts w:ascii="Times New Roman" w:hAnsi="Times New Roman"/>
                <w:sz w:val="24"/>
                <w:szCs w:val="24"/>
              </w:rPr>
              <w:t xml:space="preserve"> Избор координатора, заменика и записничара Израда плана рада Тима Упознавање чланова Тима са Посебним Протоколом Распоред дежурства чланова тима и истицање контаката на огласне табле Планирање активности из Програма рада заштите од дискриминације, злостављања и занемаривања Информисање ученика о постојању Тима, начину функционисања и члановима Час ОС посвећен Програму превенције насиља</w:t>
            </w:r>
            <w:r w:rsidR="00E8784A">
              <w:rPr>
                <w:rFonts w:ascii="Times New Roman" w:hAnsi="Times New Roman"/>
                <w:sz w:val="24"/>
                <w:szCs w:val="24"/>
              </w:rPr>
              <w:t xml:space="preserve"> Подстицање ученика да поштују</w:t>
            </w:r>
            <w:r w:rsidR="00E8784A">
              <w:rPr>
                <w:rFonts w:ascii="Times New Roman" w:hAnsi="Times New Roman"/>
                <w:sz w:val="24"/>
                <w:szCs w:val="24"/>
                <w:lang w:val="sr-Cyrl-RS"/>
              </w:rPr>
              <w:t xml:space="preserve"> п</w:t>
            </w:r>
            <w:r w:rsidR="00E8784A" w:rsidRPr="00E8784A">
              <w:rPr>
                <w:rFonts w:ascii="Times New Roman" w:hAnsi="Times New Roman"/>
                <w:sz w:val="24"/>
                <w:szCs w:val="24"/>
              </w:rPr>
              <w:t xml:space="preserve">редвиђене мере безбедности и упознавање са дисциплинским мерама Родитељски састанци посвећени Програму заштите ученика од дискриминације, насиља, злостављања и занемаривања Национална платформа Чувам теобука за запослене Упуство за </w:t>
            </w:r>
            <w:r w:rsidR="00E8784A" w:rsidRPr="00E8784A">
              <w:rPr>
                <w:rFonts w:ascii="Times New Roman" w:hAnsi="Times New Roman"/>
                <w:sz w:val="24"/>
                <w:szCs w:val="24"/>
              </w:rPr>
              <w:lastRenderedPageBreak/>
              <w:t>платформу „Чувам те“</w:t>
            </w:r>
          </w:p>
        </w:tc>
        <w:tc>
          <w:tcPr>
            <w:tcW w:w="2180" w:type="dxa"/>
            <w:tcBorders>
              <w:top w:val="single" w:sz="4" w:space="0" w:color="auto"/>
              <w:left w:val="single" w:sz="4" w:space="0" w:color="auto"/>
              <w:bottom w:val="single" w:sz="4" w:space="0" w:color="auto"/>
              <w:right w:val="single" w:sz="4" w:space="0" w:color="auto"/>
            </w:tcBorders>
            <w:vAlign w:val="center"/>
            <w:hideMark/>
          </w:tcPr>
          <w:p w:rsidR="009658DD" w:rsidRDefault="009658DD" w:rsidP="004243F7">
            <w:pPr>
              <w:jc w:val="center"/>
              <w:rPr>
                <w:rFonts w:ascii="Times New Roman" w:hAnsi="Times New Roman"/>
                <w:sz w:val="24"/>
                <w:szCs w:val="24"/>
                <w:lang w:val="sr-Cyrl-RS"/>
              </w:rPr>
            </w:pPr>
            <w:r w:rsidRPr="009658DD">
              <w:rPr>
                <w:rFonts w:ascii="Times New Roman" w:hAnsi="Times New Roman"/>
                <w:sz w:val="24"/>
                <w:szCs w:val="24"/>
              </w:rPr>
              <w:lastRenderedPageBreak/>
              <w:t>Чланови Тима Одељењске старешине Предметни наставници , ученици, родитељи</w:t>
            </w:r>
          </w:p>
          <w:p w:rsidR="00E8784A" w:rsidRDefault="00E8784A" w:rsidP="004243F7">
            <w:pPr>
              <w:jc w:val="center"/>
              <w:rPr>
                <w:rFonts w:ascii="Times New Roman" w:hAnsi="Times New Roman"/>
                <w:sz w:val="24"/>
                <w:szCs w:val="24"/>
                <w:lang w:val="sr-Cyrl-RS"/>
              </w:rPr>
            </w:pPr>
          </w:p>
          <w:p w:rsidR="00E8784A" w:rsidRDefault="00E8784A" w:rsidP="004243F7">
            <w:pPr>
              <w:jc w:val="center"/>
              <w:rPr>
                <w:rFonts w:ascii="Times New Roman" w:hAnsi="Times New Roman"/>
                <w:sz w:val="24"/>
                <w:szCs w:val="24"/>
                <w:lang w:val="sr-Cyrl-RS"/>
              </w:rPr>
            </w:pPr>
          </w:p>
          <w:p w:rsidR="00E8784A" w:rsidRDefault="00E8784A" w:rsidP="004243F7">
            <w:pPr>
              <w:jc w:val="center"/>
              <w:rPr>
                <w:rFonts w:ascii="Times New Roman" w:hAnsi="Times New Roman"/>
                <w:sz w:val="24"/>
                <w:szCs w:val="24"/>
                <w:lang w:val="sr-Cyrl-RS"/>
              </w:rPr>
            </w:pPr>
          </w:p>
          <w:p w:rsidR="00E8784A" w:rsidRDefault="00E8784A" w:rsidP="004243F7">
            <w:pPr>
              <w:jc w:val="center"/>
              <w:rPr>
                <w:rFonts w:ascii="Times New Roman" w:hAnsi="Times New Roman"/>
                <w:sz w:val="24"/>
                <w:szCs w:val="24"/>
                <w:lang w:val="sr-Cyrl-RS"/>
              </w:rPr>
            </w:pPr>
          </w:p>
          <w:p w:rsidR="00E8784A" w:rsidRPr="00E8784A" w:rsidRDefault="00E8784A" w:rsidP="004243F7">
            <w:pPr>
              <w:jc w:val="center"/>
              <w:rPr>
                <w:rFonts w:ascii="Times New Roman" w:eastAsiaTheme="minorEastAsia" w:hAnsi="Times New Roman"/>
                <w:sz w:val="24"/>
                <w:szCs w:val="24"/>
                <w:lang w:val="sr-Cyrl-RS" w:eastAsia="en-GB"/>
              </w:rPr>
            </w:pPr>
            <w:r w:rsidRPr="00E8784A">
              <w:rPr>
                <w:rFonts w:ascii="Times New Roman" w:hAnsi="Times New Roman"/>
                <w:sz w:val="24"/>
                <w:szCs w:val="24"/>
              </w:rPr>
              <w:t>ОС, родитељски састанци</w:t>
            </w:r>
          </w:p>
        </w:tc>
        <w:tc>
          <w:tcPr>
            <w:tcW w:w="1765"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F30469">
            <w:pPr>
              <w:jc w:val="center"/>
              <w:rPr>
                <w:rFonts w:ascii="Times New Roman" w:eastAsiaTheme="minorEastAsia" w:hAnsi="Times New Roman"/>
                <w:lang w:eastAsia="en-GB"/>
              </w:rPr>
            </w:pPr>
            <w:r w:rsidRPr="004243F7">
              <w:rPr>
                <w:rFonts w:ascii="Times New Roman" w:eastAsiaTheme="minorEastAsia" w:hAnsi="Times New Roman"/>
              </w:rPr>
              <w:t>Септембар 202</w:t>
            </w:r>
            <w:r>
              <w:rPr>
                <w:rFonts w:ascii="Times New Roman" w:eastAsiaTheme="minorEastAsia" w:hAnsi="Times New Roman"/>
              </w:rPr>
              <w:t>4</w:t>
            </w:r>
          </w:p>
        </w:tc>
        <w:tc>
          <w:tcPr>
            <w:tcW w:w="1579" w:type="dxa"/>
            <w:tcBorders>
              <w:top w:val="single" w:sz="4" w:space="0" w:color="auto"/>
              <w:left w:val="single" w:sz="4" w:space="0" w:color="auto"/>
              <w:bottom w:val="single" w:sz="4" w:space="0" w:color="auto"/>
              <w:right w:val="single" w:sz="4" w:space="0" w:color="auto"/>
            </w:tcBorders>
          </w:tcPr>
          <w:p w:rsidR="009658DD" w:rsidRDefault="009658DD" w:rsidP="004243F7">
            <w:pPr>
              <w:rPr>
                <w:rFonts w:ascii="Times New Roman" w:eastAsiaTheme="minorEastAsia" w:hAnsi="Times New Roman"/>
                <w:lang w:val="sr-Cyrl-RS" w:eastAsia="en-GB"/>
              </w:rPr>
            </w:pPr>
            <w:r>
              <w:rPr>
                <w:rFonts w:ascii="Times New Roman" w:eastAsiaTheme="minorEastAsia" w:hAnsi="Times New Roman"/>
                <w:lang w:val="sr-Cyrl-RS" w:eastAsia="en-GB"/>
              </w:rPr>
              <w:t>Тим је спремио листу активности</w:t>
            </w:r>
          </w:p>
          <w:p w:rsidR="009658DD" w:rsidRPr="009658DD" w:rsidRDefault="009658DD" w:rsidP="004243F7">
            <w:pPr>
              <w:rPr>
                <w:rFonts w:ascii="Times New Roman" w:eastAsiaTheme="minorEastAsia" w:hAnsi="Times New Roman"/>
                <w:sz w:val="24"/>
                <w:szCs w:val="24"/>
                <w:lang w:val="sr-Cyrl-RS" w:eastAsia="en-GB"/>
              </w:rPr>
            </w:pPr>
            <w:r w:rsidRPr="009658DD">
              <w:rPr>
                <w:rFonts w:ascii="Times New Roman" w:hAnsi="Times New Roman"/>
                <w:sz w:val="24"/>
                <w:szCs w:val="24"/>
              </w:rPr>
              <w:t>Разговор Анализа Договор, слање материјала и објављивање на огласној табли, информисање, реализација ЧОС-а</w:t>
            </w:r>
          </w:p>
        </w:tc>
      </w:tr>
      <w:tr w:rsidR="00E8784A"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E8784A" w:rsidRPr="00E8784A" w:rsidRDefault="00E8784A" w:rsidP="00E8784A">
            <w:pPr>
              <w:jc w:val="center"/>
              <w:rPr>
                <w:rFonts w:ascii="Times New Roman" w:hAnsi="Times New Roman"/>
                <w:sz w:val="24"/>
                <w:szCs w:val="24"/>
              </w:rPr>
            </w:pPr>
            <w:r w:rsidRPr="00E8784A">
              <w:rPr>
                <w:rFonts w:ascii="Times New Roman" w:hAnsi="Times New Roman"/>
                <w:sz w:val="24"/>
                <w:szCs w:val="24"/>
                <w:lang w:val="sr-Cyrl-RS"/>
              </w:rPr>
              <w:t>С</w:t>
            </w:r>
            <w:r w:rsidRPr="00E8784A">
              <w:rPr>
                <w:rFonts w:ascii="Times New Roman" w:hAnsi="Times New Roman"/>
                <w:sz w:val="24"/>
                <w:szCs w:val="24"/>
              </w:rPr>
              <w:t>портски турнири посвећени сигурном и безбедном окружењу</w:t>
            </w:r>
          </w:p>
        </w:tc>
        <w:tc>
          <w:tcPr>
            <w:tcW w:w="2180" w:type="dxa"/>
            <w:tcBorders>
              <w:top w:val="single" w:sz="4" w:space="0" w:color="auto"/>
              <w:left w:val="single" w:sz="4" w:space="0" w:color="auto"/>
              <w:bottom w:val="single" w:sz="4" w:space="0" w:color="auto"/>
              <w:right w:val="single" w:sz="4" w:space="0" w:color="auto"/>
            </w:tcBorders>
            <w:vAlign w:val="center"/>
          </w:tcPr>
          <w:p w:rsidR="00E8784A" w:rsidRPr="00E8784A" w:rsidRDefault="00E8784A" w:rsidP="004243F7">
            <w:pPr>
              <w:jc w:val="center"/>
              <w:rPr>
                <w:rFonts w:ascii="Times New Roman" w:hAnsi="Times New Roman"/>
                <w:sz w:val="24"/>
                <w:szCs w:val="24"/>
                <w:lang w:val="sr-Cyrl-RS"/>
              </w:rPr>
            </w:pPr>
            <w:r w:rsidRPr="00E8784A">
              <w:rPr>
                <w:rFonts w:ascii="Times New Roman" w:hAnsi="Times New Roman"/>
                <w:sz w:val="24"/>
                <w:szCs w:val="24"/>
              </w:rPr>
              <w:t>Наставници физичког васпитања, родитељи, ученици, наставниц</w:t>
            </w:r>
            <w:r w:rsidRPr="00E8784A">
              <w:rPr>
                <w:rFonts w:ascii="Times New Roman" w:hAnsi="Times New Roman"/>
                <w:sz w:val="24"/>
                <w:szCs w:val="24"/>
                <w:lang w:val="sr-Cyrl-RS"/>
              </w:rPr>
              <w:t>и</w:t>
            </w:r>
          </w:p>
        </w:tc>
        <w:tc>
          <w:tcPr>
            <w:tcW w:w="1765" w:type="dxa"/>
            <w:tcBorders>
              <w:top w:val="single" w:sz="4" w:space="0" w:color="auto"/>
              <w:left w:val="single" w:sz="4" w:space="0" w:color="auto"/>
              <w:bottom w:val="single" w:sz="4" w:space="0" w:color="auto"/>
              <w:right w:val="single" w:sz="4" w:space="0" w:color="auto"/>
            </w:tcBorders>
            <w:vAlign w:val="center"/>
          </w:tcPr>
          <w:p w:rsidR="00E8784A" w:rsidRPr="004243F7" w:rsidRDefault="00E8784A" w:rsidP="00F30469">
            <w:pPr>
              <w:jc w:val="center"/>
              <w:rPr>
                <w:rFonts w:ascii="Times New Roman" w:eastAsiaTheme="minorEastAsia" w:hAnsi="Times New Roman"/>
              </w:rPr>
            </w:pPr>
            <w:r>
              <w:rPr>
                <w:rFonts w:ascii="Times New Roman" w:hAnsi="Times New Roman"/>
                <w:sz w:val="24"/>
                <w:szCs w:val="24"/>
                <w:lang w:val="sr-Cyrl-RS"/>
              </w:rPr>
              <w:t>Октобар - март</w:t>
            </w:r>
          </w:p>
        </w:tc>
        <w:tc>
          <w:tcPr>
            <w:tcW w:w="1579" w:type="dxa"/>
            <w:tcBorders>
              <w:top w:val="single" w:sz="4" w:space="0" w:color="auto"/>
              <w:left w:val="single" w:sz="4" w:space="0" w:color="auto"/>
              <w:bottom w:val="single" w:sz="4" w:space="0" w:color="auto"/>
              <w:right w:val="single" w:sz="4" w:space="0" w:color="auto"/>
            </w:tcBorders>
          </w:tcPr>
          <w:p w:rsidR="00E8784A" w:rsidRDefault="00E8784A" w:rsidP="004243F7">
            <w:pPr>
              <w:rPr>
                <w:rFonts w:ascii="Times New Roman" w:eastAsiaTheme="minorEastAsia" w:hAnsi="Times New Roman"/>
                <w:lang w:val="sr-Cyrl-RS" w:eastAsia="en-GB"/>
              </w:rPr>
            </w:pPr>
            <w:r>
              <w:t>извештај спортске секције, програма школског спорт</w:t>
            </w:r>
          </w:p>
        </w:tc>
      </w:tr>
      <w:tr w:rsidR="00E8784A"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E8784A" w:rsidRPr="00C1661B" w:rsidRDefault="00E8784A" w:rsidP="00E8784A">
            <w:pPr>
              <w:jc w:val="center"/>
              <w:rPr>
                <w:rFonts w:ascii="Times New Roman" w:hAnsi="Times New Roman"/>
                <w:sz w:val="24"/>
                <w:szCs w:val="24"/>
                <w:lang w:val="sr-Cyrl-RS"/>
              </w:rPr>
            </w:pPr>
            <w:r w:rsidRPr="00C1661B">
              <w:rPr>
                <w:rFonts w:ascii="Times New Roman" w:hAnsi="Times New Roman"/>
                <w:sz w:val="24"/>
                <w:szCs w:val="24"/>
              </w:rPr>
              <w:t>Упознавање запослених са ревидираном „Листом индикатора за прелименарну идентификацију жртвама трговине људима за систем образовања“ и Водичем за примену ревидираних индикатор</w:t>
            </w:r>
          </w:p>
        </w:tc>
        <w:tc>
          <w:tcPr>
            <w:tcW w:w="2180" w:type="dxa"/>
            <w:tcBorders>
              <w:top w:val="single" w:sz="4" w:space="0" w:color="auto"/>
              <w:left w:val="single" w:sz="4" w:space="0" w:color="auto"/>
              <w:bottom w:val="single" w:sz="4" w:space="0" w:color="auto"/>
              <w:right w:val="single" w:sz="4" w:space="0" w:color="auto"/>
            </w:tcBorders>
            <w:vAlign w:val="center"/>
          </w:tcPr>
          <w:p w:rsidR="00E8784A" w:rsidRPr="00C1661B" w:rsidRDefault="00E8784A" w:rsidP="004243F7">
            <w:pPr>
              <w:jc w:val="center"/>
              <w:rPr>
                <w:rFonts w:ascii="Times New Roman" w:hAnsi="Times New Roman"/>
                <w:sz w:val="24"/>
                <w:szCs w:val="24"/>
              </w:rPr>
            </w:pPr>
            <w:r w:rsidRPr="00C1661B">
              <w:rPr>
                <w:rFonts w:ascii="Times New Roman" w:hAnsi="Times New Roman"/>
                <w:sz w:val="24"/>
                <w:szCs w:val="24"/>
              </w:rPr>
              <w:t>Тим, наставници</w:t>
            </w:r>
          </w:p>
        </w:tc>
        <w:tc>
          <w:tcPr>
            <w:tcW w:w="1765" w:type="dxa"/>
            <w:tcBorders>
              <w:top w:val="single" w:sz="4" w:space="0" w:color="auto"/>
              <w:left w:val="single" w:sz="4" w:space="0" w:color="auto"/>
              <w:bottom w:val="single" w:sz="4" w:space="0" w:color="auto"/>
              <w:right w:val="single" w:sz="4" w:space="0" w:color="auto"/>
            </w:tcBorders>
            <w:vAlign w:val="center"/>
          </w:tcPr>
          <w:p w:rsidR="00E8784A" w:rsidRPr="00C1661B" w:rsidRDefault="00E8784A" w:rsidP="00F30469">
            <w:pPr>
              <w:jc w:val="center"/>
              <w:rPr>
                <w:rFonts w:ascii="Times New Roman" w:hAnsi="Times New Roman"/>
                <w:sz w:val="24"/>
                <w:szCs w:val="24"/>
                <w:lang w:val="sr-Cyrl-RS"/>
              </w:rPr>
            </w:pPr>
            <w:r w:rsidRPr="00C1661B">
              <w:rPr>
                <w:rFonts w:ascii="Times New Roman" w:hAnsi="Times New Roman"/>
                <w:sz w:val="24"/>
                <w:szCs w:val="24"/>
                <w:lang w:val="sr-Cyrl-RS"/>
              </w:rPr>
              <w:t>октобар</w:t>
            </w:r>
          </w:p>
        </w:tc>
        <w:tc>
          <w:tcPr>
            <w:tcW w:w="1579" w:type="dxa"/>
            <w:tcBorders>
              <w:top w:val="single" w:sz="4" w:space="0" w:color="auto"/>
              <w:left w:val="single" w:sz="4" w:space="0" w:color="auto"/>
              <w:bottom w:val="single" w:sz="4" w:space="0" w:color="auto"/>
              <w:right w:val="single" w:sz="4" w:space="0" w:color="auto"/>
            </w:tcBorders>
          </w:tcPr>
          <w:p w:rsidR="00E8784A" w:rsidRPr="00C1661B" w:rsidRDefault="00E8784A" w:rsidP="004243F7">
            <w:pPr>
              <w:rPr>
                <w:rFonts w:ascii="Times New Roman" w:hAnsi="Times New Roman"/>
                <w:sz w:val="24"/>
                <w:szCs w:val="24"/>
                <w:lang w:val="sr-Cyrl-RS"/>
              </w:rPr>
            </w:pPr>
            <w:r w:rsidRPr="00C1661B">
              <w:rPr>
                <w:rFonts w:ascii="Times New Roman" w:hAnsi="Times New Roman"/>
                <w:sz w:val="24"/>
                <w:szCs w:val="24"/>
                <w:lang w:val="sr-Cyrl-RS"/>
              </w:rPr>
              <w:t>Упознавање наставника</w:t>
            </w:r>
          </w:p>
        </w:tc>
      </w:tr>
      <w:tr w:rsidR="00E8784A"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E8784A" w:rsidRPr="00C1661B" w:rsidRDefault="00E8784A" w:rsidP="00E8784A">
            <w:pPr>
              <w:jc w:val="center"/>
              <w:rPr>
                <w:rFonts w:ascii="Times New Roman" w:hAnsi="Times New Roman"/>
                <w:sz w:val="24"/>
                <w:szCs w:val="24"/>
                <w:lang w:val="sr-Cyrl-RS"/>
              </w:rPr>
            </w:pPr>
            <w:r w:rsidRPr="00C1661B">
              <w:rPr>
                <w:rFonts w:ascii="Times New Roman" w:hAnsi="Times New Roman"/>
                <w:sz w:val="24"/>
                <w:szCs w:val="24"/>
                <w:lang w:val="sr-Cyrl-RS"/>
              </w:rPr>
              <w:t>Интерна обука о заштити Менталног здравља деце</w:t>
            </w:r>
          </w:p>
        </w:tc>
        <w:tc>
          <w:tcPr>
            <w:tcW w:w="2180" w:type="dxa"/>
            <w:tcBorders>
              <w:top w:val="single" w:sz="4" w:space="0" w:color="auto"/>
              <w:left w:val="single" w:sz="4" w:space="0" w:color="auto"/>
              <w:bottom w:val="single" w:sz="4" w:space="0" w:color="auto"/>
              <w:right w:val="single" w:sz="4" w:space="0" w:color="auto"/>
            </w:tcBorders>
            <w:vAlign w:val="center"/>
          </w:tcPr>
          <w:p w:rsidR="00E8784A" w:rsidRPr="00C1661B" w:rsidRDefault="00E8784A" w:rsidP="004243F7">
            <w:pPr>
              <w:jc w:val="center"/>
              <w:rPr>
                <w:rFonts w:ascii="Times New Roman" w:hAnsi="Times New Roman"/>
                <w:sz w:val="24"/>
                <w:szCs w:val="24"/>
                <w:lang w:val="sr-Cyrl-RS"/>
              </w:rPr>
            </w:pPr>
            <w:r w:rsidRPr="00C1661B">
              <w:rPr>
                <w:rFonts w:ascii="Times New Roman" w:hAnsi="Times New Roman"/>
                <w:sz w:val="24"/>
                <w:szCs w:val="24"/>
                <w:lang w:val="sr-Cyrl-RS"/>
              </w:rPr>
              <w:t>Стручна служба</w:t>
            </w:r>
          </w:p>
        </w:tc>
        <w:tc>
          <w:tcPr>
            <w:tcW w:w="1765" w:type="dxa"/>
            <w:tcBorders>
              <w:top w:val="single" w:sz="4" w:space="0" w:color="auto"/>
              <w:left w:val="single" w:sz="4" w:space="0" w:color="auto"/>
              <w:bottom w:val="single" w:sz="4" w:space="0" w:color="auto"/>
              <w:right w:val="single" w:sz="4" w:space="0" w:color="auto"/>
            </w:tcBorders>
            <w:vAlign w:val="center"/>
          </w:tcPr>
          <w:p w:rsidR="00E8784A" w:rsidRPr="00C1661B" w:rsidRDefault="00E8784A" w:rsidP="00F30469">
            <w:pPr>
              <w:jc w:val="center"/>
              <w:rPr>
                <w:rFonts w:ascii="Times New Roman" w:hAnsi="Times New Roman"/>
                <w:sz w:val="24"/>
                <w:szCs w:val="24"/>
                <w:lang w:val="sr-Cyrl-RS"/>
              </w:rPr>
            </w:pPr>
            <w:r w:rsidRPr="00C1661B">
              <w:rPr>
                <w:rFonts w:ascii="Times New Roman" w:hAnsi="Times New Roman"/>
                <w:sz w:val="24"/>
                <w:szCs w:val="24"/>
                <w:lang w:val="sr-Cyrl-RS"/>
              </w:rPr>
              <w:t>октобар</w:t>
            </w:r>
          </w:p>
        </w:tc>
        <w:tc>
          <w:tcPr>
            <w:tcW w:w="1579" w:type="dxa"/>
            <w:tcBorders>
              <w:top w:val="single" w:sz="4" w:space="0" w:color="auto"/>
              <w:left w:val="single" w:sz="4" w:space="0" w:color="auto"/>
              <w:bottom w:val="single" w:sz="4" w:space="0" w:color="auto"/>
              <w:right w:val="single" w:sz="4" w:space="0" w:color="auto"/>
            </w:tcBorders>
          </w:tcPr>
          <w:p w:rsidR="00E8784A" w:rsidRPr="00C1661B" w:rsidRDefault="00E8784A" w:rsidP="004243F7">
            <w:pPr>
              <w:rPr>
                <w:rFonts w:ascii="Times New Roman" w:hAnsi="Times New Roman"/>
                <w:sz w:val="24"/>
                <w:szCs w:val="24"/>
                <w:lang w:val="sr-Cyrl-RS"/>
              </w:rPr>
            </w:pPr>
            <w:r w:rsidRPr="00C1661B">
              <w:rPr>
                <w:rFonts w:ascii="Times New Roman" w:hAnsi="Times New Roman"/>
                <w:sz w:val="24"/>
                <w:szCs w:val="24"/>
                <w:lang w:val="sr-Cyrl-RS"/>
              </w:rPr>
              <w:t>Едукација  запослених подељених у групе</w:t>
            </w:r>
          </w:p>
        </w:tc>
      </w:tr>
      <w:tr w:rsidR="00E8784A" w:rsidRPr="004243F7" w:rsidTr="00C1661B">
        <w:trPr>
          <w:trHeight w:val="3333"/>
        </w:trPr>
        <w:tc>
          <w:tcPr>
            <w:tcW w:w="3131" w:type="dxa"/>
            <w:tcBorders>
              <w:top w:val="single" w:sz="4" w:space="0" w:color="auto"/>
              <w:left w:val="single" w:sz="4" w:space="0" w:color="auto"/>
              <w:bottom w:val="single" w:sz="4" w:space="0" w:color="auto"/>
              <w:right w:val="single" w:sz="4" w:space="0" w:color="auto"/>
            </w:tcBorders>
            <w:vAlign w:val="center"/>
          </w:tcPr>
          <w:p w:rsidR="00E8784A" w:rsidRPr="00C1661B" w:rsidRDefault="00E8784A" w:rsidP="00E8784A">
            <w:pPr>
              <w:jc w:val="center"/>
              <w:rPr>
                <w:rFonts w:ascii="Times New Roman" w:hAnsi="Times New Roman"/>
                <w:sz w:val="24"/>
                <w:szCs w:val="24"/>
                <w:lang w:val="sr-Cyrl-RS"/>
              </w:rPr>
            </w:pPr>
            <w:r w:rsidRPr="00C1661B">
              <w:rPr>
                <w:rFonts w:ascii="Times New Roman" w:hAnsi="Times New Roman"/>
                <w:sz w:val="24"/>
                <w:szCs w:val="24"/>
              </w:rPr>
              <w:t>Предавање, радионице од стране ученика на тему превенције од дискриминације, насиља, злостављаља и занемаривања Обележавање 18.октобар, Европски дан трговине људима Платформа Чувам теобуке, праћење</w:t>
            </w:r>
          </w:p>
        </w:tc>
        <w:tc>
          <w:tcPr>
            <w:tcW w:w="2180" w:type="dxa"/>
            <w:tcBorders>
              <w:top w:val="single" w:sz="4" w:space="0" w:color="auto"/>
              <w:left w:val="single" w:sz="4" w:space="0" w:color="auto"/>
              <w:bottom w:val="single" w:sz="4" w:space="0" w:color="auto"/>
              <w:right w:val="single" w:sz="4" w:space="0" w:color="auto"/>
            </w:tcBorders>
            <w:vAlign w:val="center"/>
          </w:tcPr>
          <w:p w:rsidR="00E8784A" w:rsidRPr="00C1661B" w:rsidRDefault="00E8784A" w:rsidP="004243F7">
            <w:pPr>
              <w:jc w:val="center"/>
              <w:rPr>
                <w:rFonts w:ascii="Times New Roman" w:hAnsi="Times New Roman"/>
                <w:sz w:val="24"/>
                <w:szCs w:val="24"/>
                <w:lang w:val="sr-Cyrl-RS"/>
              </w:rPr>
            </w:pPr>
            <w:r w:rsidRPr="00C1661B">
              <w:rPr>
                <w:rFonts w:ascii="Times New Roman" w:hAnsi="Times New Roman"/>
                <w:sz w:val="24"/>
                <w:szCs w:val="24"/>
              </w:rPr>
              <w:t>Ученици Чланови Тима, Вршњачки тим, УП, О</w:t>
            </w:r>
          </w:p>
        </w:tc>
        <w:tc>
          <w:tcPr>
            <w:tcW w:w="1765" w:type="dxa"/>
            <w:tcBorders>
              <w:top w:val="single" w:sz="4" w:space="0" w:color="auto"/>
              <w:left w:val="single" w:sz="4" w:space="0" w:color="auto"/>
              <w:bottom w:val="single" w:sz="4" w:space="0" w:color="auto"/>
              <w:right w:val="single" w:sz="4" w:space="0" w:color="auto"/>
            </w:tcBorders>
            <w:vAlign w:val="center"/>
          </w:tcPr>
          <w:p w:rsidR="00E8784A" w:rsidRPr="00C1661B" w:rsidRDefault="00E8784A" w:rsidP="00F30469">
            <w:pPr>
              <w:jc w:val="center"/>
              <w:rPr>
                <w:rFonts w:ascii="Times New Roman" w:hAnsi="Times New Roman"/>
                <w:sz w:val="24"/>
                <w:szCs w:val="24"/>
                <w:lang w:val="sr-Cyrl-RS"/>
              </w:rPr>
            </w:pPr>
            <w:r w:rsidRPr="00C1661B">
              <w:rPr>
                <w:rFonts w:ascii="Times New Roman" w:hAnsi="Times New Roman"/>
                <w:sz w:val="24"/>
                <w:szCs w:val="24"/>
                <w:lang w:val="sr-Cyrl-RS"/>
              </w:rPr>
              <w:t>Прво полугодиште</w:t>
            </w:r>
          </w:p>
        </w:tc>
        <w:tc>
          <w:tcPr>
            <w:tcW w:w="1579" w:type="dxa"/>
            <w:tcBorders>
              <w:top w:val="single" w:sz="4" w:space="0" w:color="auto"/>
              <w:left w:val="single" w:sz="4" w:space="0" w:color="auto"/>
              <w:bottom w:val="single" w:sz="4" w:space="0" w:color="auto"/>
              <w:right w:val="single" w:sz="4" w:space="0" w:color="auto"/>
            </w:tcBorders>
          </w:tcPr>
          <w:p w:rsidR="00E8784A" w:rsidRPr="00C1661B" w:rsidRDefault="00E8784A" w:rsidP="004243F7">
            <w:pPr>
              <w:rPr>
                <w:rFonts w:ascii="Times New Roman" w:hAnsi="Times New Roman"/>
                <w:sz w:val="24"/>
                <w:szCs w:val="24"/>
                <w:lang w:val="sr-Cyrl-RS"/>
              </w:rPr>
            </w:pPr>
            <w:r w:rsidRPr="00C1661B">
              <w:rPr>
                <w:rFonts w:ascii="Times New Roman" w:hAnsi="Times New Roman"/>
                <w:sz w:val="24"/>
                <w:szCs w:val="24"/>
              </w:rPr>
              <w:t>Предлози, сређивање, сарадња са МУП-ом, дељење плаката, презентације, радиониц</w:t>
            </w:r>
          </w:p>
        </w:tc>
      </w:tr>
      <w:tr w:rsidR="00E8784A"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E8784A" w:rsidRPr="00C1661B" w:rsidRDefault="00E8784A" w:rsidP="00E8784A">
            <w:pPr>
              <w:jc w:val="center"/>
              <w:rPr>
                <w:rFonts w:ascii="Times New Roman" w:hAnsi="Times New Roman"/>
                <w:sz w:val="24"/>
                <w:szCs w:val="24"/>
              </w:rPr>
            </w:pPr>
            <w:r w:rsidRPr="00C1661B">
              <w:rPr>
                <w:rFonts w:ascii="Times New Roman" w:hAnsi="Times New Roman"/>
                <w:sz w:val="24"/>
                <w:szCs w:val="24"/>
              </w:rPr>
              <w:t>Планирање и реализација активности који подстичу сарадњу између ученика и ученика и наставника, као и заједничких активности ученика, наставника и родитеља</w:t>
            </w:r>
          </w:p>
        </w:tc>
        <w:tc>
          <w:tcPr>
            <w:tcW w:w="2180" w:type="dxa"/>
            <w:tcBorders>
              <w:top w:val="single" w:sz="4" w:space="0" w:color="auto"/>
              <w:left w:val="single" w:sz="4" w:space="0" w:color="auto"/>
              <w:bottom w:val="single" w:sz="4" w:space="0" w:color="auto"/>
              <w:right w:val="single" w:sz="4" w:space="0" w:color="auto"/>
            </w:tcBorders>
            <w:vAlign w:val="center"/>
          </w:tcPr>
          <w:p w:rsidR="00E8784A" w:rsidRPr="00C1661B" w:rsidRDefault="00C1661B" w:rsidP="004243F7">
            <w:pPr>
              <w:jc w:val="center"/>
              <w:rPr>
                <w:rFonts w:ascii="Times New Roman" w:hAnsi="Times New Roman"/>
                <w:sz w:val="24"/>
                <w:szCs w:val="24"/>
              </w:rPr>
            </w:pPr>
            <w:r w:rsidRPr="00C1661B">
              <w:rPr>
                <w:rFonts w:ascii="Times New Roman" w:hAnsi="Times New Roman"/>
                <w:sz w:val="24"/>
                <w:szCs w:val="24"/>
              </w:rPr>
              <w:t>Чланови Тима Одељењске старешине</w:t>
            </w:r>
          </w:p>
        </w:tc>
        <w:tc>
          <w:tcPr>
            <w:tcW w:w="1765" w:type="dxa"/>
            <w:tcBorders>
              <w:top w:val="single" w:sz="4" w:space="0" w:color="auto"/>
              <w:left w:val="single" w:sz="4" w:space="0" w:color="auto"/>
              <w:bottom w:val="single" w:sz="4" w:space="0" w:color="auto"/>
              <w:right w:val="single" w:sz="4" w:space="0" w:color="auto"/>
            </w:tcBorders>
            <w:vAlign w:val="center"/>
          </w:tcPr>
          <w:p w:rsidR="00E8784A" w:rsidRPr="00C1661B" w:rsidRDefault="00E8784A" w:rsidP="00F30469">
            <w:pPr>
              <w:jc w:val="center"/>
              <w:rPr>
                <w:rFonts w:ascii="Times New Roman" w:hAnsi="Times New Roman"/>
                <w:sz w:val="24"/>
                <w:szCs w:val="24"/>
                <w:lang w:val="sr-Cyrl-RS"/>
              </w:rPr>
            </w:pPr>
            <w:r w:rsidRPr="00C1661B">
              <w:rPr>
                <w:rFonts w:ascii="Times New Roman" w:hAnsi="Times New Roman"/>
                <w:sz w:val="24"/>
                <w:szCs w:val="24"/>
                <w:lang w:val="sr-Cyrl-RS"/>
              </w:rPr>
              <w:t xml:space="preserve">Децембар </w:t>
            </w:r>
          </w:p>
        </w:tc>
        <w:tc>
          <w:tcPr>
            <w:tcW w:w="1579" w:type="dxa"/>
            <w:tcBorders>
              <w:top w:val="single" w:sz="4" w:space="0" w:color="auto"/>
              <w:left w:val="single" w:sz="4" w:space="0" w:color="auto"/>
              <w:bottom w:val="single" w:sz="4" w:space="0" w:color="auto"/>
              <w:right w:val="single" w:sz="4" w:space="0" w:color="auto"/>
            </w:tcBorders>
          </w:tcPr>
          <w:p w:rsidR="00E8784A" w:rsidRPr="00C1661B" w:rsidRDefault="00C1661B" w:rsidP="004243F7">
            <w:pPr>
              <w:rPr>
                <w:rFonts w:ascii="Times New Roman" w:hAnsi="Times New Roman"/>
                <w:sz w:val="24"/>
                <w:szCs w:val="24"/>
              </w:rPr>
            </w:pPr>
            <w:r w:rsidRPr="00C1661B">
              <w:rPr>
                <w:rFonts w:ascii="Times New Roman" w:hAnsi="Times New Roman"/>
                <w:sz w:val="24"/>
                <w:szCs w:val="24"/>
              </w:rPr>
              <w:t>Чос одељењског старешине, заједничке активности</w:t>
            </w:r>
          </w:p>
        </w:tc>
      </w:tr>
      <w:tr w:rsidR="00C1661B"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C1661B" w:rsidRPr="00C1661B" w:rsidRDefault="00C1661B" w:rsidP="00E8784A">
            <w:pPr>
              <w:jc w:val="center"/>
              <w:rPr>
                <w:rFonts w:ascii="Times New Roman" w:hAnsi="Times New Roman"/>
                <w:sz w:val="24"/>
                <w:szCs w:val="24"/>
              </w:rPr>
            </w:pPr>
            <w:r w:rsidRPr="00C1661B">
              <w:rPr>
                <w:rFonts w:ascii="Times New Roman" w:hAnsi="Times New Roman"/>
                <w:sz w:val="24"/>
                <w:szCs w:val="24"/>
              </w:rPr>
              <w:t xml:space="preserve">Сарадња са институцијама </w:t>
            </w:r>
            <w:r w:rsidRPr="00C1661B">
              <w:rPr>
                <w:rFonts w:ascii="Times New Roman" w:hAnsi="Times New Roman"/>
                <w:sz w:val="24"/>
                <w:szCs w:val="24"/>
              </w:rPr>
              <w:lastRenderedPageBreak/>
              <w:t>и организацијама (Центар за социјални рад, МУП, Дом здравља, Црвени крст, Полицијска станица) Редовно ажурирање података на Платформи</w:t>
            </w:r>
          </w:p>
        </w:tc>
        <w:tc>
          <w:tcPr>
            <w:tcW w:w="2180" w:type="dxa"/>
            <w:tcBorders>
              <w:top w:val="single" w:sz="4" w:space="0" w:color="auto"/>
              <w:left w:val="single" w:sz="4" w:space="0" w:color="auto"/>
              <w:bottom w:val="single" w:sz="4" w:space="0" w:color="auto"/>
              <w:right w:val="single" w:sz="4" w:space="0" w:color="auto"/>
            </w:tcBorders>
            <w:vAlign w:val="center"/>
          </w:tcPr>
          <w:p w:rsidR="00C1661B" w:rsidRPr="00C1661B" w:rsidRDefault="00C1661B" w:rsidP="004243F7">
            <w:pPr>
              <w:jc w:val="center"/>
              <w:rPr>
                <w:rFonts w:ascii="Times New Roman" w:hAnsi="Times New Roman"/>
                <w:sz w:val="24"/>
                <w:szCs w:val="24"/>
              </w:rPr>
            </w:pPr>
            <w:r w:rsidRPr="00C1661B">
              <w:rPr>
                <w:rFonts w:ascii="Times New Roman" w:hAnsi="Times New Roman"/>
                <w:sz w:val="24"/>
                <w:szCs w:val="24"/>
              </w:rPr>
              <w:lastRenderedPageBreak/>
              <w:t xml:space="preserve">Представници </w:t>
            </w:r>
            <w:r w:rsidRPr="00C1661B">
              <w:rPr>
                <w:rFonts w:ascii="Times New Roman" w:hAnsi="Times New Roman"/>
                <w:sz w:val="24"/>
                <w:szCs w:val="24"/>
              </w:rPr>
              <w:lastRenderedPageBreak/>
              <w:t>МУПа и Дома здравља</w:t>
            </w:r>
          </w:p>
        </w:tc>
        <w:tc>
          <w:tcPr>
            <w:tcW w:w="1765" w:type="dxa"/>
            <w:tcBorders>
              <w:top w:val="single" w:sz="4" w:space="0" w:color="auto"/>
              <w:left w:val="single" w:sz="4" w:space="0" w:color="auto"/>
              <w:bottom w:val="single" w:sz="4" w:space="0" w:color="auto"/>
              <w:right w:val="single" w:sz="4" w:space="0" w:color="auto"/>
            </w:tcBorders>
            <w:vAlign w:val="center"/>
          </w:tcPr>
          <w:p w:rsidR="00C1661B" w:rsidRPr="00C1661B" w:rsidRDefault="00C1661B" w:rsidP="00F30469">
            <w:pPr>
              <w:jc w:val="center"/>
              <w:rPr>
                <w:rFonts w:ascii="Times New Roman" w:hAnsi="Times New Roman"/>
                <w:sz w:val="24"/>
                <w:szCs w:val="24"/>
                <w:lang w:val="sr-Cyrl-RS"/>
              </w:rPr>
            </w:pPr>
            <w:r w:rsidRPr="00C1661B">
              <w:rPr>
                <w:rFonts w:ascii="Times New Roman" w:hAnsi="Times New Roman"/>
                <w:sz w:val="24"/>
                <w:szCs w:val="24"/>
                <w:lang w:val="sr-Cyrl-RS"/>
              </w:rPr>
              <w:lastRenderedPageBreak/>
              <w:t>У току године</w:t>
            </w:r>
          </w:p>
        </w:tc>
        <w:tc>
          <w:tcPr>
            <w:tcW w:w="1579" w:type="dxa"/>
            <w:tcBorders>
              <w:top w:val="single" w:sz="4" w:space="0" w:color="auto"/>
              <w:left w:val="single" w:sz="4" w:space="0" w:color="auto"/>
              <w:bottom w:val="single" w:sz="4" w:space="0" w:color="auto"/>
              <w:right w:val="single" w:sz="4" w:space="0" w:color="auto"/>
            </w:tcBorders>
          </w:tcPr>
          <w:p w:rsidR="00C1661B" w:rsidRPr="00C1661B" w:rsidRDefault="00C1661B" w:rsidP="004243F7">
            <w:pPr>
              <w:rPr>
                <w:rFonts w:ascii="Times New Roman" w:hAnsi="Times New Roman"/>
                <w:sz w:val="24"/>
                <w:szCs w:val="24"/>
              </w:rPr>
            </w:pPr>
            <w:r w:rsidRPr="00C1661B">
              <w:rPr>
                <w:rFonts w:ascii="Times New Roman" w:hAnsi="Times New Roman"/>
                <w:sz w:val="24"/>
                <w:szCs w:val="24"/>
                <w:lang w:val="sr-Cyrl-RS"/>
              </w:rPr>
              <w:t>П</w:t>
            </w:r>
            <w:r w:rsidRPr="00C1661B">
              <w:rPr>
                <w:rFonts w:ascii="Times New Roman" w:hAnsi="Times New Roman"/>
                <w:sz w:val="24"/>
                <w:szCs w:val="24"/>
              </w:rPr>
              <w:t xml:space="preserve">редавања </w:t>
            </w:r>
            <w:r w:rsidRPr="00C1661B">
              <w:rPr>
                <w:rFonts w:ascii="Times New Roman" w:hAnsi="Times New Roman"/>
                <w:sz w:val="24"/>
                <w:szCs w:val="24"/>
              </w:rPr>
              <w:lastRenderedPageBreak/>
              <w:t>представника МУПа и Дома здравља</w:t>
            </w:r>
          </w:p>
        </w:tc>
      </w:tr>
      <w:tr w:rsidR="00C1661B"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C1661B" w:rsidRPr="004C591B" w:rsidRDefault="00C1661B" w:rsidP="00E8784A">
            <w:pPr>
              <w:jc w:val="center"/>
              <w:rPr>
                <w:rFonts w:ascii="Times New Roman" w:hAnsi="Times New Roman"/>
                <w:sz w:val="24"/>
                <w:szCs w:val="24"/>
              </w:rPr>
            </w:pPr>
            <w:r w:rsidRPr="004C591B">
              <w:rPr>
                <w:rFonts w:ascii="Times New Roman" w:hAnsi="Times New Roman"/>
                <w:sz w:val="24"/>
                <w:szCs w:val="24"/>
              </w:rPr>
              <w:lastRenderedPageBreak/>
              <w:t>Подршка ученицима, потенцијалним жртвама насиља, злостављања и занемаривања (жртвама, сведоцима и починиоцима)</w:t>
            </w:r>
          </w:p>
        </w:tc>
        <w:tc>
          <w:tcPr>
            <w:tcW w:w="2180" w:type="dxa"/>
            <w:tcBorders>
              <w:top w:val="single" w:sz="4" w:space="0" w:color="auto"/>
              <w:left w:val="single" w:sz="4" w:space="0" w:color="auto"/>
              <w:bottom w:val="single" w:sz="4" w:space="0" w:color="auto"/>
              <w:right w:val="single" w:sz="4" w:space="0" w:color="auto"/>
            </w:tcBorders>
            <w:vAlign w:val="center"/>
          </w:tcPr>
          <w:p w:rsidR="00C1661B" w:rsidRPr="004C591B" w:rsidRDefault="00C1661B" w:rsidP="004243F7">
            <w:pPr>
              <w:jc w:val="center"/>
              <w:rPr>
                <w:rFonts w:ascii="Times New Roman" w:hAnsi="Times New Roman"/>
                <w:sz w:val="24"/>
                <w:szCs w:val="24"/>
              </w:rPr>
            </w:pPr>
            <w:r w:rsidRPr="004C591B">
              <w:rPr>
                <w:rFonts w:ascii="Times New Roman" w:hAnsi="Times New Roman"/>
                <w:sz w:val="24"/>
                <w:szCs w:val="24"/>
              </w:rPr>
              <w:t>Одељењске старешине</w:t>
            </w:r>
          </w:p>
        </w:tc>
        <w:tc>
          <w:tcPr>
            <w:tcW w:w="1765" w:type="dxa"/>
            <w:tcBorders>
              <w:top w:val="single" w:sz="4" w:space="0" w:color="auto"/>
              <w:left w:val="single" w:sz="4" w:space="0" w:color="auto"/>
              <w:bottom w:val="single" w:sz="4" w:space="0" w:color="auto"/>
              <w:right w:val="single" w:sz="4" w:space="0" w:color="auto"/>
            </w:tcBorders>
            <w:vAlign w:val="center"/>
          </w:tcPr>
          <w:p w:rsidR="00C1661B" w:rsidRPr="004C591B" w:rsidRDefault="00C1661B" w:rsidP="00F30469">
            <w:pPr>
              <w:jc w:val="center"/>
              <w:rPr>
                <w:rFonts w:ascii="Times New Roman" w:hAnsi="Times New Roman"/>
                <w:sz w:val="24"/>
                <w:szCs w:val="24"/>
                <w:lang w:val="sr-Cyrl-RS"/>
              </w:rPr>
            </w:pPr>
            <w:r w:rsidRPr="004C591B">
              <w:rPr>
                <w:rFonts w:ascii="Times New Roman" w:hAnsi="Times New Roman"/>
                <w:sz w:val="24"/>
                <w:szCs w:val="24"/>
                <w:lang w:val="sr-Cyrl-RS"/>
              </w:rPr>
              <w:t>У току године</w:t>
            </w:r>
          </w:p>
        </w:tc>
        <w:tc>
          <w:tcPr>
            <w:tcW w:w="1579" w:type="dxa"/>
            <w:tcBorders>
              <w:top w:val="single" w:sz="4" w:space="0" w:color="auto"/>
              <w:left w:val="single" w:sz="4" w:space="0" w:color="auto"/>
              <w:bottom w:val="single" w:sz="4" w:space="0" w:color="auto"/>
              <w:right w:val="single" w:sz="4" w:space="0" w:color="auto"/>
            </w:tcBorders>
          </w:tcPr>
          <w:p w:rsidR="00C1661B" w:rsidRPr="004C591B" w:rsidRDefault="00C1661B" w:rsidP="004243F7">
            <w:pPr>
              <w:rPr>
                <w:rFonts w:ascii="Times New Roman" w:hAnsi="Times New Roman"/>
                <w:sz w:val="24"/>
                <w:szCs w:val="24"/>
                <w:lang w:val="sr-Cyrl-RS"/>
              </w:rPr>
            </w:pPr>
            <w:r w:rsidRPr="004C591B">
              <w:rPr>
                <w:rFonts w:ascii="Times New Roman" w:hAnsi="Times New Roman"/>
                <w:sz w:val="24"/>
                <w:szCs w:val="24"/>
                <w:lang w:val="sr-Cyrl-RS"/>
              </w:rPr>
              <w:t>П</w:t>
            </w:r>
            <w:r w:rsidRPr="004C591B">
              <w:rPr>
                <w:rFonts w:ascii="Times New Roman" w:hAnsi="Times New Roman"/>
                <w:sz w:val="24"/>
                <w:szCs w:val="24"/>
              </w:rPr>
              <w:t>лан подршке, саветодавни разговори</w:t>
            </w:r>
          </w:p>
          <w:p w:rsidR="00C1661B" w:rsidRPr="004C591B" w:rsidRDefault="00C1661B" w:rsidP="004243F7">
            <w:pPr>
              <w:rPr>
                <w:rFonts w:ascii="Times New Roman" w:hAnsi="Times New Roman"/>
                <w:sz w:val="24"/>
                <w:szCs w:val="24"/>
                <w:lang w:val="sr-Cyrl-RS"/>
              </w:rPr>
            </w:pPr>
          </w:p>
        </w:tc>
      </w:tr>
      <w:tr w:rsidR="00C1661B"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C1661B" w:rsidRPr="004C591B" w:rsidRDefault="004C591B" w:rsidP="00E8784A">
            <w:pPr>
              <w:jc w:val="center"/>
              <w:rPr>
                <w:rFonts w:ascii="Times New Roman" w:hAnsi="Times New Roman"/>
                <w:sz w:val="24"/>
                <w:szCs w:val="24"/>
              </w:rPr>
            </w:pPr>
            <w:r w:rsidRPr="004C591B">
              <w:rPr>
                <w:rFonts w:ascii="Times New Roman" w:hAnsi="Times New Roman"/>
                <w:sz w:val="24"/>
                <w:szCs w:val="24"/>
              </w:rPr>
              <w:t>Вођење евиденције о броју, врсти и случајевима насиља, злостављања и занемаривања Платформа Чувам те</w:t>
            </w:r>
          </w:p>
        </w:tc>
        <w:tc>
          <w:tcPr>
            <w:tcW w:w="2180" w:type="dxa"/>
            <w:tcBorders>
              <w:top w:val="single" w:sz="4" w:space="0" w:color="auto"/>
              <w:left w:val="single" w:sz="4" w:space="0" w:color="auto"/>
              <w:bottom w:val="single" w:sz="4" w:space="0" w:color="auto"/>
              <w:right w:val="single" w:sz="4" w:space="0" w:color="auto"/>
            </w:tcBorders>
            <w:vAlign w:val="center"/>
          </w:tcPr>
          <w:p w:rsidR="00C1661B" w:rsidRPr="004C591B" w:rsidRDefault="004C591B" w:rsidP="004243F7">
            <w:pPr>
              <w:jc w:val="center"/>
              <w:rPr>
                <w:rFonts w:ascii="Times New Roman" w:hAnsi="Times New Roman"/>
                <w:sz w:val="24"/>
                <w:szCs w:val="24"/>
                <w:lang w:val="sr-Cyrl-RS"/>
              </w:rPr>
            </w:pPr>
            <w:r w:rsidRPr="004C591B">
              <w:rPr>
                <w:rFonts w:ascii="Times New Roman" w:hAnsi="Times New Roman"/>
                <w:sz w:val="24"/>
                <w:szCs w:val="24"/>
                <w:lang w:val="sr-Cyrl-RS"/>
              </w:rPr>
              <w:t>Чланови тима</w:t>
            </w:r>
          </w:p>
        </w:tc>
        <w:tc>
          <w:tcPr>
            <w:tcW w:w="1765" w:type="dxa"/>
            <w:tcBorders>
              <w:top w:val="single" w:sz="4" w:space="0" w:color="auto"/>
              <w:left w:val="single" w:sz="4" w:space="0" w:color="auto"/>
              <w:bottom w:val="single" w:sz="4" w:space="0" w:color="auto"/>
              <w:right w:val="single" w:sz="4" w:space="0" w:color="auto"/>
            </w:tcBorders>
            <w:vAlign w:val="center"/>
          </w:tcPr>
          <w:p w:rsidR="00C1661B" w:rsidRPr="004C591B" w:rsidRDefault="004C591B" w:rsidP="00F30469">
            <w:pPr>
              <w:jc w:val="center"/>
              <w:rPr>
                <w:rFonts w:ascii="Times New Roman" w:hAnsi="Times New Roman"/>
                <w:sz w:val="24"/>
                <w:szCs w:val="24"/>
                <w:lang w:val="sr-Cyrl-RS"/>
              </w:rPr>
            </w:pPr>
            <w:r w:rsidRPr="004C591B">
              <w:rPr>
                <w:rFonts w:ascii="Times New Roman" w:hAnsi="Times New Roman"/>
                <w:sz w:val="24"/>
                <w:szCs w:val="24"/>
                <w:lang w:val="sr-Cyrl-RS"/>
              </w:rPr>
              <w:t>У току године</w:t>
            </w:r>
          </w:p>
        </w:tc>
        <w:tc>
          <w:tcPr>
            <w:tcW w:w="1579" w:type="dxa"/>
            <w:tcBorders>
              <w:top w:val="single" w:sz="4" w:space="0" w:color="auto"/>
              <w:left w:val="single" w:sz="4" w:space="0" w:color="auto"/>
              <w:bottom w:val="single" w:sz="4" w:space="0" w:color="auto"/>
              <w:right w:val="single" w:sz="4" w:space="0" w:color="auto"/>
            </w:tcBorders>
          </w:tcPr>
          <w:p w:rsidR="00C1661B" w:rsidRPr="004C591B" w:rsidRDefault="004C591B" w:rsidP="004243F7">
            <w:pPr>
              <w:rPr>
                <w:rFonts w:ascii="Times New Roman" w:hAnsi="Times New Roman"/>
                <w:sz w:val="24"/>
                <w:szCs w:val="24"/>
                <w:lang w:val="sr-Cyrl-RS"/>
              </w:rPr>
            </w:pPr>
            <w:r w:rsidRPr="004C591B">
              <w:rPr>
                <w:rFonts w:ascii="Times New Roman" w:hAnsi="Times New Roman"/>
                <w:sz w:val="24"/>
                <w:szCs w:val="24"/>
                <w:lang w:val="sr-Cyrl-RS"/>
              </w:rPr>
              <w:t>Записници</w:t>
            </w:r>
          </w:p>
        </w:tc>
      </w:tr>
      <w:tr w:rsidR="004C591B"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E8784A">
            <w:pPr>
              <w:jc w:val="center"/>
              <w:rPr>
                <w:rFonts w:ascii="Times New Roman" w:hAnsi="Times New Roman"/>
                <w:sz w:val="24"/>
                <w:szCs w:val="24"/>
              </w:rPr>
            </w:pPr>
            <w:r w:rsidRPr="004C591B">
              <w:rPr>
                <w:rFonts w:ascii="Times New Roman" w:hAnsi="Times New Roman"/>
                <w:sz w:val="24"/>
                <w:szCs w:val="24"/>
              </w:rPr>
              <w:t>Обележавање 16. новембра-Дана толеранције Обележавање 19. новембра- Светски дан превенције злостављања деце Платформа Чувам теобуке за ученике и родитељ</w:t>
            </w:r>
          </w:p>
        </w:tc>
        <w:tc>
          <w:tcPr>
            <w:tcW w:w="2180"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4243F7">
            <w:pPr>
              <w:jc w:val="center"/>
              <w:rPr>
                <w:rFonts w:ascii="Times New Roman" w:hAnsi="Times New Roman"/>
                <w:sz w:val="24"/>
                <w:szCs w:val="24"/>
                <w:lang w:val="sr-Cyrl-RS"/>
              </w:rPr>
            </w:pPr>
            <w:r w:rsidRPr="004C591B">
              <w:rPr>
                <w:rFonts w:ascii="Times New Roman" w:hAnsi="Times New Roman"/>
                <w:sz w:val="24"/>
                <w:szCs w:val="24"/>
              </w:rPr>
              <w:t>Предметни наставници Одељ.старешине УП, ВТ, Тим за заштиту, ЦЗСР</w:t>
            </w:r>
          </w:p>
        </w:tc>
        <w:tc>
          <w:tcPr>
            <w:tcW w:w="1765"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F30469">
            <w:pPr>
              <w:jc w:val="center"/>
              <w:rPr>
                <w:rFonts w:ascii="Times New Roman" w:hAnsi="Times New Roman"/>
                <w:sz w:val="24"/>
                <w:szCs w:val="24"/>
                <w:lang w:val="sr-Cyrl-RS"/>
              </w:rPr>
            </w:pPr>
            <w:r w:rsidRPr="004C591B">
              <w:rPr>
                <w:rFonts w:ascii="Times New Roman" w:hAnsi="Times New Roman"/>
                <w:sz w:val="24"/>
                <w:szCs w:val="24"/>
                <w:lang w:val="sr-Cyrl-RS"/>
              </w:rPr>
              <w:t>новембар</w:t>
            </w:r>
          </w:p>
        </w:tc>
        <w:tc>
          <w:tcPr>
            <w:tcW w:w="1579" w:type="dxa"/>
            <w:tcBorders>
              <w:top w:val="single" w:sz="4" w:space="0" w:color="auto"/>
              <w:left w:val="single" w:sz="4" w:space="0" w:color="auto"/>
              <w:bottom w:val="single" w:sz="4" w:space="0" w:color="auto"/>
              <w:right w:val="single" w:sz="4" w:space="0" w:color="auto"/>
            </w:tcBorders>
          </w:tcPr>
          <w:p w:rsidR="004C591B" w:rsidRPr="004C591B" w:rsidRDefault="004C591B" w:rsidP="004243F7">
            <w:pPr>
              <w:rPr>
                <w:rFonts w:ascii="Times New Roman" w:hAnsi="Times New Roman"/>
                <w:sz w:val="24"/>
                <w:szCs w:val="24"/>
                <w:lang w:val="sr-Cyrl-RS"/>
              </w:rPr>
            </w:pPr>
            <w:r w:rsidRPr="004C591B">
              <w:rPr>
                <w:rFonts w:ascii="Times New Roman" w:hAnsi="Times New Roman"/>
                <w:sz w:val="24"/>
                <w:szCs w:val="24"/>
              </w:rPr>
              <w:t>адионица,презентације, флајери, предавања</w:t>
            </w:r>
          </w:p>
        </w:tc>
      </w:tr>
      <w:tr w:rsidR="004C591B"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E8784A">
            <w:pPr>
              <w:jc w:val="center"/>
              <w:rPr>
                <w:rFonts w:ascii="Times New Roman" w:hAnsi="Times New Roman"/>
                <w:sz w:val="24"/>
                <w:szCs w:val="24"/>
              </w:rPr>
            </w:pPr>
            <w:r w:rsidRPr="004C591B">
              <w:rPr>
                <w:rFonts w:ascii="Times New Roman" w:hAnsi="Times New Roman"/>
                <w:sz w:val="24"/>
                <w:szCs w:val="24"/>
                <w:lang w:val="sr-Cyrl-RS"/>
              </w:rPr>
              <w:t>А</w:t>
            </w:r>
            <w:r w:rsidRPr="004C591B">
              <w:rPr>
                <w:rFonts w:ascii="Times New Roman" w:hAnsi="Times New Roman"/>
                <w:sz w:val="24"/>
                <w:szCs w:val="24"/>
              </w:rPr>
              <w:t>нкетирање ученика и наставника о присутности насиља у нашој школи</w:t>
            </w:r>
          </w:p>
        </w:tc>
        <w:tc>
          <w:tcPr>
            <w:tcW w:w="2180"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4243F7">
            <w:pPr>
              <w:jc w:val="center"/>
              <w:rPr>
                <w:rFonts w:ascii="Times New Roman" w:hAnsi="Times New Roman"/>
                <w:sz w:val="24"/>
                <w:szCs w:val="24"/>
              </w:rPr>
            </w:pPr>
            <w:r w:rsidRPr="004C591B">
              <w:rPr>
                <w:rFonts w:ascii="Times New Roman" w:hAnsi="Times New Roman"/>
                <w:sz w:val="24"/>
                <w:szCs w:val="24"/>
              </w:rPr>
              <w:t>Чланови Тима Одељењске старешине</w:t>
            </w:r>
          </w:p>
        </w:tc>
        <w:tc>
          <w:tcPr>
            <w:tcW w:w="1765"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F30469">
            <w:pPr>
              <w:jc w:val="center"/>
              <w:rPr>
                <w:rFonts w:ascii="Times New Roman" w:hAnsi="Times New Roman"/>
                <w:sz w:val="24"/>
                <w:szCs w:val="24"/>
                <w:lang w:val="sr-Cyrl-RS"/>
              </w:rPr>
            </w:pPr>
            <w:r w:rsidRPr="004C591B">
              <w:rPr>
                <w:rFonts w:ascii="Times New Roman" w:hAnsi="Times New Roman"/>
                <w:sz w:val="24"/>
                <w:szCs w:val="24"/>
                <w:lang w:val="sr-Cyrl-RS"/>
              </w:rPr>
              <w:t>Април-мај</w:t>
            </w:r>
          </w:p>
        </w:tc>
        <w:tc>
          <w:tcPr>
            <w:tcW w:w="1579" w:type="dxa"/>
            <w:tcBorders>
              <w:top w:val="single" w:sz="4" w:space="0" w:color="auto"/>
              <w:left w:val="single" w:sz="4" w:space="0" w:color="auto"/>
              <w:bottom w:val="single" w:sz="4" w:space="0" w:color="auto"/>
              <w:right w:val="single" w:sz="4" w:space="0" w:color="auto"/>
            </w:tcBorders>
          </w:tcPr>
          <w:p w:rsidR="004C591B" w:rsidRPr="004C591B" w:rsidRDefault="004C591B" w:rsidP="004243F7">
            <w:pPr>
              <w:rPr>
                <w:rFonts w:ascii="Times New Roman" w:hAnsi="Times New Roman"/>
                <w:sz w:val="24"/>
                <w:szCs w:val="24"/>
              </w:rPr>
            </w:pPr>
            <w:r w:rsidRPr="004C591B">
              <w:rPr>
                <w:rFonts w:ascii="Times New Roman" w:hAnsi="Times New Roman"/>
                <w:sz w:val="24"/>
                <w:szCs w:val="24"/>
              </w:rPr>
              <w:t>Израда и попуњавање анкета</w:t>
            </w:r>
          </w:p>
        </w:tc>
      </w:tr>
      <w:tr w:rsidR="004C591B"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E8784A">
            <w:pPr>
              <w:jc w:val="center"/>
              <w:rPr>
                <w:rFonts w:ascii="Times New Roman" w:hAnsi="Times New Roman"/>
                <w:sz w:val="24"/>
                <w:szCs w:val="24"/>
                <w:lang w:val="sr-Cyrl-RS"/>
              </w:rPr>
            </w:pPr>
            <w:r w:rsidRPr="004C591B">
              <w:rPr>
                <w:rFonts w:ascii="Times New Roman" w:hAnsi="Times New Roman"/>
                <w:sz w:val="24"/>
                <w:szCs w:val="24"/>
              </w:rPr>
              <w:t>Подршка ученицима – потенцијалним жртвама насиља, злостављања и занемаривања (ученици са посебним потребама, ученици са проблематичним породичним односима, ученици са специфичним социјалним статусом и</w:t>
            </w:r>
          </w:p>
        </w:tc>
        <w:tc>
          <w:tcPr>
            <w:tcW w:w="2180"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4243F7">
            <w:pPr>
              <w:jc w:val="center"/>
              <w:rPr>
                <w:rFonts w:ascii="Times New Roman" w:hAnsi="Times New Roman"/>
                <w:sz w:val="24"/>
                <w:szCs w:val="24"/>
              </w:rPr>
            </w:pPr>
            <w:r>
              <w:rPr>
                <w:rFonts w:ascii="Times New Roman" w:hAnsi="Times New Roman"/>
                <w:sz w:val="24"/>
                <w:szCs w:val="24"/>
                <w:lang w:val="sr-Cyrl-RS"/>
              </w:rPr>
              <w:t>О</w:t>
            </w:r>
            <w:r w:rsidRPr="004C591B">
              <w:rPr>
                <w:rFonts w:ascii="Times New Roman" w:hAnsi="Times New Roman"/>
                <w:sz w:val="24"/>
                <w:szCs w:val="24"/>
              </w:rPr>
              <w:t>дељењски стрешина Стручни сарадник Родитељи, УП, ВТ</w:t>
            </w:r>
          </w:p>
        </w:tc>
        <w:tc>
          <w:tcPr>
            <w:tcW w:w="1765"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F30469">
            <w:pPr>
              <w:jc w:val="center"/>
              <w:rPr>
                <w:rFonts w:ascii="Times New Roman" w:hAnsi="Times New Roman"/>
                <w:sz w:val="24"/>
                <w:szCs w:val="24"/>
                <w:lang w:val="sr-Cyrl-RS"/>
              </w:rPr>
            </w:pPr>
            <w:r w:rsidRPr="004C591B">
              <w:rPr>
                <w:rFonts w:ascii="Times New Roman" w:hAnsi="Times New Roman"/>
                <w:sz w:val="24"/>
                <w:szCs w:val="24"/>
                <w:lang w:val="sr-Cyrl-RS"/>
              </w:rPr>
              <w:t>Током године</w:t>
            </w:r>
          </w:p>
        </w:tc>
        <w:tc>
          <w:tcPr>
            <w:tcW w:w="1579" w:type="dxa"/>
            <w:tcBorders>
              <w:top w:val="single" w:sz="4" w:space="0" w:color="auto"/>
              <w:left w:val="single" w:sz="4" w:space="0" w:color="auto"/>
              <w:bottom w:val="single" w:sz="4" w:space="0" w:color="auto"/>
              <w:right w:val="single" w:sz="4" w:space="0" w:color="auto"/>
            </w:tcBorders>
          </w:tcPr>
          <w:p w:rsidR="004C591B" w:rsidRPr="004C591B" w:rsidRDefault="004C591B" w:rsidP="004243F7">
            <w:pPr>
              <w:rPr>
                <w:rFonts w:ascii="Times New Roman" w:hAnsi="Times New Roman"/>
                <w:sz w:val="24"/>
                <w:szCs w:val="24"/>
              </w:rPr>
            </w:pPr>
            <w:r w:rsidRPr="004C591B">
              <w:rPr>
                <w:rFonts w:ascii="Times New Roman" w:hAnsi="Times New Roman"/>
                <w:sz w:val="24"/>
                <w:szCs w:val="24"/>
              </w:rPr>
              <w:t>Сарадња, заједниче активности</w:t>
            </w:r>
          </w:p>
        </w:tc>
      </w:tr>
      <w:tr w:rsidR="004C591B"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E8784A">
            <w:pPr>
              <w:jc w:val="center"/>
              <w:rPr>
                <w:rFonts w:ascii="Times New Roman" w:hAnsi="Times New Roman"/>
                <w:sz w:val="24"/>
                <w:szCs w:val="24"/>
              </w:rPr>
            </w:pPr>
            <w:r w:rsidRPr="004C591B">
              <w:rPr>
                <w:rFonts w:ascii="Times New Roman" w:hAnsi="Times New Roman"/>
                <w:sz w:val="24"/>
                <w:szCs w:val="24"/>
              </w:rPr>
              <w:lastRenderedPageBreak/>
              <w:t>Обележавање Међународног дана борбе против вршњачког насиља ("Дан розих мајица")</w:t>
            </w:r>
          </w:p>
        </w:tc>
        <w:tc>
          <w:tcPr>
            <w:tcW w:w="2180"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4243F7">
            <w:pPr>
              <w:jc w:val="center"/>
              <w:rPr>
                <w:rFonts w:ascii="Times New Roman" w:hAnsi="Times New Roman"/>
                <w:sz w:val="24"/>
                <w:szCs w:val="24"/>
              </w:rPr>
            </w:pPr>
            <w:r w:rsidRPr="004C591B">
              <w:rPr>
                <w:rFonts w:ascii="Times New Roman" w:hAnsi="Times New Roman"/>
                <w:sz w:val="24"/>
                <w:szCs w:val="24"/>
              </w:rPr>
              <w:t>ВТ, УП, Тим за заштиту</w:t>
            </w:r>
          </w:p>
        </w:tc>
        <w:tc>
          <w:tcPr>
            <w:tcW w:w="1765"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F30469">
            <w:pPr>
              <w:jc w:val="center"/>
              <w:rPr>
                <w:rFonts w:ascii="Times New Roman" w:hAnsi="Times New Roman"/>
                <w:sz w:val="24"/>
                <w:szCs w:val="24"/>
                <w:lang w:val="sr-Cyrl-RS"/>
              </w:rPr>
            </w:pPr>
            <w:r w:rsidRPr="004C591B">
              <w:rPr>
                <w:rFonts w:ascii="Times New Roman" w:hAnsi="Times New Roman"/>
                <w:sz w:val="24"/>
                <w:szCs w:val="24"/>
              </w:rPr>
              <w:t>Последња недеља фебруара</w:t>
            </w:r>
          </w:p>
        </w:tc>
        <w:tc>
          <w:tcPr>
            <w:tcW w:w="1579" w:type="dxa"/>
            <w:tcBorders>
              <w:top w:val="single" w:sz="4" w:space="0" w:color="auto"/>
              <w:left w:val="single" w:sz="4" w:space="0" w:color="auto"/>
              <w:bottom w:val="single" w:sz="4" w:space="0" w:color="auto"/>
              <w:right w:val="single" w:sz="4" w:space="0" w:color="auto"/>
            </w:tcBorders>
          </w:tcPr>
          <w:p w:rsidR="004C591B" w:rsidRPr="004C591B" w:rsidRDefault="004C591B" w:rsidP="004243F7">
            <w:pPr>
              <w:rPr>
                <w:rFonts w:ascii="Times New Roman" w:hAnsi="Times New Roman"/>
                <w:sz w:val="24"/>
                <w:szCs w:val="24"/>
              </w:rPr>
            </w:pPr>
            <w:r w:rsidRPr="004C591B">
              <w:rPr>
                <w:rFonts w:ascii="Times New Roman" w:hAnsi="Times New Roman"/>
                <w:sz w:val="24"/>
                <w:szCs w:val="24"/>
              </w:rPr>
              <w:t>лајери и други материјал</w:t>
            </w:r>
          </w:p>
        </w:tc>
      </w:tr>
      <w:tr w:rsidR="004C591B"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E8784A">
            <w:pPr>
              <w:jc w:val="center"/>
              <w:rPr>
                <w:rFonts w:ascii="Times New Roman" w:hAnsi="Times New Roman"/>
                <w:sz w:val="24"/>
                <w:szCs w:val="24"/>
              </w:rPr>
            </w:pPr>
            <w:r w:rsidRPr="004C591B">
              <w:rPr>
                <w:rFonts w:ascii="Times New Roman" w:hAnsi="Times New Roman"/>
                <w:sz w:val="24"/>
                <w:szCs w:val="24"/>
              </w:rPr>
              <w:t>Праћење и похађање обука доступних на Националној платформи за превенцију насиља "Чувам те"</w:t>
            </w:r>
          </w:p>
        </w:tc>
        <w:tc>
          <w:tcPr>
            <w:tcW w:w="2180"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4243F7">
            <w:pPr>
              <w:jc w:val="center"/>
              <w:rPr>
                <w:rFonts w:ascii="Times New Roman" w:hAnsi="Times New Roman"/>
                <w:sz w:val="24"/>
                <w:szCs w:val="24"/>
              </w:rPr>
            </w:pPr>
            <w:r w:rsidRPr="004C591B">
              <w:rPr>
                <w:rFonts w:ascii="Times New Roman" w:hAnsi="Times New Roman"/>
                <w:sz w:val="24"/>
                <w:szCs w:val="24"/>
              </w:rPr>
              <w:t>Чланови тима, наставници, родитељи, УП, ВТ</w:t>
            </w:r>
          </w:p>
        </w:tc>
        <w:tc>
          <w:tcPr>
            <w:tcW w:w="1765"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F30469">
            <w:pPr>
              <w:jc w:val="center"/>
              <w:rPr>
                <w:rFonts w:ascii="Times New Roman" w:hAnsi="Times New Roman"/>
                <w:sz w:val="24"/>
                <w:szCs w:val="24"/>
                <w:lang w:val="sr-Cyrl-RS"/>
              </w:rPr>
            </w:pPr>
            <w:r w:rsidRPr="004C591B">
              <w:rPr>
                <w:rFonts w:ascii="Times New Roman" w:hAnsi="Times New Roman"/>
                <w:sz w:val="24"/>
                <w:szCs w:val="24"/>
                <w:lang w:val="sr-Cyrl-RS"/>
              </w:rPr>
              <w:t>Током године</w:t>
            </w:r>
          </w:p>
        </w:tc>
        <w:tc>
          <w:tcPr>
            <w:tcW w:w="1579" w:type="dxa"/>
            <w:tcBorders>
              <w:top w:val="single" w:sz="4" w:space="0" w:color="auto"/>
              <w:left w:val="single" w:sz="4" w:space="0" w:color="auto"/>
              <w:bottom w:val="single" w:sz="4" w:space="0" w:color="auto"/>
              <w:right w:val="single" w:sz="4" w:space="0" w:color="auto"/>
            </w:tcBorders>
          </w:tcPr>
          <w:p w:rsidR="004C591B" w:rsidRPr="004C591B" w:rsidRDefault="004C591B" w:rsidP="004243F7">
            <w:pPr>
              <w:rPr>
                <w:rFonts w:ascii="Times New Roman" w:hAnsi="Times New Roman"/>
                <w:sz w:val="24"/>
                <w:szCs w:val="24"/>
              </w:rPr>
            </w:pPr>
            <w:r w:rsidRPr="004C591B">
              <w:rPr>
                <w:rFonts w:ascii="Times New Roman" w:hAnsi="Times New Roman"/>
                <w:sz w:val="24"/>
                <w:szCs w:val="24"/>
                <w:lang w:val="sr-Cyrl-RS"/>
              </w:rPr>
              <w:t>О</w:t>
            </w:r>
            <w:r w:rsidRPr="004C591B">
              <w:rPr>
                <w:rFonts w:ascii="Times New Roman" w:hAnsi="Times New Roman"/>
                <w:sz w:val="24"/>
                <w:szCs w:val="24"/>
              </w:rPr>
              <w:t>буке, вебинари</w:t>
            </w:r>
          </w:p>
        </w:tc>
      </w:tr>
      <w:tr w:rsidR="004C591B"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E8784A">
            <w:pPr>
              <w:jc w:val="center"/>
              <w:rPr>
                <w:rFonts w:ascii="Times New Roman" w:hAnsi="Times New Roman"/>
                <w:sz w:val="24"/>
                <w:szCs w:val="24"/>
              </w:rPr>
            </w:pPr>
            <w:r w:rsidRPr="004C591B">
              <w:rPr>
                <w:rFonts w:ascii="Times New Roman" w:hAnsi="Times New Roman"/>
                <w:sz w:val="24"/>
                <w:szCs w:val="24"/>
              </w:rPr>
              <w:t>Упућивање запослених, родитеља и ученика на едукативне садржаје и доступне обуке на Националној платформи "Чувам те"</w:t>
            </w:r>
          </w:p>
        </w:tc>
        <w:tc>
          <w:tcPr>
            <w:tcW w:w="2180"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4243F7">
            <w:pPr>
              <w:jc w:val="center"/>
              <w:rPr>
                <w:rFonts w:ascii="Times New Roman" w:hAnsi="Times New Roman"/>
                <w:sz w:val="24"/>
                <w:szCs w:val="24"/>
              </w:rPr>
            </w:pPr>
            <w:r w:rsidRPr="004C591B">
              <w:rPr>
                <w:rFonts w:ascii="Times New Roman" w:hAnsi="Times New Roman"/>
                <w:sz w:val="24"/>
                <w:szCs w:val="24"/>
              </w:rPr>
              <w:t>ланови тима, УП, ВТ</w:t>
            </w:r>
          </w:p>
        </w:tc>
        <w:tc>
          <w:tcPr>
            <w:tcW w:w="1765" w:type="dxa"/>
            <w:tcBorders>
              <w:top w:val="single" w:sz="4" w:space="0" w:color="auto"/>
              <w:left w:val="single" w:sz="4" w:space="0" w:color="auto"/>
              <w:bottom w:val="single" w:sz="4" w:space="0" w:color="auto"/>
              <w:right w:val="single" w:sz="4" w:space="0" w:color="auto"/>
            </w:tcBorders>
            <w:vAlign w:val="center"/>
          </w:tcPr>
          <w:p w:rsidR="004C591B" w:rsidRPr="004C591B" w:rsidRDefault="004C591B" w:rsidP="00F30469">
            <w:pPr>
              <w:jc w:val="center"/>
              <w:rPr>
                <w:rFonts w:ascii="Times New Roman" w:hAnsi="Times New Roman"/>
                <w:sz w:val="24"/>
                <w:szCs w:val="24"/>
                <w:lang w:val="sr-Cyrl-RS"/>
              </w:rPr>
            </w:pPr>
            <w:r w:rsidRPr="004C591B">
              <w:rPr>
                <w:rFonts w:ascii="Times New Roman" w:hAnsi="Times New Roman"/>
                <w:sz w:val="24"/>
                <w:szCs w:val="24"/>
                <w:lang w:val="sr-Cyrl-RS"/>
              </w:rPr>
              <w:t>Током године</w:t>
            </w:r>
          </w:p>
        </w:tc>
        <w:tc>
          <w:tcPr>
            <w:tcW w:w="1579" w:type="dxa"/>
            <w:tcBorders>
              <w:top w:val="single" w:sz="4" w:space="0" w:color="auto"/>
              <w:left w:val="single" w:sz="4" w:space="0" w:color="auto"/>
              <w:bottom w:val="single" w:sz="4" w:space="0" w:color="auto"/>
              <w:right w:val="single" w:sz="4" w:space="0" w:color="auto"/>
            </w:tcBorders>
          </w:tcPr>
          <w:p w:rsidR="004C591B" w:rsidRPr="004C591B" w:rsidRDefault="004C591B" w:rsidP="004243F7">
            <w:pPr>
              <w:rPr>
                <w:rFonts w:ascii="Times New Roman" w:hAnsi="Times New Roman"/>
                <w:sz w:val="24"/>
                <w:szCs w:val="24"/>
                <w:lang w:val="sr-Cyrl-RS"/>
              </w:rPr>
            </w:pPr>
            <w:r w:rsidRPr="004C591B">
              <w:rPr>
                <w:rFonts w:ascii="Times New Roman" w:hAnsi="Times New Roman"/>
                <w:sz w:val="24"/>
                <w:szCs w:val="24"/>
                <w:lang w:val="sr-Cyrl-RS"/>
              </w:rPr>
              <w:t>О</w:t>
            </w:r>
            <w:r w:rsidRPr="004C591B">
              <w:rPr>
                <w:rFonts w:ascii="Times New Roman" w:hAnsi="Times New Roman"/>
                <w:sz w:val="24"/>
                <w:szCs w:val="24"/>
              </w:rPr>
              <w:t>буке, вебинари, семинари, радионице</w:t>
            </w:r>
          </w:p>
        </w:tc>
      </w:tr>
      <w:tr w:rsidR="009658DD" w:rsidRPr="004243F7" w:rsidTr="009658DD">
        <w:trPr>
          <w:trHeight w:val="402"/>
        </w:trPr>
        <w:tc>
          <w:tcPr>
            <w:tcW w:w="3131"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lang w:eastAsia="en-GB"/>
              </w:rPr>
              <w:t>Разговор са ученицима на часовима ЧОС-а о насиљу</w:t>
            </w:r>
          </w:p>
        </w:tc>
        <w:tc>
          <w:tcPr>
            <w:tcW w:w="2180"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val="en-GB" w:eastAsia="en-GB"/>
              </w:rPr>
            </w:pPr>
            <w:r w:rsidRPr="004243F7">
              <w:rPr>
                <w:rFonts w:ascii="Times New Roman" w:eastAsiaTheme="minorEastAsia" w:hAnsi="Times New Roman"/>
              </w:rPr>
              <w:t>Разредне старешина</w:t>
            </w:r>
          </w:p>
        </w:tc>
        <w:tc>
          <w:tcPr>
            <w:tcW w:w="1765"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rPr>
              <w:t>У току целе школске године</w:t>
            </w:r>
          </w:p>
        </w:tc>
        <w:tc>
          <w:tcPr>
            <w:tcW w:w="1579" w:type="dxa"/>
            <w:tcBorders>
              <w:top w:val="single" w:sz="4" w:space="0" w:color="auto"/>
              <w:left w:val="single" w:sz="4" w:space="0" w:color="auto"/>
              <w:bottom w:val="single" w:sz="4" w:space="0" w:color="auto"/>
              <w:right w:val="single" w:sz="4" w:space="0" w:color="auto"/>
            </w:tcBorders>
          </w:tcPr>
          <w:p w:rsidR="009658DD" w:rsidRPr="004243F7" w:rsidRDefault="009658DD" w:rsidP="004243F7">
            <w:pPr>
              <w:rPr>
                <w:rFonts w:ascii="Times New Roman" w:eastAsiaTheme="minorEastAsia" w:hAnsi="Times New Roman"/>
                <w:lang w:val="ru-RU" w:eastAsia="en-GB"/>
              </w:rPr>
            </w:pPr>
            <w:r>
              <w:rPr>
                <w:rFonts w:ascii="Times New Roman" w:eastAsiaTheme="minorEastAsia" w:hAnsi="Times New Roman"/>
                <w:lang w:val="ru-RU" w:eastAsia="en-GB"/>
              </w:rPr>
              <w:t>Ослушкивање ученика о могућим проблема   у одељењу</w:t>
            </w:r>
          </w:p>
        </w:tc>
      </w:tr>
      <w:tr w:rsidR="009658DD" w:rsidRPr="004243F7" w:rsidTr="009658DD">
        <w:tc>
          <w:tcPr>
            <w:tcW w:w="3131"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lang w:eastAsia="en-GB"/>
              </w:rPr>
              <w:t>Разговор са ученицима на часовима о насиљу, злостављању и занемаривању</w:t>
            </w:r>
          </w:p>
        </w:tc>
        <w:tc>
          <w:tcPr>
            <w:tcW w:w="2180"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lang w:eastAsia="en-GB"/>
              </w:rPr>
              <w:t>Наставници грађанског васпитања</w:t>
            </w:r>
          </w:p>
        </w:tc>
        <w:tc>
          <w:tcPr>
            <w:tcW w:w="1765"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rPr>
              <w:t>У току целе школске године</w:t>
            </w:r>
          </w:p>
        </w:tc>
        <w:tc>
          <w:tcPr>
            <w:tcW w:w="1579" w:type="dxa"/>
            <w:tcBorders>
              <w:top w:val="single" w:sz="4" w:space="0" w:color="auto"/>
              <w:left w:val="single" w:sz="4" w:space="0" w:color="auto"/>
              <w:bottom w:val="single" w:sz="4" w:space="0" w:color="auto"/>
              <w:right w:val="single" w:sz="4" w:space="0" w:color="auto"/>
            </w:tcBorders>
          </w:tcPr>
          <w:p w:rsidR="009658DD" w:rsidRPr="004243F7" w:rsidRDefault="009658DD" w:rsidP="004243F7">
            <w:pPr>
              <w:rPr>
                <w:rFonts w:ascii="Times New Roman" w:eastAsiaTheme="minorEastAsia" w:hAnsi="Times New Roman"/>
                <w:lang w:val="ru-RU" w:eastAsia="en-GB"/>
              </w:rPr>
            </w:pPr>
            <w:r>
              <w:rPr>
                <w:rFonts w:ascii="Times New Roman" w:eastAsiaTheme="minorEastAsia" w:hAnsi="Times New Roman"/>
                <w:lang w:val="ru-RU" w:eastAsia="en-GB"/>
              </w:rPr>
              <w:t>Доношење правила понашања, пружање подршке и усмеравање ученика на ненасилне технике комуникације</w:t>
            </w:r>
          </w:p>
        </w:tc>
      </w:tr>
      <w:tr w:rsidR="009658DD" w:rsidRPr="004243F7" w:rsidTr="009658DD">
        <w:tc>
          <w:tcPr>
            <w:tcW w:w="3131" w:type="dxa"/>
            <w:tcBorders>
              <w:top w:val="single" w:sz="4" w:space="0" w:color="auto"/>
              <w:left w:val="single" w:sz="4" w:space="0" w:color="auto"/>
              <w:bottom w:val="single" w:sz="4" w:space="0" w:color="auto"/>
              <w:right w:val="single" w:sz="4" w:space="0" w:color="auto"/>
            </w:tcBorders>
            <w:vAlign w:val="center"/>
            <w:hideMark/>
          </w:tcPr>
          <w:p w:rsidR="009658DD" w:rsidRPr="00CA240B" w:rsidRDefault="009658DD" w:rsidP="004243F7">
            <w:pPr>
              <w:jc w:val="center"/>
              <w:rPr>
                <w:rFonts w:ascii="Times New Roman" w:eastAsiaTheme="minorEastAsia" w:hAnsi="Times New Roman"/>
                <w:lang w:val="sr-Cyrl-RS" w:eastAsia="en-GB"/>
              </w:rPr>
            </w:pPr>
            <w:r w:rsidRPr="004243F7">
              <w:rPr>
                <w:rFonts w:ascii="Times New Roman" w:eastAsia="Times New Roman" w:hAnsi="Times New Roman"/>
                <w:spacing w:val="4"/>
              </w:rPr>
              <w:t>Састављање нових евиденционих листова</w:t>
            </w:r>
            <w:r>
              <w:rPr>
                <w:rFonts w:ascii="Times New Roman" w:eastAsia="Times New Roman" w:hAnsi="Times New Roman"/>
                <w:spacing w:val="4"/>
                <w:lang w:val="sr-Cyrl-RS"/>
              </w:rPr>
              <w:t xml:space="preserve"> о ученицима који су склонији непримереним облицима понашања</w:t>
            </w:r>
          </w:p>
        </w:tc>
        <w:tc>
          <w:tcPr>
            <w:tcW w:w="2180"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lang w:eastAsia="en-GB"/>
              </w:rPr>
              <w:t>Чланови Тима</w:t>
            </w:r>
          </w:p>
        </w:tc>
        <w:tc>
          <w:tcPr>
            <w:tcW w:w="1765"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Pr>
                <w:rFonts w:ascii="Times New Roman" w:eastAsiaTheme="minorEastAsia" w:hAnsi="Times New Roman"/>
                <w:lang w:eastAsia="en-GB"/>
              </w:rPr>
              <w:t>Октобар 2024</w:t>
            </w:r>
          </w:p>
        </w:tc>
        <w:tc>
          <w:tcPr>
            <w:tcW w:w="1579" w:type="dxa"/>
            <w:tcBorders>
              <w:top w:val="single" w:sz="4" w:space="0" w:color="auto"/>
              <w:left w:val="single" w:sz="4" w:space="0" w:color="auto"/>
              <w:bottom w:val="single" w:sz="4" w:space="0" w:color="auto"/>
              <w:right w:val="single" w:sz="4" w:space="0" w:color="auto"/>
            </w:tcBorders>
          </w:tcPr>
          <w:p w:rsidR="009658DD" w:rsidRPr="00CA240B" w:rsidRDefault="009658DD" w:rsidP="004243F7">
            <w:pPr>
              <w:rPr>
                <w:rFonts w:ascii="Times New Roman" w:eastAsiaTheme="minorEastAsia" w:hAnsi="Times New Roman"/>
                <w:lang w:val="sr-Cyrl-RS" w:eastAsia="en-GB"/>
              </w:rPr>
            </w:pPr>
          </w:p>
        </w:tc>
      </w:tr>
      <w:tr w:rsidR="009658DD" w:rsidRPr="004243F7" w:rsidTr="009658DD">
        <w:tc>
          <w:tcPr>
            <w:tcW w:w="3131"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val="ru-RU" w:eastAsia="en-GB"/>
              </w:rPr>
            </w:pPr>
            <w:r w:rsidRPr="004243F7">
              <w:rPr>
                <w:rFonts w:ascii="Times New Roman" w:eastAsia="Times New Roman" w:hAnsi="Times New Roman"/>
                <w:spacing w:val="4"/>
                <w:lang w:val="ru-RU"/>
              </w:rPr>
              <w:t>Информисање наставника о нивоима реаговања, облицима насиља, улогама и одговорностима свих запослених</w:t>
            </w:r>
          </w:p>
        </w:tc>
        <w:tc>
          <w:tcPr>
            <w:tcW w:w="2180"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lang w:eastAsia="en-GB"/>
              </w:rPr>
              <w:t>Чланови Тима</w:t>
            </w:r>
          </w:p>
        </w:tc>
        <w:tc>
          <w:tcPr>
            <w:tcW w:w="1765"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Pr>
                <w:rFonts w:ascii="Times New Roman" w:eastAsiaTheme="minorEastAsia" w:hAnsi="Times New Roman"/>
                <w:lang w:eastAsia="en-GB"/>
              </w:rPr>
              <w:t>Октобар 2024</w:t>
            </w:r>
          </w:p>
        </w:tc>
        <w:tc>
          <w:tcPr>
            <w:tcW w:w="1579" w:type="dxa"/>
            <w:tcBorders>
              <w:top w:val="single" w:sz="4" w:space="0" w:color="auto"/>
              <w:left w:val="single" w:sz="4" w:space="0" w:color="auto"/>
              <w:bottom w:val="single" w:sz="4" w:space="0" w:color="auto"/>
              <w:right w:val="single" w:sz="4" w:space="0" w:color="auto"/>
            </w:tcBorders>
          </w:tcPr>
          <w:p w:rsidR="009658DD" w:rsidRPr="00FE1D47" w:rsidRDefault="009658DD" w:rsidP="004243F7">
            <w:pPr>
              <w:rPr>
                <w:rFonts w:ascii="Times New Roman" w:eastAsiaTheme="minorEastAsia" w:hAnsi="Times New Roman"/>
                <w:lang w:val="sr-Cyrl-RS" w:eastAsia="en-GB"/>
              </w:rPr>
            </w:pPr>
            <w:r>
              <w:rPr>
                <w:rFonts w:ascii="Times New Roman" w:eastAsiaTheme="minorEastAsia" w:hAnsi="Times New Roman"/>
                <w:lang w:val="sr-Cyrl-RS" w:eastAsia="en-GB"/>
              </w:rPr>
              <w:t>Правовремено и благовремено реаговање свих запослених</w:t>
            </w:r>
          </w:p>
        </w:tc>
      </w:tr>
      <w:tr w:rsidR="009658DD" w:rsidRPr="004243F7" w:rsidTr="009658DD">
        <w:tc>
          <w:tcPr>
            <w:tcW w:w="3131"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val="ru-RU" w:eastAsia="en-GB"/>
              </w:rPr>
            </w:pPr>
            <w:r w:rsidRPr="004243F7">
              <w:rPr>
                <w:rFonts w:ascii="Times New Roman" w:eastAsia="Times New Roman" w:hAnsi="Times New Roman"/>
                <w:spacing w:val="4"/>
              </w:rPr>
              <w:t>С</w:t>
            </w:r>
            <w:r w:rsidRPr="004243F7">
              <w:rPr>
                <w:rFonts w:ascii="Times New Roman" w:eastAsia="Times New Roman" w:hAnsi="Times New Roman"/>
                <w:spacing w:val="4"/>
                <w:lang w:val="ru-RU"/>
              </w:rPr>
              <w:t>астав</w:t>
            </w:r>
            <w:r w:rsidRPr="004243F7">
              <w:rPr>
                <w:rFonts w:ascii="Times New Roman" w:eastAsia="Times New Roman" w:hAnsi="Times New Roman"/>
                <w:spacing w:val="4"/>
              </w:rPr>
              <w:t>љање</w:t>
            </w:r>
            <w:r w:rsidRPr="004243F7">
              <w:rPr>
                <w:rFonts w:ascii="Times New Roman" w:eastAsia="Times New Roman" w:hAnsi="Times New Roman"/>
                <w:spacing w:val="4"/>
                <w:lang w:val="ru-RU"/>
              </w:rPr>
              <w:t xml:space="preserve"> образац</w:t>
            </w:r>
            <w:r w:rsidRPr="004243F7">
              <w:rPr>
                <w:rFonts w:ascii="Times New Roman" w:eastAsia="Times New Roman" w:hAnsi="Times New Roman"/>
                <w:spacing w:val="4"/>
              </w:rPr>
              <w:t>а</w:t>
            </w:r>
            <w:r w:rsidRPr="004243F7">
              <w:rPr>
                <w:rFonts w:ascii="Times New Roman" w:eastAsia="Times New Roman" w:hAnsi="Times New Roman"/>
                <w:spacing w:val="4"/>
                <w:lang w:val="ru-RU"/>
              </w:rPr>
              <w:t xml:space="preserve"> за писање Индивидуалног плана за</w:t>
            </w:r>
            <w:r w:rsidRPr="004243F7">
              <w:rPr>
                <w:rFonts w:ascii="Times New Roman" w:eastAsia="Times New Roman" w:hAnsi="Times New Roman"/>
                <w:spacing w:val="4"/>
              </w:rPr>
              <w:t>ш</w:t>
            </w:r>
            <w:r w:rsidRPr="004243F7">
              <w:rPr>
                <w:rFonts w:ascii="Times New Roman" w:eastAsia="Times New Roman" w:hAnsi="Times New Roman"/>
                <w:spacing w:val="4"/>
                <w:lang w:val="ru-RU"/>
              </w:rPr>
              <w:t>тите/подр</w:t>
            </w:r>
            <w:r w:rsidRPr="004243F7">
              <w:rPr>
                <w:rFonts w:ascii="Times New Roman" w:eastAsia="Times New Roman" w:hAnsi="Times New Roman"/>
                <w:spacing w:val="4"/>
              </w:rPr>
              <w:t>ш</w:t>
            </w:r>
            <w:r w:rsidRPr="004243F7">
              <w:rPr>
                <w:rFonts w:ascii="Times New Roman" w:eastAsia="Times New Roman" w:hAnsi="Times New Roman"/>
                <w:spacing w:val="4"/>
                <w:lang w:val="ru-RU"/>
              </w:rPr>
              <w:t>ке деци</w:t>
            </w:r>
          </w:p>
        </w:tc>
        <w:tc>
          <w:tcPr>
            <w:tcW w:w="2180"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lang w:eastAsia="en-GB"/>
              </w:rPr>
              <w:t>ПП служба</w:t>
            </w:r>
          </w:p>
        </w:tc>
        <w:tc>
          <w:tcPr>
            <w:tcW w:w="1765"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Pr>
                <w:rFonts w:ascii="Times New Roman" w:eastAsiaTheme="minorEastAsia" w:hAnsi="Times New Roman"/>
                <w:lang w:eastAsia="en-GB"/>
              </w:rPr>
              <w:t>Новембар, децембар 2024</w:t>
            </w:r>
          </w:p>
        </w:tc>
        <w:tc>
          <w:tcPr>
            <w:tcW w:w="1579" w:type="dxa"/>
            <w:tcBorders>
              <w:top w:val="single" w:sz="4" w:space="0" w:color="auto"/>
              <w:left w:val="single" w:sz="4" w:space="0" w:color="auto"/>
              <w:bottom w:val="single" w:sz="4" w:space="0" w:color="auto"/>
              <w:right w:val="single" w:sz="4" w:space="0" w:color="auto"/>
            </w:tcBorders>
          </w:tcPr>
          <w:p w:rsidR="009658DD" w:rsidRPr="00FE1D47" w:rsidRDefault="009658DD" w:rsidP="004243F7">
            <w:pPr>
              <w:rPr>
                <w:rFonts w:ascii="Times New Roman" w:eastAsiaTheme="minorEastAsia" w:hAnsi="Times New Roman"/>
                <w:lang w:val="sr-Cyrl-RS" w:eastAsia="en-GB"/>
              </w:rPr>
            </w:pPr>
            <w:r>
              <w:rPr>
                <w:rFonts w:ascii="Times New Roman" w:eastAsiaTheme="minorEastAsia" w:hAnsi="Times New Roman"/>
                <w:lang w:val="sr-Cyrl-RS" w:eastAsia="en-GB"/>
              </w:rPr>
              <w:t>Васпитни план и план подршке</w:t>
            </w:r>
          </w:p>
        </w:tc>
      </w:tr>
      <w:tr w:rsidR="009658DD" w:rsidRPr="004243F7" w:rsidTr="009658DD">
        <w:tc>
          <w:tcPr>
            <w:tcW w:w="3131"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val="ru-RU" w:eastAsia="en-GB"/>
              </w:rPr>
            </w:pPr>
            <w:r w:rsidRPr="004243F7">
              <w:rPr>
                <w:rFonts w:ascii="Times New Roman" w:eastAsia="Times New Roman" w:hAnsi="Times New Roman"/>
                <w:spacing w:val="4"/>
              </w:rPr>
              <w:t xml:space="preserve">Трибина </w:t>
            </w:r>
            <w:r w:rsidRPr="004243F7">
              <w:rPr>
                <w:rFonts w:ascii="Times New Roman" w:eastAsia="Times New Roman" w:hAnsi="Times New Roman"/>
                <w:spacing w:val="4"/>
                <w:lang w:val="ru-RU"/>
              </w:rPr>
              <w:t>за у</w:t>
            </w:r>
            <w:r w:rsidRPr="004243F7">
              <w:rPr>
                <w:rFonts w:ascii="Times New Roman" w:eastAsia="Times New Roman" w:hAnsi="Times New Roman"/>
                <w:spacing w:val="4"/>
              </w:rPr>
              <w:t>ч</w:t>
            </w:r>
            <w:r w:rsidRPr="004243F7">
              <w:rPr>
                <w:rFonts w:ascii="Times New Roman" w:eastAsia="Times New Roman" w:hAnsi="Times New Roman"/>
                <w:spacing w:val="4"/>
                <w:lang w:val="ru-RU"/>
              </w:rPr>
              <w:t xml:space="preserve">енике на тему: </w:t>
            </w:r>
            <w:r w:rsidRPr="004243F7">
              <w:rPr>
                <w:rFonts w:ascii="Times New Roman" w:eastAsia="Times New Roman" w:hAnsi="Times New Roman"/>
                <w:spacing w:val="4"/>
                <w:lang w:val="ru-RU"/>
              </w:rPr>
              <w:lastRenderedPageBreak/>
              <w:t>“</w:t>
            </w:r>
            <w:r w:rsidRPr="004243F7">
              <w:rPr>
                <w:rFonts w:ascii="Times New Roman" w:eastAsia="Times New Roman" w:hAnsi="Times New Roman"/>
                <w:spacing w:val="4"/>
              </w:rPr>
              <w:t>Електронско насиље</w:t>
            </w:r>
            <w:r w:rsidRPr="004243F7">
              <w:rPr>
                <w:rFonts w:ascii="Times New Roman" w:eastAsia="Times New Roman" w:hAnsi="Times New Roman"/>
                <w:spacing w:val="4"/>
                <w:lang w:val="ru-RU"/>
              </w:rPr>
              <w:t>”.</w:t>
            </w:r>
          </w:p>
        </w:tc>
        <w:tc>
          <w:tcPr>
            <w:tcW w:w="2180"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lang w:eastAsia="en-GB"/>
              </w:rPr>
              <w:lastRenderedPageBreak/>
              <w:t xml:space="preserve">Чланови Тима и </w:t>
            </w:r>
            <w:r w:rsidRPr="004243F7">
              <w:rPr>
                <w:rFonts w:ascii="Times New Roman" w:eastAsiaTheme="minorEastAsia" w:hAnsi="Times New Roman"/>
                <w:lang w:eastAsia="en-GB"/>
              </w:rPr>
              <w:lastRenderedPageBreak/>
              <w:t>МУП-а Панчево</w:t>
            </w:r>
          </w:p>
        </w:tc>
        <w:tc>
          <w:tcPr>
            <w:tcW w:w="1765" w:type="dxa"/>
            <w:tcBorders>
              <w:top w:val="single" w:sz="4" w:space="0" w:color="auto"/>
              <w:left w:val="single" w:sz="4" w:space="0" w:color="auto"/>
              <w:bottom w:val="single" w:sz="4" w:space="0" w:color="auto"/>
              <w:right w:val="single" w:sz="4" w:space="0" w:color="auto"/>
            </w:tcBorders>
            <w:vAlign w:val="center"/>
          </w:tcPr>
          <w:p w:rsidR="009658DD" w:rsidRPr="004243F7" w:rsidRDefault="009658DD" w:rsidP="004243F7">
            <w:pPr>
              <w:jc w:val="center"/>
              <w:rPr>
                <w:rFonts w:ascii="Times New Roman" w:eastAsiaTheme="minorEastAsia" w:hAnsi="Times New Roman"/>
                <w:lang w:eastAsia="en-GB"/>
              </w:rPr>
            </w:pPr>
            <w:r>
              <w:rPr>
                <w:rFonts w:ascii="Times New Roman" w:eastAsiaTheme="minorEastAsia" w:hAnsi="Times New Roman"/>
                <w:lang w:eastAsia="en-GB"/>
              </w:rPr>
              <w:lastRenderedPageBreak/>
              <w:t>Фебруар 2025</w:t>
            </w:r>
          </w:p>
        </w:tc>
        <w:tc>
          <w:tcPr>
            <w:tcW w:w="1579" w:type="dxa"/>
            <w:tcBorders>
              <w:top w:val="single" w:sz="4" w:space="0" w:color="auto"/>
              <w:left w:val="single" w:sz="4" w:space="0" w:color="auto"/>
              <w:bottom w:val="single" w:sz="4" w:space="0" w:color="auto"/>
              <w:right w:val="single" w:sz="4" w:space="0" w:color="auto"/>
            </w:tcBorders>
          </w:tcPr>
          <w:p w:rsidR="009658DD" w:rsidRPr="00FE1D47" w:rsidRDefault="009658DD" w:rsidP="004243F7">
            <w:pPr>
              <w:rPr>
                <w:rFonts w:ascii="Times New Roman" w:eastAsiaTheme="minorEastAsia" w:hAnsi="Times New Roman"/>
                <w:lang w:val="sr-Cyrl-RS" w:eastAsia="en-GB"/>
              </w:rPr>
            </w:pPr>
            <w:r>
              <w:rPr>
                <w:rFonts w:ascii="Times New Roman" w:eastAsiaTheme="minorEastAsia" w:hAnsi="Times New Roman"/>
                <w:lang w:val="sr-Cyrl-RS" w:eastAsia="en-GB"/>
              </w:rPr>
              <w:t xml:space="preserve">Освешћивање ученика о могућим последицама </w:t>
            </w:r>
            <w:r>
              <w:rPr>
                <w:rFonts w:ascii="Times New Roman" w:eastAsiaTheme="minorEastAsia" w:hAnsi="Times New Roman"/>
                <w:lang w:val="sr-Cyrl-RS" w:eastAsia="en-GB"/>
              </w:rPr>
              <w:lastRenderedPageBreak/>
              <w:t>дигиталног насиља и санкција којима подлежу</w:t>
            </w:r>
          </w:p>
        </w:tc>
      </w:tr>
      <w:tr w:rsidR="009658DD" w:rsidRPr="004243F7" w:rsidTr="009658DD">
        <w:tc>
          <w:tcPr>
            <w:tcW w:w="3131"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shd w:val="clear" w:color="auto" w:fill="FFFFFF"/>
              <w:spacing w:after="0" w:line="270" w:lineRule="atLeast"/>
              <w:contextualSpacing/>
              <w:jc w:val="center"/>
              <w:rPr>
                <w:rFonts w:ascii="Times New Roman" w:eastAsia="Times New Roman" w:hAnsi="Times New Roman"/>
                <w:spacing w:val="4"/>
              </w:rPr>
            </w:pPr>
            <w:r w:rsidRPr="004243F7">
              <w:rPr>
                <w:rFonts w:ascii="Times New Roman" w:eastAsia="Times New Roman" w:hAnsi="Times New Roman"/>
                <w:spacing w:val="4"/>
              </w:rPr>
              <w:lastRenderedPageBreak/>
              <w:t>О</w:t>
            </w:r>
            <w:r w:rsidRPr="004243F7">
              <w:rPr>
                <w:rFonts w:ascii="Times New Roman" w:eastAsia="Times New Roman" w:hAnsi="Times New Roman"/>
                <w:spacing w:val="4"/>
                <w:lang w:val="ru-RU"/>
              </w:rPr>
              <w:t>рганиз</w:t>
            </w:r>
            <w:r w:rsidRPr="004243F7">
              <w:rPr>
                <w:rFonts w:ascii="Times New Roman" w:eastAsia="Times New Roman" w:hAnsi="Times New Roman"/>
                <w:spacing w:val="4"/>
              </w:rPr>
              <w:t xml:space="preserve">овање </w:t>
            </w:r>
            <w:r w:rsidRPr="004243F7">
              <w:rPr>
                <w:rFonts w:ascii="Times New Roman" w:eastAsia="Times New Roman" w:hAnsi="Times New Roman"/>
                <w:spacing w:val="4"/>
                <w:lang w:val="ru-RU"/>
              </w:rPr>
              <w:t>предавањ</w:t>
            </w:r>
            <w:r w:rsidRPr="004243F7">
              <w:rPr>
                <w:rFonts w:ascii="Times New Roman" w:eastAsia="Times New Roman" w:hAnsi="Times New Roman"/>
                <w:spacing w:val="4"/>
              </w:rPr>
              <w:t>а</w:t>
            </w:r>
            <w:r w:rsidRPr="004243F7">
              <w:rPr>
                <w:rFonts w:ascii="Times New Roman" w:eastAsia="Times New Roman" w:hAnsi="Times New Roman"/>
                <w:spacing w:val="4"/>
                <w:lang w:val="ru-RU"/>
              </w:rPr>
              <w:t xml:space="preserve"> за родитеље на Савету родитеља и предавањ</w:t>
            </w:r>
            <w:r w:rsidRPr="004243F7">
              <w:rPr>
                <w:rFonts w:ascii="Times New Roman" w:eastAsia="Times New Roman" w:hAnsi="Times New Roman"/>
                <w:spacing w:val="4"/>
              </w:rPr>
              <w:t>а</w:t>
            </w:r>
            <w:r w:rsidRPr="004243F7">
              <w:rPr>
                <w:rFonts w:ascii="Times New Roman" w:eastAsia="Times New Roman" w:hAnsi="Times New Roman"/>
                <w:spacing w:val="4"/>
                <w:lang w:val="ru-RU"/>
              </w:rPr>
              <w:t xml:space="preserve"> за наставнике на седници Наставни</w:t>
            </w:r>
            <w:r w:rsidRPr="004243F7">
              <w:rPr>
                <w:rFonts w:ascii="Times New Roman" w:eastAsia="Times New Roman" w:hAnsi="Times New Roman"/>
                <w:spacing w:val="4"/>
              </w:rPr>
              <w:t>ч</w:t>
            </w:r>
            <w:r w:rsidRPr="004243F7">
              <w:rPr>
                <w:rFonts w:ascii="Times New Roman" w:eastAsia="Times New Roman" w:hAnsi="Times New Roman"/>
                <w:spacing w:val="4"/>
                <w:lang w:val="ru-RU"/>
              </w:rPr>
              <w:t>ког ве</w:t>
            </w:r>
            <w:r w:rsidRPr="004243F7">
              <w:rPr>
                <w:rFonts w:ascii="Times New Roman" w:eastAsia="Times New Roman" w:hAnsi="Times New Roman"/>
                <w:spacing w:val="4"/>
              </w:rPr>
              <w:t>ћ</w:t>
            </w:r>
            <w:r w:rsidRPr="004243F7">
              <w:rPr>
                <w:rFonts w:ascii="Times New Roman" w:eastAsia="Times New Roman" w:hAnsi="Times New Roman"/>
                <w:spacing w:val="4"/>
                <w:lang w:val="ru-RU"/>
              </w:rPr>
              <w:t>а на тему: “Злоуптреба интернета”.</w:t>
            </w:r>
          </w:p>
          <w:p w:rsidR="009658DD" w:rsidRPr="004243F7" w:rsidRDefault="009658DD" w:rsidP="004243F7">
            <w:pPr>
              <w:shd w:val="clear" w:color="auto" w:fill="FFFFFF"/>
              <w:spacing w:after="0" w:line="270" w:lineRule="atLeast"/>
              <w:contextualSpacing/>
              <w:jc w:val="center"/>
              <w:rPr>
                <w:rFonts w:ascii="Times New Roman" w:eastAsia="Times New Roman" w:hAnsi="Times New Roman"/>
                <w:spacing w:val="4"/>
                <w:sz w:val="16"/>
                <w:szCs w:val="16"/>
              </w:rPr>
            </w:pPr>
          </w:p>
        </w:tc>
        <w:tc>
          <w:tcPr>
            <w:tcW w:w="2180"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lang w:eastAsia="en-GB"/>
              </w:rPr>
              <w:t>Чланови Тима и МУП-а Панчево</w:t>
            </w:r>
          </w:p>
        </w:tc>
        <w:tc>
          <w:tcPr>
            <w:tcW w:w="1765" w:type="dxa"/>
            <w:tcBorders>
              <w:top w:val="single" w:sz="4" w:space="0" w:color="auto"/>
              <w:left w:val="single" w:sz="4" w:space="0" w:color="auto"/>
              <w:bottom w:val="single" w:sz="4" w:space="0" w:color="auto"/>
              <w:right w:val="single" w:sz="4" w:space="0" w:color="auto"/>
            </w:tcBorders>
            <w:vAlign w:val="center"/>
          </w:tcPr>
          <w:p w:rsidR="009658DD" w:rsidRPr="004243F7" w:rsidRDefault="009658DD" w:rsidP="004243F7">
            <w:pPr>
              <w:jc w:val="center"/>
              <w:rPr>
                <w:rFonts w:ascii="Times New Roman" w:eastAsiaTheme="minorEastAsia" w:hAnsi="Times New Roman"/>
                <w:lang w:eastAsia="en-GB"/>
              </w:rPr>
            </w:pPr>
            <w:r>
              <w:rPr>
                <w:rFonts w:ascii="Times New Roman" w:eastAsiaTheme="minorEastAsia" w:hAnsi="Times New Roman"/>
                <w:lang w:eastAsia="en-GB"/>
              </w:rPr>
              <w:t>Фебруар, март 2025</w:t>
            </w:r>
          </w:p>
        </w:tc>
        <w:tc>
          <w:tcPr>
            <w:tcW w:w="1579" w:type="dxa"/>
            <w:tcBorders>
              <w:top w:val="single" w:sz="4" w:space="0" w:color="auto"/>
              <w:left w:val="single" w:sz="4" w:space="0" w:color="auto"/>
              <w:bottom w:val="single" w:sz="4" w:space="0" w:color="auto"/>
              <w:right w:val="single" w:sz="4" w:space="0" w:color="auto"/>
            </w:tcBorders>
          </w:tcPr>
          <w:p w:rsidR="009658DD" w:rsidRPr="00FE1D47" w:rsidRDefault="009658DD" w:rsidP="004243F7">
            <w:pPr>
              <w:rPr>
                <w:rFonts w:ascii="Times New Roman" w:eastAsiaTheme="minorEastAsia" w:hAnsi="Times New Roman"/>
                <w:lang w:val="sr-Cyrl-RS" w:eastAsia="en-GB"/>
              </w:rPr>
            </w:pPr>
            <w:r>
              <w:rPr>
                <w:rFonts w:ascii="Times New Roman" w:eastAsiaTheme="minorEastAsia" w:hAnsi="Times New Roman"/>
                <w:lang w:val="sr-Cyrl-RS" w:eastAsia="en-GB"/>
              </w:rPr>
              <w:t>Пружање подршке родитељима у савременом добу, коме се обратити и како реаговати. Заштита ученика и деце на интернету</w:t>
            </w:r>
          </w:p>
        </w:tc>
      </w:tr>
      <w:tr w:rsidR="009658DD" w:rsidRPr="004243F7" w:rsidTr="009658DD">
        <w:tc>
          <w:tcPr>
            <w:tcW w:w="3131"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shd w:val="clear" w:color="auto" w:fill="FFFFFF"/>
              <w:spacing w:after="0" w:line="270" w:lineRule="atLeast"/>
              <w:contextualSpacing/>
              <w:jc w:val="center"/>
              <w:rPr>
                <w:rFonts w:ascii="Times New Roman" w:eastAsia="Times New Roman" w:hAnsi="Times New Roman"/>
                <w:spacing w:val="4"/>
              </w:rPr>
            </w:pPr>
            <w:r w:rsidRPr="004243F7">
              <w:rPr>
                <w:rFonts w:ascii="Times New Roman" w:eastAsia="Times New Roman" w:hAnsi="Times New Roman"/>
                <w:spacing w:val="4"/>
              </w:rPr>
              <w:t>Израда плаката и предавања о заштити ученика од насиља и злостављања</w:t>
            </w:r>
          </w:p>
        </w:tc>
        <w:tc>
          <w:tcPr>
            <w:tcW w:w="2180"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lang w:eastAsia="en-GB"/>
              </w:rPr>
              <w:t>Чланови Тима и ученици</w:t>
            </w:r>
          </w:p>
        </w:tc>
        <w:tc>
          <w:tcPr>
            <w:tcW w:w="1765" w:type="dxa"/>
            <w:tcBorders>
              <w:top w:val="single" w:sz="4" w:space="0" w:color="auto"/>
              <w:left w:val="single" w:sz="4" w:space="0" w:color="auto"/>
              <w:bottom w:val="single" w:sz="4" w:space="0" w:color="auto"/>
              <w:right w:val="single" w:sz="4" w:space="0" w:color="auto"/>
            </w:tcBorders>
            <w:vAlign w:val="center"/>
          </w:tcPr>
          <w:p w:rsidR="009658DD" w:rsidRPr="004243F7" w:rsidRDefault="009658DD" w:rsidP="001D21AC">
            <w:pPr>
              <w:jc w:val="center"/>
              <w:rPr>
                <w:rFonts w:ascii="Times New Roman" w:eastAsiaTheme="minorEastAsia" w:hAnsi="Times New Roman"/>
                <w:lang w:eastAsia="en-GB"/>
              </w:rPr>
            </w:pPr>
            <w:r w:rsidRPr="004243F7">
              <w:rPr>
                <w:rFonts w:ascii="Times New Roman" w:eastAsiaTheme="minorEastAsia" w:hAnsi="Times New Roman"/>
                <w:lang w:eastAsia="en-GB"/>
              </w:rPr>
              <w:t>Март 202</w:t>
            </w:r>
            <w:r>
              <w:rPr>
                <w:rFonts w:ascii="Times New Roman" w:eastAsiaTheme="minorEastAsia" w:hAnsi="Times New Roman"/>
                <w:lang w:eastAsia="en-GB"/>
              </w:rPr>
              <w:t>5</w:t>
            </w:r>
          </w:p>
        </w:tc>
        <w:tc>
          <w:tcPr>
            <w:tcW w:w="1579" w:type="dxa"/>
            <w:tcBorders>
              <w:top w:val="single" w:sz="4" w:space="0" w:color="auto"/>
              <w:left w:val="single" w:sz="4" w:space="0" w:color="auto"/>
              <w:bottom w:val="single" w:sz="4" w:space="0" w:color="auto"/>
              <w:right w:val="single" w:sz="4" w:space="0" w:color="auto"/>
            </w:tcBorders>
          </w:tcPr>
          <w:p w:rsidR="009658DD" w:rsidRPr="00FE1D47" w:rsidRDefault="009658DD" w:rsidP="004243F7">
            <w:pPr>
              <w:rPr>
                <w:rFonts w:ascii="Times New Roman" w:eastAsiaTheme="minorEastAsia" w:hAnsi="Times New Roman"/>
                <w:lang w:val="sr-Cyrl-RS" w:eastAsia="en-GB"/>
              </w:rPr>
            </w:pPr>
            <w:r>
              <w:rPr>
                <w:rFonts w:ascii="Times New Roman" w:eastAsiaTheme="minorEastAsia" w:hAnsi="Times New Roman"/>
                <w:lang w:val="sr-Cyrl-RS" w:eastAsia="en-GB"/>
              </w:rPr>
              <w:t>Освешћивање и јачање ученика у борби против насиља</w:t>
            </w:r>
          </w:p>
        </w:tc>
      </w:tr>
      <w:tr w:rsidR="009658DD" w:rsidRPr="004243F7" w:rsidTr="009658DD">
        <w:tc>
          <w:tcPr>
            <w:tcW w:w="3131"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shd w:val="clear" w:color="auto" w:fill="FFFFFF"/>
              <w:spacing w:after="0" w:line="270" w:lineRule="atLeast"/>
              <w:contextualSpacing/>
              <w:jc w:val="center"/>
              <w:rPr>
                <w:rFonts w:ascii="Times New Roman" w:eastAsia="Times New Roman" w:hAnsi="Times New Roman"/>
                <w:spacing w:val="4"/>
                <w:lang w:val="ru-RU"/>
              </w:rPr>
            </w:pPr>
            <w:r w:rsidRPr="004243F7">
              <w:rPr>
                <w:rFonts w:ascii="Times New Roman" w:eastAsia="Times New Roman" w:hAnsi="Times New Roman"/>
                <w:spacing w:val="4"/>
              </w:rPr>
              <w:t>О</w:t>
            </w:r>
            <w:r w:rsidRPr="004243F7">
              <w:rPr>
                <w:rFonts w:ascii="Times New Roman" w:eastAsia="Times New Roman" w:hAnsi="Times New Roman"/>
                <w:spacing w:val="4"/>
                <w:lang w:val="ru-RU"/>
              </w:rPr>
              <w:t>рганиз</w:t>
            </w:r>
            <w:r w:rsidRPr="004243F7">
              <w:rPr>
                <w:rFonts w:ascii="Times New Roman" w:eastAsia="Times New Roman" w:hAnsi="Times New Roman"/>
                <w:spacing w:val="4"/>
              </w:rPr>
              <w:t xml:space="preserve">овање </w:t>
            </w:r>
            <w:r w:rsidRPr="004243F7">
              <w:rPr>
                <w:rFonts w:ascii="Times New Roman" w:eastAsia="Times New Roman" w:hAnsi="Times New Roman"/>
                <w:spacing w:val="4"/>
                <w:lang w:val="ru-RU"/>
              </w:rPr>
              <w:t>радионица за ученике на тему: “Вршњачко насиље”.</w:t>
            </w:r>
          </w:p>
          <w:p w:rsidR="009658DD" w:rsidRPr="004243F7" w:rsidRDefault="009658DD" w:rsidP="004243F7">
            <w:pPr>
              <w:shd w:val="clear" w:color="auto" w:fill="FFFFFF"/>
              <w:spacing w:after="0" w:line="270" w:lineRule="atLeast"/>
              <w:contextualSpacing/>
              <w:jc w:val="center"/>
              <w:rPr>
                <w:rFonts w:ascii="Times New Roman" w:eastAsia="Times New Roman" w:hAnsi="Times New Roman"/>
                <w:spacing w:val="4"/>
              </w:rPr>
            </w:pPr>
          </w:p>
        </w:tc>
        <w:tc>
          <w:tcPr>
            <w:tcW w:w="2180" w:type="dxa"/>
            <w:tcBorders>
              <w:top w:val="single" w:sz="4" w:space="0" w:color="auto"/>
              <w:left w:val="single" w:sz="4" w:space="0" w:color="auto"/>
              <w:bottom w:val="single" w:sz="4" w:space="0" w:color="auto"/>
              <w:right w:val="single" w:sz="4" w:space="0" w:color="auto"/>
            </w:tcBorders>
            <w:vAlign w:val="center"/>
            <w:hideMark/>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lang w:eastAsia="en-GB"/>
              </w:rPr>
              <w:t>Невладине организације за младе</w:t>
            </w:r>
          </w:p>
        </w:tc>
        <w:tc>
          <w:tcPr>
            <w:tcW w:w="1765" w:type="dxa"/>
            <w:tcBorders>
              <w:top w:val="single" w:sz="4" w:space="0" w:color="auto"/>
              <w:left w:val="single" w:sz="4" w:space="0" w:color="auto"/>
              <w:bottom w:val="single" w:sz="4" w:space="0" w:color="auto"/>
              <w:right w:val="single" w:sz="4" w:space="0" w:color="auto"/>
            </w:tcBorders>
            <w:vAlign w:val="center"/>
          </w:tcPr>
          <w:p w:rsidR="009658DD" w:rsidRPr="004243F7" w:rsidRDefault="009658DD" w:rsidP="004243F7">
            <w:pPr>
              <w:jc w:val="center"/>
              <w:rPr>
                <w:rFonts w:ascii="Times New Roman" w:eastAsiaTheme="minorEastAsia" w:hAnsi="Times New Roman"/>
                <w:lang w:eastAsia="en-GB"/>
              </w:rPr>
            </w:pPr>
            <w:r>
              <w:rPr>
                <w:rFonts w:ascii="Times New Roman" w:eastAsiaTheme="minorEastAsia" w:hAnsi="Times New Roman"/>
                <w:lang w:eastAsia="en-GB"/>
              </w:rPr>
              <w:t>Април 2025</w:t>
            </w:r>
          </w:p>
        </w:tc>
        <w:tc>
          <w:tcPr>
            <w:tcW w:w="1579" w:type="dxa"/>
            <w:tcBorders>
              <w:top w:val="single" w:sz="4" w:space="0" w:color="auto"/>
              <w:left w:val="single" w:sz="4" w:space="0" w:color="auto"/>
              <w:bottom w:val="single" w:sz="4" w:space="0" w:color="auto"/>
              <w:right w:val="single" w:sz="4" w:space="0" w:color="auto"/>
            </w:tcBorders>
          </w:tcPr>
          <w:p w:rsidR="009658DD" w:rsidRPr="00FE1D47" w:rsidRDefault="009658DD" w:rsidP="004243F7">
            <w:pPr>
              <w:rPr>
                <w:rFonts w:ascii="Times New Roman" w:eastAsiaTheme="minorEastAsia" w:hAnsi="Times New Roman"/>
                <w:lang w:val="sr-Cyrl-RS" w:eastAsia="en-GB"/>
              </w:rPr>
            </w:pPr>
            <w:r>
              <w:rPr>
                <w:rFonts w:ascii="Times New Roman" w:eastAsiaTheme="minorEastAsia" w:hAnsi="Times New Roman"/>
                <w:lang w:val="sr-Cyrl-RS" w:eastAsia="en-GB"/>
              </w:rPr>
              <w:t>Развијае сензибилитета и јачање самопоуздања у случајевима насилног понашања</w:t>
            </w:r>
          </w:p>
        </w:tc>
      </w:tr>
      <w:tr w:rsidR="009658DD"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lang w:eastAsia="en-GB"/>
              </w:rPr>
              <w:t>Спортски турнири</w:t>
            </w:r>
          </w:p>
        </w:tc>
        <w:tc>
          <w:tcPr>
            <w:tcW w:w="2180" w:type="dxa"/>
            <w:tcBorders>
              <w:top w:val="single" w:sz="4" w:space="0" w:color="auto"/>
              <w:left w:val="single" w:sz="4" w:space="0" w:color="auto"/>
              <w:bottom w:val="single" w:sz="4" w:space="0" w:color="auto"/>
              <w:right w:val="single" w:sz="4" w:space="0" w:color="auto"/>
            </w:tcBorders>
            <w:vAlign w:val="center"/>
          </w:tcPr>
          <w:p w:rsidR="009658DD" w:rsidRPr="004243F7" w:rsidRDefault="009658DD" w:rsidP="004243F7">
            <w:pPr>
              <w:jc w:val="center"/>
              <w:rPr>
                <w:rFonts w:ascii="Times New Roman" w:eastAsiaTheme="minorEastAsia" w:hAnsi="Times New Roman"/>
                <w:lang w:eastAsia="en-GB"/>
              </w:rPr>
            </w:pPr>
            <w:r w:rsidRPr="004243F7">
              <w:rPr>
                <w:rFonts w:ascii="Times New Roman" w:eastAsiaTheme="minorEastAsia" w:hAnsi="Times New Roman"/>
                <w:lang w:eastAsia="en-GB"/>
              </w:rPr>
              <w:t>Наставници физичког васпитања</w:t>
            </w:r>
          </w:p>
        </w:tc>
        <w:tc>
          <w:tcPr>
            <w:tcW w:w="1765" w:type="dxa"/>
            <w:tcBorders>
              <w:top w:val="single" w:sz="4" w:space="0" w:color="auto"/>
              <w:left w:val="single" w:sz="4" w:space="0" w:color="auto"/>
              <w:bottom w:val="single" w:sz="4" w:space="0" w:color="auto"/>
              <w:right w:val="single" w:sz="4" w:space="0" w:color="auto"/>
            </w:tcBorders>
            <w:vAlign w:val="center"/>
          </w:tcPr>
          <w:p w:rsidR="009658DD" w:rsidRPr="004243F7" w:rsidRDefault="009658DD" w:rsidP="004243F7">
            <w:pPr>
              <w:jc w:val="center"/>
              <w:rPr>
                <w:rFonts w:ascii="Times New Roman" w:eastAsiaTheme="minorEastAsia" w:hAnsi="Times New Roman"/>
                <w:lang w:eastAsia="en-GB"/>
              </w:rPr>
            </w:pPr>
            <w:r>
              <w:rPr>
                <w:rFonts w:ascii="Times New Roman" w:eastAsiaTheme="minorEastAsia" w:hAnsi="Times New Roman"/>
                <w:lang w:eastAsia="en-GB"/>
              </w:rPr>
              <w:t>Април, мај 2025</w:t>
            </w:r>
          </w:p>
        </w:tc>
        <w:tc>
          <w:tcPr>
            <w:tcW w:w="1579" w:type="dxa"/>
            <w:tcBorders>
              <w:top w:val="single" w:sz="4" w:space="0" w:color="auto"/>
              <w:left w:val="single" w:sz="4" w:space="0" w:color="auto"/>
              <w:bottom w:val="single" w:sz="4" w:space="0" w:color="auto"/>
              <w:right w:val="single" w:sz="4" w:space="0" w:color="auto"/>
            </w:tcBorders>
          </w:tcPr>
          <w:p w:rsidR="009658DD" w:rsidRPr="00FE1D47" w:rsidRDefault="009658DD" w:rsidP="004243F7">
            <w:pPr>
              <w:rPr>
                <w:rFonts w:ascii="Times New Roman" w:eastAsiaTheme="minorEastAsia" w:hAnsi="Times New Roman"/>
                <w:lang w:val="sr-Cyrl-RS" w:eastAsia="en-GB"/>
              </w:rPr>
            </w:pPr>
            <w:r>
              <w:rPr>
                <w:rFonts w:ascii="Times New Roman" w:eastAsiaTheme="minorEastAsia" w:hAnsi="Times New Roman"/>
                <w:lang w:val="sr-Cyrl-RS" w:eastAsia="en-GB"/>
              </w:rPr>
              <w:t>Пружање подршке</w:t>
            </w:r>
          </w:p>
        </w:tc>
      </w:tr>
      <w:tr w:rsidR="009658DD" w:rsidRPr="004243F7" w:rsidTr="009658DD">
        <w:tc>
          <w:tcPr>
            <w:tcW w:w="3131" w:type="dxa"/>
            <w:tcBorders>
              <w:top w:val="single" w:sz="4" w:space="0" w:color="auto"/>
              <w:left w:val="single" w:sz="4" w:space="0" w:color="auto"/>
              <w:bottom w:val="single" w:sz="4" w:space="0" w:color="auto"/>
              <w:right w:val="single" w:sz="4" w:space="0" w:color="auto"/>
            </w:tcBorders>
            <w:vAlign w:val="center"/>
          </w:tcPr>
          <w:p w:rsidR="009658DD" w:rsidRPr="004243F7" w:rsidRDefault="009658DD" w:rsidP="004243F7">
            <w:pPr>
              <w:jc w:val="center"/>
              <w:rPr>
                <w:rFonts w:ascii="Times New Roman" w:eastAsiaTheme="minorEastAsia" w:hAnsi="Times New Roman"/>
                <w:lang w:eastAsia="en-GB"/>
              </w:rPr>
            </w:pPr>
            <w:r w:rsidRPr="004243F7">
              <w:rPr>
                <w:rFonts w:ascii="Times New Roman" w:eastAsia="Times New Roman" w:hAnsi="Times New Roman"/>
                <w:color w:val="000000" w:themeColor="text1"/>
                <w:spacing w:val="4"/>
                <w:sz w:val="24"/>
                <w:szCs w:val="24"/>
              </w:rPr>
              <w:t>Анализа рада и планирање активности за наредну школску годину</w:t>
            </w:r>
          </w:p>
        </w:tc>
        <w:tc>
          <w:tcPr>
            <w:tcW w:w="2180" w:type="dxa"/>
            <w:tcBorders>
              <w:top w:val="single" w:sz="4" w:space="0" w:color="auto"/>
              <w:left w:val="single" w:sz="4" w:space="0" w:color="auto"/>
              <w:bottom w:val="single" w:sz="4" w:space="0" w:color="auto"/>
              <w:right w:val="single" w:sz="4" w:space="0" w:color="auto"/>
            </w:tcBorders>
            <w:vAlign w:val="center"/>
          </w:tcPr>
          <w:p w:rsidR="009658DD" w:rsidRPr="004243F7" w:rsidRDefault="009658DD" w:rsidP="004243F7">
            <w:pPr>
              <w:ind w:left="720" w:hanging="720"/>
              <w:jc w:val="center"/>
              <w:rPr>
                <w:rFonts w:ascii="Times New Roman" w:eastAsiaTheme="minorEastAsia" w:hAnsi="Times New Roman"/>
                <w:lang w:eastAsia="en-GB"/>
              </w:rPr>
            </w:pPr>
            <w:r w:rsidRPr="004243F7">
              <w:rPr>
                <w:rFonts w:ascii="Times New Roman" w:eastAsiaTheme="minorEastAsia" w:hAnsi="Times New Roman"/>
                <w:lang w:eastAsia="en-GB"/>
              </w:rPr>
              <w:t>Чланови Тима</w:t>
            </w:r>
          </w:p>
        </w:tc>
        <w:tc>
          <w:tcPr>
            <w:tcW w:w="1765" w:type="dxa"/>
            <w:tcBorders>
              <w:top w:val="single" w:sz="4" w:space="0" w:color="auto"/>
              <w:left w:val="single" w:sz="4" w:space="0" w:color="auto"/>
              <w:bottom w:val="single" w:sz="4" w:space="0" w:color="auto"/>
              <w:right w:val="single" w:sz="4" w:space="0" w:color="auto"/>
            </w:tcBorders>
            <w:vAlign w:val="center"/>
          </w:tcPr>
          <w:p w:rsidR="009658DD" w:rsidRPr="004243F7" w:rsidRDefault="009658DD" w:rsidP="004243F7">
            <w:pPr>
              <w:jc w:val="center"/>
              <w:rPr>
                <w:rFonts w:ascii="Times New Roman" w:eastAsiaTheme="minorEastAsia" w:hAnsi="Times New Roman"/>
                <w:lang w:eastAsia="en-GB"/>
              </w:rPr>
            </w:pPr>
            <w:r>
              <w:rPr>
                <w:rFonts w:ascii="Times New Roman" w:eastAsiaTheme="minorEastAsia" w:hAnsi="Times New Roman"/>
                <w:color w:val="000000" w:themeColor="text1"/>
                <w:lang w:eastAsia="en-GB"/>
              </w:rPr>
              <w:t>Јул 2025</w:t>
            </w:r>
          </w:p>
        </w:tc>
        <w:tc>
          <w:tcPr>
            <w:tcW w:w="1579" w:type="dxa"/>
            <w:tcBorders>
              <w:top w:val="single" w:sz="4" w:space="0" w:color="auto"/>
              <w:left w:val="single" w:sz="4" w:space="0" w:color="auto"/>
              <w:bottom w:val="single" w:sz="4" w:space="0" w:color="auto"/>
              <w:right w:val="single" w:sz="4" w:space="0" w:color="auto"/>
            </w:tcBorders>
          </w:tcPr>
          <w:p w:rsidR="009658DD" w:rsidRPr="00FE1D47" w:rsidRDefault="009658DD" w:rsidP="004243F7">
            <w:pPr>
              <w:rPr>
                <w:rFonts w:ascii="Times New Roman" w:eastAsiaTheme="minorEastAsia" w:hAnsi="Times New Roman"/>
                <w:lang w:val="sr-Cyrl-RS" w:eastAsia="en-GB"/>
              </w:rPr>
            </w:pPr>
            <w:r>
              <w:rPr>
                <w:rFonts w:ascii="Times New Roman" w:eastAsiaTheme="minorEastAsia" w:hAnsi="Times New Roman"/>
                <w:lang w:val="sr-Cyrl-RS" w:eastAsia="en-GB"/>
              </w:rPr>
              <w:t>Смернице за следећу наставну годину</w:t>
            </w:r>
          </w:p>
        </w:tc>
      </w:tr>
    </w:tbl>
    <w:p w:rsidR="00802310" w:rsidRDefault="00802310" w:rsidP="00802310"/>
    <w:p w:rsidR="006C2D0D" w:rsidRDefault="006C2D0D" w:rsidP="00D342D3">
      <w:pPr>
        <w:spacing w:after="0"/>
        <w:jc w:val="center"/>
        <w:rPr>
          <w:rFonts w:ascii="Times New Roman" w:hAnsi="Times New Roman"/>
          <w:b/>
          <w:sz w:val="24"/>
          <w:szCs w:val="24"/>
          <w:lang w:val="ru-RU"/>
        </w:rPr>
      </w:pPr>
    </w:p>
    <w:p w:rsidR="00E042D2" w:rsidRPr="00E042D2" w:rsidRDefault="00E042D2" w:rsidP="00001FD7">
      <w:pPr>
        <w:spacing w:after="0"/>
        <w:rPr>
          <w:rFonts w:ascii="Times New Roman" w:hAnsi="Times New Roman"/>
          <w:sz w:val="24"/>
          <w:szCs w:val="24"/>
          <w:lang w:val="sr-Cyrl-RS"/>
        </w:rPr>
      </w:pPr>
      <w:r w:rsidRPr="00E042D2">
        <w:rPr>
          <w:rFonts w:ascii="Times New Roman" w:hAnsi="Times New Roman"/>
          <w:sz w:val="24"/>
          <w:szCs w:val="24"/>
        </w:rPr>
        <w:t xml:space="preserve">ПРИЛОГ: РЕСУРСИ </w:t>
      </w:r>
    </w:p>
    <w:p w:rsidR="00E042D2" w:rsidRPr="00E042D2" w:rsidRDefault="00E042D2" w:rsidP="00001FD7">
      <w:pPr>
        <w:spacing w:after="0"/>
        <w:rPr>
          <w:rFonts w:ascii="Times New Roman" w:hAnsi="Times New Roman"/>
          <w:sz w:val="24"/>
          <w:szCs w:val="24"/>
          <w:lang w:val="sr-Cyrl-RS"/>
        </w:rPr>
      </w:pPr>
      <w:r w:rsidRPr="00E042D2">
        <w:rPr>
          <w:rFonts w:ascii="Times New Roman" w:hAnsi="Times New Roman"/>
          <w:sz w:val="24"/>
          <w:szCs w:val="24"/>
        </w:rPr>
        <w:t>Заштита од насиља и дискриминације</w:t>
      </w:r>
    </w:p>
    <w:p w:rsidR="00E042D2" w:rsidRPr="00E042D2" w:rsidRDefault="00E042D2" w:rsidP="00001FD7">
      <w:pPr>
        <w:spacing w:after="0"/>
        <w:rPr>
          <w:rFonts w:ascii="Times New Roman" w:hAnsi="Times New Roman"/>
          <w:sz w:val="24"/>
          <w:szCs w:val="24"/>
          <w:lang w:val="sr-Cyrl-RS"/>
        </w:rPr>
      </w:pPr>
      <w:r w:rsidRPr="00E042D2">
        <w:rPr>
          <w:rFonts w:ascii="Times New Roman" w:hAnsi="Times New Roman"/>
          <w:sz w:val="24"/>
          <w:szCs w:val="24"/>
        </w:rPr>
        <w:t xml:space="preserve"> Видео обука о примени Правилника о протоколу поступања у установи у одговору на насиље, злостављање и занемаривање - Видео обука о протоколу поступања у установи у одговору на насиље, злостављање и занемаривање – YouTube </w:t>
      </w:r>
      <w:hyperlink r:id="rId10" w:history="1">
        <w:r w:rsidRPr="00E042D2">
          <w:rPr>
            <w:rStyle w:val="Hyperlink"/>
            <w:rFonts w:ascii="Times New Roman" w:hAnsi="Times New Roman"/>
            <w:sz w:val="24"/>
            <w:szCs w:val="24"/>
          </w:rPr>
          <w:t>https://www.youtube.com/watch?v=XIVXRxiSYwk</w:t>
        </w:r>
      </w:hyperlink>
      <w:r w:rsidRPr="00E042D2">
        <w:rPr>
          <w:rFonts w:ascii="Times New Roman" w:hAnsi="Times New Roman"/>
          <w:sz w:val="24"/>
          <w:szCs w:val="24"/>
        </w:rPr>
        <w:t xml:space="preserve"> </w:t>
      </w:r>
    </w:p>
    <w:p w:rsidR="00E042D2" w:rsidRPr="00E042D2" w:rsidRDefault="00E042D2" w:rsidP="00001FD7">
      <w:pPr>
        <w:spacing w:after="0"/>
        <w:rPr>
          <w:rFonts w:ascii="Times New Roman" w:hAnsi="Times New Roman"/>
          <w:sz w:val="24"/>
          <w:szCs w:val="24"/>
          <w:lang w:val="sr-Cyrl-RS"/>
        </w:rPr>
      </w:pPr>
    </w:p>
    <w:p w:rsidR="00E042D2" w:rsidRPr="00E042D2" w:rsidRDefault="00E042D2" w:rsidP="00001FD7">
      <w:pPr>
        <w:spacing w:after="0"/>
        <w:rPr>
          <w:rFonts w:ascii="Times New Roman" w:hAnsi="Times New Roman"/>
          <w:sz w:val="24"/>
          <w:szCs w:val="24"/>
          <w:lang w:val="sr-Cyrl-RS"/>
        </w:rPr>
      </w:pPr>
      <w:r w:rsidRPr="00E042D2">
        <w:rPr>
          <w:rFonts w:ascii="Times New Roman" w:hAnsi="Times New Roman"/>
          <w:sz w:val="24"/>
          <w:szCs w:val="24"/>
        </w:rPr>
        <w:t>- „Водич за примену ревидираних индикатора за прелиминарну идентификацију ученика који су потенцијалне жртве трговине људима“ - Публикације - Страница 2 од 5</w:t>
      </w:r>
    </w:p>
    <w:p w:rsidR="00E042D2" w:rsidRPr="00E042D2" w:rsidRDefault="00E042D2" w:rsidP="00001FD7">
      <w:pPr>
        <w:spacing w:after="0"/>
        <w:rPr>
          <w:rFonts w:ascii="Times New Roman" w:hAnsi="Times New Roman"/>
          <w:sz w:val="24"/>
          <w:szCs w:val="24"/>
          <w:lang w:val="sr-Cyrl-RS"/>
        </w:rPr>
      </w:pPr>
      <w:r w:rsidRPr="00E042D2">
        <w:rPr>
          <w:rFonts w:ascii="Times New Roman" w:hAnsi="Times New Roman"/>
          <w:sz w:val="24"/>
          <w:szCs w:val="24"/>
        </w:rPr>
        <w:t xml:space="preserve"> – Министарство просвете, науке и технолошког развоја (mpn.gov.rs)</w:t>
      </w:r>
    </w:p>
    <w:p w:rsidR="00E042D2" w:rsidRPr="00E042D2" w:rsidRDefault="00E042D2" w:rsidP="00001FD7">
      <w:pPr>
        <w:spacing w:after="0"/>
        <w:rPr>
          <w:rFonts w:ascii="Times New Roman" w:hAnsi="Times New Roman"/>
          <w:sz w:val="24"/>
          <w:szCs w:val="24"/>
          <w:lang w:val="sr-Cyrl-RS"/>
        </w:rPr>
      </w:pPr>
    </w:p>
    <w:p w:rsidR="00E042D2" w:rsidRPr="00E042D2" w:rsidRDefault="00E042D2" w:rsidP="00001FD7">
      <w:pPr>
        <w:spacing w:after="0"/>
        <w:rPr>
          <w:rFonts w:ascii="Times New Roman" w:hAnsi="Times New Roman"/>
          <w:sz w:val="24"/>
          <w:szCs w:val="24"/>
          <w:lang w:val="sr-Cyrl-RS"/>
        </w:rPr>
      </w:pPr>
      <w:r w:rsidRPr="00E042D2">
        <w:rPr>
          <w:rFonts w:ascii="Times New Roman" w:hAnsi="Times New Roman"/>
          <w:sz w:val="24"/>
          <w:szCs w:val="24"/>
        </w:rPr>
        <w:t>- Листа индикатора за прелиминарну идентификацију ученика који су потенцијалне жртве трговине људима</w:t>
      </w:r>
    </w:p>
    <w:p w:rsidR="00D342D3" w:rsidRPr="00E042D2" w:rsidRDefault="00E042D2" w:rsidP="00001FD7">
      <w:pPr>
        <w:spacing w:after="0"/>
        <w:rPr>
          <w:rFonts w:ascii="Times New Roman" w:hAnsi="Times New Roman"/>
          <w:sz w:val="24"/>
          <w:szCs w:val="24"/>
          <w:lang w:val="sr-Cyrl-RS"/>
        </w:rPr>
      </w:pPr>
      <w:r w:rsidRPr="00E042D2">
        <w:rPr>
          <w:rFonts w:ascii="Times New Roman" w:hAnsi="Times New Roman"/>
          <w:sz w:val="24"/>
          <w:szCs w:val="24"/>
        </w:rPr>
        <w:t xml:space="preserve"> - </w:t>
      </w:r>
      <w:r w:rsidRPr="00E042D2">
        <w:rPr>
          <w:rFonts w:ascii="Times New Roman" w:hAnsi="Times New Roman"/>
          <w:sz w:val="24"/>
          <w:szCs w:val="24"/>
          <w:lang w:val="sr-Cyrl-RS"/>
        </w:rPr>
        <w:t xml:space="preserve"> </w:t>
      </w:r>
      <w:r w:rsidRPr="00E042D2">
        <w:rPr>
          <w:rFonts w:ascii="Times New Roman" w:hAnsi="Times New Roman"/>
          <w:sz w:val="24"/>
          <w:szCs w:val="24"/>
        </w:rPr>
        <w:t>Finalna-verzija-liste-indikatora-zapreliminarnu-identifikacijutrgovine-ljudima-jun-2022..pdf (mpn.gov.rs)</w:t>
      </w:r>
    </w:p>
    <w:p w:rsidR="00E042D2" w:rsidRPr="00E042D2" w:rsidRDefault="00E042D2" w:rsidP="00001FD7">
      <w:pPr>
        <w:spacing w:after="0"/>
        <w:rPr>
          <w:rFonts w:ascii="Times New Roman" w:hAnsi="Times New Roman"/>
          <w:sz w:val="24"/>
          <w:szCs w:val="24"/>
          <w:lang w:val="sr-Cyrl-RS"/>
        </w:rPr>
      </w:pPr>
    </w:p>
    <w:p w:rsidR="00B128DC" w:rsidRPr="00E042D2" w:rsidRDefault="00E042D2" w:rsidP="00001FD7">
      <w:pPr>
        <w:spacing w:after="0"/>
        <w:rPr>
          <w:rFonts w:ascii="Times New Roman" w:hAnsi="Times New Roman"/>
          <w:b/>
          <w:sz w:val="24"/>
          <w:szCs w:val="24"/>
          <w:lang w:val="sr-Cyrl-RS"/>
        </w:rPr>
      </w:pPr>
      <w:r w:rsidRPr="00E042D2">
        <w:rPr>
          <w:rFonts w:ascii="Times New Roman" w:hAnsi="Times New Roman"/>
          <w:sz w:val="24"/>
          <w:szCs w:val="24"/>
        </w:rPr>
        <w:lastRenderedPageBreak/>
        <w:t>- Приручник ,,Психолошке кризне интервенције у образовно-васпитним установама“ - Публикације - Страница 3 од 5 - Министарство просвете, науке и технолошког развоја (mpn.gov.rs) - Национална платформа „Чувам те“ – Онлајн обуке за запослене (cuvamte.gov.rs)</w:t>
      </w:r>
    </w:p>
    <w:p w:rsidR="00E37A29" w:rsidRDefault="00E37A29" w:rsidP="00E37A29">
      <w:pPr>
        <w:spacing w:after="0"/>
        <w:jc w:val="both"/>
        <w:rPr>
          <w:rFonts w:ascii="Times New Roman" w:hAnsi="Times New Roman"/>
          <w:b/>
          <w:sz w:val="24"/>
          <w:szCs w:val="24"/>
          <w:lang w:val="sr-Cyrl-RS"/>
        </w:rPr>
      </w:pPr>
    </w:p>
    <w:p w:rsidR="00E37A29" w:rsidRDefault="00E37A29" w:rsidP="00E37A29">
      <w:pPr>
        <w:spacing w:after="0"/>
        <w:jc w:val="both"/>
        <w:rPr>
          <w:rFonts w:ascii="Times New Roman" w:hAnsi="Times New Roman"/>
          <w:b/>
          <w:sz w:val="24"/>
          <w:szCs w:val="24"/>
          <w:lang w:val="sr-Cyrl-RS"/>
        </w:rPr>
      </w:pPr>
    </w:p>
    <w:p w:rsidR="00D342D3" w:rsidRPr="000D5600" w:rsidRDefault="000D5600" w:rsidP="00E37A29">
      <w:pPr>
        <w:spacing w:after="0"/>
        <w:jc w:val="both"/>
        <w:rPr>
          <w:rFonts w:ascii="Times New Roman" w:hAnsi="Times New Roman"/>
          <w:b/>
          <w:sz w:val="24"/>
          <w:szCs w:val="24"/>
          <w:lang w:val="sr-Cyrl-RS"/>
        </w:rPr>
      </w:pPr>
      <w:r>
        <w:rPr>
          <w:rFonts w:ascii="Times New Roman" w:hAnsi="Times New Roman"/>
          <w:b/>
          <w:sz w:val="28"/>
          <w:szCs w:val="28"/>
          <w:lang w:val="sr-Cyrl-RS"/>
        </w:rPr>
        <w:t>11.2.1</w:t>
      </w:r>
      <w:r w:rsidR="00E37A29">
        <w:rPr>
          <w:rFonts w:ascii="Times New Roman" w:hAnsi="Times New Roman"/>
          <w:b/>
          <w:sz w:val="24"/>
          <w:szCs w:val="24"/>
          <w:lang w:val="sr-Cyrl-RS"/>
        </w:rPr>
        <w:t xml:space="preserve">. </w:t>
      </w:r>
      <w:r w:rsidR="00E042D2" w:rsidRPr="000D5600">
        <w:rPr>
          <w:rFonts w:ascii="Times New Roman" w:hAnsi="Times New Roman"/>
          <w:b/>
          <w:sz w:val="24"/>
          <w:szCs w:val="24"/>
        </w:rPr>
        <w:t>План рада Вршњачког тима за подршку</w:t>
      </w:r>
    </w:p>
    <w:p w:rsidR="00E042D2" w:rsidRPr="000D5600" w:rsidRDefault="00E042D2" w:rsidP="00E042D2">
      <w:pPr>
        <w:spacing w:after="0"/>
        <w:jc w:val="both"/>
        <w:rPr>
          <w:rFonts w:ascii="Times New Roman" w:hAnsi="Times New Roman"/>
          <w:b/>
          <w:sz w:val="28"/>
          <w:szCs w:val="28"/>
          <w:lang w:val="sr-Cyrl-RS"/>
        </w:rPr>
      </w:pPr>
    </w:p>
    <w:p w:rsidR="00E042D2" w:rsidRPr="00E042D2" w:rsidRDefault="00E042D2" w:rsidP="00E042D2">
      <w:pPr>
        <w:spacing w:after="0"/>
        <w:ind w:firstLine="720"/>
        <w:jc w:val="both"/>
        <w:rPr>
          <w:rFonts w:ascii="Times New Roman" w:hAnsi="Times New Roman"/>
          <w:sz w:val="24"/>
          <w:szCs w:val="24"/>
          <w:lang w:val="sr-Cyrl-RS"/>
        </w:rPr>
      </w:pPr>
      <w:r w:rsidRPr="00E042D2">
        <w:rPr>
          <w:rFonts w:ascii="Times New Roman" w:hAnsi="Times New Roman"/>
          <w:sz w:val="24"/>
          <w:szCs w:val="24"/>
        </w:rPr>
        <w:t>Вршњачка подршка је веома важна компонента Модела за спречавање осипања ученика из образовног система. Kвалитетно осмишљена и имплементирана вршњачка подршка има моћ да унапреди школску климу, креира услове у којима се ученици осећају задовољно и прихваћено, у којој наставници заједно са ученицима планирају и реализују активности које нису једноличне и незанимљиве ученицима, децентрализује се моћ наставника а ученици активно учествују у настави и раду школе.</w:t>
      </w:r>
    </w:p>
    <w:p w:rsidR="00E042D2" w:rsidRDefault="00E042D2" w:rsidP="00E042D2">
      <w:pPr>
        <w:spacing w:after="0"/>
        <w:ind w:firstLine="720"/>
        <w:jc w:val="both"/>
        <w:rPr>
          <w:rFonts w:ascii="Times New Roman" w:hAnsi="Times New Roman"/>
          <w:sz w:val="24"/>
          <w:szCs w:val="24"/>
          <w:lang w:val="sr-Cyrl-RS"/>
        </w:rPr>
      </w:pPr>
      <w:r w:rsidRPr="00E042D2">
        <w:rPr>
          <w:rFonts w:ascii="Times New Roman" w:hAnsi="Times New Roman"/>
          <w:sz w:val="24"/>
          <w:szCs w:val="24"/>
        </w:rPr>
        <w:t xml:space="preserve">Вршњачка група промовише групну кохезију, позитивно понашање међу вршњацима и подстиче их да се осећају добро у школи путем организовања многобројих групних активности али и кроз индивидуалну подршку. Нпр. малтретирање и злостављање ће пре бити примећено од стране вршњака него наставника. Од вршњака се очекује да реагују на насиље и злостављање као и да утичу на креирање климе да је насиље неприхватљив начин решавања проблема и понашања уопште. Једном речју вршњачка подршка позитивно утиче на осећање добробити свих наставника и свих ученика. </w:t>
      </w:r>
    </w:p>
    <w:p w:rsidR="00E042D2" w:rsidRPr="00E042D2" w:rsidRDefault="00E042D2" w:rsidP="00E042D2">
      <w:pPr>
        <w:spacing w:after="0"/>
        <w:ind w:firstLine="720"/>
        <w:jc w:val="both"/>
        <w:rPr>
          <w:rFonts w:ascii="Times New Roman" w:hAnsi="Times New Roman"/>
          <w:sz w:val="24"/>
          <w:szCs w:val="24"/>
          <w:lang w:val="sr-Cyrl-RS"/>
        </w:rPr>
      </w:pPr>
    </w:p>
    <w:p w:rsidR="00E042D2" w:rsidRDefault="00E042D2" w:rsidP="00E042D2">
      <w:pPr>
        <w:spacing w:after="0"/>
        <w:jc w:val="both"/>
        <w:rPr>
          <w:rFonts w:ascii="Times New Roman" w:hAnsi="Times New Roman"/>
          <w:sz w:val="24"/>
          <w:szCs w:val="24"/>
          <w:lang w:val="sr-Cyrl-RS"/>
        </w:rPr>
      </w:pPr>
      <w:r w:rsidRPr="00E042D2">
        <w:rPr>
          <w:rFonts w:ascii="Times New Roman" w:hAnsi="Times New Roman"/>
          <w:sz w:val="24"/>
          <w:szCs w:val="24"/>
        </w:rPr>
        <w:t xml:space="preserve">Улога вршњачке подршке </w:t>
      </w:r>
    </w:p>
    <w:p w:rsidR="00E042D2" w:rsidRPr="00E042D2" w:rsidRDefault="00E042D2" w:rsidP="00E042D2">
      <w:pPr>
        <w:spacing w:after="0"/>
        <w:jc w:val="both"/>
        <w:rPr>
          <w:rFonts w:ascii="Times New Roman" w:hAnsi="Times New Roman"/>
          <w:sz w:val="24"/>
          <w:szCs w:val="24"/>
          <w:lang w:val="sr-Cyrl-RS"/>
        </w:rPr>
      </w:pPr>
    </w:p>
    <w:p w:rsidR="00E042D2" w:rsidRPr="00E042D2" w:rsidRDefault="00E042D2" w:rsidP="00E042D2">
      <w:pPr>
        <w:spacing w:after="0"/>
        <w:jc w:val="both"/>
        <w:rPr>
          <w:rFonts w:ascii="Times New Roman" w:hAnsi="Times New Roman"/>
          <w:sz w:val="24"/>
          <w:szCs w:val="24"/>
          <w:lang w:val="sr-Cyrl-RS"/>
        </w:rPr>
      </w:pPr>
      <w:r w:rsidRPr="00E042D2">
        <w:rPr>
          <w:rFonts w:ascii="Times New Roman" w:hAnsi="Times New Roman"/>
          <w:sz w:val="24"/>
          <w:szCs w:val="24"/>
        </w:rPr>
        <w:t>Неке од улога које може да спроводи вршњачки тим:</w:t>
      </w:r>
    </w:p>
    <w:p w:rsidR="00E042D2" w:rsidRPr="00E042D2" w:rsidRDefault="00E042D2" w:rsidP="00E042D2">
      <w:pPr>
        <w:spacing w:after="0"/>
        <w:jc w:val="both"/>
        <w:rPr>
          <w:rFonts w:ascii="Times New Roman" w:hAnsi="Times New Roman"/>
          <w:sz w:val="24"/>
          <w:szCs w:val="24"/>
          <w:lang w:val="sr-Cyrl-RS"/>
        </w:rPr>
      </w:pPr>
    </w:p>
    <w:p w:rsidR="00E042D2" w:rsidRPr="00E042D2" w:rsidRDefault="00E042D2" w:rsidP="00FA7AC7">
      <w:pPr>
        <w:pStyle w:val="ListParagraph"/>
        <w:numPr>
          <w:ilvl w:val="0"/>
          <w:numId w:val="64"/>
        </w:numPr>
        <w:spacing w:after="0"/>
        <w:jc w:val="both"/>
        <w:rPr>
          <w:rFonts w:ascii="Times New Roman" w:hAnsi="Times New Roman"/>
          <w:sz w:val="24"/>
          <w:szCs w:val="24"/>
          <w:lang w:val="sr-Cyrl-RS"/>
        </w:rPr>
      </w:pPr>
      <w:r w:rsidRPr="00E042D2">
        <w:rPr>
          <w:rFonts w:ascii="Times New Roman" w:hAnsi="Times New Roman"/>
          <w:sz w:val="24"/>
          <w:szCs w:val="24"/>
        </w:rPr>
        <w:t>Подршка у учењу – вршњачки тим/вршњачки ментор помаже ученицима који из било ког разлога имају потешкоће да савладају одређени предмет или градиво, било да је то помоћ у изради домаћег задатка, припрема за контролни тест, позајмљивање свезака и књига и томе слично.</w:t>
      </w:r>
    </w:p>
    <w:p w:rsidR="00E042D2" w:rsidRPr="00E042D2" w:rsidRDefault="00E042D2" w:rsidP="00FA7AC7">
      <w:pPr>
        <w:pStyle w:val="ListParagraph"/>
        <w:numPr>
          <w:ilvl w:val="0"/>
          <w:numId w:val="64"/>
        </w:numPr>
        <w:spacing w:after="0"/>
        <w:jc w:val="both"/>
        <w:rPr>
          <w:rFonts w:ascii="Times New Roman" w:hAnsi="Times New Roman"/>
          <w:sz w:val="24"/>
          <w:szCs w:val="24"/>
          <w:lang w:val="sr-Cyrl-RS"/>
        </w:rPr>
      </w:pPr>
      <w:r w:rsidRPr="00E042D2">
        <w:rPr>
          <w:rFonts w:ascii="Times New Roman" w:hAnsi="Times New Roman"/>
          <w:sz w:val="24"/>
          <w:szCs w:val="24"/>
        </w:rPr>
        <w:t xml:space="preserve"> Подршка у побољшању осећаја добробити ученика у школи – вршњачки тим/вршњачки ментор може да допринесе и већем укључивању ученика из осетљивих група, тако што их пажљиво укључује у наставне и ваннаставне активности са циљем да се сви ученици осећају добродошло у школи. Међутим, како се ради о комплексном психолошком моменту, ове активности вршњачког тима мора добро да испланира стручни сарадник који, с друге стране, помно прати рад вршњачког тим</w:t>
      </w:r>
    </w:p>
    <w:p w:rsidR="00E042D2" w:rsidRPr="00E042D2" w:rsidRDefault="00E042D2" w:rsidP="00FA7AC7">
      <w:pPr>
        <w:pStyle w:val="ListParagraph"/>
        <w:numPr>
          <w:ilvl w:val="0"/>
          <w:numId w:val="64"/>
        </w:numPr>
        <w:spacing w:after="0"/>
        <w:jc w:val="both"/>
        <w:rPr>
          <w:rFonts w:ascii="Times New Roman" w:hAnsi="Times New Roman"/>
          <w:sz w:val="24"/>
          <w:szCs w:val="24"/>
          <w:lang w:val="sr-Cyrl-RS"/>
        </w:rPr>
      </w:pPr>
      <w:r w:rsidRPr="00E042D2">
        <w:rPr>
          <w:rFonts w:ascii="Times New Roman" w:hAnsi="Times New Roman"/>
          <w:sz w:val="24"/>
          <w:szCs w:val="24"/>
        </w:rPr>
        <w:t xml:space="preserve"> Подршка наставницима и стручним сарадницима у спровођењу активности које су усмерене ка ученицима – вршњачки тим/вршњачки ментор помаже наставницима у ангажовању и припреми ученика који учествују у ваннаставним активностима</w:t>
      </w:r>
    </w:p>
    <w:p w:rsidR="00E042D2" w:rsidRPr="00E042D2" w:rsidRDefault="00E042D2" w:rsidP="00FA7AC7">
      <w:pPr>
        <w:pStyle w:val="ListParagraph"/>
        <w:numPr>
          <w:ilvl w:val="0"/>
          <w:numId w:val="64"/>
        </w:numPr>
        <w:spacing w:after="0"/>
        <w:jc w:val="both"/>
        <w:rPr>
          <w:rFonts w:ascii="Times New Roman" w:hAnsi="Times New Roman"/>
          <w:sz w:val="24"/>
          <w:szCs w:val="24"/>
          <w:lang w:val="sr-Cyrl-RS"/>
        </w:rPr>
      </w:pPr>
      <w:r w:rsidRPr="00E042D2">
        <w:rPr>
          <w:rFonts w:ascii="Times New Roman" w:hAnsi="Times New Roman"/>
          <w:sz w:val="24"/>
          <w:szCs w:val="24"/>
        </w:rPr>
        <w:t xml:space="preserve"> Све остале активности за које ученици, наставници и стручни сарадници сматрају да вршњачки тим/вршњачки ментор може успешно да реализују а утичу на добробит ученика</w:t>
      </w:r>
    </w:p>
    <w:p w:rsidR="00E042D2" w:rsidRPr="00E042D2" w:rsidRDefault="00E042D2" w:rsidP="00FA7AC7">
      <w:pPr>
        <w:pStyle w:val="ListParagraph"/>
        <w:numPr>
          <w:ilvl w:val="0"/>
          <w:numId w:val="64"/>
        </w:numPr>
        <w:spacing w:after="0"/>
        <w:jc w:val="both"/>
        <w:rPr>
          <w:rFonts w:ascii="Times New Roman" w:hAnsi="Times New Roman"/>
          <w:sz w:val="24"/>
          <w:szCs w:val="24"/>
          <w:lang w:val="sr-Cyrl-RS"/>
        </w:rPr>
      </w:pPr>
      <w:r w:rsidRPr="00E042D2">
        <w:rPr>
          <w:rFonts w:ascii="Times New Roman" w:hAnsi="Times New Roman"/>
          <w:sz w:val="24"/>
          <w:szCs w:val="24"/>
        </w:rPr>
        <w:lastRenderedPageBreak/>
        <w:t>5) Развој демократске културе - Омогућава ученицима да се укључе у рад школе и искажу своје потребе. Успостављање сарадње између ученика и наставника, колектива школе и ван учионице, децентрализација моћи наставника</w:t>
      </w:r>
    </w:p>
    <w:p w:rsidR="00E042D2" w:rsidRPr="00E042D2" w:rsidRDefault="00E042D2" w:rsidP="00FA7AC7">
      <w:pPr>
        <w:pStyle w:val="ListParagraph"/>
        <w:numPr>
          <w:ilvl w:val="0"/>
          <w:numId w:val="64"/>
        </w:numPr>
        <w:spacing w:after="0"/>
        <w:jc w:val="both"/>
        <w:rPr>
          <w:rFonts w:ascii="Times New Roman" w:hAnsi="Times New Roman"/>
          <w:sz w:val="24"/>
          <w:szCs w:val="24"/>
          <w:lang w:val="sr-Cyrl-RS"/>
        </w:rPr>
      </w:pPr>
      <w:r w:rsidRPr="00E042D2">
        <w:rPr>
          <w:rFonts w:ascii="Times New Roman" w:hAnsi="Times New Roman"/>
          <w:sz w:val="24"/>
          <w:szCs w:val="24"/>
        </w:rPr>
        <w:t>Превенција осипања, насиља и других потешкоћа са којима се школа суочав</w:t>
      </w:r>
    </w:p>
    <w:p w:rsidR="00E042D2" w:rsidRPr="00E042D2" w:rsidRDefault="00E042D2" w:rsidP="00E042D2">
      <w:pPr>
        <w:pStyle w:val="ListParagraph"/>
        <w:spacing w:after="0"/>
        <w:jc w:val="both"/>
        <w:rPr>
          <w:rFonts w:ascii="Times New Roman" w:hAnsi="Times New Roman"/>
          <w:sz w:val="24"/>
          <w:szCs w:val="24"/>
          <w:lang w:val="sr-Cyrl-RS"/>
        </w:rPr>
      </w:pPr>
    </w:p>
    <w:p w:rsidR="00E042D2" w:rsidRPr="00E042D2" w:rsidRDefault="00E042D2" w:rsidP="00E042D2">
      <w:pPr>
        <w:pStyle w:val="ListParagraph"/>
        <w:spacing w:after="0"/>
        <w:jc w:val="both"/>
        <w:rPr>
          <w:rFonts w:ascii="Times New Roman" w:hAnsi="Times New Roman"/>
          <w:sz w:val="24"/>
          <w:szCs w:val="24"/>
          <w:lang w:val="sr-Cyrl-RS"/>
        </w:rPr>
      </w:pPr>
      <w:r w:rsidRPr="00E042D2">
        <w:rPr>
          <w:rFonts w:ascii="Times New Roman" w:hAnsi="Times New Roman"/>
          <w:sz w:val="24"/>
          <w:szCs w:val="24"/>
        </w:rPr>
        <w:t xml:space="preserve">Вршњачка подршка се може реализовати индивидуално и у групи или и у оквиру целог одељења. Такође, може се реализовати спонтано и структурисано. Структурисана подршка се спроводи кроз радионице са јасним сценаријима, или кроз јасне пројектне задатке и креирање одређених активности (приредби, промоција, заступања, итд.). Док се спонтана више односи на самосталне акције вршњака у свом простору у школи, у вршњачком кутку, итд. </w:t>
      </w:r>
    </w:p>
    <w:p w:rsidR="00E042D2" w:rsidRPr="00E042D2" w:rsidRDefault="00E042D2" w:rsidP="00E042D2">
      <w:pPr>
        <w:pStyle w:val="ListParagraph"/>
        <w:spacing w:after="0"/>
        <w:jc w:val="both"/>
        <w:rPr>
          <w:rFonts w:ascii="Times New Roman" w:hAnsi="Times New Roman"/>
          <w:sz w:val="24"/>
          <w:szCs w:val="24"/>
          <w:lang w:val="sr-Cyrl-RS"/>
        </w:rPr>
      </w:pPr>
    </w:p>
    <w:p w:rsidR="00E042D2" w:rsidRPr="00E042D2" w:rsidRDefault="00E042D2" w:rsidP="00E042D2">
      <w:pPr>
        <w:pStyle w:val="ListParagraph"/>
        <w:spacing w:after="0"/>
        <w:jc w:val="both"/>
        <w:rPr>
          <w:rFonts w:ascii="Times New Roman" w:hAnsi="Times New Roman"/>
          <w:sz w:val="24"/>
          <w:szCs w:val="24"/>
          <w:lang w:val="sr-Cyrl-RS"/>
        </w:rPr>
      </w:pPr>
      <w:r w:rsidRPr="00E042D2">
        <w:rPr>
          <w:rFonts w:ascii="Times New Roman" w:hAnsi="Times New Roman"/>
          <w:sz w:val="24"/>
          <w:szCs w:val="24"/>
        </w:rPr>
        <w:t>Сви ученици у школи се могу укључити у пружање подршке. Део вршњачког тима може бити сваки ученик који је емпатичан и прихвата различитости. Вршњачку подршку чине сви ученици који добровољно желе да помогну вршњацима и активно учествују у школском животу.</w:t>
      </w:r>
    </w:p>
    <w:p w:rsidR="00E042D2" w:rsidRPr="00E042D2" w:rsidRDefault="00E042D2" w:rsidP="00E042D2">
      <w:pPr>
        <w:pStyle w:val="ListParagraph"/>
        <w:spacing w:after="0"/>
        <w:jc w:val="both"/>
        <w:rPr>
          <w:rFonts w:ascii="Times New Roman" w:hAnsi="Times New Roman"/>
          <w:sz w:val="24"/>
          <w:szCs w:val="24"/>
          <w:lang w:val="sr-Cyrl-RS"/>
        </w:rPr>
      </w:pPr>
    </w:p>
    <w:p w:rsidR="00E042D2" w:rsidRPr="00E042D2" w:rsidRDefault="00E042D2" w:rsidP="00E042D2">
      <w:pPr>
        <w:pStyle w:val="ListParagraph"/>
        <w:spacing w:after="0"/>
        <w:jc w:val="both"/>
        <w:rPr>
          <w:rFonts w:ascii="Times New Roman" w:hAnsi="Times New Roman"/>
          <w:sz w:val="24"/>
          <w:szCs w:val="24"/>
          <w:lang w:val="sr-Cyrl-RS"/>
        </w:rPr>
      </w:pPr>
      <w:r w:rsidRPr="00E042D2">
        <w:rPr>
          <w:rFonts w:ascii="Times New Roman" w:hAnsi="Times New Roman"/>
          <w:sz w:val="24"/>
          <w:szCs w:val="24"/>
        </w:rPr>
        <w:t xml:space="preserve"> Вршњачки ментори могу бити мотивисани разним разлозима за укључивање у вршњачки тим. Да помажу другима, воле рад у тимовима, воле да учествују у ваншколским активностима, желе да помогну свом другу/другарици… </w:t>
      </w:r>
    </w:p>
    <w:p w:rsidR="00E042D2" w:rsidRPr="00E042D2" w:rsidRDefault="00E042D2" w:rsidP="00E042D2">
      <w:pPr>
        <w:pStyle w:val="ListParagraph"/>
        <w:spacing w:after="0"/>
        <w:jc w:val="both"/>
        <w:rPr>
          <w:rFonts w:ascii="Times New Roman" w:hAnsi="Times New Roman"/>
          <w:sz w:val="24"/>
          <w:szCs w:val="24"/>
          <w:lang w:val="sr-Cyrl-RS"/>
        </w:rPr>
      </w:pPr>
      <w:r w:rsidRPr="00E042D2">
        <w:rPr>
          <w:rFonts w:ascii="Times New Roman" w:hAnsi="Times New Roman"/>
          <w:sz w:val="24"/>
          <w:szCs w:val="24"/>
        </w:rPr>
        <w:t>Вршњачка подршка не подразумева само деловање ученичког парламента и вршњачког тима. Запослени у школи треба да буду свесни да се сви ученици у школи могу укључити у пружање подршке другим ученицима.</w:t>
      </w:r>
    </w:p>
    <w:p w:rsidR="00E042D2" w:rsidRPr="00E042D2" w:rsidRDefault="00E042D2" w:rsidP="00E042D2">
      <w:pPr>
        <w:pStyle w:val="ListParagraph"/>
        <w:spacing w:after="0"/>
        <w:jc w:val="both"/>
        <w:rPr>
          <w:rFonts w:ascii="Times New Roman" w:hAnsi="Times New Roman"/>
          <w:sz w:val="24"/>
          <w:szCs w:val="24"/>
          <w:lang w:val="sr-Cyrl-RS"/>
        </w:rPr>
      </w:pPr>
    </w:p>
    <w:p w:rsidR="00E042D2" w:rsidRPr="00E042D2" w:rsidRDefault="00E042D2" w:rsidP="00E042D2">
      <w:pPr>
        <w:pStyle w:val="ListParagraph"/>
        <w:spacing w:after="0"/>
        <w:jc w:val="both"/>
        <w:rPr>
          <w:rFonts w:ascii="Times New Roman" w:hAnsi="Times New Roman"/>
          <w:sz w:val="24"/>
          <w:szCs w:val="24"/>
          <w:lang w:val="sr-Cyrl-RS"/>
        </w:rPr>
      </w:pPr>
      <w:r w:rsidRPr="00E042D2">
        <w:rPr>
          <w:rFonts w:ascii="Times New Roman" w:hAnsi="Times New Roman"/>
          <w:sz w:val="24"/>
          <w:szCs w:val="24"/>
        </w:rPr>
        <w:t xml:space="preserve"> Вршњачка подршка има моћ да укључи у живот школе и саме родитеље, и то оне родитеље који су до тада били најудаљенији од школе, најмање „заинтересовани“, често оне родитеље који се и сами налазе на прагу друштвене искључености. Инсистирање вршњака да њихови родитељи дођу у школу како би их посматрали у активностима које су осмишљене у оквиру вршњачке подршке, утиче на повећање укључености родитеља у активности школе. Kроз овакву партиципацију, родитељи крећу да мењају своје ставове према школи и према образовању и почињу више вредновати образовање и у већој мери увиђати његов смисао и циљ</w:t>
      </w:r>
    </w:p>
    <w:p w:rsidR="00E042D2" w:rsidRPr="00E042D2" w:rsidRDefault="00E042D2" w:rsidP="00E042D2">
      <w:pPr>
        <w:spacing w:after="0"/>
        <w:jc w:val="both"/>
        <w:rPr>
          <w:rFonts w:ascii="Times New Roman" w:hAnsi="Times New Roman"/>
          <w:sz w:val="24"/>
          <w:szCs w:val="24"/>
          <w:lang w:val="sr-Cyrl-RS"/>
        </w:rPr>
      </w:pPr>
    </w:p>
    <w:tbl>
      <w:tblPr>
        <w:tblStyle w:val="TableGrid"/>
        <w:tblW w:w="0" w:type="auto"/>
        <w:tblLook w:val="04A0" w:firstRow="1" w:lastRow="0" w:firstColumn="1" w:lastColumn="0" w:noHBand="0" w:noVBand="1"/>
      </w:tblPr>
      <w:tblGrid>
        <w:gridCol w:w="2131"/>
        <w:gridCol w:w="2131"/>
        <w:gridCol w:w="2131"/>
        <w:gridCol w:w="2131"/>
        <w:gridCol w:w="2132"/>
      </w:tblGrid>
      <w:tr w:rsidR="00CB2B2A" w:rsidTr="00CB2B2A">
        <w:tc>
          <w:tcPr>
            <w:tcW w:w="2131" w:type="dxa"/>
          </w:tcPr>
          <w:p w:rsidR="00CB2B2A" w:rsidRPr="00CB2B2A" w:rsidRDefault="00CB2B2A" w:rsidP="00E042D2">
            <w:pPr>
              <w:jc w:val="both"/>
              <w:rPr>
                <w:rFonts w:ascii="Times New Roman" w:hAnsi="Times New Roman"/>
                <w:sz w:val="24"/>
                <w:szCs w:val="24"/>
                <w:lang w:val="sr-Cyrl-RS"/>
              </w:rPr>
            </w:pPr>
            <w:r w:rsidRPr="00CB2B2A">
              <w:rPr>
                <w:rFonts w:ascii="Times New Roman" w:hAnsi="Times New Roman"/>
                <w:sz w:val="24"/>
                <w:szCs w:val="24"/>
              </w:rPr>
              <w:t>Активности</w:t>
            </w:r>
          </w:p>
        </w:tc>
        <w:tc>
          <w:tcPr>
            <w:tcW w:w="2131" w:type="dxa"/>
          </w:tcPr>
          <w:p w:rsidR="00CB2B2A" w:rsidRPr="00CB2B2A" w:rsidRDefault="00CB2B2A" w:rsidP="00E042D2">
            <w:pPr>
              <w:jc w:val="both"/>
              <w:rPr>
                <w:rFonts w:ascii="Times New Roman" w:hAnsi="Times New Roman"/>
                <w:sz w:val="24"/>
                <w:szCs w:val="24"/>
                <w:lang w:val="sr-Cyrl-RS"/>
              </w:rPr>
            </w:pPr>
            <w:r w:rsidRPr="00CB2B2A">
              <w:rPr>
                <w:rFonts w:ascii="Times New Roman" w:hAnsi="Times New Roman"/>
                <w:sz w:val="24"/>
                <w:szCs w:val="24"/>
              </w:rPr>
              <w:t>Време реализациј</w:t>
            </w:r>
          </w:p>
        </w:tc>
        <w:tc>
          <w:tcPr>
            <w:tcW w:w="2131" w:type="dxa"/>
          </w:tcPr>
          <w:p w:rsidR="00CB2B2A" w:rsidRDefault="00CB2B2A" w:rsidP="00E042D2">
            <w:pPr>
              <w:jc w:val="both"/>
              <w:rPr>
                <w:rFonts w:ascii="Times New Roman" w:hAnsi="Times New Roman"/>
                <w:sz w:val="24"/>
                <w:szCs w:val="24"/>
                <w:lang w:val="sr-Cyrl-RS"/>
              </w:rPr>
            </w:pPr>
            <w:r w:rsidRPr="00CB2B2A">
              <w:rPr>
                <w:rFonts w:ascii="Times New Roman" w:hAnsi="Times New Roman"/>
                <w:sz w:val="24"/>
                <w:szCs w:val="24"/>
              </w:rPr>
              <w:t>Начин реализације</w:t>
            </w:r>
          </w:p>
        </w:tc>
        <w:tc>
          <w:tcPr>
            <w:tcW w:w="2131" w:type="dxa"/>
          </w:tcPr>
          <w:p w:rsidR="00CB2B2A" w:rsidRPr="00CB2B2A" w:rsidRDefault="00CB2B2A" w:rsidP="00E042D2">
            <w:pPr>
              <w:jc w:val="both"/>
              <w:rPr>
                <w:rFonts w:ascii="Times New Roman" w:hAnsi="Times New Roman"/>
                <w:sz w:val="24"/>
                <w:szCs w:val="24"/>
                <w:lang w:val="sr-Cyrl-RS"/>
              </w:rPr>
            </w:pPr>
            <w:r w:rsidRPr="00CB2B2A">
              <w:rPr>
                <w:rFonts w:ascii="Times New Roman" w:hAnsi="Times New Roman"/>
                <w:sz w:val="24"/>
                <w:szCs w:val="24"/>
              </w:rPr>
              <w:t>Носиоци реализациј</w:t>
            </w:r>
            <w:r>
              <w:rPr>
                <w:rFonts w:ascii="Times New Roman" w:hAnsi="Times New Roman"/>
                <w:sz w:val="24"/>
                <w:szCs w:val="24"/>
                <w:lang w:val="sr-Cyrl-RS"/>
              </w:rPr>
              <w:t>е</w:t>
            </w:r>
          </w:p>
        </w:tc>
        <w:tc>
          <w:tcPr>
            <w:tcW w:w="2132" w:type="dxa"/>
          </w:tcPr>
          <w:p w:rsidR="00CB2B2A" w:rsidRPr="00CB2B2A" w:rsidRDefault="00CB2B2A" w:rsidP="00E042D2">
            <w:pPr>
              <w:jc w:val="both"/>
              <w:rPr>
                <w:rFonts w:ascii="Times New Roman" w:hAnsi="Times New Roman"/>
                <w:sz w:val="24"/>
                <w:szCs w:val="24"/>
                <w:lang w:val="sr-Cyrl-RS"/>
              </w:rPr>
            </w:pPr>
            <w:r w:rsidRPr="00CB2B2A">
              <w:rPr>
                <w:rFonts w:ascii="Times New Roman" w:hAnsi="Times New Roman"/>
                <w:sz w:val="24"/>
                <w:szCs w:val="24"/>
              </w:rPr>
              <w:t>Начин праћењ</w:t>
            </w:r>
            <w:r>
              <w:rPr>
                <w:rFonts w:ascii="Times New Roman" w:hAnsi="Times New Roman"/>
                <w:sz w:val="24"/>
                <w:szCs w:val="24"/>
                <w:lang w:val="sr-Cyrl-RS"/>
              </w:rPr>
              <w:t>а</w:t>
            </w:r>
          </w:p>
        </w:tc>
      </w:tr>
      <w:tr w:rsidR="00CB2B2A" w:rsidTr="00CB2B2A">
        <w:tc>
          <w:tcPr>
            <w:tcW w:w="2131" w:type="dxa"/>
          </w:tcPr>
          <w:p w:rsidR="00CB2B2A" w:rsidRPr="00683551" w:rsidRDefault="003D46FC" w:rsidP="00E042D2">
            <w:pPr>
              <w:jc w:val="both"/>
              <w:rPr>
                <w:rFonts w:ascii="Times New Roman" w:hAnsi="Times New Roman"/>
                <w:sz w:val="24"/>
                <w:szCs w:val="24"/>
                <w:lang w:val="sr-Cyrl-RS"/>
              </w:rPr>
            </w:pPr>
            <w:r>
              <w:rPr>
                <w:rFonts w:ascii="Times New Roman" w:hAnsi="Times New Roman"/>
                <w:sz w:val="24"/>
                <w:szCs w:val="24"/>
              </w:rPr>
              <w:t xml:space="preserve">Конституисање тима </w:t>
            </w:r>
            <w:r>
              <w:rPr>
                <w:rFonts w:ascii="Times New Roman" w:hAnsi="Times New Roman"/>
                <w:sz w:val="24"/>
                <w:szCs w:val="24"/>
                <w:lang w:val="sr-Cyrl-RS"/>
              </w:rPr>
              <w:t>б</w:t>
            </w:r>
            <w:r w:rsidR="00683551" w:rsidRPr="00683551">
              <w:rPr>
                <w:rFonts w:ascii="Times New Roman" w:hAnsi="Times New Roman"/>
                <w:sz w:val="24"/>
                <w:szCs w:val="24"/>
              </w:rPr>
              <w:t>ирање вршњачких ментора</w:t>
            </w:r>
          </w:p>
        </w:tc>
        <w:tc>
          <w:tcPr>
            <w:tcW w:w="2131" w:type="dxa"/>
          </w:tcPr>
          <w:p w:rsidR="00CB2B2A" w:rsidRPr="00683551" w:rsidRDefault="00683551" w:rsidP="00E042D2">
            <w:pPr>
              <w:jc w:val="both"/>
              <w:rPr>
                <w:rFonts w:ascii="Times New Roman" w:hAnsi="Times New Roman"/>
                <w:sz w:val="24"/>
                <w:szCs w:val="24"/>
                <w:lang w:val="sr-Cyrl-RS"/>
              </w:rPr>
            </w:pPr>
            <w:r w:rsidRPr="00683551">
              <w:rPr>
                <w:rFonts w:ascii="Times New Roman" w:hAnsi="Times New Roman"/>
                <w:sz w:val="24"/>
                <w:szCs w:val="24"/>
              </w:rPr>
              <w:t>септемба</w:t>
            </w:r>
            <w:r>
              <w:rPr>
                <w:rFonts w:ascii="Times New Roman" w:hAnsi="Times New Roman"/>
                <w:sz w:val="24"/>
                <w:szCs w:val="24"/>
                <w:lang w:val="sr-Cyrl-RS"/>
              </w:rPr>
              <w:t>р</w:t>
            </w:r>
          </w:p>
        </w:tc>
        <w:tc>
          <w:tcPr>
            <w:tcW w:w="2131" w:type="dxa"/>
          </w:tcPr>
          <w:p w:rsidR="00CB2B2A" w:rsidRDefault="00683551" w:rsidP="00E042D2">
            <w:pPr>
              <w:jc w:val="both"/>
              <w:rPr>
                <w:rFonts w:ascii="Times New Roman" w:hAnsi="Times New Roman"/>
                <w:sz w:val="24"/>
                <w:szCs w:val="24"/>
                <w:lang w:val="sr-Cyrl-RS"/>
              </w:rPr>
            </w:pPr>
            <w:r w:rsidRPr="00683551">
              <w:rPr>
                <w:rFonts w:ascii="Times New Roman" w:hAnsi="Times New Roman"/>
                <w:sz w:val="24"/>
                <w:szCs w:val="24"/>
              </w:rPr>
              <w:t xml:space="preserve">Обавештење за ученике о формирању тима и пријава ученика у тим Састанак тима и избрани вршњачки ментори и </w:t>
            </w:r>
            <w:r w:rsidRPr="00683551">
              <w:rPr>
                <w:rFonts w:ascii="Times New Roman" w:hAnsi="Times New Roman"/>
                <w:sz w:val="24"/>
                <w:szCs w:val="24"/>
              </w:rPr>
              <w:lastRenderedPageBreak/>
              <w:t>наставници који им пружају подршку</w:t>
            </w:r>
          </w:p>
        </w:tc>
        <w:tc>
          <w:tcPr>
            <w:tcW w:w="2131" w:type="dxa"/>
          </w:tcPr>
          <w:p w:rsidR="00CB2B2A" w:rsidRPr="00683551" w:rsidRDefault="00683551" w:rsidP="00E042D2">
            <w:pPr>
              <w:jc w:val="both"/>
              <w:rPr>
                <w:rFonts w:ascii="Times New Roman" w:hAnsi="Times New Roman"/>
                <w:sz w:val="24"/>
                <w:szCs w:val="24"/>
                <w:lang w:val="sr-Cyrl-RS"/>
              </w:rPr>
            </w:pPr>
            <w:r w:rsidRPr="00683551">
              <w:rPr>
                <w:rFonts w:ascii="Times New Roman" w:hAnsi="Times New Roman"/>
                <w:sz w:val="24"/>
                <w:szCs w:val="24"/>
              </w:rPr>
              <w:lastRenderedPageBreak/>
              <w:t>Ученици, п</w:t>
            </w:r>
            <w:r w:rsidRPr="00683551">
              <w:rPr>
                <w:rFonts w:ascii="Times New Roman" w:hAnsi="Times New Roman"/>
                <w:sz w:val="24"/>
                <w:szCs w:val="24"/>
                <w:lang w:val="sr-Cyrl-RS"/>
              </w:rPr>
              <w:t>п служба</w:t>
            </w:r>
          </w:p>
        </w:tc>
        <w:tc>
          <w:tcPr>
            <w:tcW w:w="2132" w:type="dxa"/>
          </w:tcPr>
          <w:p w:rsidR="00CB2B2A" w:rsidRDefault="00683551" w:rsidP="00E042D2">
            <w:pPr>
              <w:jc w:val="both"/>
              <w:rPr>
                <w:rFonts w:ascii="Times New Roman" w:hAnsi="Times New Roman"/>
                <w:sz w:val="24"/>
                <w:szCs w:val="24"/>
                <w:lang w:val="sr-Cyrl-RS"/>
              </w:rPr>
            </w:pPr>
            <w:r w:rsidRPr="00683551">
              <w:rPr>
                <w:rFonts w:ascii="Times New Roman" w:hAnsi="Times New Roman"/>
                <w:sz w:val="24"/>
                <w:szCs w:val="24"/>
              </w:rPr>
              <w:t>Записник са састанка, списак чланова</w:t>
            </w:r>
          </w:p>
        </w:tc>
      </w:tr>
      <w:tr w:rsidR="00E37A29" w:rsidTr="00CB2B2A">
        <w:tc>
          <w:tcPr>
            <w:tcW w:w="2131" w:type="dxa"/>
          </w:tcPr>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 xml:space="preserve">Обука чланова </w:t>
            </w:r>
          </w:p>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 xml:space="preserve">тима и </w:t>
            </w:r>
          </w:p>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 xml:space="preserve">упознавање са </w:t>
            </w:r>
          </w:p>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 xml:space="preserve">начином </w:t>
            </w:r>
          </w:p>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 xml:space="preserve">пружања </w:t>
            </w:r>
          </w:p>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 xml:space="preserve">вршњачке </w:t>
            </w:r>
          </w:p>
          <w:p w:rsidR="00E37A29" w:rsidRDefault="00E37A29" w:rsidP="00E37A29">
            <w:pPr>
              <w:jc w:val="both"/>
              <w:rPr>
                <w:rFonts w:ascii="Times New Roman" w:hAnsi="Times New Roman"/>
                <w:sz w:val="24"/>
                <w:szCs w:val="24"/>
              </w:rPr>
            </w:pPr>
            <w:r w:rsidRPr="00E37A29">
              <w:rPr>
                <w:rFonts w:ascii="Times New Roman" w:hAnsi="Times New Roman"/>
                <w:sz w:val="24"/>
                <w:szCs w:val="24"/>
              </w:rPr>
              <w:t>подршке</w:t>
            </w:r>
          </w:p>
        </w:tc>
        <w:tc>
          <w:tcPr>
            <w:tcW w:w="2131" w:type="dxa"/>
          </w:tcPr>
          <w:p w:rsidR="00E37A29" w:rsidRPr="00E37A29" w:rsidRDefault="00E37A29" w:rsidP="00E042D2">
            <w:pPr>
              <w:jc w:val="both"/>
              <w:rPr>
                <w:rFonts w:ascii="Times New Roman" w:hAnsi="Times New Roman"/>
                <w:sz w:val="24"/>
                <w:szCs w:val="24"/>
                <w:lang w:val="sr-Cyrl-RS"/>
              </w:rPr>
            </w:pPr>
            <w:r>
              <w:rPr>
                <w:rFonts w:ascii="Times New Roman" w:hAnsi="Times New Roman"/>
                <w:sz w:val="24"/>
                <w:szCs w:val="24"/>
                <w:lang w:val="sr-Cyrl-RS"/>
              </w:rPr>
              <w:t xml:space="preserve">Септемвар </w:t>
            </w:r>
          </w:p>
        </w:tc>
        <w:tc>
          <w:tcPr>
            <w:tcW w:w="2131" w:type="dxa"/>
          </w:tcPr>
          <w:p w:rsidR="00E37A29" w:rsidRPr="00E37A29" w:rsidRDefault="00E37A29" w:rsidP="00E042D2">
            <w:pPr>
              <w:jc w:val="both"/>
              <w:rPr>
                <w:rFonts w:ascii="Times New Roman" w:hAnsi="Times New Roman"/>
                <w:sz w:val="24"/>
                <w:szCs w:val="24"/>
              </w:rPr>
            </w:pPr>
            <w:r>
              <w:rPr>
                <w:rFonts w:ascii="Times New Roman" w:hAnsi="Times New Roman"/>
                <w:sz w:val="24"/>
                <w:szCs w:val="24"/>
                <w:lang w:val="sr-Cyrl-RS"/>
              </w:rPr>
              <w:t>Стручна служба</w:t>
            </w:r>
            <w:r>
              <w:rPr>
                <w:rFonts w:ascii="Times New Roman" w:hAnsi="Times New Roman"/>
                <w:sz w:val="24"/>
                <w:szCs w:val="24"/>
              </w:rPr>
              <w:t xml:space="preserve"> школе спрове</w:t>
            </w:r>
            <w:r>
              <w:rPr>
                <w:rFonts w:ascii="Times New Roman" w:hAnsi="Times New Roman"/>
                <w:sz w:val="24"/>
                <w:szCs w:val="24"/>
                <w:lang w:val="sr-Cyrl-RS"/>
              </w:rPr>
              <w:t>ла</w:t>
            </w:r>
            <w:r>
              <w:rPr>
                <w:rFonts w:ascii="Times New Roman" w:hAnsi="Times New Roman"/>
                <w:sz w:val="24"/>
                <w:szCs w:val="24"/>
              </w:rPr>
              <w:t xml:space="preserve"> обуку</w:t>
            </w:r>
            <w:r>
              <w:rPr>
                <w:rFonts w:ascii="Times New Roman" w:hAnsi="Times New Roman"/>
                <w:sz w:val="24"/>
                <w:szCs w:val="24"/>
                <w:lang w:val="sr-Cyrl-RS"/>
              </w:rPr>
              <w:t xml:space="preserve"> </w:t>
            </w:r>
            <w:r w:rsidRPr="00E37A29">
              <w:rPr>
                <w:rFonts w:ascii="Times New Roman" w:hAnsi="Times New Roman"/>
                <w:sz w:val="24"/>
                <w:szCs w:val="24"/>
              </w:rPr>
              <w:t>за пријављење чланове</w:t>
            </w:r>
          </w:p>
        </w:tc>
        <w:tc>
          <w:tcPr>
            <w:tcW w:w="2131" w:type="dxa"/>
          </w:tcPr>
          <w:p w:rsidR="00E37A29" w:rsidRPr="00683551" w:rsidRDefault="00E37A29" w:rsidP="00E042D2">
            <w:pPr>
              <w:jc w:val="both"/>
              <w:rPr>
                <w:rFonts w:ascii="Times New Roman" w:hAnsi="Times New Roman"/>
                <w:sz w:val="24"/>
                <w:szCs w:val="24"/>
              </w:rPr>
            </w:pPr>
          </w:p>
        </w:tc>
        <w:tc>
          <w:tcPr>
            <w:tcW w:w="2132" w:type="dxa"/>
          </w:tcPr>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 xml:space="preserve">Продукти, </w:t>
            </w:r>
          </w:p>
          <w:p w:rsidR="00E37A29" w:rsidRPr="00683551" w:rsidRDefault="00E37A29" w:rsidP="00E37A29">
            <w:pPr>
              <w:jc w:val="both"/>
              <w:rPr>
                <w:rFonts w:ascii="Times New Roman" w:hAnsi="Times New Roman"/>
                <w:sz w:val="24"/>
                <w:szCs w:val="24"/>
              </w:rPr>
            </w:pPr>
            <w:r w:rsidRPr="00E37A29">
              <w:rPr>
                <w:rFonts w:ascii="Times New Roman" w:hAnsi="Times New Roman"/>
                <w:sz w:val="24"/>
                <w:szCs w:val="24"/>
              </w:rPr>
              <w:t>записник тима</w:t>
            </w:r>
          </w:p>
        </w:tc>
      </w:tr>
      <w:tr w:rsidR="00E37A29" w:rsidTr="00CB2B2A">
        <w:tc>
          <w:tcPr>
            <w:tcW w:w="2131" w:type="dxa"/>
          </w:tcPr>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 xml:space="preserve">Промовисање </w:t>
            </w:r>
          </w:p>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Тима</w:t>
            </w:r>
          </w:p>
        </w:tc>
        <w:tc>
          <w:tcPr>
            <w:tcW w:w="2131" w:type="dxa"/>
          </w:tcPr>
          <w:p w:rsidR="00E37A29" w:rsidRDefault="00E37A29" w:rsidP="00E042D2">
            <w:pPr>
              <w:jc w:val="both"/>
              <w:rPr>
                <w:rFonts w:ascii="Times New Roman" w:hAnsi="Times New Roman"/>
                <w:sz w:val="24"/>
                <w:szCs w:val="24"/>
                <w:lang w:val="sr-Cyrl-RS"/>
              </w:rPr>
            </w:pPr>
            <w:r w:rsidRPr="00E37A29">
              <w:rPr>
                <w:rFonts w:ascii="Times New Roman" w:hAnsi="Times New Roman"/>
                <w:sz w:val="24"/>
                <w:szCs w:val="24"/>
                <w:lang w:val="sr-Cyrl-RS"/>
              </w:rPr>
              <w:t>Септембар-јун</w:t>
            </w:r>
          </w:p>
        </w:tc>
        <w:tc>
          <w:tcPr>
            <w:tcW w:w="2131" w:type="dxa"/>
          </w:tcPr>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Све у школи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информисати о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његовим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предностима.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Охрабрити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ученике и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наставнике да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користе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вршњачку </w:t>
            </w:r>
          </w:p>
          <w:p w:rsid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подршку.</w:t>
            </w:r>
          </w:p>
        </w:tc>
        <w:tc>
          <w:tcPr>
            <w:tcW w:w="2131" w:type="dxa"/>
          </w:tcPr>
          <w:p w:rsidR="00E37A29" w:rsidRPr="00E37A29" w:rsidRDefault="00E37A29" w:rsidP="00E042D2">
            <w:pPr>
              <w:jc w:val="both"/>
              <w:rPr>
                <w:rFonts w:ascii="Times New Roman" w:hAnsi="Times New Roman"/>
                <w:sz w:val="24"/>
                <w:szCs w:val="24"/>
                <w:lang w:val="sr-Cyrl-RS"/>
              </w:rPr>
            </w:pPr>
            <w:r>
              <w:rPr>
                <w:rFonts w:ascii="Times New Roman" w:hAnsi="Times New Roman"/>
                <w:sz w:val="24"/>
                <w:szCs w:val="24"/>
                <w:lang w:val="sr-Cyrl-RS"/>
              </w:rPr>
              <w:t>ВТП</w:t>
            </w:r>
          </w:p>
        </w:tc>
        <w:tc>
          <w:tcPr>
            <w:tcW w:w="2132" w:type="dxa"/>
          </w:tcPr>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 xml:space="preserve">Обавештење, </w:t>
            </w:r>
          </w:p>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записник тима</w:t>
            </w:r>
          </w:p>
        </w:tc>
      </w:tr>
      <w:tr w:rsidR="00E37A29" w:rsidTr="00CB2B2A">
        <w:tc>
          <w:tcPr>
            <w:tcW w:w="2131" w:type="dxa"/>
          </w:tcPr>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Планирање</w:t>
            </w:r>
            <w:r>
              <w:rPr>
                <w:rFonts w:ascii="Times New Roman" w:hAnsi="Times New Roman"/>
                <w:sz w:val="24"/>
                <w:szCs w:val="24"/>
                <w:lang w:val="sr-Cyrl-RS"/>
              </w:rPr>
              <w:t xml:space="preserve"> и</w:t>
            </w:r>
            <w:r w:rsidRPr="00E37A29">
              <w:rPr>
                <w:rFonts w:ascii="Times New Roman" w:hAnsi="Times New Roman"/>
                <w:sz w:val="24"/>
                <w:szCs w:val="24"/>
              </w:rPr>
              <w:t xml:space="preserve"> </w:t>
            </w:r>
            <w:r>
              <w:rPr>
                <w:rFonts w:ascii="Times New Roman" w:hAnsi="Times New Roman"/>
                <w:sz w:val="24"/>
                <w:szCs w:val="24"/>
                <w:lang w:val="sr-Cyrl-RS"/>
              </w:rPr>
              <w:t>с</w:t>
            </w:r>
            <w:r w:rsidRPr="00E37A29">
              <w:rPr>
                <w:rFonts w:ascii="Times New Roman" w:hAnsi="Times New Roman"/>
                <w:sz w:val="24"/>
                <w:szCs w:val="24"/>
              </w:rPr>
              <w:t xml:space="preserve">провођење </w:t>
            </w:r>
          </w:p>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активности</w:t>
            </w:r>
          </w:p>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 xml:space="preserve">активности из </w:t>
            </w:r>
          </w:p>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области подршке</w:t>
            </w:r>
          </w:p>
        </w:tc>
        <w:tc>
          <w:tcPr>
            <w:tcW w:w="2131" w:type="dxa"/>
          </w:tcPr>
          <w:p w:rsidR="00E37A29" w:rsidRPr="00E37A29" w:rsidRDefault="00E37A29" w:rsidP="00E042D2">
            <w:pPr>
              <w:jc w:val="both"/>
              <w:rPr>
                <w:rFonts w:ascii="Times New Roman" w:hAnsi="Times New Roman"/>
                <w:sz w:val="24"/>
                <w:szCs w:val="24"/>
                <w:lang w:val="sr-Cyrl-RS"/>
              </w:rPr>
            </w:pPr>
            <w:r w:rsidRPr="00E37A29">
              <w:rPr>
                <w:rFonts w:ascii="Times New Roman" w:hAnsi="Times New Roman"/>
                <w:sz w:val="24"/>
                <w:szCs w:val="24"/>
                <w:lang w:val="sr-Cyrl-RS"/>
              </w:rPr>
              <w:t>Септембар-јун</w:t>
            </w:r>
          </w:p>
        </w:tc>
        <w:tc>
          <w:tcPr>
            <w:tcW w:w="2131" w:type="dxa"/>
          </w:tcPr>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Дати предлоге за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активности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крозобласти: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Подршка у учењу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,Психосоцијална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подршка</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Подршка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наставницима и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стручним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сарадницима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Развој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демократске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културе</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Превенција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осипања, насиља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и других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потешкоћа са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којима се школа </w:t>
            </w:r>
          </w:p>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суочава</w:t>
            </w:r>
          </w:p>
        </w:tc>
        <w:tc>
          <w:tcPr>
            <w:tcW w:w="2131" w:type="dxa"/>
          </w:tcPr>
          <w:p w:rsidR="00E37A29" w:rsidRP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 xml:space="preserve">ВТП, </w:t>
            </w:r>
          </w:p>
          <w:p w:rsidR="00E37A29" w:rsidRDefault="00E37A29" w:rsidP="00E37A29">
            <w:pPr>
              <w:jc w:val="both"/>
              <w:rPr>
                <w:rFonts w:ascii="Times New Roman" w:hAnsi="Times New Roman"/>
                <w:sz w:val="24"/>
                <w:szCs w:val="24"/>
                <w:lang w:val="sr-Cyrl-RS"/>
              </w:rPr>
            </w:pPr>
            <w:r w:rsidRPr="00E37A29">
              <w:rPr>
                <w:rFonts w:ascii="Times New Roman" w:hAnsi="Times New Roman"/>
                <w:sz w:val="24"/>
                <w:szCs w:val="24"/>
                <w:lang w:val="sr-Cyrl-RS"/>
              </w:rPr>
              <w:t>наставниви</w:t>
            </w:r>
          </w:p>
        </w:tc>
        <w:tc>
          <w:tcPr>
            <w:tcW w:w="2132" w:type="dxa"/>
          </w:tcPr>
          <w:p w:rsidR="00E37A29" w:rsidRPr="00E37A29" w:rsidRDefault="00E37A29" w:rsidP="00E37A29">
            <w:pPr>
              <w:jc w:val="both"/>
              <w:rPr>
                <w:rFonts w:ascii="Times New Roman" w:hAnsi="Times New Roman"/>
                <w:sz w:val="24"/>
                <w:szCs w:val="24"/>
              </w:rPr>
            </w:pPr>
            <w:r w:rsidRPr="00E37A29">
              <w:rPr>
                <w:rFonts w:ascii="Times New Roman" w:hAnsi="Times New Roman"/>
                <w:sz w:val="24"/>
                <w:szCs w:val="24"/>
              </w:rPr>
              <w:t>Записник тима</w:t>
            </w:r>
          </w:p>
        </w:tc>
      </w:tr>
      <w:tr w:rsidR="00E37A29" w:rsidTr="00CB2B2A">
        <w:tc>
          <w:tcPr>
            <w:tcW w:w="2131" w:type="dxa"/>
          </w:tcPr>
          <w:p w:rsidR="00E37A29" w:rsidRPr="00E37A29" w:rsidRDefault="00E37A29" w:rsidP="00E37A29">
            <w:pPr>
              <w:jc w:val="both"/>
              <w:rPr>
                <w:rFonts w:ascii="Times New Roman" w:hAnsi="Times New Roman"/>
                <w:sz w:val="24"/>
                <w:szCs w:val="24"/>
              </w:rPr>
            </w:pPr>
          </w:p>
        </w:tc>
        <w:tc>
          <w:tcPr>
            <w:tcW w:w="2131" w:type="dxa"/>
          </w:tcPr>
          <w:p w:rsidR="00E37A29" w:rsidRPr="00E37A29" w:rsidRDefault="00E37A29" w:rsidP="00E042D2">
            <w:pPr>
              <w:jc w:val="both"/>
              <w:rPr>
                <w:rFonts w:ascii="Times New Roman" w:hAnsi="Times New Roman"/>
                <w:sz w:val="24"/>
                <w:szCs w:val="24"/>
                <w:lang w:val="sr-Cyrl-RS"/>
              </w:rPr>
            </w:pPr>
          </w:p>
        </w:tc>
        <w:tc>
          <w:tcPr>
            <w:tcW w:w="2131" w:type="dxa"/>
          </w:tcPr>
          <w:p w:rsidR="00E37A29" w:rsidRPr="00E37A29" w:rsidRDefault="00E37A29" w:rsidP="00E37A29">
            <w:pPr>
              <w:jc w:val="both"/>
              <w:rPr>
                <w:rFonts w:ascii="Times New Roman" w:hAnsi="Times New Roman"/>
                <w:sz w:val="24"/>
                <w:szCs w:val="24"/>
                <w:lang w:val="sr-Cyrl-RS"/>
              </w:rPr>
            </w:pPr>
          </w:p>
        </w:tc>
        <w:tc>
          <w:tcPr>
            <w:tcW w:w="2131" w:type="dxa"/>
          </w:tcPr>
          <w:p w:rsidR="00E37A29" w:rsidRPr="00E37A29" w:rsidRDefault="00E37A29" w:rsidP="00E37A29">
            <w:pPr>
              <w:jc w:val="both"/>
              <w:rPr>
                <w:rFonts w:ascii="Times New Roman" w:hAnsi="Times New Roman"/>
                <w:sz w:val="24"/>
                <w:szCs w:val="24"/>
                <w:lang w:val="sr-Cyrl-RS"/>
              </w:rPr>
            </w:pPr>
          </w:p>
        </w:tc>
        <w:tc>
          <w:tcPr>
            <w:tcW w:w="2132" w:type="dxa"/>
          </w:tcPr>
          <w:p w:rsidR="00E37A29" w:rsidRPr="00E37A29" w:rsidRDefault="00E37A29" w:rsidP="00E37A29">
            <w:pPr>
              <w:jc w:val="both"/>
              <w:rPr>
                <w:rFonts w:ascii="Times New Roman" w:hAnsi="Times New Roman"/>
                <w:sz w:val="24"/>
                <w:szCs w:val="24"/>
              </w:rPr>
            </w:pPr>
          </w:p>
        </w:tc>
      </w:tr>
    </w:tbl>
    <w:p w:rsidR="00E042D2" w:rsidRPr="00E042D2" w:rsidRDefault="00E042D2" w:rsidP="00E042D2">
      <w:pPr>
        <w:spacing w:after="0"/>
        <w:jc w:val="both"/>
        <w:rPr>
          <w:rFonts w:ascii="Times New Roman" w:hAnsi="Times New Roman"/>
          <w:sz w:val="24"/>
          <w:szCs w:val="24"/>
          <w:lang w:val="sr-Cyrl-RS"/>
        </w:rPr>
      </w:pPr>
    </w:p>
    <w:p w:rsidR="002C286C" w:rsidRPr="009C7970" w:rsidRDefault="002C286C" w:rsidP="002C286C">
      <w:pPr>
        <w:pStyle w:val="Heading2"/>
        <w:rPr>
          <w:lang w:val="sr-Cyrl-RS"/>
        </w:rPr>
      </w:pPr>
      <w:r>
        <w:rPr>
          <w:sz w:val="24"/>
          <w:szCs w:val="24"/>
          <w:lang w:val="sr-Cyrl-RS"/>
        </w:rPr>
        <w:t>Активности уч</w:t>
      </w:r>
      <w:r>
        <w:rPr>
          <w:sz w:val="24"/>
          <w:szCs w:val="24"/>
        </w:rPr>
        <w:t>еничк</w:t>
      </w:r>
      <w:r>
        <w:rPr>
          <w:sz w:val="24"/>
          <w:szCs w:val="24"/>
          <w:lang w:val="sr-Cyrl-RS"/>
        </w:rPr>
        <w:t>ог</w:t>
      </w:r>
      <w:r w:rsidRPr="009C7970">
        <w:rPr>
          <w:sz w:val="24"/>
          <w:szCs w:val="24"/>
        </w:rPr>
        <w:t xml:space="preserve"> парламент</w:t>
      </w:r>
      <w:r>
        <w:rPr>
          <w:sz w:val="24"/>
          <w:szCs w:val="24"/>
          <w:lang w:val="sr-Cyrl-RS"/>
        </w:rPr>
        <w:t>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680"/>
        <w:gridCol w:w="2388"/>
        <w:gridCol w:w="2310"/>
      </w:tblGrid>
      <w:tr w:rsidR="002C286C" w:rsidRPr="00367C4D" w:rsidTr="002C286C">
        <w:tc>
          <w:tcPr>
            <w:tcW w:w="2972" w:type="dxa"/>
            <w:vAlign w:val="center"/>
          </w:tcPr>
          <w:p w:rsidR="002C286C" w:rsidRPr="00D53898" w:rsidRDefault="002C286C" w:rsidP="002C286C">
            <w:pPr>
              <w:tabs>
                <w:tab w:val="center" w:pos="4950"/>
              </w:tabs>
              <w:autoSpaceDE w:val="0"/>
              <w:autoSpaceDN w:val="0"/>
              <w:adjustRightInd w:val="0"/>
              <w:rPr>
                <w:rFonts w:ascii="Times New Roman" w:hAnsi="Times New Roman"/>
                <w:b/>
                <w:bCs/>
                <w:sz w:val="24"/>
                <w:szCs w:val="24"/>
              </w:rPr>
            </w:pPr>
            <w:r w:rsidRPr="00D53898">
              <w:rPr>
                <w:rFonts w:ascii="Times New Roman" w:hAnsi="Times New Roman"/>
                <w:b/>
                <w:bCs/>
                <w:sz w:val="24"/>
                <w:szCs w:val="24"/>
              </w:rPr>
              <w:t>Активности</w:t>
            </w:r>
          </w:p>
        </w:tc>
        <w:tc>
          <w:tcPr>
            <w:tcW w:w="1680" w:type="dxa"/>
            <w:vAlign w:val="center"/>
          </w:tcPr>
          <w:p w:rsidR="002C286C" w:rsidRPr="00D53898" w:rsidRDefault="002C286C" w:rsidP="002C286C">
            <w:pPr>
              <w:tabs>
                <w:tab w:val="center" w:pos="4950"/>
              </w:tabs>
              <w:autoSpaceDE w:val="0"/>
              <w:autoSpaceDN w:val="0"/>
              <w:adjustRightInd w:val="0"/>
              <w:rPr>
                <w:rFonts w:ascii="Times New Roman" w:hAnsi="Times New Roman"/>
                <w:b/>
                <w:bCs/>
                <w:sz w:val="24"/>
                <w:szCs w:val="24"/>
              </w:rPr>
            </w:pPr>
            <w:r w:rsidRPr="00D53898">
              <w:rPr>
                <w:rFonts w:ascii="Times New Roman" w:hAnsi="Times New Roman"/>
                <w:b/>
                <w:bCs/>
                <w:sz w:val="24"/>
                <w:szCs w:val="24"/>
              </w:rPr>
              <w:t>Време реализације</w:t>
            </w:r>
          </w:p>
        </w:tc>
        <w:tc>
          <w:tcPr>
            <w:tcW w:w="2388" w:type="dxa"/>
            <w:vAlign w:val="center"/>
          </w:tcPr>
          <w:p w:rsidR="002C286C" w:rsidRPr="00EC4E07" w:rsidRDefault="002C286C" w:rsidP="002C286C">
            <w:pPr>
              <w:autoSpaceDE w:val="0"/>
              <w:autoSpaceDN w:val="0"/>
              <w:adjustRightInd w:val="0"/>
              <w:rPr>
                <w:rFonts w:ascii="Times New Roman" w:hAnsi="Times New Roman"/>
                <w:b/>
                <w:bCs/>
                <w:sz w:val="24"/>
                <w:szCs w:val="24"/>
              </w:rPr>
            </w:pPr>
            <w:r w:rsidRPr="00D53898">
              <w:rPr>
                <w:rFonts w:ascii="Times New Roman" w:hAnsi="Times New Roman"/>
                <w:b/>
                <w:bCs/>
                <w:sz w:val="24"/>
                <w:szCs w:val="24"/>
              </w:rPr>
              <w:t>Носиоц</w:t>
            </w:r>
            <w:r>
              <w:rPr>
                <w:rFonts w:ascii="Times New Roman" w:hAnsi="Times New Roman"/>
                <w:b/>
                <w:bCs/>
                <w:sz w:val="24"/>
                <w:szCs w:val="24"/>
                <w:lang w:val="sr-Cyrl-CS"/>
              </w:rPr>
              <w:t>и</w:t>
            </w:r>
          </w:p>
        </w:tc>
        <w:tc>
          <w:tcPr>
            <w:tcW w:w="2310" w:type="dxa"/>
            <w:vAlign w:val="center"/>
          </w:tcPr>
          <w:p w:rsidR="002C286C" w:rsidRPr="00D53898" w:rsidRDefault="002C286C" w:rsidP="002C286C">
            <w:pPr>
              <w:tabs>
                <w:tab w:val="center" w:pos="4950"/>
              </w:tabs>
              <w:autoSpaceDE w:val="0"/>
              <w:autoSpaceDN w:val="0"/>
              <w:adjustRightInd w:val="0"/>
              <w:rPr>
                <w:rFonts w:ascii="Times New Roman" w:hAnsi="Times New Roman"/>
                <w:b/>
                <w:bCs/>
                <w:sz w:val="24"/>
                <w:szCs w:val="24"/>
              </w:rPr>
            </w:pPr>
            <w:r w:rsidRPr="00D53898">
              <w:rPr>
                <w:rFonts w:ascii="Times New Roman" w:hAnsi="Times New Roman"/>
                <w:b/>
                <w:bCs/>
                <w:sz w:val="24"/>
                <w:szCs w:val="24"/>
              </w:rPr>
              <w:t>Докази</w:t>
            </w:r>
          </w:p>
        </w:tc>
      </w:tr>
      <w:tr w:rsidR="002C286C" w:rsidRPr="00367C4D" w:rsidTr="002C286C">
        <w:tc>
          <w:tcPr>
            <w:tcW w:w="2972" w:type="dxa"/>
            <w:vAlign w:val="center"/>
          </w:tcPr>
          <w:p w:rsidR="002C286C" w:rsidRPr="005A74DE"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lastRenderedPageBreak/>
              <w:t>Избор представника одељења</w:t>
            </w:r>
            <w:r>
              <w:rPr>
                <w:rFonts w:ascii="Times New Roman" w:hAnsi="Times New Roman"/>
                <w:bCs/>
                <w:sz w:val="24"/>
                <w:szCs w:val="24"/>
              </w:rPr>
              <w:t xml:space="preserve">, </w:t>
            </w:r>
            <w:r w:rsidRPr="00367C4D">
              <w:rPr>
                <w:rFonts w:ascii="Times New Roman" w:hAnsi="Times New Roman"/>
                <w:bCs/>
                <w:sz w:val="24"/>
                <w:szCs w:val="24"/>
              </w:rPr>
              <w:t>усв</w:t>
            </w:r>
            <w:r>
              <w:rPr>
                <w:rFonts w:ascii="Times New Roman" w:hAnsi="Times New Roman"/>
                <w:bCs/>
                <w:sz w:val="24"/>
                <w:szCs w:val="24"/>
              </w:rPr>
              <w:t>ајање плана активности парламен</w:t>
            </w:r>
            <w:r w:rsidRPr="00367C4D">
              <w:rPr>
                <w:rFonts w:ascii="Times New Roman" w:hAnsi="Times New Roman"/>
                <w:bCs/>
                <w:sz w:val="24"/>
                <w:szCs w:val="24"/>
              </w:rPr>
              <w:t>та у новој шк год</w:t>
            </w:r>
          </w:p>
        </w:tc>
        <w:tc>
          <w:tcPr>
            <w:tcW w:w="168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септембар</w:t>
            </w:r>
          </w:p>
        </w:tc>
        <w:tc>
          <w:tcPr>
            <w:tcW w:w="2388"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ОС</w:t>
            </w:r>
          </w:p>
        </w:tc>
        <w:tc>
          <w:tcPr>
            <w:tcW w:w="231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lang w:val="sr-Cyrl-RS"/>
              </w:rPr>
              <w:t xml:space="preserve">Школска </w:t>
            </w:r>
            <w:r w:rsidRPr="00367C4D">
              <w:rPr>
                <w:rFonts w:ascii="Times New Roman" w:hAnsi="Times New Roman"/>
                <w:bCs/>
                <w:sz w:val="24"/>
                <w:szCs w:val="24"/>
              </w:rPr>
              <w:t xml:space="preserve"> евиденција, документи</w:t>
            </w:r>
          </w:p>
        </w:tc>
      </w:tr>
      <w:tr w:rsidR="002C286C" w:rsidRPr="00367C4D" w:rsidTr="002C286C">
        <w:tc>
          <w:tcPr>
            <w:tcW w:w="2972" w:type="dxa"/>
            <w:vAlign w:val="center"/>
          </w:tcPr>
          <w:p w:rsidR="002C286C" w:rsidRPr="005A74DE"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Конституисање парламента, избор руководства</w:t>
            </w:r>
            <w:r>
              <w:rPr>
                <w:rFonts w:ascii="Times New Roman" w:hAnsi="Times New Roman"/>
                <w:bCs/>
                <w:sz w:val="24"/>
                <w:szCs w:val="24"/>
              </w:rPr>
              <w:t>, упознавање са Статутом, Правилником о понашању и Пословником о раду школе</w:t>
            </w:r>
          </w:p>
        </w:tc>
        <w:tc>
          <w:tcPr>
            <w:tcW w:w="168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септембар</w:t>
            </w:r>
          </w:p>
        </w:tc>
        <w:tc>
          <w:tcPr>
            <w:tcW w:w="2388"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Вођа тима</w:t>
            </w:r>
          </w:p>
        </w:tc>
        <w:tc>
          <w:tcPr>
            <w:tcW w:w="231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записник</w:t>
            </w:r>
          </w:p>
        </w:tc>
      </w:tr>
      <w:tr w:rsidR="002C286C" w:rsidRPr="00367C4D" w:rsidTr="002C286C">
        <w:tc>
          <w:tcPr>
            <w:tcW w:w="2972" w:type="dxa"/>
            <w:vAlign w:val="center"/>
          </w:tcPr>
          <w:p w:rsidR="002C286C" w:rsidRPr="005A74DE"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Избор тема од значаја за ученике – избор чланова учесника у раду ОВ и НВ</w:t>
            </w:r>
          </w:p>
        </w:tc>
        <w:tc>
          <w:tcPr>
            <w:tcW w:w="1680" w:type="dxa"/>
            <w:vAlign w:val="center"/>
          </w:tcPr>
          <w:p w:rsidR="002C286C" w:rsidRPr="005A74DE"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октобар</w:t>
            </w:r>
          </w:p>
        </w:tc>
        <w:tc>
          <w:tcPr>
            <w:tcW w:w="2388"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Сви чланови парламента</w:t>
            </w:r>
          </w:p>
        </w:tc>
        <w:tc>
          <w:tcPr>
            <w:tcW w:w="231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Записник, књига евиденције</w:t>
            </w:r>
          </w:p>
        </w:tc>
      </w:tr>
      <w:tr w:rsidR="002C286C" w:rsidRPr="00753D3C" w:rsidTr="002C286C">
        <w:tc>
          <w:tcPr>
            <w:tcW w:w="2972" w:type="dxa"/>
            <w:vAlign w:val="center"/>
          </w:tcPr>
          <w:p w:rsidR="002C286C" w:rsidRPr="005A74DE"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Резултати и анализа успеха и понашања ученика на крају . квартала</w:t>
            </w:r>
          </w:p>
        </w:tc>
        <w:tc>
          <w:tcPr>
            <w:tcW w:w="1680" w:type="dxa"/>
            <w:vAlign w:val="center"/>
          </w:tcPr>
          <w:p w:rsidR="002C286C" w:rsidRPr="005A74DE"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Октобар, децембар, април и јун</w:t>
            </w:r>
          </w:p>
        </w:tc>
        <w:tc>
          <w:tcPr>
            <w:tcW w:w="2388" w:type="dxa"/>
            <w:vAlign w:val="center"/>
          </w:tcPr>
          <w:p w:rsidR="002C286C" w:rsidRPr="00E74E60"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Чланови</w:t>
            </w:r>
            <w:r>
              <w:rPr>
                <w:rFonts w:ascii="Times New Roman" w:hAnsi="Times New Roman"/>
                <w:bCs/>
                <w:sz w:val="24"/>
                <w:szCs w:val="24"/>
              </w:rPr>
              <w:t>и предметни наставници код којих ученици имају велики број недовољних оцена</w:t>
            </w:r>
          </w:p>
        </w:tc>
        <w:tc>
          <w:tcPr>
            <w:tcW w:w="231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lang w:val="sr-Cyrl-RS"/>
              </w:rPr>
              <w:t>Школска документација</w:t>
            </w:r>
            <w:r w:rsidRPr="00367C4D">
              <w:rPr>
                <w:rFonts w:ascii="Times New Roman" w:hAnsi="Times New Roman"/>
                <w:bCs/>
                <w:sz w:val="24"/>
                <w:szCs w:val="24"/>
              </w:rPr>
              <w:t>, фотографије и сл..</w:t>
            </w:r>
          </w:p>
        </w:tc>
      </w:tr>
      <w:tr w:rsidR="002C286C" w:rsidRPr="00367C4D" w:rsidTr="002C286C">
        <w:tc>
          <w:tcPr>
            <w:tcW w:w="2972" w:type="dxa"/>
            <w:vAlign w:val="center"/>
          </w:tcPr>
          <w:p w:rsidR="002C286C" w:rsidRPr="005A74DE"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Укључивање у организацију и реализацију прославе Дана школе</w:t>
            </w:r>
          </w:p>
        </w:tc>
        <w:tc>
          <w:tcPr>
            <w:tcW w:w="1680" w:type="dxa"/>
            <w:vAlign w:val="center"/>
          </w:tcPr>
          <w:p w:rsidR="002C286C" w:rsidRPr="005A74DE"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новембар</w:t>
            </w:r>
          </w:p>
        </w:tc>
        <w:tc>
          <w:tcPr>
            <w:tcW w:w="2388" w:type="dxa"/>
            <w:vAlign w:val="center"/>
          </w:tcPr>
          <w:p w:rsidR="002C286C" w:rsidRPr="005A74DE"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Чланови, тимски рад</w:t>
            </w:r>
          </w:p>
        </w:tc>
        <w:tc>
          <w:tcPr>
            <w:tcW w:w="2310" w:type="dxa"/>
            <w:vAlign w:val="center"/>
          </w:tcPr>
          <w:p w:rsidR="002C286C" w:rsidRPr="00FE1D47" w:rsidRDefault="002C286C" w:rsidP="002C286C">
            <w:pPr>
              <w:tabs>
                <w:tab w:val="center" w:pos="4950"/>
              </w:tabs>
              <w:autoSpaceDE w:val="0"/>
              <w:autoSpaceDN w:val="0"/>
              <w:adjustRightInd w:val="0"/>
              <w:rPr>
                <w:rFonts w:ascii="Times New Roman" w:hAnsi="Times New Roman"/>
                <w:bCs/>
                <w:sz w:val="24"/>
                <w:szCs w:val="24"/>
                <w:lang w:val="sr-Cyrl-RS"/>
              </w:rPr>
            </w:pPr>
            <w:r>
              <w:rPr>
                <w:rFonts w:ascii="Times New Roman" w:hAnsi="Times New Roman"/>
                <w:bCs/>
                <w:sz w:val="24"/>
                <w:szCs w:val="24"/>
                <w:lang w:val="sr-Cyrl-RS"/>
              </w:rPr>
              <w:t>Школска документација</w:t>
            </w:r>
          </w:p>
        </w:tc>
      </w:tr>
      <w:tr w:rsidR="002C286C" w:rsidRPr="00367C4D" w:rsidTr="002C286C">
        <w:tc>
          <w:tcPr>
            <w:tcW w:w="2972" w:type="dxa"/>
            <w:vAlign w:val="center"/>
          </w:tcPr>
          <w:p w:rsidR="002C286C" w:rsidRPr="005A74DE"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Ажурирање станице на сајту школе</w:t>
            </w:r>
          </w:p>
        </w:tc>
        <w:tc>
          <w:tcPr>
            <w:tcW w:w="1680" w:type="dxa"/>
            <w:vAlign w:val="center"/>
          </w:tcPr>
          <w:p w:rsidR="002C286C" w:rsidRPr="005A74DE"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Током године</w:t>
            </w:r>
          </w:p>
        </w:tc>
        <w:tc>
          <w:tcPr>
            <w:tcW w:w="2388"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Заинтересовани чланови</w:t>
            </w:r>
          </w:p>
        </w:tc>
        <w:tc>
          <w:tcPr>
            <w:tcW w:w="231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записник</w:t>
            </w:r>
          </w:p>
        </w:tc>
      </w:tr>
      <w:tr w:rsidR="002C286C" w:rsidRPr="00367C4D" w:rsidTr="002C286C">
        <w:tc>
          <w:tcPr>
            <w:tcW w:w="2972"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Испитивање и утврђивање потреба ученика  школе</w:t>
            </w:r>
          </w:p>
        </w:tc>
        <w:tc>
          <w:tcPr>
            <w:tcW w:w="168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Током године</w:t>
            </w:r>
          </w:p>
        </w:tc>
        <w:tc>
          <w:tcPr>
            <w:tcW w:w="2388"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Сви чланови</w:t>
            </w:r>
          </w:p>
        </w:tc>
        <w:tc>
          <w:tcPr>
            <w:tcW w:w="2310" w:type="dxa"/>
            <w:vAlign w:val="center"/>
          </w:tcPr>
          <w:p w:rsidR="002C286C" w:rsidRPr="00D5785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записник</w:t>
            </w:r>
          </w:p>
        </w:tc>
      </w:tr>
      <w:tr w:rsidR="002C286C" w:rsidRPr="00753D3C" w:rsidTr="002C286C">
        <w:tc>
          <w:tcPr>
            <w:tcW w:w="2972"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Укључивање чланова у промотивне активности тима за промоцију школе</w:t>
            </w:r>
          </w:p>
        </w:tc>
        <w:tc>
          <w:tcPr>
            <w:tcW w:w="168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Март, април</w:t>
            </w:r>
          </w:p>
        </w:tc>
        <w:tc>
          <w:tcPr>
            <w:tcW w:w="2388"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Заинтересовани чланови</w:t>
            </w:r>
          </w:p>
        </w:tc>
        <w:tc>
          <w:tcPr>
            <w:tcW w:w="231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Писани траг, документа, фотографије и сл..</w:t>
            </w:r>
          </w:p>
        </w:tc>
      </w:tr>
      <w:tr w:rsidR="002C286C" w:rsidRPr="00367C4D" w:rsidTr="002C286C">
        <w:tc>
          <w:tcPr>
            <w:tcW w:w="2972"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 xml:space="preserve">Изложба промотивних радова ученика и професора у циљу бољег позиционирања школе- </w:t>
            </w:r>
            <w:r w:rsidRPr="00367C4D">
              <w:rPr>
                <w:rFonts w:ascii="Times New Roman" w:hAnsi="Times New Roman"/>
                <w:bCs/>
                <w:sz w:val="24"/>
                <w:szCs w:val="24"/>
              </w:rPr>
              <w:lastRenderedPageBreak/>
              <w:t>двориште</w:t>
            </w:r>
          </w:p>
        </w:tc>
        <w:tc>
          <w:tcPr>
            <w:tcW w:w="168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lastRenderedPageBreak/>
              <w:t xml:space="preserve">Новембар </w:t>
            </w:r>
            <w:r>
              <w:rPr>
                <w:rFonts w:ascii="Times New Roman" w:hAnsi="Times New Roman"/>
                <w:bCs/>
                <w:sz w:val="24"/>
                <w:szCs w:val="24"/>
              </w:rPr>
              <w:t>–</w:t>
            </w:r>
            <w:r w:rsidRPr="00367C4D">
              <w:rPr>
                <w:rFonts w:ascii="Times New Roman" w:hAnsi="Times New Roman"/>
                <w:bCs/>
                <w:sz w:val="24"/>
                <w:szCs w:val="24"/>
              </w:rPr>
              <w:t xml:space="preserve"> мај</w:t>
            </w:r>
          </w:p>
        </w:tc>
        <w:tc>
          <w:tcPr>
            <w:tcW w:w="2388"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Сви заинтересовани, иницијатор парламент</w:t>
            </w:r>
          </w:p>
        </w:tc>
        <w:tc>
          <w:tcPr>
            <w:tcW w:w="2310" w:type="dxa"/>
            <w:vAlign w:val="center"/>
          </w:tcPr>
          <w:p w:rsidR="002C286C" w:rsidRPr="00FE1D47" w:rsidRDefault="002C286C" w:rsidP="002C286C">
            <w:pPr>
              <w:tabs>
                <w:tab w:val="center" w:pos="4950"/>
              </w:tabs>
              <w:autoSpaceDE w:val="0"/>
              <w:autoSpaceDN w:val="0"/>
              <w:adjustRightInd w:val="0"/>
              <w:rPr>
                <w:rFonts w:ascii="Times New Roman" w:hAnsi="Times New Roman"/>
                <w:bCs/>
                <w:sz w:val="24"/>
                <w:szCs w:val="24"/>
                <w:lang w:val="sr-Cyrl-RS"/>
              </w:rPr>
            </w:pPr>
            <w:r>
              <w:rPr>
                <w:rFonts w:ascii="Times New Roman" w:hAnsi="Times New Roman"/>
                <w:bCs/>
                <w:sz w:val="24"/>
                <w:szCs w:val="24"/>
                <w:lang w:val="sr-Cyrl-RS"/>
              </w:rPr>
              <w:t>Фотографије,</w:t>
            </w:r>
          </w:p>
        </w:tc>
      </w:tr>
      <w:tr w:rsidR="002C286C" w:rsidRPr="00367C4D" w:rsidTr="002C286C">
        <w:tc>
          <w:tcPr>
            <w:tcW w:w="2972" w:type="dxa"/>
            <w:vAlign w:val="center"/>
          </w:tcPr>
          <w:p w:rsidR="002C286C" w:rsidRPr="00D5785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Организовање и учествовање у трибина на теме болести зависности, трговина људима и сл</w:t>
            </w:r>
          </w:p>
        </w:tc>
        <w:tc>
          <w:tcPr>
            <w:tcW w:w="1680" w:type="dxa"/>
            <w:vAlign w:val="center"/>
          </w:tcPr>
          <w:p w:rsidR="002C286C" w:rsidRPr="00D5785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Новембар - април</w:t>
            </w:r>
          </w:p>
        </w:tc>
        <w:tc>
          <w:tcPr>
            <w:tcW w:w="2388" w:type="dxa"/>
            <w:vAlign w:val="center"/>
          </w:tcPr>
          <w:p w:rsidR="002C286C" w:rsidRPr="00D5785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Сви чланови</w:t>
            </w:r>
          </w:p>
        </w:tc>
        <w:tc>
          <w:tcPr>
            <w:tcW w:w="2310" w:type="dxa"/>
            <w:vAlign w:val="center"/>
          </w:tcPr>
          <w:p w:rsidR="002C286C" w:rsidRDefault="002C286C" w:rsidP="002C286C">
            <w:pPr>
              <w:tabs>
                <w:tab w:val="center" w:pos="4950"/>
              </w:tabs>
              <w:autoSpaceDE w:val="0"/>
              <w:autoSpaceDN w:val="0"/>
              <w:adjustRightInd w:val="0"/>
              <w:rPr>
                <w:rFonts w:ascii="Times New Roman" w:hAnsi="Times New Roman"/>
                <w:bCs/>
                <w:sz w:val="24"/>
                <w:szCs w:val="24"/>
                <w:lang w:val="sr-Cyrl-RS"/>
              </w:rPr>
            </w:pPr>
            <w:r>
              <w:rPr>
                <w:rFonts w:ascii="Times New Roman" w:hAnsi="Times New Roman"/>
                <w:bCs/>
                <w:sz w:val="24"/>
                <w:szCs w:val="24"/>
                <w:lang w:val="sr-Cyrl-RS"/>
              </w:rPr>
              <w:t>Фотографије</w:t>
            </w:r>
          </w:p>
          <w:p w:rsidR="002C286C" w:rsidRPr="00FB16B7" w:rsidRDefault="002C286C" w:rsidP="002C286C">
            <w:pPr>
              <w:tabs>
                <w:tab w:val="center" w:pos="4950"/>
              </w:tabs>
              <w:autoSpaceDE w:val="0"/>
              <w:autoSpaceDN w:val="0"/>
              <w:adjustRightInd w:val="0"/>
              <w:rPr>
                <w:rFonts w:ascii="Times New Roman" w:hAnsi="Times New Roman"/>
                <w:bCs/>
                <w:sz w:val="24"/>
                <w:szCs w:val="24"/>
                <w:lang w:val="sr-Cyrl-RS"/>
              </w:rPr>
            </w:pPr>
          </w:p>
        </w:tc>
      </w:tr>
      <w:tr w:rsidR="002C286C" w:rsidRPr="00367C4D" w:rsidTr="002C286C">
        <w:tc>
          <w:tcPr>
            <w:tcW w:w="2972"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Планирањ</w:t>
            </w:r>
            <w:r>
              <w:rPr>
                <w:rFonts w:ascii="Times New Roman" w:hAnsi="Times New Roman"/>
                <w:bCs/>
                <w:sz w:val="24"/>
                <w:szCs w:val="24"/>
              </w:rPr>
              <w:t>е активности на осмишљавању ими</w:t>
            </w:r>
            <w:r>
              <w:rPr>
                <w:rFonts w:ascii="Times New Roman" w:hAnsi="Times New Roman"/>
                <w:bCs/>
                <w:sz w:val="24"/>
                <w:szCs w:val="24"/>
                <w:lang w:val="sr-Cyrl-RS"/>
              </w:rPr>
              <w:t>џ</w:t>
            </w:r>
            <w:r w:rsidRPr="00367C4D">
              <w:rPr>
                <w:rFonts w:ascii="Times New Roman" w:hAnsi="Times New Roman"/>
                <w:bCs/>
                <w:sz w:val="24"/>
                <w:szCs w:val="24"/>
              </w:rPr>
              <w:t>а уч</w:t>
            </w:r>
            <w:r>
              <w:rPr>
                <w:rFonts w:ascii="Times New Roman" w:hAnsi="Times New Roman"/>
                <w:bCs/>
                <w:sz w:val="24"/>
                <w:szCs w:val="24"/>
                <w:lang w:val="sr-Cyrl-RS"/>
              </w:rPr>
              <w:t xml:space="preserve">еничког </w:t>
            </w:r>
            <w:r w:rsidRPr="00367C4D">
              <w:rPr>
                <w:rFonts w:ascii="Times New Roman" w:hAnsi="Times New Roman"/>
                <w:bCs/>
                <w:sz w:val="24"/>
                <w:szCs w:val="24"/>
              </w:rPr>
              <w:t xml:space="preserve"> пар</w:t>
            </w:r>
            <w:r>
              <w:rPr>
                <w:rFonts w:ascii="Times New Roman" w:hAnsi="Times New Roman"/>
                <w:bCs/>
                <w:sz w:val="24"/>
                <w:szCs w:val="24"/>
                <w:lang w:val="sr-Cyrl-RS"/>
              </w:rPr>
              <w:t>ламента</w:t>
            </w:r>
            <w:r w:rsidRPr="00367C4D">
              <w:rPr>
                <w:rFonts w:ascii="Times New Roman" w:hAnsi="Times New Roman"/>
                <w:bCs/>
                <w:sz w:val="24"/>
                <w:szCs w:val="24"/>
              </w:rPr>
              <w:t xml:space="preserve"> школе</w:t>
            </w:r>
          </w:p>
        </w:tc>
        <w:tc>
          <w:tcPr>
            <w:tcW w:w="168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новембар</w:t>
            </w:r>
          </w:p>
        </w:tc>
        <w:tc>
          <w:tcPr>
            <w:tcW w:w="2388"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Заинтересовани</w:t>
            </w:r>
          </w:p>
        </w:tc>
        <w:tc>
          <w:tcPr>
            <w:tcW w:w="2310" w:type="dxa"/>
            <w:vAlign w:val="center"/>
          </w:tcPr>
          <w:p w:rsidR="002C286C" w:rsidRPr="00FE1D47" w:rsidRDefault="002C286C" w:rsidP="002C286C">
            <w:pPr>
              <w:tabs>
                <w:tab w:val="center" w:pos="4950"/>
              </w:tabs>
              <w:autoSpaceDE w:val="0"/>
              <w:autoSpaceDN w:val="0"/>
              <w:adjustRightInd w:val="0"/>
              <w:rPr>
                <w:rFonts w:ascii="Times New Roman" w:hAnsi="Times New Roman"/>
                <w:bCs/>
                <w:sz w:val="24"/>
                <w:szCs w:val="24"/>
                <w:lang w:val="sr-Cyrl-RS"/>
              </w:rPr>
            </w:pPr>
            <w:r>
              <w:rPr>
                <w:rFonts w:ascii="Times New Roman" w:hAnsi="Times New Roman"/>
                <w:bCs/>
                <w:sz w:val="24"/>
                <w:szCs w:val="24"/>
                <w:lang w:val="sr-Cyrl-RS"/>
              </w:rPr>
              <w:t>Школска евиденција, записник тима</w:t>
            </w:r>
          </w:p>
        </w:tc>
      </w:tr>
      <w:tr w:rsidR="002C286C" w:rsidRPr="00753D3C" w:rsidTr="002C286C">
        <w:tc>
          <w:tcPr>
            <w:tcW w:w="2972"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Повезивање са градским институцијама у циљу активације парламента на нивоу лок самоуправе</w:t>
            </w:r>
          </w:p>
        </w:tc>
        <w:tc>
          <w:tcPr>
            <w:tcW w:w="168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 xml:space="preserve">Децембар </w:t>
            </w:r>
          </w:p>
        </w:tc>
        <w:tc>
          <w:tcPr>
            <w:tcW w:w="2388"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Председник и заменик председника парламента</w:t>
            </w:r>
          </w:p>
        </w:tc>
        <w:tc>
          <w:tcPr>
            <w:tcW w:w="231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Писани траг, документ, маил, бр. Тел</w:t>
            </w:r>
            <w:r>
              <w:rPr>
                <w:rFonts w:ascii="Times New Roman" w:hAnsi="Times New Roman"/>
                <w:bCs/>
                <w:sz w:val="24"/>
                <w:szCs w:val="24"/>
              </w:rPr>
              <w:t>…</w:t>
            </w:r>
          </w:p>
        </w:tc>
      </w:tr>
      <w:tr w:rsidR="002C286C" w:rsidRPr="00753D3C" w:rsidTr="002C286C">
        <w:tc>
          <w:tcPr>
            <w:tcW w:w="2972" w:type="dxa"/>
            <w:vAlign w:val="center"/>
          </w:tcPr>
          <w:p w:rsidR="002C286C" w:rsidRPr="00D5785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Учествовање у организовању и реализовању школсе славе „ Свети Сава“</w:t>
            </w:r>
          </w:p>
        </w:tc>
        <w:tc>
          <w:tcPr>
            <w:tcW w:w="1680" w:type="dxa"/>
            <w:vAlign w:val="center"/>
          </w:tcPr>
          <w:p w:rsidR="002C286C" w:rsidRPr="00D5785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јануар</w:t>
            </w:r>
          </w:p>
        </w:tc>
        <w:tc>
          <w:tcPr>
            <w:tcW w:w="2388" w:type="dxa"/>
            <w:vAlign w:val="center"/>
          </w:tcPr>
          <w:p w:rsidR="002C286C" w:rsidRPr="00D5785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Тимски рад</w:t>
            </w:r>
          </w:p>
        </w:tc>
        <w:tc>
          <w:tcPr>
            <w:tcW w:w="2310" w:type="dxa"/>
            <w:vAlign w:val="center"/>
          </w:tcPr>
          <w:p w:rsidR="002C286C" w:rsidRPr="00D5785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Записници, фотографије, панои</w:t>
            </w:r>
          </w:p>
        </w:tc>
      </w:tr>
      <w:tr w:rsidR="002C286C" w:rsidRPr="00753D3C" w:rsidTr="002C286C">
        <w:tc>
          <w:tcPr>
            <w:tcW w:w="2972"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Укључивање што више ученика преко тзв микро тимова</w:t>
            </w:r>
          </w:p>
        </w:tc>
        <w:tc>
          <w:tcPr>
            <w:tcW w:w="168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Током године, фебруар</w:t>
            </w:r>
          </w:p>
        </w:tc>
        <w:tc>
          <w:tcPr>
            <w:tcW w:w="2388"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Чланови парламента</w:t>
            </w:r>
          </w:p>
        </w:tc>
        <w:tc>
          <w:tcPr>
            <w:tcW w:w="231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 xml:space="preserve"> обавештења, усменим и писаним путем, израда паноа и сл.. </w:t>
            </w:r>
          </w:p>
        </w:tc>
      </w:tr>
      <w:tr w:rsidR="002C286C" w:rsidRPr="00367C4D" w:rsidTr="002C286C">
        <w:tc>
          <w:tcPr>
            <w:tcW w:w="2972"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 xml:space="preserve">Укључивање чланова парламента у организацију прославе Дана школе и Светосавске прославе са циљем буђења ученичке одговорности у смислу </w:t>
            </w:r>
            <w:r>
              <w:rPr>
                <w:rFonts w:ascii="Times New Roman" w:hAnsi="Times New Roman"/>
                <w:bCs/>
                <w:sz w:val="24"/>
                <w:szCs w:val="24"/>
              </w:rPr>
              <w:t>–</w:t>
            </w:r>
            <w:r w:rsidRPr="00367C4D">
              <w:rPr>
                <w:rFonts w:ascii="Times New Roman" w:hAnsi="Times New Roman"/>
                <w:bCs/>
                <w:sz w:val="24"/>
                <w:szCs w:val="24"/>
              </w:rPr>
              <w:t>моја школа-моја кућа- могући пројекат</w:t>
            </w:r>
          </w:p>
        </w:tc>
        <w:tc>
          <w:tcPr>
            <w:tcW w:w="168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Током године, а нарочито током дана организације</w:t>
            </w:r>
          </w:p>
        </w:tc>
        <w:tc>
          <w:tcPr>
            <w:tcW w:w="2388"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Чланови</w:t>
            </w:r>
            <w:r>
              <w:rPr>
                <w:rFonts w:ascii="Times New Roman" w:hAnsi="Times New Roman"/>
                <w:bCs/>
                <w:sz w:val="24"/>
                <w:szCs w:val="24"/>
                <w:lang w:val="sr-Cyrl-RS"/>
              </w:rPr>
              <w:t xml:space="preserve"> </w:t>
            </w:r>
            <w:r w:rsidRPr="00367C4D">
              <w:rPr>
                <w:rFonts w:ascii="Times New Roman" w:hAnsi="Times New Roman"/>
                <w:bCs/>
                <w:sz w:val="24"/>
                <w:szCs w:val="24"/>
              </w:rPr>
              <w:t>парламента, вођа тима и запослени</w:t>
            </w:r>
          </w:p>
        </w:tc>
        <w:tc>
          <w:tcPr>
            <w:tcW w:w="2310" w:type="dxa"/>
            <w:vAlign w:val="center"/>
          </w:tcPr>
          <w:p w:rsidR="002C286C" w:rsidRPr="00367C4D" w:rsidRDefault="002C286C" w:rsidP="002C286C">
            <w:pPr>
              <w:tabs>
                <w:tab w:val="center" w:pos="4950"/>
              </w:tabs>
              <w:autoSpaceDE w:val="0"/>
              <w:autoSpaceDN w:val="0"/>
              <w:adjustRightInd w:val="0"/>
              <w:rPr>
                <w:rFonts w:ascii="Times New Roman" w:hAnsi="Times New Roman"/>
                <w:bCs/>
                <w:sz w:val="24"/>
                <w:szCs w:val="24"/>
              </w:rPr>
            </w:pPr>
            <w:r w:rsidRPr="00367C4D">
              <w:rPr>
                <w:rFonts w:ascii="Times New Roman" w:hAnsi="Times New Roman"/>
                <w:bCs/>
                <w:sz w:val="24"/>
                <w:szCs w:val="24"/>
              </w:rPr>
              <w:t>фотографије</w:t>
            </w:r>
          </w:p>
        </w:tc>
      </w:tr>
      <w:tr w:rsidR="002C286C" w:rsidRPr="00367C4D" w:rsidTr="002C286C">
        <w:trPr>
          <w:trHeight w:val="1544"/>
        </w:trPr>
        <w:tc>
          <w:tcPr>
            <w:tcW w:w="2972" w:type="dxa"/>
            <w:vAlign w:val="center"/>
          </w:tcPr>
          <w:p w:rsidR="002C286C" w:rsidRPr="00D5785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Предлози за осавремењивање наставе</w:t>
            </w:r>
          </w:p>
        </w:tc>
        <w:tc>
          <w:tcPr>
            <w:tcW w:w="1680" w:type="dxa"/>
            <w:vAlign w:val="center"/>
          </w:tcPr>
          <w:p w:rsidR="002C286C" w:rsidRPr="00D5785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Током године, а нарочито после тромесечја</w:t>
            </w:r>
          </w:p>
        </w:tc>
        <w:tc>
          <w:tcPr>
            <w:tcW w:w="2388" w:type="dxa"/>
            <w:vAlign w:val="center"/>
          </w:tcPr>
          <w:p w:rsidR="002C286C" w:rsidRPr="00D5785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Сви чланови и предметни наставници који уводе иновације</w:t>
            </w:r>
          </w:p>
        </w:tc>
        <w:tc>
          <w:tcPr>
            <w:tcW w:w="2310" w:type="dxa"/>
            <w:vAlign w:val="center"/>
          </w:tcPr>
          <w:p w:rsidR="002C286C" w:rsidRPr="00D5785D" w:rsidRDefault="002C286C" w:rsidP="002C286C">
            <w:pPr>
              <w:tabs>
                <w:tab w:val="center" w:pos="4950"/>
              </w:tabs>
              <w:autoSpaceDE w:val="0"/>
              <w:autoSpaceDN w:val="0"/>
              <w:adjustRightInd w:val="0"/>
              <w:rPr>
                <w:rFonts w:ascii="Times New Roman" w:hAnsi="Times New Roman"/>
                <w:bCs/>
                <w:sz w:val="24"/>
                <w:szCs w:val="24"/>
              </w:rPr>
            </w:pPr>
            <w:r>
              <w:rPr>
                <w:rFonts w:ascii="Times New Roman" w:hAnsi="Times New Roman"/>
                <w:bCs/>
                <w:sz w:val="24"/>
                <w:szCs w:val="24"/>
              </w:rPr>
              <w:t>Записник и фотографије</w:t>
            </w:r>
          </w:p>
        </w:tc>
      </w:tr>
    </w:tbl>
    <w:p w:rsidR="00E042D2" w:rsidRDefault="00E042D2" w:rsidP="00E042D2">
      <w:pPr>
        <w:spacing w:after="0"/>
        <w:jc w:val="both"/>
        <w:rPr>
          <w:rFonts w:ascii="Times New Roman" w:hAnsi="Times New Roman"/>
          <w:sz w:val="24"/>
          <w:szCs w:val="24"/>
          <w:lang w:val="sr-Cyrl-RS"/>
        </w:rPr>
      </w:pPr>
    </w:p>
    <w:p w:rsidR="00E37A29" w:rsidRDefault="00E37A29" w:rsidP="00E37A29">
      <w:pPr>
        <w:spacing w:after="0"/>
        <w:ind w:firstLine="720"/>
        <w:jc w:val="both"/>
        <w:rPr>
          <w:rFonts w:ascii="Times New Roman" w:hAnsi="Times New Roman"/>
          <w:sz w:val="24"/>
          <w:szCs w:val="24"/>
          <w:lang w:val="sr-Cyrl-RS"/>
        </w:rPr>
      </w:pPr>
      <w:r w:rsidRPr="00E37A29">
        <w:rPr>
          <w:rFonts w:ascii="Times New Roman" w:hAnsi="Times New Roman"/>
          <w:sz w:val="24"/>
          <w:szCs w:val="24"/>
          <w:lang w:val="sr-Cyrl-RS"/>
        </w:rPr>
        <w:lastRenderedPageBreak/>
        <w:t>Неке од предложених активности су:</w:t>
      </w:r>
    </w:p>
    <w:p w:rsidR="00E37A29" w:rsidRPr="00E37A29" w:rsidRDefault="00E37A29" w:rsidP="00E37A29">
      <w:pPr>
        <w:spacing w:after="0"/>
        <w:ind w:firstLine="720"/>
        <w:jc w:val="both"/>
        <w:rPr>
          <w:rFonts w:ascii="Times New Roman" w:hAnsi="Times New Roman"/>
          <w:sz w:val="24"/>
          <w:szCs w:val="24"/>
          <w:lang w:val="sr-Cyrl-RS"/>
        </w:rPr>
      </w:pPr>
    </w:p>
    <w:p w:rsidR="00E37A29" w:rsidRPr="00E37A29" w:rsidRDefault="00E37A29" w:rsidP="00FA7AC7">
      <w:pPr>
        <w:pStyle w:val="ListParagraph"/>
        <w:numPr>
          <w:ilvl w:val="0"/>
          <w:numId w:val="66"/>
        </w:num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Успостављање вршњачких менторских и медијаторских тимова – са циљем да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се ради на превенцији дискриминације, јачању осећања добробити свих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ученика, на укључивању свих ученика у ваннаставне активности и на јачању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вредновања образовања.</w:t>
      </w:r>
    </w:p>
    <w:p w:rsidR="00E37A29" w:rsidRPr="00E37A29" w:rsidRDefault="00E37A29" w:rsidP="00FA7AC7">
      <w:pPr>
        <w:pStyle w:val="ListParagraph"/>
        <w:numPr>
          <w:ilvl w:val="0"/>
          <w:numId w:val="66"/>
        </w:num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Вршњачка подршка у учењу – са циљем да се активно ради на побољшању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постигнућа оних ученика који имају одређене проблеме у учењу или долазе из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породица нижег социо-економског статуса</w:t>
      </w:r>
    </w:p>
    <w:p w:rsidR="00E37A29" w:rsidRPr="00E37A29" w:rsidRDefault="00E37A29" w:rsidP="00FA7AC7">
      <w:pPr>
        <w:pStyle w:val="ListParagraph"/>
        <w:numPr>
          <w:ilvl w:val="0"/>
          <w:numId w:val="66"/>
        </w:numPr>
        <w:spacing w:after="0"/>
        <w:jc w:val="both"/>
        <w:rPr>
          <w:rFonts w:ascii="Times New Roman" w:hAnsi="Times New Roman"/>
          <w:sz w:val="24"/>
          <w:szCs w:val="24"/>
          <w:lang w:val="sr-Cyrl-RS"/>
        </w:rPr>
      </w:pPr>
      <w:r w:rsidRPr="00E37A29">
        <w:rPr>
          <w:rFonts w:ascii="Times New Roman" w:hAnsi="Times New Roman"/>
          <w:sz w:val="24"/>
          <w:szCs w:val="24"/>
          <w:lang w:val="sr-Cyrl-RS"/>
        </w:rPr>
        <w:t>Подршка ученицима са изузетним способностима</w:t>
      </w:r>
    </w:p>
    <w:p w:rsidR="00E37A29" w:rsidRPr="00E37A29" w:rsidRDefault="00E37A29" w:rsidP="00FA7AC7">
      <w:pPr>
        <w:pStyle w:val="ListParagraph"/>
        <w:numPr>
          <w:ilvl w:val="0"/>
          <w:numId w:val="66"/>
        </w:num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Активан рад вршњачких тимова на укључивању у ваннаставне активности мање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активне деце, а нарочито ученика под ризиком од осипања.</w:t>
      </w:r>
    </w:p>
    <w:p w:rsidR="00E37A29" w:rsidRPr="00E37A29" w:rsidRDefault="00E37A29" w:rsidP="00FA7AC7">
      <w:pPr>
        <w:pStyle w:val="ListParagraph"/>
        <w:numPr>
          <w:ilvl w:val="0"/>
          <w:numId w:val="67"/>
        </w:num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Размена информација са овим ученицима о мотивацији, важности образовања,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злоупотреби психоактивних супстанци, малолетничка трудноћа, ризицима које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носи прекидање школовања.</w:t>
      </w:r>
    </w:p>
    <w:p w:rsidR="00E37A29" w:rsidRPr="00E37A29" w:rsidRDefault="00E37A29" w:rsidP="00FA7AC7">
      <w:pPr>
        <w:pStyle w:val="ListParagraph"/>
        <w:numPr>
          <w:ilvl w:val="0"/>
          <w:numId w:val="67"/>
        </w:num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Промена места седења унутар учионице које ће фаворизовати узајамну подршку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и веће осећање добробити за оне ученике за које постоји сумња да нису најбоље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прихваћени.</w:t>
      </w:r>
    </w:p>
    <w:p w:rsidR="00E37A29" w:rsidRPr="00E37A29" w:rsidRDefault="00E37A29" w:rsidP="00FA7AC7">
      <w:pPr>
        <w:pStyle w:val="ListParagraph"/>
        <w:numPr>
          <w:ilvl w:val="0"/>
          <w:numId w:val="67"/>
        </w:num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Снажнија вршњачка подршка новопридошлим ученицима, односно припремање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ученика под ризиком од осипања од стране старијих ученика за тај прелазак,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кроз учење, информисање о оцењивању, информисање о даљим шансама за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наставак школовања, учење у малим заједницама ученика.</w:t>
      </w:r>
    </w:p>
    <w:p w:rsidR="00E37A29" w:rsidRPr="00A55B78" w:rsidRDefault="00E37A29" w:rsidP="00FA7AC7">
      <w:pPr>
        <w:pStyle w:val="ListParagraph"/>
        <w:numPr>
          <w:ilvl w:val="0"/>
          <w:numId w:val="67"/>
        </w:numPr>
        <w:spacing w:after="0"/>
        <w:jc w:val="both"/>
        <w:rPr>
          <w:rFonts w:ascii="Times New Roman" w:hAnsi="Times New Roman"/>
          <w:sz w:val="24"/>
          <w:szCs w:val="24"/>
          <w:lang w:val="sr-Cyrl-RS"/>
        </w:rPr>
      </w:pPr>
      <w:r w:rsidRPr="00A55B78">
        <w:rPr>
          <w:rFonts w:ascii="Times New Roman" w:hAnsi="Times New Roman"/>
          <w:sz w:val="24"/>
          <w:szCs w:val="24"/>
          <w:lang w:val="sr-Cyrl-RS"/>
        </w:rPr>
        <w:t xml:space="preserve">Kооперативно учење – имплементација рада у малим групама где ће сви бити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укључени, пројектна наставна, активно учење, учење путем открића, итд.</w:t>
      </w:r>
    </w:p>
    <w:p w:rsidR="00E37A29" w:rsidRPr="00A55B78" w:rsidRDefault="00E37A29" w:rsidP="00FA7AC7">
      <w:pPr>
        <w:pStyle w:val="ListParagraph"/>
        <w:numPr>
          <w:ilvl w:val="0"/>
          <w:numId w:val="67"/>
        </w:numPr>
        <w:spacing w:after="0"/>
        <w:jc w:val="both"/>
        <w:rPr>
          <w:rFonts w:ascii="Times New Roman" w:hAnsi="Times New Roman"/>
          <w:sz w:val="24"/>
          <w:szCs w:val="24"/>
          <w:lang w:val="sr-Cyrl-RS"/>
        </w:rPr>
      </w:pPr>
      <w:r w:rsidRPr="00A55B78">
        <w:rPr>
          <w:rFonts w:ascii="Times New Roman" w:hAnsi="Times New Roman"/>
          <w:sz w:val="24"/>
          <w:szCs w:val="24"/>
          <w:lang w:val="sr-Cyrl-RS"/>
        </w:rPr>
        <w:t xml:space="preserve">Форум театар са темама и случајевима стварне дискриминације у школи;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дискриминаторни обрасци се у радионици са родитељима препознају у целом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друштву; активирани родитељи препознају важност образовања; раст угледа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школе у локалној заједници, школа активира друге школе да се укључе у друге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пројекте</w:t>
      </w:r>
    </w:p>
    <w:p w:rsidR="00E37A29" w:rsidRPr="00A55B78" w:rsidRDefault="00E37A29" w:rsidP="00FA7AC7">
      <w:pPr>
        <w:pStyle w:val="ListParagraph"/>
        <w:numPr>
          <w:ilvl w:val="0"/>
          <w:numId w:val="67"/>
        </w:numPr>
        <w:spacing w:after="0"/>
        <w:jc w:val="both"/>
        <w:rPr>
          <w:rFonts w:ascii="Times New Roman" w:hAnsi="Times New Roman"/>
          <w:sz w:val="24"/>
          <w:szCs w:val="24"/>
          <w:lang w:val="sr-Cyrl-RS"/>
        </w:rPr>
      </w:pPr>
      <w:r w:rsidRPr="00A55B78">
        <w:rPr>
          <w:rFonts w:ascii="Times New Roman" w:hAnsi="Times New Roman"/>
          <w:sz w:val="24"/>
          <w:szCs w:val="24"/>
          <w:lang w:val="sr-Cyrl-RS"/>
        </w:rPr>
        <w:t xml:space="preserve">Вршњачки тим отворено говори и размењује искуства о квалитету рада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наставника, наставници унапређују свој рад, почињу да индивидуализују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наставу; исти вршњачки тим успева да утиче и на политике јединице локалне </w:t>
      </w:r>
    </w:p>
    <w:p w:rsidR="00E37A29" w:rsidRPr="00E37A29"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 xml:space="preserve">самоуправе која одваја више средстава за школу, личне пратиоце, сређује </w:t>
      </w:r>
    </w:p>
    <w:p w:rsidR="00E042D2" w:rsidRDefault="00E37A29" w:rsidP="00E37A29">
      <w:pPr>
        <w:spacing w:after="0"/>
        <w:jc w:val="both"/>
        <w:rPr>
          <w:rFonts w:ascii="Times New Roman" w:hAnsi="Times New Roman"/>
          <w:sz w:val="24"/>
          <w:szCs w:val="24"/>
          <w:lang w:val="sr-Cyrl-RS"/>
        </w:rPr>
      </w:pPr>
      <w:r w:rsidRPr="00E37A29">
        <w:rPr>
          <w:rFonts w:ascii="Times New Roman" w:hAnsi="Times New Roman"/>
          <w:sz w:val="24"/>
          <w:szCs w:val="24"/>
          <w:lang w:val="sr-Cyrl-RS"/>
        </w:rPr>
        <w:t>тоалете</w:t>
      </w:r>
    </w:p>
    <w:p w:rsidR="00EA214A" w:rsidRDefault="00EA214A" w:rsidP="00E042D2">
      <w:pPr>
        <w:spacing w:after="0"/>
        <w:jc w:val="both"/>
        <w:rPr>
          <w:rFonts w:ascii="Times New Roman" w:hAnsi="Times New Roman"/>
          <w:sz w:val="24"/>
          <w:szCs w:val="24"/>
          <w:lang w:val="sr-Cyrl-RS"/>
        </w:rPr>
      </w:pPr>
    </w:p>
    <w:p w:rsidR="00EA214A" w:rsidRDefault="00EA214A" w:rsidP="00E042D2">
      <w:pPr>
        <w:spacing w:after="0"/>
        <w:jc w:val="both"/>
        <w:rPr>
          <w:rFonts w:ascii="Times New Roman" w:hAnsi="Times New Roman"/>
          <w:sz w:val="24"/>
          <w:szCs w:val="24"/>
          <w:lang w:val="sr-Cyrl-RS"/>
        </w:rPr>
      </w:pPr>
    </w:p>
    <w:p w:rsidR="00EA214A" w:rsidRDefault="000D5600" w:rsidP="00E042D2">
      <w:pPr>
        <w:spacing w:after="0"/>
        <w:jc w:val="both"/>
        <w:rPr>
          <w:rFonts w:ascii="Times New Roman" w:hAnsi="Times New Roman"/>
          <w:sz w:val="24"/>
          <w:szCs w:val="24"/>
          <w:lang w:val="sr-Cyrl-RS"/>
        </w:rPr>
      </w:pPr>
      <w:r>
        <w:rPr>
          <w:rFonts w:ascii="Times New Roman" w:hAnsi="Times New Roman"/>
          <w:b/>
          <w:sz w:val="24"/>
          <w:szCs w:val="24"/>
          <w:lang w:val="sr-Cyrl-RS"/>
        </w:rPr>
        <w:t>11.2.2.</w:t>
      </w:r>
      <w:r w:rsidR="00A55B78" w:rsidRPr="00A55B78">
        <w:rPr>
          <w:rFonts w:ascii="Times New Roman" w:hAnsi="Times New Roman"/>
          <w:b/>
          <w:sz w:val="24"/>
          <w:szCs w:val="24"/>
          <w:lang w:val="sr-Cyrl-RS"/>
        </w:rPr>
        <w:t>.</w:t>
      </w:r>
      <w:r w:rsidR="00A55B78">
        <w:rPr>
          <w:rFonts w:ascii="Times New Roman" w:hAnsi="Times New Roman"/>
          <w:sz w:val="24"/>
          <w:szCs w:val="24"/>
        </w:rPr>
        <w:t xml:space="preserve"> </w:t>
      </w:r>
      <w:r w:rsidR="00A55B78" w:rsidRPr="000D5600">
        <w:rPr>
          <w:rFonts w:ascii="Times New Roman" w:hAnsi="Times New Roman"/>
          <w:b/>
          <w:sz w:val="24"/>
          <w:szCs w:val="24"/>
        </w:rPr>
        <w:t>П</w:t>
      </w:r>
      <w:r w:rsidR="00A55B78" w:rsidRPr="000D5600">
        <w:rPr>
          <w:rFonts w:ascii="Times New Roman" w:hAnsi="Times New Roman"/>
          <w:b/>
          <w:sz w:val="24"/>
          <w:szCs w:val="24"/>
          <w:lang w:val="sr-Cyrl-RS"/>
        </w:rPr>
        <w:t>лан реализације програма</w:t>
      </w:r>
      <w:r w:rsidR="00EA214A" w:rsidRPr="000D5600">
        <w:rPr>
          <w:rFonts w:ascii="Times New Roman" w:hAnsi="Times New Roman"/>
          <w:b/>
          <w:sz w:val="24"/>
          <w:szCs w:val="24"/>
        </w:rPr>
        <w:t xml:space="preserve"> за заштиту ученика од дискриминације, насиља, злостављања и занемаривања</w:t>
      </w:r>
    </w:p>
    <w:p w:rsidR="00EA214A" w:rsidRDefault="00EA214A" w:rsidP="00E042D2">
      <w:pPr>
        <w:spacing w:after="0"/>
        <w:jc w:val="both"/>
        <w:rPr>
          <w:rFonts w:ascii="Times New Roman" w:hAnsi="Times New Roman"/>
          <w:sz w:val="24"/>
          <w:szCs w:val="24"/>
          <w:lang w:val="sr-Cyrl-RS"/>
        </w:rPr>
      </w:pP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На основу Посебног протокола за заштиту деце и ученика од насиља, злостављања и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lastRenderedPageBreak/>
        <w:t xml:space="preserve">занемаривања у образовно-васпитним установама, које је донело Министарство просвете,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направљен је Програм заштите ученика у нашој школи, којим се планирају превентивне и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интервентне активности у циљу заштите ученика.</w:t>
      </w:r>
    </w:p>
    <w:p w:rsidR="00EA214A" w:rsidRPr="00EA214A" w:rsidRDefault="00EA214A" w:rsidP="00A55B78">
      <w:pPr>
        <w:spacing w:after="0"/>
        <w:ind w:firstLine="720"/>
        <w:jc w:val="both"/>
        <w:rPr>
          <w:rFonts w:ascii="Times New Roman" w:hAnsi="Times New Roman"/>
          <w:sz w:val="24"/>
          <w:szCs w:val="24"/>
          <w:lang w:val="sr-Cyrl-RS"/>
        </w:rPr>
      </w:pPr>
      <w:r w:rsidRPr="00EA214A">
        <w:rPr>
          <w:rFonts w:ascii="Times New Roman" w:hAnsi="Times New Roman"/>
          <w:sz w:val="24"/>
          <w:szCs w:val="24"/>
          <w:lang w:val="sr-Cyrl-RS"/>
        </w:rPr>
        <w:t xml:space="preserve">Превенцију насиља, злостављања и занемаривања чине мере и активности којима се у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установи ствара сигурно и подстицајно окружење, негује атмосфера сарадње, уважавања и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конструктивне комуникације.</w:t>
      </w:r>
    </w:p>
    <w:p w:rsidR="00EA214A" w:rsidRPr="00A55B78" w:rsidRDefault="00EA214A" w:rsidP="00EA214A">
      <w:pPr>
        <w:spacing w:after="0"/>
        <w:jc w:val="both"/>
        <w:rPr>
          <w:rFonts w:ascii="Times New Roman" w:hAnsi="Times New Roman"/>
          <w:b/>
          <w:sz w:val="24"/>
          <w:szCs w:val="24"/>
          <w:lang w:val="sr-Cyrl-RS"/>
        </w:rPr>
      </w:pPr>
      <w:r w:rsidRPr="00A55B78">
        <w:rPr>
          <w:rFonts w:ascii="Times New Roman" w:hAnsi="Times New Roman"/>
          <w:b/>
          <w:sz w:val="24"/>
          <w:szCs w:val="24"/>
          <w:lang w:val="sr-Cyrl-RS"/>
        </w:rPr>
        <w:t>Превентивним активностима се:</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1) подиже ниво свести и осетљивости детета и ученика, родитеља и свих запослених за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препознавање свих облика насиља, злостављања и занемаривања;</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2) негује атмосфера сарадње и толеранције, уважавања и конструктивне комуникације у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којој се не толерише насиље, злостављање и занемаривање;</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3) истичу и унапређују знања, вештине и ставови потребни за креирање безбедног и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подстицајног окружења и конструктивно реаговање на насиље;</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4) унапређује познавање процедура за пријављивање и поступање код детета и ученика,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родитеља и свих запослених у случају сумње или сазнања о свим облицима насиља,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злостављања и занемаривања, обезбеђује заштита детета и ученика, родитеља и свих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запослених од насиља, злостављања и занемаривања;</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5) подстиче усвајање позитивних норми и облика понашања, учење вештина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конструктивне комуникације и развијање емпатије.</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6) остварује упознавање са видовима и стратегијама пружања одговарајуће подршке и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разумевања различитих облика комуникација и понашања ученика са тешкоћама и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сметњама у развоју и инвалидитетом.</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7) развијају социоемоционалне компетенције деце и ученика, родитеља и запослених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(свест о себи, свест о другима, саморегулација, одговорно доношење одлука и др.).</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Деца и ученици, родитељи и запослени заједнички планирају, осмишљавају и спроводе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превентивне активности, начине информисања о садржајима, мерама и активностима за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спречавање и заштиту од насиља, злостављања и занемаривања.</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У оквиру превенције насиља и злостављања установа остварује васпитни рад, појачан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васпитни рад и васпитни рад који је у интензитету примерен потребама, специфичностима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установе и најбољем интересу детета, самостално или у сарадњи са другим надлежним </w:t>
      </w:r>
    </w:p>
    <w:p w:rsid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органима, организацијама и службама.</w:t>
      </w:r>
    </w:p>
    <w:p w:rsidR="00EA214A" w:rsidRDefault="00EA214A" w:rsidP="00EA214A">
      <w:pPr>
        <w:spacing w:after="0"/>
        <w:jc w:val="both"/>
        <w:rPr>
          <w:rFonts w:ascii="Times New Roman" w:hAnsi="Times New Roman"/>
          <w:sz w:val="24"/>
          <w:szCs w:val="24"/>
          <w:lang w:val="sr-Cyrl-RS"/>
        </w:rPr>
      </w:pPr>
    </w:p>
    <w:p w:rsidR="003D46FC" w:rsidRDefault="003D46FC" w:rsidP="00EA214A">
      <w:pPr>
        <w:spacing w:after="0"/>
        <w:jc w:val="both"/>
        <w:rPr>
          <w:rFonts w:ascii="Times New Roman" w:hAnsi="Times New Roman"/>
          <w:sz w:val="24"/>
          <w:szCs w:val="24"/>
          <w:lang w:val="sr-Cyrl-RS"/>
        </w:rPr>
      </w:pPr>
    </w:p>
    <w:p w:rsidR="00EA214A" w:rsidRPr="00A55B78" w:rsidRDefault="00EA214A" w:rsidP="00A55B78">
      <w:pPr>
        <w:spacing w:after="0"/>
        <w:jc w:val="both"/>
        <w:rPr>
          <w:rFonts w:ascii="Times New Roman" w:hAnsi="Times New Roman"/>
          <w:b/>
          <w:sz w:val="24"/>
          <w:szCs w:val="24"/>
          <w:lang w:val="sr-Cyrl-RS"/>
        </w:rPr>
      </w:pPr>
      <w:r w:rsidRPr="00A55B78">
        <w:rPr>
          <w:rFonts w:ascii="Times New Roman" w:hAnsi="Times New Roman"/>
          <w:b/>
          <w:sz w:val="24"/>
          <w:szCs w:val="24"/>
          <w:lang w:val="sr-Cyrl-RS"/>
        </w:rPr>
        <w:t>Интервентне активности</w:t>
      </w:r>
    </w:p>
    <w:p w:rsidR="003D46FC" w:rsidRPr="00EA214A" w:rsidRDefault="003D46FC" w:rsidP="003D46FC">
      <w:pPr>
        <w:spacing w:after="0"/>
        <w:ind w:left="2160" w:firstLine="720"/>
        <w:jc w:val="both"/>
        <w:rPr>
          <w:rFonts w:ascii="Times New Roman" w:hAnsi="Times New Roman"/>
          <w:sz w:val="24"/>
          <w:szCs w:val="24"/>
          <w:lang w:val="sr-Cyrl-RS"/>
        </w:rPr>
      </w:pP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Интервенцију у одговору на насиље, злостављање и занемаривање чине мере и активности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којима се оно зауставља, осигурава безбедност учесника (оних који трпе, чине или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сведоче), смањује ризик од понављања, ублажавају последице за све учеснике и прате </w:t>
      </w:r>
    </w:p>
    <w:p w:rsid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ефекти предузетих мера</w:t>
      </w:r>
    </w:p>
    <w:p w:rsidR="00EA214A" w:rsidRPr="00EA214A" w:rsidRDefault="00EA214A" w:rsidP="00EA214A">
      <w:pPr>
        <w:spacing w:after="0"/>
        <w:jc w:val="both"/>
        <w:rPr>
          <w:rFonts w:ascii="Times New Roman" w:hAnsi="Times New Roman"/>
          <w:sz w:val="24"/>
          <w:szCs w:val="24"/>
          <w:lang w:val="sr-Cyrl-RS"/>
        </w:rPr>
      </w:pP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lastRenderedPageBreak/>
        <w:t xml:space="preserve">У установи се интервенише на насиље, злостављање и занемаривање, када се оно дешава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или се догодило између: деце или ученика (вршњачко насиље); запосленог и детета,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односно ученика; родитеља и детета, односно ученика; родитеља и запосленог; ученика и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запосленог, као и када насиље, злостављање и занемаривање чини треће лице у односу на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дете, ученика, запосленог или родитеља.</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Установа је дужна да интервенише увек када постоји сумња или сазнање да дете и ученик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трпи насиље, злостављање и занемаривање, без обзира на то где се оно догодило, где се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догађа или где се припрема. </w:t>
      </w:r>
    </w:p>
    <w:p w:rsidR="00EA214A" w:rsidRPr="00EA214A" w:rsidRDefault="00EA214A" w:rsidP="00EA214A">
      <w:pPr>
        <w:spacing w:after="0"/>
        <w:ind w:firstLine="720"/>
        <w:jc w:val="both"/>
        <w:rPr>
          <w:rFonts w:ascii="Times New Roman" w:hAnsi="Times New Roman"/>
          <w:sz w:val="24"/>
          <w:szCs w:val="24"/>
          <w:lang w:val="sr-Cyrl-RS"/>
        </w:rPr>
      </w:pPr>
      <w:r w:rsidRPr="00EA214A">
        <w:rPr>
          <w:rFonts w:ascii="Times New Roman" w:hAnsi="Times New Roman"/>
          <w:sz w:val="24"/>
          <w:szCs w:val="24"/>
          <w:lang w:val="sr-Cyrl-RS"/>
        </w:rPr>
        <w:t>Принципи, циљеви и задаци програма</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Основни принципи Програма су : </w:t>
      </w:r>
    </w:p>
    <w:p w:rsidR="00EA214A" w:rsidRPr="00A55B78" w:rsidRDefault="00EA214A" w:rsidP="00FA7AC7">
      <w:pPr>
        <w:pStyle w:val="ListParagraph"/>
        <w:numPr>
          <w:ilvl w:val="0"/>
          <w:numId w:val="67"/>
        </w:numPr>
        <w:spacing w:after="0"/>
        <w:jc w:val="both"/>
        <w:rPr>
          <w:rFonts w:ascii="Times New Roman" w:hAnsi="Times New Roman"/>
          <w:sz w:val="24"/>
          <w:szCs w:val="24"/>
          <w:lang w:val="sr-Cyrl-RS"/>
        </w:rPr>
      </w:pPr>
      <w:r w:rsidRPr="00A55B78">
        <w:rPr>
          <w:rFonts w:ascii="Times New Roman" w:hAnsi="Times New Roman"/>
          <w:sz w:val="24"/>
          <w:szCs w:val="24"/>
          <w:lang w:val="sr-Cyrl-RS"/>
        </w:rPr>
        <w:t>Стварање услова који ученицима обезбеђују оптимални развој;</w:t>
      </w:r>
    </w:p>
    <w:p w:rsidR="00EA214A" w:rsidRPr="00A55B78" w:rsidRDefault="00EA214A" w:rsidP="00FA7AC7">
      <w:pPr>
        <w:pStyle w:val="ListParagraph"/>
        <w:numPr>
          <w:ilvl w:val="0"/>
          <w:numId w:val="67"/>
        </w:numPr>
        <w:spacing w:after="0"/>
        <w:jc w:val="both"/>
        <w:rPr>
          <w:rFonts w:ascii="Times New Roman" w:hAnsi="Times New Roman"/>
          <w:sz w:val="24"/>
          <w:szCs w:val="24"/>
          <w:lang w:val="sr-Cyrl-RS"/>
        </w:rPr>
      </w:pPr>
      <w:r w:rsidRPr="00A55B78">
        <w:rPr>
          <w:rFonts w:ascii="Times New Roman" w:hAnsi="Times New Roman"/>
          <w:sz w:val="24"/>
          <w:szCs w:val="24"/>
          <w:lang w:val="sr-Cyrl-RS"/>
        </w:rPr>
        <w:t xml:space="preserve">Обезбеђење поверљивости података и заштита права на приватност ученика; </w:t>
      </w:r>
    </w:p>
    <w:p w:rsidR="00EA214A" w:rsidRPr="00A55B78" w:rsidRDefault="00EA214A" w:rsidP="00FA7AC7">
      <w:pPr>
        <w:pStyle w:val="ListParagraph"/>
        <w:numPr>
          <w:ilvl w:val="0"/>
          <w:numId w:val="67"/>
        </w:numPr>
        <w:spacing w:after="0"/>
        <w:jc w:val="both"/>
        <w:rPr>
          <w:rFonts w:ascii="Times New Roman" w:hAnsi="Times New Roman"/>
          <w:sz w:val="24"/>
          <w:szCs w:val="24"/>
          <w:lang w:val="sr-Cyrl-RS"/>
        </w:rPr>
      </w:pPr>
      <w:r w:rsidRPr="00A55B78">
        <w:rPr>
          <w:rFonts w:ascii="Times New Roman" w:hAnsi="Times New Roman"/>
          <w:sz w:val="24"/>
          <w:szCs w:val="24"/>
          <w:lang w:val="sr-Cyrl-RS"/>
        </w:rPr>
        <w:t xml:space="preserve">Учешће ученика у свим фазама процеса заштите, кроз благовремена и континуирана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обавештења, на начин који одговара њиховом узрасту и разумевању ситуације и кроз </w:t>
      </w:r>
    </w:p>
    <w:p w:rsidR="00E042D2"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могућност да изразе своје мишљење;</w:t>
      </w:r>
    </w:p>
    <w:p w:rsidR="00EA214A" w:rsidRPr="00A55B78" w:rsidRDefault="00EA214A" w:rsidP="00EA214A">
      <w:pPr>
        <w:spacing w:after="0"/>
        <w:ind w:firstLine="720"/>
        <w:jc w:val="both"/>
        <w:rPr>
          <w:rFonts w:ascii="Times New Roman" w:hAnsi="Times New Roman"/>
          <w:b/>
          <w:sz w:val="24"/>
          <w:szCs w:val="24"/>
          <w:lang w:val="sr-Cyrl-RS"/>
        </w:rPr>
      </w:pPr>
      <w:r w:rsidRPr="00A55B78">
        <w:rPr>
          <w:rFonts w:ascii="Times New Roman" w:hAnsi="Times New Roman"/>
          <w:b/>
          <w:sz w:val="24"/>
          <w:szCs w:val="24"/>
          <w:lang w:val="sr-Cyrl-RS"/>
        </w:rPr>
        <w:t>Специфични циљеви у превенцији</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1) Подизање нивоа свести и осетљивости ученика, родитеља и свих запослених за </w:t>
      </w:r>
    </w:p>
    <w:p w:rsidR="00EA214A" w:rsidRPr="00EA214A" w:rsidRDefault="00EA214A" w:rsidP="00EA214A">
      <w:pPr>
        <w:spacing w:after="0"/>
        <w:ind w:firstLine="720"/>
        <w:jc w:val="both"/>
        <w:rPr>
          <w:rFonts w:ascii="Times New Roman" w:hAnsi="Times New Roman"/>
          <w:sz w:val="24"/>
          <w:szCs w:val="24"/>
          <w:lang w:val="sr-Cyrl-RS"/>
        </w:rPr>
      </w:pPr>
      <w:r w:rsidRPr="00EA214A">
        <w:rPr>
          <w:rFonts w:ascii="Times New Roman" w:hAnsi="Times New Roman"/>
          <w:sz w:val="24"/>
          <w:szCs w:val="24"/>
          <w:lang w:val="sr-Cyrl-RS"/>
        </w:rPr>
        <w:t>препознавање свих облика насиља, злостављања и занемаривања;</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2) Неговање атмосфера сарадње и толеранције, уважавања и конструктивне комуникације </w:t>
      </w:r>
    </w:p>
    <w:p w:rsidR="00EA214A" w:rsidRPr="00EA214A" w:rsidRDefault="00EA214A" w:rsidP="00EA214A">
      <w:pPr>
        <w:spacing w:after="0"/>
        <w:ind w:firstLine="720"/>
        <w:jc w:val="both"/>
        <w:rPr>
          <w:rFonts w:ascii="Times New Roman" w:hAnsi="Times New Roman"/>
          <w:sz w:val="24"/>
          <w:szCs w:val="24"/>
          <w:lang w:val="sr-Cyrl-RS"/>
        </w:rPr>
      </w:pPr>
      <w:r w:rsidRPr="00EA214A">
        <w:rPr>
          <w:rFonts w:ascii="Times New Roman" w:hAnsi="Times New Roman"/>
          <w:sz w:val="24"/>
          <w:szCs w:val="24"/>
          <w:lang w:val="sr-Cyrl-RS"/>
        </w:rPr>
        <w:t xml:space="preserve">у којој се не толерише насиље, злостављање и занемаривање;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3) Истицање и унапређивање знања, вештине и ставови потребних за креирање безбедног </w:t>
      </w:r>
    </w:p>
    <w:p w:rsidR="00EA214A" w:rsidRPr="00EA214A" w:rsidRDefault="00EA214A" w:rsidP="00EA214A">
      <w:pPr>
        <w:spacing w:after="0"/>
        <w:ind w:firstLine="720"/>
        <w:jc w:val="both"/>
        <w:rPr>
          <w:rFonts w:ascii="Times New Roman" w:hAnsi="Times New Roman"/>
          <w:sz w:val="24"/>
          <w:szCs w:val="24"/>
          <w:lang w:val="sr-Cyrl-RS"/>
        </w:rPr>
      </w:pPr>
      <w:r w:rsidRPr="00EA214A">
        <w:rPr>
          <w:rFonts w:ascii="Times New Roman" w:hAnsi="Times New Roman"/>
          <w:sz w:val="24"/>
          <w:szCs w:val="24"/>
          <w:lang w:val="sr-Cyrl-RS"/>
        </w:rPr>
        <w:t>и подстицајног окружења и конструктивно реаговање на насиље;</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4) Унапређивање познавања процедура за пријављивање и поступање код ученика, </w:t>
      </w:r>
    </w:p>
    <w:p w:rsidR="00EA214A" w:rsidRPr="00EA214A" w:rsidRDefault="00EA214A" w:rsidP="00EA214A">
      <w:pPr>
        <w:spacing w:after="0"/>
        <w:ind w:firstLine="720"/>
        <w:jc w:val="both"/>
        <w:rPr>
          <w:rFonts w:ascii="Times New Roman" w:hAnsi="Times New Roman"/>
          <w:sz w:val="24"/>
          <w:szCs w:val="24"/>
          <w:lang w:val="sr-Cyrl-RS"/>
        </w:rPr>
      </w:pPr>
      <w:r w:rsidRPr="00EA214A">
        <w:rPr>
          <w:rFonts w:ascii="Times New Roman" w:hAnsi="Times New Roman"/>
          <w:sz w:val="24"/>
          <w:szCs w:val="24"/>
          <w:lang w:val="sr-Cyrl-RS"/>
        </w:rPr>
        <w:t xml:space="preserve">родитеља и свих запослених у случају сумње или сазнања о свим облицима насиља, </w:t>
      </w:r>
    </w:p>
    <w:p w:rsidR="00EA214A" w:rsidRPr="00EA214A" w:rsidRDefault="00EA214A" w:rsidP="00EA214A">
      <w:pPr>
        <w:spacing w:after="0"/>
        <w:ind w:firstLine="720"/>
        <w:jc w:val="both"/>
        <w:rPr>
          <w:rFonts w:ascii="Times New Roman" w:hAnsi="Times New Roman"/>
          <w:sz w:val="24"/>
          <w:szCs w:val="24"/>
          <w:lang w:val="sr-Cyrl-RS"/>
        </w:rPr>
      </w:pPr>
      <w:r w:rsidRPr="00EA214A">
        <w:rPr>
          <w:rFonts w:ascii="Times New Roman" w:hAnsi="Times New Roman"/>
          <w:sz w:val="24"/>
          <w:szCs w:val="24"/>
          <w:lang w:val="sr-Cyrl-RS"/>
        </w:rPr>
        <w:t xml:space="preserve">злостављања и занемаривања се обезбеђује заштита детета и ученика, родитеља и свих </w:t>
      </w:r>
    </w:p>
    <w:p w:rsidR="00EA214A" w:rsidRPr="00EA214A" w:rsidRDefault="00EA214A" w:rsidP="00EA214A">
      <w:pPr>
        <w:spacing w:after="0"/>
        <w:ind w:firstLine="720"/>
        <w:jc w:val="both"/>
        <w:rPr>
          <w:rFonts w:ascii="Times New Roman" w:hAnsi="Times New Roman"/>
          <w:sz w:val="24"/>
          <w:szCs w:val="24"/>
          <w:lang w:val="sr-Cyrl-RS"/>
        </w:rPr>
      </w:pPr>
      <w:r w:rsidRPr="00EA214A">
        <w:rPr>
          <w:rFonts w:ascii="Times New Roman" w:hAnsi="Times New Roman"/>
          <w:sz w:val="24"/>
          <w:szCs w:val="24"/>
          <w:lang w:val="sr-Cyrl-RS"/>
        </w:rPr>
        <w:t>запослених од насиља, злостављања и занемаривања;</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5) Подстицање усвајања позитивних норми и облика понашања, учење вештина </w:t>
      </w:r>
    </w:p>
    <w:p w:rsidR="00EA214A" w:rsidRPr="00EA214A" w:rsidRDefault="00EA214A" w:rsidP="00EA214A">
      <w:pPr>
        <w:spacing w:after="0"/>
        <w:ind w:firstLine="720"/>
        <w:jc w:val="both"/>
        <w:rPr>
          <w:rFonts w:ascii="Times New Roman" w:hAnsi="Times New Roman"/>
          <w:sz w:val="24"/>
          <w:szCs w:val="24"/>
          <w:lang w:val="sr-Cyrl-RS"/>
        </w:rPr>
      </w:pPr>
      <w:r w:rsidRPr="00EA214A">
        <w:rPr>
          <w:rFonts w:ascii="Times New Roman" w:hAnsi="Times New Roman"/>
          <w:sz w:val="24"/>
          <w:szCs w:val="24"/>
          <w:lang w:val="sr-Cyrl-RS"/>
        </w:rPr>
        <w:t>конструктивне комуникације и развијање емпатије.</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6) Остваривање упознавања са видовима и стратегијама пружања одговарајуће подршке и </w:t>
      </w:r>
    </w:p>
    <w:p w:rsidR="00EA214A" w:rsidRPr="00EA214A" w:rsidRDefault="00EA214A" w:rsidP="00EA214A">
      <w:pPr>
        <w:spacing w:after="0"/>
        <w:ind w:firstLine="720"/>
        <w:jc w:val="both"/>
        <w:rPr>
          <w:rFonts w:ascii="Times New Roman" w:hAnsi="Times New Roman"/>
          <w:sz w:val="24"/>
          <w:szCs w:val="24"/>
          <w:lang w:val="sr-Cyrl-RS"/>
        </w:rPr>
      </w:pPr>
      <w:r w:rsidRPr="00EA214A">
        <w:rPr>
          <w:rFonts w:ascii="Times New Roman" w:hAnsi="Times New Roman"/>
          <w:sz w:val="24"/>
          <w:szCs w:val="24"/>
          <w:lang w:val="sr-Cyrl-RS"/>
        </w:rPr>
        <w:t xml:space="preserve">разумевања различитих облика комуникација и понашања ученика са тешкоћама и </w:t>
      </w:r>
    </w:p>
    <w:p w:rsidR="00EA214A" w:rsidRPr="00EA214A" w:rsidRDefault="00EA214A" w:rsidP="00EA214A">
      <w:pPr>
        <w:spacing w:after="0"/>
        <w:ind w:firstLine="720"/>
        <w:jc w:val="both"/>
        <w:rPr>
          <w:rFonts w:ascii="Times New Roman" w:hAnsi="Times New Roman"/>
          <w:sz w:val="24"/>
          <w:szCs w:val="24"/>
          <w:lang w:val="sr-Cyrl-RS"/>
        </w:rPr>
      </w:pPr>
      <w:r w:rsidRPr="00EA214A">
        <w:rPr>
          <w:rFonts w:ascii="Times New Roman" w:hAnsi="Times New Roman"/>
          <w:sz w:val="24"/>
          <w:szCs w:val="24"/>
          <w:lang w:val="sr-Cyrl-RS"/>
        </w:rPr>
        <w:t xml:space="preserve">сметњама у развоју и инвалидитетом.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7) Развијање социоемоционалне компетенције ученика, родитеља и запослених (свест о </w:t>
      </w:r>
    </w:p>
    <w:p w:rsidR="00EA214A" w:rsidRDefault="00EA214A" w:rsidP="00EA214A">
      <w:pPr>
        <w:spacing w:after="0"/>
        <w:ind w:firstLine="720"/>
        <w:jc w:val="both"/>
        <w:rPr>
          <w:rFonts w:ascii="Times New Roman" w:hAnsi="Times New Roman"/>
          <w:sz w:val="24"/>
          <w:szCs w:val="24"/>
          <w:lang w:val="sr-Cyrl-RS"/>
        </w:rPr>
      </w:pPr>
      <w:r w:rsidRPr="00EA214A">
        <w:rPr>
          <w:rFonts w:ascii="Times New Roman" w:hAnsi="Times New Roman"/>
          <w:sz w:val="24"/>
          <w:szCs w:val="24"/>
          <w:lang w:val="sr-Cyrl-RS"/>
        </w:rPr>
        <w:t>себи, свест о другима, саморегулација, одговорно доношење одлука и др.).</w:t>
      </w:r>
    </w:p>
    <w:p w:rsidR="00A55B78" w:rsidRDefault="00A55B78" w:rsidP="00A55B78">
      <w:pPr>
        <w:spacing w:after="0"/>
        <w:jc w:val="both"/>
        <w:rPr>
          <w:rFonts w:ascii="Times New Roman" w:hAnsi="Times New Roman"/>
          <w:sz w:val="24"/>
          <w:szCs w:val="24"/>
          <w:lang w:val="sr-Cyrl-RS"/>
        </w:rPr>
      </w:pPr>
    </w:p>
    <w:p w:rsidR="00E042D2" w:rsidRPr="00A55B78" w:rsidRDefault="00EA214A" w:rsidP="00A55B78">
      <w:pPr>
        <w:spacing w:after="0"/>
        <w:jc w:val="both"/>
        <w:rPr>
          <w:rFonts w:ascii="Times New Roman" w:hAnsi="Times New Roman"/>
          <w:b/>
          <w:sz w:val="24"/>
          <w:szCs w:val="24"/>
          <w:lang w:val="sr-Cyrl-RS"/>
        </w:rPr>
      </w:pPr>
      <w:r w:rsidRPr="00A55B78">
        <w:rPr>
          <w:rFonts w:ascii="Times New Roman" w:hAnsi="Times New Roman"/>
          <w:b/>
          <w:sz w:val="24"/>
          <w:szCs w:val="24"/>
          <w:lang w:val="sr-Cyrl-RS"/>
        </w:rPr>
        <w:t>Специфични циљеви у интервенцији</w:t>
      </w:r>
    </w:p>
    <w:p w:rsidR="00EA214A" w:rsidRPr="00A55B78" w:rsidRDefault="00EA214A" w:rsidP="00FA7AC7">
      <w:pPr>
        <w:pStyle w:val="ListParagraph"/>
        <w:numPr>
          <w:ilvl w:val="0"/>
          <w:numId w:val="68"/>
        </w:numPr>
        <w:spacing w:after="0"/>
        <w:jc w:val="both"/>
        <w:rPr>
          <w:rFonts w:ascii="Times New Roman" w:hAnsi="Times New Roman"/>
          <w:sz w:val="24"/>
          <w:szCs w:val="24"/>
          <w:lang w:val="sr-Cyrl-RS"/>
        </w:rPr>
      </w:pPr>
      <w:r w:rsidRPr="00A55B78">
        <w:rPr>
          <w:rFonts w:ascii="Times New Roman" w:hAnsi="Times New Roman"/>
          <w:sz w:val="24"/>
          <w:szCs w:val="24"/>
          <w:lang w:val="sr-Cyrl-RS"/>
        </w:rPr>
        <w:t xml:space="preserve">Спровођење поступака и процедура реаговања у ситуацијама насиља ; </w:t>
      </w:r>
    </w:p>
    <w:p w:rsidR="00EA214A" w:rsidRPr="00A55B78" w:rsidRDefault="00EA214A" w:rsidP="00FA7AC7">
      <w:pPr>
        <w:pStyle w:val="ListParagraph"/>
        <w:numPr>
          <w:ilvl w:val="0"/>
          <w:numId w:val="68"/>
        </w:numPr>
        <w:spacing w:after="0"/>
        <w:jc w:val="both"/>
        <w:rPr>
          <w:rFonts w:ascii="Times New Roman" w:hAnsi="Times New Roman"/>
          <w:sz w:val="24"/>
          <w:szCs w:val="24"/>
          <w:lang w:val="sr-Cyrl-RS"/>
        </w:rPr>
      </w:pPr>
      <w:r w:rsidRPr="00A55B78">
        <w:rPr>
          <w:rFonts w:ascii="Times New Roman" w:hAnsi="Times New Roman"/>
          <w:sz w:val="24"/>
          <w:szCs w:val="24"/>
          <w:lang w:val="sr-Cyrl-RS"/>
        </w:rPr>
        <w:t>Успостављање система ефикасне заштите деце у случајевима насиља;</w:t>
      </w:r>
    </w:p>
    <w:p w:rsidR="00EA214A" w:rsidRPr="00A55B78" w:rsidRDefault="00EA214A" w:rsidP="00FA7AC7">
      <w:pPr>
        <w:pStyle w:val="ListParagraph"/>
        <w:numPr>
          <w:ilvl w:val="0"/>
          <w:numId w:val="68"/>
        </w:numPr>
        <w:spacing w:after="0"/>
        <w:jc w:val="both"/>
        <w:rPr>
          <w:rFonts w:ascii="Times New Roman" w:hAnsi="Times New Roman"/>
          <w:sz w:val="24"/>
          <w:szCs w:val="24"/>
          <w:lang w:val="sr-Cyrl-RS"/>
        </w:rPr>
      </w:pPr>
      <w:r w:rsidRPr="00A55B78">
        <w:rPr>
          <w:rFonts w:ascii="Times New Roman" w:hAnsi="Times New Roman"/>
          <w:sz w:val="24"/>
          <w:szCs w:val="24"/>
          <w:lang w:val="sr-Cyrl-RS"/>
        </w:rPr>
        <w:t xml:space="preserve">Стално праћење и евидентирање врста и учесталости насиља и процењивање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ефикасности програма заштите ;</w:t>
      </w:r>
    </w:p>
    <w:p w:rsidR="00EA214A" w:rsidRPr="00A55B78" w:rsidRDefault="00EA214A" w:rsidP="00FA7AC7">
      <w:pPr>
        <w:pStyle w:val="ListParagraph"/>
        <w:numPr>
          <w:ilvl w:val="0"/>
          <w:numId w:val="69"/>
        </w:numPr>
        <w:spacing w:after="0"/>
        <w:jc w:val="both"/>
        <w:rPr>
          <w:rFonts w:ascii="Times New Roman" w:hAnsi="Times New Roman"/>
          <w:sz w:val="24"/>
          <w:szCs w:val="24"/>
          <w:lang w:val="sr-Cyrl-RS"/>
        </w:rPr>
      </w:pPr>
      <w:r w:rsidRPr="00A55B78">
        <w:rPr>
          <w:rFonts w:ascii="Times New Roman" w:hAnsi="Times New Roman"/>
          <w:sz w:val="24"/>
          <w:szCs w:val="24"/>
          <w:lang w:val="sr-Cyrl-RS"/>
        </w:rPr>
        <w:t xml:space="preserve">Ублажавање и отклањање последица насиља и реинтеграција ученика у заједницу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lastRenderedPageBreak/>
        <w:t xml:space="preserve">вршњака и живот установе ; </w:t>
      </w:r>
    </w:p>
    <w:p w:rsidR="00EA214A" w:rsidRPr="00A55B78" w:rsidRDefault="00EA214A" w:rsidP="00FA7AC7">
      <w:pPr>
        <w:pStyle w:val="ListParagraph"/>
        <w:numPr>
          <w:ilvl w:val="0"/>
          <w:numId w:val="69"/>
        </w:numPr>
        <w:spacing w:after="0"/>
        <w:jc w:val="both"/>
        <w:rPr>
          <w:rFonts w:ascii="Times New Roman" w:hAnsi="Times New Roman"/>
          <w:sz w:val="24"/>
          <w:szCs w:val="24"/>
          <w:lang w:val="sr-Cyrl-RS"/>
        </w:rPr>
      </w:pPr>
      <w:r w:rsidRPr="00A55B78">
        <w:rPr>
          <w:rFonts w:ascii="Times New Roman" w:hAnsi="Times New Roman"/>
          <w:sz w:val="24"/>
          <w:szCs w:val="24"/>
          <w:lang w:val="sr-Cyrl-RS"/>
        </w:rPr>
        <w:t xml:space="preserve">Саветодавни рад са ученицима који трпе насиље, који врше насиље и који су посматрачи </w:t>
      </w:r>
    </w:p>
    <w:p w:rsidR="00EA214A" w:rsidRDefault="00EA214A" w:rsidP="00EA214A">
      <w:pPr>
        <w:spacing w:after="0"/>
        <w:jc w:val="both"/>
        <w:rPr>
          <w:rFonts w:ascii="Times New Roman" w:hAnsi="Times New Roman"/>
          <w:sz w:val="24"/>
          <w:szCs w:val="24"/>
          <w:lang w:val="sr-Cyrl-RS"/>
        </w:rPr>
      </w:pPr>
      <w:r>
        <w:rPr>
          <w:rFonts w:ascii="Times New Roman" w:hAnsi="Times New Roman"/>
          <w:sz w:val="24"/>
          <w:szCs w:val="24"/>
          <w:lang w:val="sr-Cyrl-RS"/>
        </w:rPr>
        <w:t>н</w:t>
      </w:r>
      <w:r w:rsidRPr="00EA214A">
        <w:rPr>
          <w:rFonts w:ascii="Times New Roman" w:hAnsi="Times New Roman"/>
          <w:sz w:val="24"/>
          <w:szCs w:val="24"/>
          <w:lang w:val="sr-Cyrl-RS"/>
        </w:rPr>
        <w:t>асиља</w:t>
      </w:r>
    </w:p>
    <w:p w:rsidR="00EA214A" w:rsidRPr="00A55B78" w:rsidRDefault="00EA214A" w:rsidP="00EA214A">
      <w:pPr>
        <w:spacing w:after="0"/>
        <w:ind w:left="2160" w:firstLine="720"/>
        <w:jc w:val="both"/>
        <w:rPr>
          <w:rFonts w:ascii="Times New Roman" w:hAnsi="Times New Roman"/>
          <w:b/>
          <w:sz w:val="24"/>
          <w:szCs w:val="24"/>
          <w:lang w:val="sr-Cyrl-RS"/>
        </w:rPr>
      </w:pPr>
      <w:r w:rsidRPr="00A55B78">
        <w:rPr>
          <w:rFonts w:ascii="Times New Roman" w:hAnsi="Times New Roman"/>
          <w:b/>
          <w:sz w:val="24"/>
          <w:szCs w:val="24"/>
          <w:lang w:val="sr-Cyrl-RS"/>
        </w:rPr>
        <w:t>Задаци у области превенције</w:t>
      </w:r>
      <w:r w:rsidRPr="00A55B78">
        <w:rPr>
          <w:rFonts w:ascii="Times New Roman" w:hAnsi="Times New Roman"/>
          <w:b/>
          <w:sz w:val="24"/>
          <w:szCs w:val="24"/>
          <w:lang w:val="sr-Cyrl-RS"/>
        </w:rPr>
        <w:cr/>
      </w:r>
    </w:p>
    <w:p w:rsidR="00EA214A" w:rsidRPr="00A55B78" w:rsidRDefault="00EA214A" w:rsidP="00FA7AC7">
      <w:pPr>
        <w:pStyle w:val="ListParagraph"/>
        <w:numPr>
          <w:ilvl w:val="0"/>
          <w:numId w:val="69"/>
        </w:numPr>
        <w:spacing w:after="0"/>
        <w:jc w:val="both"/>
        <w:rPr>
          <w:rFonts w:ascii="Times New Roman" w:hAnsi="Times New Roman"/>
          <w:sz w:val="24"/>
          <w:szCs w:val="24"/>
          <w:lang w:val="sr-Cyrl-RS"/>
        </w:rPr>
      </w:pPr>
      <w:r w:rsidRPr="00A55B78">
        <w:rPr>
          <w:rFonts w:ascii="Times New Roman" w:hAnsi="Times New Roman"/>
          <w:sz w:val="24"/>
          <w:szCs w:val="24"/>
          <w:lang w:val="sr-Cyrl-RS"/>
        </w:rPr>
        <w:t>Дефинисање улога и одговорности у примени процедура и поступака;</w:t>
      </w:r>
    </w:p>
    <w:p w:rsidR="00EA214A" w:rsidRPr="00A55B78" w:rsidRDefault="00EA214A" w:rsidP="00FA7AC7">
      <w:pPr>
        <w:pStyle w:val="ListParagraph"/>
        <w:numPr>
          <w:ilvl w:val="0"/>
          <w:numId w:val="69"/>
        </w:numPr>
        <w:spacing w:after="0"/>
        <w:jc w:val="both"/>
        <w:rPr>
          <w:rFonts w:ascii="Times New Roman" w:hAnsi="Times New Roman"/>
          <w:sz w:val="24"/>
          <w:szCs w:val="24"/>
          <w:lang w:val="sr-Cyrl-RS"/>
        </w:rPr>
      </w:pPr>
      <w:r w:rsidRPr="00A55B78">
        <w:rPr>
          <w:rFonts w:ascii="Times New Roman" w:hAnsi="Times New Roman"/>
          <w:sz w:val="24"/>
          <w:szCs w:val="24"/>
          <w:lang w:val="sr-Cyrl-RS"/>
        </w:rPr>
        <w:t xml:space="preserve">Развијање и неговање богатства различитости и културе понашања у оквиру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васпитнообразовних активности; </w:t>
      </w:r>
    </w:p>
    <w:p w:rsidR="00EA214A" w:rsidRPr="00A55B78" w:rsidRDefault="00EA214A" w:rsidP="00FA7AC7">
      <w:pPr>
        <w:pStyle w:val="ListParagraph"/>
        <w:numPr>
          <w:ilvl w:val="0"/>
          <w:numId w:val="70"/>
        </w:numPr>
        <w:spacing w:after="0"/>
        <w:jc w:val="both"/>
        <w:rPr>
          <w:rFonts w:ascii="Times New Roman" w:hAnsi="Times New Roman"/>
          <w:sz w:val="24"/>
          <w:szCs w:val="24"/>
          <w:lang w:val="sr-Cyrl-RS"/>
        </w:rPr>
      </w:pPr>
      <w:r w:rsidRPr="00A55B78">
        <w:rPr>
          <w:rFonts w:ascii="Times New Roman" w:hAnsi="Times New Roman"/>
          <w:sz w:val="24"/>
          <w:szCs w:val="24"/>
          <w:lang w:val="sr-Cyrl-RS"/>
        </w:rPr>
        <w:t>Организовање обука за ненасилну комуникацију и конструктивно решавања конфликата;</w:t>
      </w:r>
    </w:p>
    <w:p w:rsidR="00EA214A" w:rsidRPr="00A55B78" w:rsidRDefault="00EA214A" w:rsidP="00FA7AC7">
      <w:pPr>
        <w:pStyle w:val="ListParagraph"/>
        <w:numPr>
          <w:ilvl w:val="0"/>
          <w:numId w:val="70"/>
        </w:numPr>
        <w:spacing w:after="0"/>
        <w:jc w:val="both"/>
        <w:rPr>
          <w:rFonts w:ascii="Times New Roman" w:hAnsi="Times New Roman"/>
          <w:sz w:val="24"/>
          <w:szCs w:val="24"/>
          <w:lang w:val="sr-Cyrl-RS"/>
        </w:rPr>
      </w:pPr>
      <w:r w:rsidRPr="00A55B78">
        <w:rPr>
          <w:rFonts w:ascii="Times New Roman" w:hAnsi="Times New Roman"/>
          <w:sz w:val="24"/>
          <w:szCs w:val="24"/>
          <w:lang w:val="sr-Cyrl-RS"/>
        </w:rPr>
        <w:t xml:space="preserve">Организовање разговора, трибина, представа, изложби о безбедности и заштити деце/ </w:t>
      </w:r>
    </w:p>
    <w:p w:rsidR="00EA214A" w:rsidRP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 xml:space="preserve">ученика од насиља; </w:t>
      </w:r>
    </w:p>
    <w:p w:rsidR="00EA214A" w:rsidRPr="00A55B78" w:rsidRDefault="00EA214A" w:rsidP="00FA7AC7">
      <w:pPr>
        <w:pStyle w:val="ListParagraph"/>
        <w:numPr>
          <w:ilvl w:val="0"/>
          <w:numId w:val="71"/>
        </w:numPr>
        <w:spacing w:after="0"/>
        <w:jc w:val="both"/>
        <w:rPr>
          <w:rFonts w:ascii="Times New Roman" w:hAnsi="Times New Roman"/>
          <w:sz w:val="24"/>
          <w:szCs w:val="24"/>
          <w:lang w:val="sr-Cyrl-RS"/>
        </w:rPr>
      </w:pPr>
      <w:r w:rsidRPr="00A55B78">
        <w:rPr>
          <w:rFonts w:ascii="Times New Roman" w:hAnsi="Times New Roman"/>
          <w:sz w:val="24"/>
          <w:szCs w:val="24"/>
          <w:lang w:val="sr-Cyrl-RS"/>
        </w:rPr>
        <w:t>Дефинисање правила понашања и последица кршења правила</w:t>
      </w:r>
    </w:p>
    <w:p w:rsidR="00EA214A" w:rsidRPr="00A55B78" w:rsidRDefault="00EA214A" w:rsidP="00FA7AC7">
      <w:pPr>
        <w:pStyle w:val="ListParagraph"/>
        <w:numPr>
          <w:ilvl w:val="0"/>
          <w:numId w:val="71"/>
        </w:numPr>
        <w:spacing w:after="0"/>
        <w:jc w:val="both"/>
        <w:rPr>
          <w:rFonts w:ascii="Times New Roman" w:hAnsi="Times New Roman"/>
          <w:sz w:val="24"/>
          <w:szCs w:val="24"/>
          <w:lang w:val="sr-Cyrl-RS"/>
        </w:rPr>
      </w:pPr>
      <w:r w:rsidRPr="00A55B78">
        <w:rPr>
          <w:rFonts w:ascii="Times New Roman" w:hAnsi="Times New Roman"/>
          <w:sz w:val="24"/>
          <w:szCs w:val="24"/>
          <w:lang w:val="sr-Cyrl-RS"/>
        </w:rPr>
        <w:t xml:space="preserve">Развијање вештина ефикасног реаговања у ситуацијама насиља; </w:t>
      </w:r>
    </w:p>
    <w:p w:rsidR="00EA214A" w:rsidRPr="00A55B78" w:rsidRDefault="00EA214A" w:rsidP="00FA7AC7">
      <w:pPr>
        <w:pStyle w:val="ListParagraph"/>
        <w:numPr>
          <w:ilvl w:val="0"/>
          <w:numId w:val="71"/>
        </w:numPr>
        <w:spacing w:after="0"/>
        <w:jc w:val="both"/>
        <w:rPr>
          <w:rFonts w:ascii="Times New Roman" w:hAnsi="Times New Roman"/>
          <w:sz w:val="24"/>
          <w:szCs w:val="24"/>
          <w:lang w:val="sr-Cyrl-RS"/>
        </w:rPr>
      </w:pPr>
      <w:r w:rsidRPr="00A55B78">
        <w:rPr>
          <w:rFonts w:ascii="Times New Roman" w:hAnsi="Times New Roman"/>
          <w:sz w:val="24"/>
          <w:szCs w:val="24"/>
          <w:lang w:val="sr-Cyrl-RS"/>
        </w:rPr>
        <w:t xml:space="preserve">Умрежавање свих кључних носилаца превенције насиља (НВ, УП, школски тимови, </w:t>
      </w:r>
    </w:p>
    <w:p w:rsidR="00EA214A" w:rsidRDefault="00EA214A" w:rsidP="00EA214A">
      <w:pPr>
        <w:spacing w:after="0"/>
        <w:jc w:val="both"/>
        <w:rPr>
          <w:rFonts w:ascii="Times New Roman" w:hAnsi="Times New Roman"/>
          <w:sz w:val="24"/>
          <w:szCs w:val="24"/>
          <w:lang w:val="sr-Cyrl-RS"/>
        </w:rPr>
      </w:pPr>
      <w:r w:rsidRPr="00EA214A">
        <w:rPr>
          <w:rFonts w:ascii="Times New Roman" w:hAnsi="Times New Roman"/>
          <w:sz w:val="24"/>
          <w:szCs w:val="24"/>
          <w:lang w:val="sr-Cyrl-RS"/>
        </w:rPr>
        <w:t>стручни органи ...)</w:t>
      </w:r>
    </w:p>
    <w:p w:rsidR="00EA214A" w:rsidRDefault="00EA214A" w:rsidP="00EA214A">
      <w:pPr>
        <w:spacing w:after="0"/>
        <w:jc w:val="both"/>
        <w:rPr>
          <w:rFonts w:ascii="Times New Roman" w:hAnsi="Times New Roman"/>
          <w:sz w:val="24"/>
          <w:szCs w:val="24"/>
          <w:lang w:val="sr-Cyrl-RS"/>
        </w:rPr>
      </w:pPr>
    </w:p>
    <w:p w:rsidR="00EA214A" w:rsidRDefault="00EA214A" w:rsidP="00EA214A">
      <w:pPr>
        <w:spacing w:after="0"/>
        <w:jc w:val="both"/>
        <w:rPr>
          <w:rFonts w:ascii="Times New Roman" w:hAnsi="Times New Roman"/>
          <w:sz w:val="24"/>
          <w:szCs w:val="24"/>
          <w:lang w:val="sr-Cyrl-RS"/>
        </w:rPr>
      </w:pPr>
    </w:p>
    <w:tbl>
      <w:tblPr>
        <w:tblStyle w:val="TableGrid"/>
        <w:tblW w:w="0" w:type="auto"/>
        <w:tblLook w:val="04A0" w:firstRow="1" w:lastRow="0" w:firstColumn="1" w:lastColumn="0" w:noHBand="0" w:noVBand="1"/>
      </w:tblPr>
      <w:tblGrid>
        <w:gridCol w:w="2655"/>
        <w:gridCol w:w="9"/>
        <w:gridCol w:w="2663"/>
        <w:gridCol w:w="12"/>
        <w:gridCol w:w="2655"/>
        <w:gridCol w:w="2662"/>
      </w:tblGrid>
      <w:tr w:rsidR="00EA214A" w:rsidTr="00EA214A">
        <w:tc>
          <w:tcPr>
            <w:tcW w:w="2664" w:type="dxa"/>
            <w:gridSpan w:val="2"/>
          </w:tcPr>
          <w:p w:rsidR="00EA214A" w:rsidRDefault="00EA214A" w:rsidP="00EA214A">
            <w:pPr>
              <w:jc w:val="both"/>
              <w:rPr>
                <w:rFonts w:ascii="Times New Roman" w:hAnsi="Times New Roman"/>
                <w:sz w:val="24"/>
                <w:szCs w:val="24"/>
                <w:lang w:val="sr-Cyrl-RS"/>
              </w:rPr>
            </w:pPr>
            <w:r>
              <w:rPr>
                <w:rFonts w:ascii="Times New Roman" w:hAnsi="Times New Roman"/>
                <w:sz w:val="24"/>
                <w:szCs w:val="24"/>
                <w:lang w:val="sr-Cyrl-RS"/>
              </w:rPr>
              <w:t xml:space="preserve">Циљеви </w:t>
            </w:r>
          </w:p>
        </w:tc>
        <w:tc>
          <w:tcPr>
            <w:tcW w:w="2664" w:type="dxa"/>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Садржај </w:t>
            </w:r>
          </w:p>
          <w:p w:rsid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активности</w:t>
            </w:r>
          </w:p>
        </w:tc>
        <w:tc>
          <w:tcPr>
            <w:tcW w:w="2664" w:type="dxa"/>
            <w:gridSpan w:val="2"/>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Начин</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реализације и</w:t>
            </w:r>
          </w:p>
          <w:p w:rsid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реализатори</w:t>
            </w:r>
          </w:p>
        </w:tc>
        <w:tc>
          <w:tcPr>
            <w:tcW w:w="2664" w:type="dxa"/>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Временска</w:t>
            </w:r>
          </w:p>
          <w:p w:rsid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динамика</w:t>
            </w:r>
          </w:p>
        </w:tc>
      </w:tr>
      <w:tr w:rsidR="00EA214A" w:rsidTr="003D46FC">
        <w:tc>
          <w:tcPr>
            <w:tcW w:w="10656" w:type="dxa"/>
            <w:gridSpan w:val="6"/>
          </w:tcPr>
          <w:p w:rsidR="00EA214A" w:rsidRDefault="008B1587" w:rsidP="00E042D2">
            <w:pPr>
              <w:jc w:val="both"/>
              <w:rPr>
                <w:rFonts w:ascii="Times New Roman" w:hAnsi="Times New Roman"/>
                <w:sz w:val="24"/>
                <w:szCs w:val="24"/>
                <w:lang w:val="sr-Cyrl-RS"/>
              </w:rPr>
            </w:pPr>
            <w:r>
              <w:rPr>
                <w:rFonts w:ascii="Times New Roman" w:hAnsi="Times New Roman"/>
                <w:sz w:val="24"/>
                <w:szCs w:val="24"/>
                <w:lang w:val="sr-Cyrl-RS"/>
              </w:rPr>
              <w:t>ПРЕ</w:t>
            </w:r>
            <w:r w:rsidR="00EA214A">
              <w:rPr>
                <w:rFonts w:ascii="Times New Roman" w:hAnsi="Times New Roman"/>
                <w:sz w:val="24"/>
                <w:szCs w:val="24"/>
                <w:lang w:val="sr-Cyrl-RS"/>
              </w:rPr>
              <w:t>ВЕНЦИЈА</w:t>
            </w:r>
          </w:p>
        </w:tc>
      </w:tr>
      <w:tr w:rsidR="00EA214A" w:rsidTr="00EA214A">
        <w:tc>
          <w:tcPr>
            <w:tcW w:w="2655" w:type="dxa"/>
            <w:tcBorders>
              <w:righ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Повећање осетљивости</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наставника, ученика и</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родитеља за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препознавање</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насиља, злостављања и</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занемаривања и трговине</w:t>
            </w:r>
            <w:r>
              <w:t xml:space="preserve"> </w:t>
            </w:r>
            <w:r w:rsidRPr="00EA214A">
              <w:rPr>
                <w:rFonts w:ascii="Times New Roman" w:hAnsi="Times New Roman"/>
                <w:sz w:val="24"/>
                <w:szCs w:val="24"/>
                <w:lang w:val="sr-Cyrl-RS"/>
              </w:rPr>
              <w:t>људима у школској</w:t>
            </w:r>
          </w:p>
          <w:p w:rsid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средин</w:t>
            </w:r>
          </w:p>
        </w:tc>
        <w:tc>
          <w:tcPr>
            <w:tcW w:w="2685" w:type="dxa"/>
            <w:gridSpan w:val="3"/>
            <w:tcBorders>
              <w:left w:val="single" w:sz="4" w:space="0" w:color="auto"/>
              <w:righ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Упознавање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наставника,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ученика и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родитеља са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законским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одредбама;</w:t>
            </w:r>
            <w:r>
              <w:t xml:space="preserve"> </w:t>
            </w:r>
            <w:r w:rsidRPr="00EA214A">
              <w:rPr>
                <w:rFonts w:ascii="Times New Roman" w:hAnsi="Times New Roman"/>
                <w:sz w:val="24"/>
                <w:szCs w:val="24"/>
                <w:lang w:val="sr-Cyrl-RS"/>
              </w:rPr>
              <w:t xml:space="preserve">појмовима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насиља,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занемаривања,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злостављања и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основним</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принципима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деловања у</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школској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средини,</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Листом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индикатора за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прелименарну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идентификацију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жртвама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трговине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људима за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систем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lastRenderedPageBreak/>
              <w:t xml:space="preserve">образовања“ и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Водичем за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примену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ревидираних </w:t>
            </w:r>
          </w:p>
          <w:p w:rsid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индикатора</w:t>
            </w:r>
          </w:p>
        </w:tc>
        <w:tc>
          <w:tcPr>
            <w:tcW w:w="2655" w:type="dxa"/>
            <w:tcBorders>
              <w:left w:val="single" w:sz="4" w:space="0" w:color="auto"/>
              <w:righ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lastRenderedPageBreak/>
              <w:t>Презентација за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наставнике</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(психолог и</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педагог)</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Презентација за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ученике</w:t>
            </w:r>
            <w:r>
              <w:t xml:space="preserve"> </w:t>
            </w:r>
            <w:r w:rsidRPr="00EA214A">
              <w:rPr>
                <w:rFonts w:ascii="Times New Roman" w:hAnsi="Times New Roman"/>
                <w:sz w:val="24"/>
                <w:szCs w:val="24"/>
                <w:lang w:val="sr-Cyrl-RS"/>
              </w:rPr>
              <w:t>(одељењски</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старешина)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Презентација за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родитеље</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(психолог,</w:t>
            </w:r>
          </w:p>
          <w:p w:rsid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педагог</w:t>
            </w:r>
          </w:p>
        </w:tc>
        <w:tc>
          <w:tcPr>
            <w:tcW w:w="2661" w:type="dxa"/>
            <w:tcBorders>
              <w:lef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Септембар и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током школске </w:t>
            </w:r>
          </w:p>
          <w:p w:rsid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годин</w:t>
            </w:r>
          </w:p>
        </w:tc>
      </w:tr>
      <w:tr w:rsidR="00EA214A" w:rsidTr="00EA214A">
        <w:tc>
          <w:tcPr>
            <w:tcW w:w="2655" w:type="dxa"/>
            <w:tcBorders>
              <w:righ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Дефинисање поступака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и процедура за заштиту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од насиља, злостављања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и</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занемаривања у школској</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средини</w:t>
            </w:r>
          </w:p>
        </w:tc>
        <w:tc>
          <w:tcPr>
            <w:tcW w:w="2685" w:type="dxa"/>
            <w:gridSpan w:val="3"/>
            <w:tcBorders>
              <w:left w:val="single" w:sz="4" w:space="0" w:color="auto"/>
              <w:righ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Информисање о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улогама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и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одговорностима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чланова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школског тима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за заштиту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ученика од</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насиља,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злостављања и</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занемаривања у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школи</w:t>
            </w:r>
          </w:p>
        </w:tc>
        <w:tc>
          <w:tcPr>
            <w:tcW w:w="2655" w:type="dxa"/>
            <w:tcBorders>
              <w:left w:val="single" w:sz="4" w:space="0" w:color="auto"/>
              <w:righ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Израда постера и</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флајера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чланови тима</w:t>
            </w:r>
          </w:p>
        </w:tc>
        <w:tc>
          <w:tcPr>
            <w:tcW w:w="2661" w:type="dxa"/>
            <w:tcBorders>
              <w:lef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октоба</w:t>
            </w:r>
            <w:r>
              <w:rPr>
                <w:rFonts w:ascii="Times New Roman" w:hAnsi="Times New Roman"/>
                <w:sz w:val="24"/>
                <w:szCs w:val="24"/>
                <w:lang w:val="sr-Cyrl-RS"/>
              </w:rPr>
              <w:t>р</w:t>
            </w:r>
          </w:p>
        </w:tc>
      </w:tr>
      <w:tr w:rsidR="00EA214A" w:rsidTr="00EA214A">
        <w:tc>
          <w:tcPr>
            <w:tcW w:w="2655" w:type="dxa"/>
            <w:tcBorders>
              <w:righ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Примена различитих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метода, облика рада и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активности за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обезбеђивање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подстицајне и безбедне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средине</w:t>
            </w:r>
          </w:p>
        </w:tc>
        <w:tc>
          <w:tcPr>
            <w:tcW w:w="2685" w:type="dxa"/>
            <w:gridSpan w:val="3"/>
            <w:tcBorders>
              <w:left w:val="single" w:sz="4" w:space="0" w:color="auto"/>
              <w:righ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Дежурства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наставника,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сарадња са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институцијама,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акције</w:t>
            </w:r>
          </w:p>
        </w:tc>
        <w:tc>
          <w:tcPr>
            <w:tcW w:w="2655" w:type="dxa"/>
            <w:tcBorders>
              <w:left w:val="single" w:sz="4" w:space="0" w:color="auto"/>
              <w:righ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Сви запослени</w:t>
            </w:r>
          </w:p>
        </w:tc>
        <w:tc>
          <w:tcPr>
            <w:tcW w:w="2661" w:type="dxa"/>
            <w:tcBorders>
              <w:left w:val="single" w:sz="4" w:space="0" w:color="auto"/>
            </w:tcBorders>
          </w:tcPr>
          <w:p w:rsidR="00EA214A" w:rsidRPr="00EA214A" w:rsidRDefault="00EA214A" w:rsidP="00EA214A">
            <w:pPr>
              <w:jc w:val="both"/>
              <w:rPr>
                <w:rFonts w:ascii="Times New Roman" w:hAnsi="Times New Roman"/>
                <w:sz w:val="24"/>
                <w:szCs w:val="24"/>
                <w:lang w:val="sr-Cyrl-RS"/>
              </w:rPr>
            </w:pPr>
            <w:r>
              <w:rPr>
                <w:rFonts w:ascii="Times New Roman" w:hAnsi="Times New Roman"/>
                <w:sz w:val="24"/>
                <w:szCs w:val="24"/>
                <w:lang w:val="sr-Cyrl-RS"/>
              </w:rPr>
              <w:t>Током године</w:t>
            </w:r>
          </w:p>
        </w:tc>
      </w:tr>
      <w:tr w:rsidR="00EA214A" w:rsidTr="00EA214A">
        <w:tc>
          <w:tcPr>
            <w:tcW w:w="2655" w:type="dxa"/>
            <w:tcBorders>
              <w:righ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Неговање сарадње,</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разумевања и међусобне</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помоћи између ученика</w:t>
            </w:r>
          </w:p>
        </w:tc>
        <w:tc>
          <w:tcPr>
            <w:tcW w:w="2685" w:type="dxa"/>
            <w:gridSpan w:val="3"/>
            <w:tcBorders>
              <w:left w:val="single" w:sz="4" w:space="0" w:color="auto"/>
              <w:righ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Обрада тема: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Пријатељство;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Сарадња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у групи;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Вредности</w:t>
            </w:r>
          </w:p>
        </w:tc>
        <w:tc>
          <w:tcPr>
            <w:tcW w:w="2655" w:type="dxa"/>
            <w:tcBorders>
              <w:left w:val="single" w:sz="4" w:space="0" w:color="auto"/>
              <w:right w:val="single" w:sz="4" w:space="0" w:color="auto"/>
            </w:tcBorders>
          </w:tcPr>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Радионице за</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 xml:space="preserve">Ученике, ОС, педагог, </w:t>
            </w:r>
          </w:p>
          <w:p w:rsidR="00EA214A" w:rsidRP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ВТ; тим за заштиту</w:t>
            </w:r>
          </w:p>
        </w:tc>
        <w:tc>
          <w:tcPr>
            <w:tcW w:w="2661" w:type="dxa"/>
            <w:tcBorders>
              <w:left w:val="single" w:sz="4" w:space="0" w:color="auto"/>
            </w:tcBorders>
          </w:tcPr>
          <w:p w:rsidR="00EA214A" w:rsidRDefault="00EA214A" w:rsidP="00EA214A">
            <w:pPr>
              <w:jc w:val="both"/>
              <w:rPr>
                <w:rFonts w:ascii="Times New Roman" w:hAnsi="Times New Roman"/>
                <w:sz w:val="24"/>
                <w:szCs w:val="24"/>
                <w:lang w:val="sr-Cyrl-RS"/>
              </w:rPr>
            </w:pPr>
            <w:r w:rsidRPr="00EA214A">
              <w:rPr>
                <w:rFonts w:ascii="Times New Roman" w:hAnsi="Times New Roman"/>
                <w:sz w:val="24"/>
                <w:szCs w:val="24"/>
                <w:lang w:val="sr-Cyrl-RS"/>
              </w:rPr>
              <w:t>Новембар</w:t>
            </w:r>
          </w:p>
        </w:tc>
      </w:tr>
      <w:tr w:rsidR="00EA214A" w:rsidTr="00EA214A">
        <w:tc>
          <w:tcPr>
            <w:tcW w:w="2655" w:type="dxa"/>
            <w:tcBorders>
              <w:right w:val="single" w:sz="4" w:space="0" w:color="auto"/>
            </w:tcBorders>
          </w:tcPr>
          <w:p w:rsidR="00E663B8" w:rsidRPr="00E663B8" w:rsidRDefault="00EA214A" w:rsidP="00E663B8">
            <w:pPr>
              <w:jc w:val="both"/>
              <w:rPr>
                <w:rFonts w:ascii="Times New Roman" w:hAnsi="Times New Roman"/>
                <w:sz w:val="24"/>
                <w:szCs w:val="24"/>
                <w:lang w:val="sr-Cyrl-RS"/>
              </w:rPr>
            </w:pPr>
            <w:r w:rsidRPr="00EA214A">
              <w:rPr>
                <w:rFonts w:ascii="Times New Roman" w:hAnsi="Times New Roman"/>
                <w:sz w:val="24"/>
                <w:szCs w:val="24"/>
                <w:lang w:val="sr-Cyrl-RS"/>
              </w:rPr>
              <w:t>Унапређивање вештина</w:t>
            </w:r>
            <w:r w:rsidR="00E663B8">
              <w:t xml:space="preserve"> </w:t>
            </w:r>
            <w:r w:rsidR="00E663B8" w:rsidRPr="00E663B8">
              <w:rPr>
                <w:rFonts w:ascii="Times New Roman" w:hAnsi="Times New Roman"/>
                <w:sz w:val="24"/>
                <w:szCs w:val="24"/>
                <w:lang w:val="sr-Cyrl-RS"/>
              </w:rPr>
              <w:t>комуникације између</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ученика и наставника и</w:t>
            </w:r>
          </w:p>
          <w:p w:rsidR="00EA214A" w:rsidRPr="00EA214A"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ученика</w:t>
            </w:r>
          </w:p>
        </w:tc>
        <w:tc>
          <w:tcPr>
            <w:tcW w:w="2685" w:type="dxa"/>
            <w:gridSpan w:val="3"/>
            <w:tcBorders>
              <w:left w:val="single" w:sz="4" w:space="0" w:color="auto"/>
              <w:right w:val="single" w:sz="4" w:space="0" w:color="auto"/>
            </w:tcBorders>
          </w:tcPr>
          <w:p w:rsidR="00E663B8" w:rsidRPr="00E663B8" w:rsidRDefault="00EA214A" w:rsidP="00E663B8">
            <w:pPr>
              <w:jc w:val="both"/>
              <w:rPr>
                <w:rFonts w:ascii="Times New Roman" w:hAnsi="Times New Roman"/>
                <w:sz w:val="24"/>
                <w:szCs w:val="24"/>
                <w:lang w:val="sr-Cyrl-RS"/>
              </w:rPr>
            </w:pPr>
            <w:r w:rsidRPr="00EA214A">
              <w:rPr>
                <w:rFonts w:ascii="Times New Roman" w:hAnsi="Times New Roman"/>
                <w:sz w:val="24"/>
                <w:szCs w:val="24"/>
                <w:lang w:val="sr-Cyrl-RS"/>
              </w:rPr>
              <w:t>Конструктивна</w:t>
            </w:r>
            <w:r w:rsidR="00E663B8">
              <w:t xml:space="preserve"> </w:t>
            </w:r>
            <w:r w:rsidR="00E663B8" w:rsidRPr="00E663B8">
              <w:rPr>
                <w:rFonts w:ascii="Times New Roman" w:hAnsi="Times New Roman"/>
                <w:sz w:val="24"/>
                <w:szCs w:val="24"/>
                <w:lang w:val="sr-Cyrl-RS"/>
              </w:rPr>
              <w:t xml:space="preserve">комуникација;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Решавање</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конфликта</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Медијација, Дан </w:t>
            </w:r>
          </w:p>
          <w:p w:rsidR="00EA214A" w:rsidRPr="00EA214A"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толеранције</w:t>
            </w:r>
          </w:p>
        </w:tc>
        <w:tc>
          <w:tcPr>
            <w:tcW w:w="2655" w:type="dxa"/>
            <w:tcBorders>
              <w:left w:val="single" w:sz="4" w:space="0" w:color="auto"/>
              <w:right w:val="single" w:sz="4" w:space="0" w:color="auto"/>
            </w:tcBorders>
          </w:tcPr>
          <w:p w:rsidR="00E663B8" w:rsidRPr="00E663B8" w:rsidRDefault="00EA214A" w:rsidP="00E663B8">
            <w:pPr>
              <w:jc w:val="both"/>
              <w:rPr>
                <w:rFonts w:ascii="Times New Roman" w:hAnsi="Times New Roman"/>
                <w:sz w:val="24"/>
                <w:szCs w:val="24"/>
                <w:lang w:val="sr-Cyrl-RS"/>
              </w:rPr>
            </w:pPr>
            <w:r w:rsidRPr="00EA214A">
              <w:rPr>
                <w:rFonts w:ascii="Times New Roman" w:hAnsi="Times New Roman"/>
                <w:sz w:val="24"/>
                <w:szCs w:val="24"/>
                <w:lang w:val="sr-Cyrl-RS"/>
              </w:rPr>
              <w:t>Радионице,</w:t>
            </w:r>
            <w:r w:rsidR="00E663B8">
              <w:t xml:space="preserve"> </w:t>
            </w:r>
            <w:r w:rsidR="00E663B8" w:rsidRPr="00E663B8">
              <w:rPr>
                <w:rFonts w:ascii="Times New Roman" w:hAnsi="Times New Roman"/>
                <w:sz w:val="24"/>
                <w:szCs w:val="24"/>
                <w:lang w:val="sr-Cyrl-RS"/>
              </w:rPr>
              <w:t>Наставник психологије</w:t>
            </w:r>
          </w:p>
          <w:p w:rsidR="00EA214A" w:rsidRPr="00EA214A"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Педагог, УП, ВТ</w:t>
            </w:r>
          </w:p>
        </w:tc>
        <w:tc>
          <w:tcPr>
            <w:tcW w:w="2661" w:type="dxa"/>
            <w:tcBorders>
              <w:left w:val="single" w:sz="4" w:space="0" w:color="auto"/>
            </w:tcBorders>
          </w:tcPr>
          <w:p w:rsidR="00EA214A" w:rsidRPr="00EA214A" w:rsidRDefault="00EA214A" w:rsidP="00EA214A">
            <w:pPr>
              <w:jc w:val="both"/>
              <w:rPr>
                <w:rFonts w:ascii="Times New Roman" w:hAnsi="Times New Roman"/>
                <w:sz w:val="24"/>
                <w:szCs w:val="24"/>
                <w:lang w:val="sr-Cyrl-RS"/>
              </w:rPr>
            </w:pPr>
            <w:r>
              <w:rPr>
                <w:rFonts w:ascii="Times New Roman" w:hAnsi="Times New Roman"/>
                <w:sz w:val="24"/>
                <w:szCs w:val="24"/>
                <w:lang w:val="sr-Cyrl-RS"/>
              </w:rPr>
              <w:t>Током године</w:t>
            </w:r>
          </w:p>
        </w:tc>
      </w:tr>
      <w:tr w:rsidR="00EA214A" w:rsidTr="00EA214A">
        <w:tc>
          <w:tcPr>
            <w:tcW w:w="2655" w:type="dxa"/>
            <w:tcBorders>
              <w:right w:val="single" w:sz="4" w:space="0" w:color="auto"/>
            </w:tcBorders>
          </w:tcPr>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Помоћ ученицима у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стицању увида у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персоналне проблеме и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указивање на могуће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начине њиховог </w:t>
            </w:r>
          </w:p>
          <w:p w:rsidR="00EA214A" w:rsidRPr="00EA214A"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решавања</w:t>
            </w:r>
          </w:p>
        </w:tc>
        <w:tc>
          <w:tcPr>
            <w:tcW w:w="2685" w:type="dxa"/>
            <w:gridSpan w:val="3"/>
            <w:tcBorders>
              <w:left w:val="single" w:sz="4" w:space="0" w:color="auto"/>
              <w:right w:val="single" w:sz="4" w:space="0" w:color="auto"/>
            </w:tcBorders>
          </w:tcPr>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Разговори на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ЧОС-у,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предавања, </w:t>
            </w:r>
          </w:p>
          <w:p w:rsidR="00EA214A" w:rsidRPr="00EA214A"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радионице</w:t>
            </w:r>
          </w:p>
        </w:tc>
        <w:tc>
          <w:tcPr>
            <w:tcW w:w="2655" w:type="dxa"/>
            <w:tcBorders>
              <w:left w:val="single" w:sz="4" w:space="0" w:color="auto"/>
              <w:right w:val="single" w:sz="4" w:space="0" w:color="auto"/>
            </w:tcBorders>
          </w:tcPr>
          <w:p w:rsidR="00EA214A" w:rsidRPr="00EA214A" w:rsidRDefault="00E663B8" w:rsidP="00EA214A">
            <w:pPr>
              <w:jc w:val="both"/>
              <w:rPr>
                <w:rFonts w:ascii="Times New Roman" w:hAnsi="Times New Roman"/>
                <w:sz w:val="24"/>
                <w:szCs w:val="24"/>
                <w:lang w:val="sr-Cyrl-RS"/>
              </w:rPr>
            </w:pPr>
            <w:r w:rsidRPr="00E663B8">
              <w:rPr>
                <w:rFonts w:ascii="Times New Roman" w:hAnsi="Times New Roman"/>
                <w:sz w:val="24"/>
                <w:szCs w:val="24"/>
                <w:lang w:val="sr-Cyrl-RS"/>
              </w:rPr>
              <w:t>Педагог, О</w:t>
            </w:r>
            <w:r>
              <w:rPr>
                <w:rFonts w:ascii="Times New Roman" w:hAnsi="Times New Roman"/>
                <w:sz w:val="24"/>
                <w:szCs w:val="24"/>
                <w:lang w:val="sr-Cyrl-RS"/>
              </w:rPr>
              <w:t>С</w:t>
            </w:r>
          </w:p>
        </w:tc>
        <w:tc>
          <w:tcPr>
            <w:tcW w:w="2661" w:type="dxa"/>
            <w:tcBorders>
              <w:left w:val="single" w:sz="4" w:space="0" w:color="auto"/>
            </w:tcBorders>
          </w:tcPr>
          <w:p w:rsidR="00EA214A" w:rsidRDefault="00E663B8" w:rsidP="00EA214A">
            <w:pPr>
              <w:jc w:val="both"/>
              <w:rPr>
                <w:rFonts w:ascii="Times New Roman" w:hAnsi="Times New Roman"/>
                <w:sz w:val="24"/>
                <w:szCs w:val="24"/>
                <w:lang w:val="sr-Cyrl-RS"/>
              </w:rPr>
            </w:pPr>
            <w:r>
              <w:rPr>
                <w:rFonts w:ascii="Times New Roman" w:hAnsi="Times New Roman"/>
                <w:sz w:val="24"/>
                <w:szCs w:val="24"/>
                <w:lang w:val="sr-Cyrl-RS"/>
              </w:rPr>
              <w:t>Током године</w:t>
            </w:r>
          </w:p>
        </w:tc>
      </w:tr>
      <w:tr w:rsidR="00E663B8" w:rsidTr="00EA214A">
        <w:tc>
          <w:tcPr>
            <w:tcW w:w="2655" w:type="dxa"/>
            <w:tcBorders>
              <w:right w:val="single" w:sz="4" w:space="0" w:color="auto"/>
            </w:tcBorders>
          </w:tcPr>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Одржавање спортскорекреативних акивности;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ангажовање ученика у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културно друштвеним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активностима и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lastRenderedPageBreak/>
              <w:t xml:space="preserve">манифестацијама;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укључивање у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друштвене, спортске,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културне и хуманитарне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манифестације на нивоу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локалне заједнице и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шире</w:t>
            </w:r>
          </w:p>
        </w:tc>
        <w:tc>
          <w:tcPr>
            <w:tcW w:w="2685" w:type="dxa"/>
            <w:gridSpan w:val="3"/>
            <w:tcBorders>
              <w:left w:val="single" w:sz="4" w:space="0" w:color="auto"/>
              <w:right w:val="single" w:sz="4" w:space="0" w:color="auto"/>
            </w:tcBorders>
          </w:tcPr>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lastRenderedPageBreak/>
              <w:t xml:space="preserve">Радионице,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пројекти,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трибине,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такмичења</w:t>
            </w:r>
          </w:p>
        </w:tc>
        <w:tc>
          <w:tcPr>
            <w:tcW w:w="2655" w:type="dxa"/>
            <w:tcBorders>
              <w:left w:val="single" w:sz="4" w:space="0" w:color="auto"/>
              <w:right w:val="single" w:sz="4" w:space="0" w:color="auto"/>
            </w:tcBorders>
          </w:tcPr>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Стручно веће вештина</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Руководиоци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ученичких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организација,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руководиоци секција и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 xml:space="preserve">додатне наставе и </w:t>
            </w:r>
          </w:p>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lastRenderedPageBreak/>
              <w:t>директор,педаго</w:t>
            </w:r>
          </w:p>
        </w:tc>
        <w:tc>
          <w:tcPr>
            <w:tcW w:w="2661" w:type="dxa"/>
            <w:tcBorders>
              <w:left w:val="single" w:sz="4" w:space="0" w:color="auto"/>
            </w:tcBorders>
          </w:tcPr>
          <w:p w:rsidR="00E663B8" w:rsidRP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lastRenderedPageBreak/>
              <w:t xml:space="preserve">Континуирано </w:t>
            </w:r>
          </w:p>
          <w:p w:rsidR="00E663B8" w:rsidRDefault="00E663B8" w:rsidP="00E663B8">
            <w:pPr>
              <w:jc w:val="both"/>
              <w:rPr>
                <w:rFonts w:ascii="Times New Roman" w:hAnsi="Times New Roman"/>
                <w:sz w:val="24"/>
                <w:szCs w:val="24"/>
                <w:lang w:val="sr-Cyrl-RS"/>
              </w:rPr>
            </w:pPr>
            <w:r w:rsidRPr="00E663B8">
              <w:rPr>
                <w:rFonts w:ascii="Times New Roman" w:hAnsi="Times New Roman"/>
                <w:sz w:val="24"/>
                <w:szCs w:val="24"/>
                <w:lang w:val="sr-Cyrl-RS"/>
              </w:rPr>
              <w:t>током године</w:t>
            </w:r>
          </w:p>
        </w:tc>
      </w:tr>
      <w:tr w:rsidR="00587381" w:rsidTr="00EA214A">
        <w:tc>
          <w:tcPr>
            <w:tcW w:w="2655" w:type="dxa"/>
            <w:tcBorders>
              <w:right w:val="single" w:sz="4" w:space="0" w:color="auto"/>
            </w:tcBorders>
          </w:tcPr>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Организовање трибина</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предавања о заштити</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ученика од насиља и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превенција трговине </w:t>
            </w:r>
          </w:p>
          <w:p w:rsidR="00587381" w:rsidRPr="00E663B8"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људима</w:t>
            </w:r>
          </w:p>
        </w:tc>
        <w:tc>
          <w:tcPr>
            <w:tcW w:w="2685" w:type="dxa"/>
            <w:gridSpan w:val="3"/>
            <w:tcBorders>
              <w:left w:val="single" w:sz="4" w:space="0" w:color="auto"/>
              <w:right w:val="single" w:sz="4" w:space="0" w:color="auto"/>
            </w:tcBorders>
          </w:tcPr>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Дискусије,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трибине,</w:t>
            </w:r>
          </w:p>
          <w:p w:rsidR="00587381" w:rsidRPr="00E663B8"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изложбе</w:t>
            </w:r>
          </w:p>
        </w:tc>
        <w:tc>
          <w:tcPr>
            <w:tcW w:w="2655" w:type="dxa"/>
            <w:tcBorders>
              <w:left w:val="single" w:sz="4" w:space="0" w:color="auto"/>
              <w:right w:val="single" w:sz="4" w:space="0" w:color="auto"/>
            </w:tcBorders>
          </w:tcPr>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Организација и учешће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на трибинама,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организација изложби,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радова</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Чланови тима, </w:t>
            </w:r>
          </w:p>
          <w:p w:rsidR="00587381" w:rsidRPr="00E663B8"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ученици, наставници</w:t>
            </w:r>
          </w:p>
        </w:tc>
        <w:tc>
          <w:tcPr>
            <w:tcW w:w="2661" w:type="dxa"/>
            <w:tcBorders>
              <w:left w:val="single" w:sz="4" w:space="0" w:color="auto"/>
            </w:tcBorders>
          </w:tcPr>
          <w:p w:rsidR="00587381" w:rsidRPr="00E663B8" w:rsidRDefault="00587381" w:rsidP="00E663B8">
            <w:pPr>
              <w:jc w:val="both"/>
              <w:rPr>
                <w:rFonts w:ascii="Times New Roman" w:hAnsi="Times New Roman"/>
                <w:sz w:val="24"/>
                <w:szCs w:val="24"/>
                <w:lang w:val="sr-Cyrl-RS"/>
              </w:rPr>
            </w:pPr>
            <w:r>
              <w:rPr>
                <w:rFonts w:ascii="Times New Roman" w:hAnsi="Times New Roman"/>
                <w:sz w:val="24"/>
                <w:szCs w:val="24"/>
                <w:lang w:val="sr-Cyrl-RS"/>
              </w:rPr>
              <w:t>Током године</w:t>
            </w:r>
          </w:p>
        </w:tc>
      </w:tr>
      <w:tr w:rsidR="00587381" w:rsidTr="00EA214A">
        <w:tc>
          <w:tcPr>
            <w:tcW w:w="2655" w:type="dxa"/>
            <w:tcBorders>
              <w:right w:val="single" w:sz="4" w:space="0" w:color="auto"/>
            </w:tcBorders>
          </w:tcPr>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Стручно усавршавање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запослених ради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унапређивања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компетенција запослених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за превентивни рад,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благовремено уочавање,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препознавање, реаговање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на насиље, злостављање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и занемаривање;</w:t>
            </w:r>
          </w:p>
        </w:tc>
        <w:tc>
          <w:tcPr>
            <w:tcW w:w="2685" w:type="dxa"/>
            <w:gridSpan w:val="3"/>
            <w:tcBorders>
              <w:left w:val="single" w:sz="4" w:space="0" w:color="auto"/>
              <w:right w:val="single" w:sz="4" w:space="0" w:color="auto"/>
            </w:tcBorders>
          </w:tcPr>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Семинари ,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вебинари</w:t>
            </w:r>
          </w:p>
        </w:tc>
        <w:tc>
          <w:tcPr>
            <w:tcW w:w="2655" w:type="dxa"/>
            <w:tcBorders>
              <w:left w:val="single" w:sz="4" w:space="0" w:color="auto"/>
              <w:right w:val="single" w:sz="4" w:space="0" w:color="auto"/>
            </w:tcBorders>
          </w:tcPr>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Вебинари,усавршавање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унутар и ван установенаставници, предавачи</w:t>
            </w:r>
          </w:p>
        </w:tc>
        <w:tc>
          <w:tcPr>
            <w:tcW w:w="2661" w:type="dxa"/>
            <w:tcBorders>
              <w:left w:val="single" w:sz="4" w:space="0" w:color="auto"/>
            </w:tcBorders>
          </w:tcPr>
          <w:p w:rsidR="00587381" w:rsidRDefault="00587381" w:rsidP="00E663B8">
            <w:pPr>
              <w:jc w:val="both"/>
              <w:rPr>
                <w:rFonts w:ascii="Times New Roman" w:hAnsi="Times New Roman"/>
                <w:sz w:val="24"/>
                <w:szCs w:val="24"/>
                <w:lang w:val="sr-Cyrl-RS"/>
              </w:rPr>
            </w:pPr>
            <w:r>
              <w:rPr>
                <w:rFonts w:ascii="Times New Roman" w:hAnsi="Times New Roman"/>
                <w:sz w:val="24"/>
                <w:szCs w:val="24"/>
                <w:lang w:val="sr-Cyrl-RS"/>
              </w:rPr>
              <w:t>Током године</w:t>
            </w:r>
          </w:p>
        </w:tc>
      </w:tr>
      <w:tr w:rsidR="00587381" w:rsidTr="00EA214A">
        <w:tc>
          <w:tcPr>
            <w:tcW w:w="2655" w:type="dxa"/>
            <w:tcBorders>
              <w:right w:val="single" w:sz="4" w:space="0" w:color="auto"/>
            </w:tcBorders>
          </w:tcPr>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Начине информисања о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обавезама и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одговорностима у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области заштите од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насиља, злостављања и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занемаривања</w:t>
            </w:r>
          </w:p>
        </w:tc>
        <w:tc>
          <w:tcPr>
            <w:tcW w:w="2685" w:type="dxa"/>
            <w:gridSpan w:val="3"/>
            <w:tcBorders>
              <w:left w:val="single" w:sz="4" w:space="0" w:color="auto"/>
              <w:right w:val="single" w:sz="4" w:space="0" w:color="auto"/>
            </w:tcBorders>
          </w:tcPr>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Информисање,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обавештења,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презентације,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радионице,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трибине у циљу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превенције</w:t>
            </w:r>
          </w:p>
        </w:tc>
        <w:tc>
          <w:tcPr>
            <w:tcW w:w="2655" w:type="dxa"/>
            <w:tcBorders>
              <w:left w:val="single" w:sz="4" w:space="0" w:color="auto"/>
              <w:right w:val="single" w:sz="4" w:space="0" w:color="auto"/>
            </w:tcBorders>
          </w:tcPr>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Тим, УП, ученици,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наставници, Вршњачки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тим</w:t>
            </w:r>
          </w:p>
        </w:tc>
        <w:tc>
          <w:tcPr>
            <w:tcW w:w="2661" w:type="dxa"/>
            <w:tcBorders>
              <w:left w:val="single" w:sz="4" w:space="0" w:color="auto"/>
            </w:tcBorders>
          </w:tcPr>
          <w:p w:rsidR="00587381" w:rsidRDefault="00587381" w:rsidP="00E663B8">
            <w:pPr>
              <w:jc w:val="both"/>
              <w:rPr>
                <w:rFonts w:ascii="Times New Roman" w:hAnsi="Times New Roman"/>
                <w:sz w:val="24"/>
                <w:szCs w:val="24"/>
                <w:lang w:val="sr-Cyrl-RS"/>
              </w:rPr>
            </w:pPr>
            <w:r>
              <w:rPr>
                <w:rFonts w:ascii="Times New Roman" w:hAnsi="Times New Roman"/>
                <w:sz w:val="24"/>
                <w:szCs w:val="24"/>
                <w:lang w:val="sr-Cyrl-RS"/>
              </w:rPr>
              <w:t>Током године</w:t>
            </w:r>
          </w:p>
        </w:tc>
      </w:tr>
      <w:tr w:rsidR="00587381" w:rsidTr="00EA214A">
        <w:tc>
          <w:tcPr>
            <w:tcW w:w="2655" w:type="dxa"/>
            <w:tcBorders>
              <w:right w:val="single" w:sz="4" w:space="0" w:color="auto"/>
            </w:tcBorders>
          </w:tcPr>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Подстицање и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оспособљавање ученика</w:t>
            </w:r>
            <w:r>
              <w:t xml:space="preserve"> </w:t>
            </w:r>
            <w:r w:rsidR="00FA0EFF">
              <w:rPr>
                <w:rFonts w:ascii="Times New Roman" w:hAnsi="Times New Roman"/>
                <w:sz w:val="24"/>
                <w:szCs w:val="24"/>
                <w:lang w:val="sr-Cyrl-RS"/>
              </w:rPr>
              <w:t xml:space="preserve">за активно учествовање у </w:t>
            </w:r>
            <w:r w:rsidRPr="00587381">
              <w:rPr>
                <w:rFonts w:ascii="Times New Roman" w:hAnsi="Times New Roman"/>
                <w:sz w:val="24"/>
                <w:szCs w:val="24"/>
                <w:lang w:val="sr-Cyrl-RS"/>
              </w:rPr>
              <w:t xml:space="preserve">раду одељењске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заједнице, ученичког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парламента, школског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одбора и стручних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органа установе;</w:t>
            </w:r>
          </w:p>
        </w:tc>
        <w:tc>
          <w:tcPr>
            <w:tcW w:w="2685" w:type="dxa"/>
            <w:gridSpan w:val="3"/>
            <w:tcBorders>
              <w:left w:val="single" w:sz="4" w:space="0" w:color="auto"/>
              <w:right w:val="single" w:sz="4" w:space="0" w:color="auto"/>
            </w:tcBorders>
          </w:tcPr>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Разговори,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покретање</w:t>
            </w:r>
            <w:r>
              <w:t xml:space="preserve"> </w:t>
            </w:r>
            <w:r w:rsidRPr="00587381">
              <w:rPr>
                <w:rFonts w:ascii="Times New Roman" w:hAnsi="Times New Roman"/>
                <w:sz w:val="24"/>
                <w:szCs w:val="24"/>
                <w:lang w:val="sr-Cyrl-RS"/>
              </w:rPr>
              <w:t xml:space="preserve">иницијатива,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награђивањ</w:t>
            </w:r>
          </w:p>
        </w:tc>
        <w:tc>
          <w:tcPr>
            <w:tcW w:w="2655" w:type="dxa"/>
            <w:tcBorders>
              <w:left w:val="single" w:sz="4" w:space="0" w:color="auto"/>
              <w:right w:val="single" w:sz="4" w:space="0" w:color="auto"/>
            </w:tcBorders>
          </w:tcPr>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 xml:space="preserve">Тим, УП, наставници, </w:t>
            </w:r>
          </w:p>
          <w:p w:rsidR="00587381" w:rsidRPr="00587381" w:rsidRDefault="00587381" w:rsidP="00587381">
            <w:pPr>
              <w:jc w:val="both"/>
              <w:rPr>
                <w:rFonts w:ascii="Times New Roman" w:hAnsi="Times New Roman"/>
                <w:sz w:val="24"/>
                <w:szCs w:val="24"/>
                <w:lang w:val="sr-Cyrl-RS"/>
              </w:rPr>
            </w:pPr>
            <w:r w:rsidRPr="00587381">
              <w:rPr>
                <w:rFonts w:ascii="Times New Roman" w:hAnsi="Times New Roman"/>
                <w:sz w:val="24"/>
                <w:szCs w:val="24"/>
                <w:lang w:val="sr-Cyrl-RS"/>
              </w:rPr>
              <w:t>ученици, Вршњачки</w:t>
            </w:r>
            <w:r>
              <w:rPr>
                <w:rFonts w:ascii="Times New Roman" w:hAnsi="Times New Roman"/>
                <w:sz w:val="24"/>
                <w:szCs w:val="24"/>
                <w:lang w:val="sr-Cyrl-RS"/>
              </w:rPr>
              <w:t xml:space="preserve"> тим</w:t>
            </w:r>
          </w:p>
        </w:tc>
        <w:tc>
          <w:tcPr>
            <w:tcW w:w="2661" w:type="dxa"/>
            <w:tcBorders>
              <w:left w:val="single" w:sz="4" w:space="0" w:color="auto"/>
            </w:tcBorders>
          </w:tcPr>
          <w:p w:rsidR="00587381" w:rsidRDefault="00587381" w:rsidP="00E663B8">
            <w:pPr>
              <w:jc w:val="both"/>
              <w:rPr>
                <w:rFonts w:ascii="Times New Roman" w:hAnsi="Times New Roman"/>
                <w:sz w:val="24"/>
                <w:szCs w:val="24"/>
                <w:lang w:val="sr-Cyrl-RS"/>
              </w:rPr>
            </w:pPr>
            <w:r>
              <w:rPr>
                <w:rFonts w:ascii="Times New Roman" w:hAnsi="Times New Roman"/>
                <w:sz w:val="24"/>
                <w:szCs w:val="24"/>
                <w:lang w:val="sr-Cyrl-RS"/>
              </w:rPr>
              <w:t>Током године</w:t>
            </w:r>
          </w:p>
        </w:tc>
      </w:tr>
      <w:tr w:rsidR="00587381" w:rsidTr="00EA214A">
        <w:tc>
          <w:tcPr>
            <w:tcW w:w="2655" w:type="dxa"/>
            <w:tcBorders>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Поступке за рано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препознавање ризика од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lastRenderedPageBreak/>
              <w:t xml:space="preserve">насиља, злостављања и </w:t>
            </w:r>
          </w:p>
          <w:p w:rsidR="00587381" w:rsidRPr="00587381"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занемаривања</w:t>
            </w:r>
          </w:p>
        </w:tc>
        <w:tc>
          <w:tcPr>
            <w:tcW w:w="2685" w:type="dxa"/>
            <w:gridSpan w:val="3"/>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lastRenderedPageBreak/>
              <w:t xml:space="preserve">Презентације,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упознавање са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Правилником, </w:t>
            </w:r>
          </w:p>
          <w:p w:rsidR="00587381" w:rsidRPr="00587381"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lastRenderedPageBreak/>
              <w:t>радионице</w:t>
            </w:r>
          </w:p>
        </w:tc>
        <w:tc>
          <w:tcPr>
            <w:tcW w:w="2655" w:type="dxa"/>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lastRenderedPageBreak/>
              <w:t xml:space="preserve">Тим, УП, Вршњачки </w:t>
            </w:r>
          </w:p>
          <w:p w:rsidR="00587381" w:rsidRPr="00587381"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тим</w:t>
            </w:r>
          </w:p>
        </w:tc>
        <w:tc>
          <w:tcPr>
            <w:tcW w:w="2661" w:type="dxa"/>
            <w:tcBorders>
              <w:left w:val="single" w:sz="4" w:space="0" w:color="auto"/>
            </w:tcBorders>
          </w:tcPr>
          <w:p w:rsidR="00587381" w:rsidRDefault="00FA0EFF" w:rsidP="00E663B8">
            <w:pPr>
              <w:jc w:val="both"/>
              <w:rPr>
                <w:rFonts w:ascii="Times New Roman" w:hAnsi="Times New Roman"/>
                <w:sz w:val="24"/>
                <w:szCs w:val="24"/>
                <w:lang w:val="sr-Cyrl-RS"/>
              </w:rPr>
            </w:pPr>
            <w:r>
              <w:rPr>
                <w:rFonts w:ascii="Times New Roman" w:hAnsi="Times New Roman"/>
                <w:sz w:val="24"/>
                <w:szCs w:val="24"/>
                <w:lang w:val="sr-Cyrl-RS"/>
              </w:rPr>
              <w:t>Током године,</w:t>
            </w:r>
          </w:p>
        </w:tc>
      </w:tr>
      <w:tr w:rsidR="00FA0EFF" w:rsidTr="00EA214A">
        <w:tc>
          <w:tcPr>
            <w:tcW w:w="2655" w:type="dxa"/>
            <w:tcBorders>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Начине реаговања на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насиље, злостављање и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занемаривање, улоге и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одговорности и</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поступање у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интервенцији када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постоји сумња или се оно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догађа</w:t>
            </w:r>
          </w:p>
        </w:tc>
        <w:tc>
          <w:tcPr>
            <w:tcW w:w="2685" w:type="dxa"/>
            <w:gridSpan w:val="3"/>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Информисање,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презентације,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плакати,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радиониц</w:t>
            </w:r>
          </w:p>
        </w:tc>
        <w:tc>
          <w:tcPr>
            <w:tcW w:w="2655" w:type="dxa"/>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Тим, УП, Вршњачки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тим за подршку</w:t>
            </w:r>
          </w:p>
        </w:tc>
        <w:tc>
          <w:tcPr>
            <w:tcW w:w="2661" w:type="dxa"/>
            <w:tcBorders>
              <w:lef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Континуирано </w:t>
            </w:r>
          </w:p>
          <w:p w:rsid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током године</w:t>
            </w:r>
          </w:p>
        </w:tc>
      </w:tr>
      <w:tr w:rsidR="00FA0EFF" w:rsidTr="00EA214A">
        <w:tc>
          <w:tcPr>
            <w:tcW w:w="2655" w:type="dxa"/>
            <w:tcBorders>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Реализација активности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Вршњачког тима за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ненасилно решавање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конфликата - вршњачких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медијатора</w:t>
            </w:r>
          </w:p>
        </w:tc>
        <w:tc>
          <w:tcPr>
            <w:tcW w:w="2685" w:type="dxa"/>
            <w:gridSpan w:val="3"/>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Радионице,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презентације,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предавањ</w:t>
            </w:r>
          </w:p>
        </w:tc>
        <w:tc>
          <w:tcPr>
            <w:tcW w:w="2655" w:type="dxa"/>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Вршњачки тим за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подршку, Тим за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заштиту, педагог</w:t>
            </w:r>
          </w:p>
        </w:tc>
        <w:tc>
          <w:tcPr>
            <w:tcW w:w="2661" w:type="dxa"/>
            <w:tcBorders>
              <w:lef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Континуирано </w:t>
            </w:r>
          </w:p>
          <w:p w:rsid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током године</w:t>
            </w:r>
          </w:p>
        </w:tc>
      </w:tr>
      <w:tr w:rsidR="00FA0EFF" w:rsidTr="00EA214A">
        <w:tc>
          <w:tcPr>
            <w:tcW w:w="2655" w:type="dxa"/>
            <w:tcBorders>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Облике и садржаје рада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са свом децом и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ученицима, односно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онима који трпе, чине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или су сведоци насиља,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злостављања и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занемаривања;</w:t>
            </w:r>
          </w:p>
        </w:tc>
        <w:tc>
          <w:tcPr>
            <w:tcW w:w="2685" w:type="dxa"/>
            <w:gridSpan w:val="3"/>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План подршке</w:t>
            </w:r>
          </w:p>
        </w:tc>
        <w:tc>
          <w:tcPr>
            <w:tcW w:w="2655" w:type="dxa"/>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Израда Плана подршке</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Тим за заштиту,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Вршњачки тим</w:t>
            </w:r>
          </w:p>
        </w:tc>
        <w:tc>
          <w:tcPr>
            <w:tcW w:w="2661" w:type="dxa"/>
            <w:tcBorders>
              <w:lef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током године</w:t>
            </w:r>
          </w:p>
        </w:tc>
      </w:tr>
      <w:tr w:rsidR="00FA0EFF" w:rsidTr="00EA214A">
        <w:tc>
          <w:tcPr>
            <w:tcW w:w="2655" w:type="dxa"/>
            <w:tcBorders>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Начине, облике и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садржаје сарадње са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породицом, јединицом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локалне самоуправе,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надлежном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организационом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јединицом полиције (у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даљем тексту: полиција),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центром за социјални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рад, здравственом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службом, правосудним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органима и др.;</w:t>
            </w:r>
          </w:p>
        </w:tc>
        <w:tc>
          <w:tcPr>
            <w:tcW w:w="2685" w:type="dxa"/>
            <w:gridSpan w:val="3"/>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Израда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Програма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сарадњ</w:t>
            </w:r>
          </w:p>
        </w:tc>
        <w:tc>
          <w:tcPr>
            <w:tcW w:w="2655" w:type="dxa"/>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Разматрање и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доношење плана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сарадње</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Наставници, директор,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стручни сарадник</w:t>
            </w:r>
          </w:p>
        </w:tc>
        <w:tc>
          <w:tcPr>
            <w:tcW w:w="2661" w:type="dxa"/>
            <w:tcBorders>
              <w:lef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током године</w:t>
            </w:r>
          </w:p>
        </w:tc>
      </w:tr>
      <w:tr w:rsidR="00FA0EFF" w:rsidTr="00EA214A">
        <w:tc>
          <w:tcPr>
            <w:tcW w:w="2655" w:type="dxa"/>
            <w:tcBorders>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Начине праћења,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вредновања и</w:t>
            </w:r>
            <w:r>
              <w:t xml:space="preserve"> </w:t>
            </w:r>
            <w:r w:rsidRPr="00FA0EFF">
              <w:rPr>
                <w:rFonts w:ascii="Times New Roman" w:hAnsi="Times New Roman"/>
                <w:sz w:val="24"/>
                <w:szCs w:val="24"/>
                <w:lang w:val="sr-Cyrl-RS"/>
              </w:rPr>
              <w:t xml:space="preserve">извештавања органа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установе о остваривању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и ефектима програма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заштите</w:t>
            </w:r>
          </w:p>
        </w:tc>
        <w:tc>
          <w:tcPr>
            <w:tcW w:w="2685" w:type="dxa"/>
            <w:gridSpan w:val="3"/>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Подношење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извешатаја НВ,</w:t>
            </w:r>
            <w:r>
              <w:t xml:space="preserve"> </w:t>
            </w:r>
            <w:r w:rsidRPr="00FA0EFF">
              <w:rPr>
                <w:rFonts w:ascii="Times New Roman" w:hAnsi="Times New Roman"/>
                <w:sz w:val="24"/>
                <w:szCs w:val="24"/>
                <w:lang w:val="sr-Cyrl-RS"/>
              </w:rPr>
              <w:t>ШО, УП</w:t>
            </w:r>
          </w:p>
        </w:tc>
        <w:tc>
          <w:tcPr>
            <w:tcW w:w="2655" w:type="dxa"/>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Вођење евиденције,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извештавање</w:t>
            </w:r>
          </w:p>
        </w:tc>
        <w:tc>
          <w:tcPr>
            <w:tcW w:w="2661" w:type="dxa"/>
            <w:tcBorders>
              <w:lef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Јануар, јун</w:t>
            </w:r>
          </w:p>
        </w:tc>
      </w:tr>
      <w:tr w:rsidR="00FA0EFF" w:rsidTr="00EA214A">
        <w:tc>
          <w:tcPr>
            <w:tcW w:w="2655" w:type="dxa"/>
            <w:tcBorders>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Активности по избору</w:t>
            </w:r>
          </w:p>
        </w:tc>
        <w:tc>
          <w:tcPr>
            <w:tcW w:w="2685" w:type="dxa"/>
            <w:gridSpan w:val="3"/>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Предавања,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lastRenderedPageBreak/>
              <w:t xml:space="preserve">презентације,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трибине,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пројекти</w:t>
            </w:r>
          </w:p>
        </w:tc>
        <w:tc>
          <w:tcPr>
            <w:tcW w:w="2655" w:type="dxa"/>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lastRenderedPageBreak/>
              <w:t xml:space="preserve">Реализација предавања,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lastRenderedPageBreak/>
              <w:t xml:space="preserve">учешће и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осмишљавање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пројеката, учешће и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организација трибина</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Наставници, ученици,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 xml:space="preserve">Тим , Вршњачки тим, </w:t>
            </w:r>
          </w:p>
          <w:p w:rsidR="00FA0EFF" w:rsidRPr="00FA0EFF" w:rsidRDefault="00FA0EFF" w:rsidP="00FA0EFF">
            <w:pPr>
              <w:jc w:val="both"/>
              <w:rPr>
                <w:rFonts w:ascii="Times New Roman" w:hAnsi="Times New Roman"/>
                <w:sz w:val="24"/>
                <w:szCs w:val="24"/>
                <w:lang w:val="sr-Cyrl-RS"/>
              </w:rPr>
            </w:pPr>
            <w:r w:rsidRPr="00FA0EFF">
              <w:rPr>
                <w:rFonts w:ascii="Times New Roman" w:hAnsi="Times New Roman"/>
                <w:sz w:val="24"/>
                <w:szCs w:val="24"/>
                <w:lang w:val="sr-Cyrl-RS"/>
              </w:rPr>
              <w:t>УП</w:t>
            </w:r>
          </w:p>
        </w:tc>
        <w:tc>
          <w:tcPr>
            <w:tcW w:w="2661" w:type="dxa"/>
            <w:tcBorders>
              <w:left w:val="single" w:sz="4" w:space="0" w:color="auto"/>
            </w:tcBorders>
          </w:tcPr>
          <w:p w:rsidR="00FA0EFF" w:rsidRPr="00FA0EFF" w:rsidRDefault="00FA0EFF" w:rsidP="00FA0EFF">
            <w:pPr>
              <w:jc w:val="both"/>
              <w:rPr>
                <w:rFonts w:ascii="Times New Roman" w:hAnsi="Times New Roman"/>
                <w:sz w:val="24"/>
                <w:szCs w:val="24"/>
                <w:lang w:val="sr-Cyrl-RS"/>
              </w:rPr>
            </w:pPr>
            <w:r>
              <w:rPr>
                <w:rFonts w:ascii="Times New Roman" w:hAnsi="Times New Roman"/>
                <w:sz w:val="24"/>
                <w:szCs w:val="24"/>
                <w:lang w:val="sr-Cyrl-RS"/>
              </w:rPr>
              <w:lastRenderedPageBreak/>
              <w:t>Током године</w:t>
            </w:r>
          </w:p>
        </w:tc>
      </w:tr>
      <w:tr w:rsidR="00FA0EFF" w:rsidTr="00EA214A">
        <w:tc>
          <w:tcPr>
            <w:tcW w:w="2655" w:type="dxa"/>
            <w:tcBorders>
              <w:right w:val="single" w:sz="4" w:space="0" w:color="auto"/>
            </w:tcBorders>
          </w:tcPr>
          <w:p w:rsidR="00FA0EFF" w:rsidRPr="00FA0EFF" w:rsidRDefault="00FA0EFF" w:rsidP="00FA0EFF">
            <w:pPr>
              <w:jc w:val="both"/>
              <w:rPr>
                <w:rFonts w:ascii="Times New Roman" w:hAnsi="Times New Roman"/>
                <w:sz w:val="24"/>
                <w:szCs w:val="24"/>
                <w:lang w:val="sr-Cyrl-RS"/>
              </w:rPr>
            </w:pPr>
          </w:p>
        </w:tc>
        <w:tc>
          <w:tcPr>
            <w:tcW w:w="2685" w:type="dxa"/>
            <w:gridSpan w:val="3"/>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p>
        </w:tc>
        <w:tc>
          <w:tcPr>
            <w:tcW w:w="2655" w:type="dxa"/>
            <w:tcBorders>
              <w:left w:val="single" w:sz="4" w:space="0" w:color="auto"/>
              <w:right w:val="single" w:sz="4" w:space="0" w:color="auto"/>
            </w:tcBorders>
          </w:tcPr>
          <w:p w:rsidR="00FA0EFF" w:rsidRPr="00FA0EFF" w:rsidRDefault="00FA0EFF" w:rsidP="00FA0EFF">
            <w:pPr>
              <w:jc w:val="both"/>
              <w:rPr>
                <w:rFonts w:ascii="Times New Roman" w:hAnsi="Times New Roman"/>
                <w:sz w:val="24"/>
                <w:szCs w:val="24"/>
                <w:lang w:val="sr-Cyrl-RS"/>
              </w:rPr>
            </w:pPr>
          </w:p>
        </w:tc>
        <w:tc>
          <w:tcPr>
            <w:tcW w:w="2661" w:type="dxa"/>
            <w:tcBorders>
              <w:left w:val="single" w:sz="4" w:space="0" w:color="auto"/>
            </w:tcBorders>
          </w:tcPr>
          <w:p w:rsidR="00FA0EFF" w:rsidRDefault="00FA0EFF" w:rsidP="00FA0EFF">
            <w:pPr>
              <w:jc w:val="both"/>
              <w:rPr>
                <w:rFonts w:ascii="Times New Roman" w:hAnsi="Times New Roman"/>
                <w:sz w:val="24"/>
                <w:szCs w:val="24"/>
                <w:lang w:val="sr-Cyrl-RS"/>
              </w:rPr>
            </w:pPr>
          </w:p>
        </w:tc>
      </w:tr>
    </w:tbl>
    <w:p w:rsidR="00E042D2" w:rsidRDefault="00E042D2" w:rsidP="00E042D2">
      <w:pPr>
        <w:spacing w:after="0"/>
        <w:jc w:val="both"/>
        <w:rPr>
          <w:rFonts w:ascii="Times New Roman" w:hAnsi="Times New Roman"/>
          <w:sz w:val="24"/>
          <w:szCs w:val="24"/>
          <w:lang w:val="sr-Cyrl-RS"/>
        </w:rPr>
      </w:pPr>
    </w:p>
    <w:p w:rsidR="003E2FC1" w:rsidRDefault="003E2FC1" w:rsidP="00E042D2">
      <w:pPr>
        <w:spacing w:after="0"/>
        <w:jc w:val="both"/>
        <w:rPr>
          <w:rFonts w:ascii="Times New Roman" w:hAnsi="Times New Roman"/>
          <w:sz w:val="24"/>
          <w:szCs w:val="24"/>
          <w:lang w:val="sr-Cyrl-RS"/>
        </w:rPr>
      </w:pPr>
    </w:p>
    <w:p w:rsidR="003E2FC1" w:rsidRPr="00A55B78" w:rsidRDefault="003E2FC1" w:rsidP="003E2FC1">
      <w:pPr>
        <w:spacing w:after="0"/>
        <w:ind w:firstLine="720"/>
        <w:jc w:val="both"/>
        <w:rPr>
          <w:rFonts w:ascii="Times New Roman" w:hAnsi="Times New Roman"/>
          <w:b/>
          <w:sz w:val="24"/>
          <w:szCs w:val="24"/>
          <w:lang w:val="sr-Cyrl-RS"/>
        </w:rPr>
      </w:pPr>
      <w:r w:rsidRPr="00A55B78">
        <w:rPr>
          <w:rFonts w:ascii="Times New Roman" w:hAnsi="Times New Roman"/>
          <w:b/>
          <w:sz w:val="24"/>
          <w:szCs w:val="24"/>
          <w:lang w:val="sr-Cyrl-RS"/>
        </w:rPr>
        <w:t>У случају да се насиље дешава или се сумња да насиље постоји кораци су следећи:</w:t>
      </w:r>
      <w:r w:rsidRPr="00A55B78">
        <w:rPr>
          <w:rFonts w:ascii="Times New Roman" w:hAnsi="Times New Roman"/>
          <w:b/>
          <w:sz w:val="24"/>
          <w:szCs w:val="24"/>
          <w:lang w:val="sr-Cyrl-RS"/>
        </w:rPr>
        <w:cr/>
      </w:r>
    </w:p>
    <w:tbl>
      <w:tblPr>
        <w:tblStyle w:val="TableGrid"/>
        <w:tblW w:w="0" w:type="auto"/>
        <w:tblLook w:val="04A0" w:firstRow="1" w:lastRow="0" w:firstColumn="1" w:lastColumn="0" w:noHBand="0" w:noVBand="1"/>
      </w:tblPr>
      <w:tblGrid>
        <w:gridCol w:w="2664"/>
        <w:gridCol w:w="2664"/>
        <w:gridCol w:w="2664"/>
        <w:gridCol w:w="2664"/>
      </w:tblGrid>
      <w:tr w:rsidR="003E2FC1" w:rsidTr="003D46FC">
        <w:tc>
          <w:tcPr>
            <w:tcW w:w="10656" w:type="dxa"/>
            <w:gridSpan w:val="4"/>
          </w:tcPr>
          <w:p w:rsidR="003E2FC1" w:rsidRDefault="003E2FC1" w:rsidP="003E2FC1">
            <w:pPr>
              <w:jc w:val="both"/>
              <w:rPr>
                <w:rFonts w:ascii="Times New Roman" w:hAnsi="Times New Roman"/>
                <w:sz w:val="24"/>
                <w:szCs w:val="24"/>
                <w:lang w:val="sr-Cyrl-RS"/>
              </w:rPr>
            </w:pPr>
            <w:r>
              <w:rPr>
                <w:rFonts w:ascii="Times New Roman" w:hAnsi="Times New Roman"/>
                <w:sz w:val="24"/>
                <w:szCs w:val="24"/>
                <w:lang w:val="sr-Cyrl-RS"/>
              </w:rPr>
              <w:t xml:space="preserve">                                                       </w:t>
            </w:r>
            <w:r w:rsidRPr="003E2FC1">
              <w:rPr>
                <w:rFonts w:ascii="Times New Roman" w:hAnsi="Times New Roman"/>
                <w:sz w:val="24"/>
                <w:szCs w:val="24"/>
                <w:lang w:val="sr-Cyrl-RS"/>
              </w:rPr>
              <w:t>ИНТЕРВЕНТНЕ АКТИВНОСТИ</w:t>
            </w:r>
          </w:p>
        </w:tc>
      </w:tr>
      <w:tr w:rsidR="003E2FC1" w:rsidTr="003E2FC1">
        <w:tc>
          <w:tcPr>
            <w:tcW w:w="2664" w:type="dxa"/>
          </w:tcPr>
          <w:p w:rsidR="003E2FC1" w:rsidRDefault="003E2FC1" w:rsidP="003E2FC1">
            <w:pPr>
              <w:jc w:val="both"/>
              <w:rPr>
                <w:rFonts w:ascii="Times New Roman" w:hAnsi="Times New Roman"/>
                <w:sz w:val="24"/>
                <w:szCs w:val="24"/>
                <w:lang w:val="sr-Cyrl-RS"/>
              </w:rPr>
            </w:pPr>
            <w:r w:rsidRPr="003E2FC1">
              <w:rPr>
                <w:rFonts w:ascii="Times New Roman" w:hAnsi="Times New Roman"/>
                <w:sz w:val="24"/>
                <w:szCs w:val="24"/>
                <w:lang w:val="sr-Cyrl-RS"/>
              </w:rPr>
              <w:t>Време реализације</w:t>
            </w:r>
          </w:p>
        </w:tc>
        <w:tc>
          <w:tcPr>
            <w:tcW w:w="2664" w:type="dxa"/>
          </w:tcPr>
          <w:p w:rsidR="003E2FC1" w:rsidRPr="003E2FC1" w:rsidRDefault="003E2FC1" w:rsidP="003E2FC1">
            <w:pPr>
              <w:jc w:val="both"/>
              <w:rPr>
                <w:rFonts w:ascii="Times New Roman" w:hAnsi="Times New Roman"/>
                <w:sz w:val="24"/>
                <w:szCs w:val="24"/>
                <w:lang w:val="sr-Cyrl-RS"/>
              </w:rPr>
            </w:pPr>
            <w:r w:rsidRPr="003E2FC1">
              <w:rPr>
                <w:rFonts w:ascii="Times New Roman" w:hAnsi="Times New Roman"/>
                <w:sz w:val="24"/>
                <w:szCs w:val="24"/>
                <w:lang w:val="sr-Cyrl-RS"/>
              </w:rPr>
              <w:t xml:space="preserve">Програмски </w:t>
            </w:r>
          </w:p>
          <w:p w:rsidR="003E2FC1" w:rsidRDefault="003E2FC1" w:rsidP="003E2FC1">
            <w:pPr>
              <w:jc w:val="both"/>
              <w:rPr>
                <w:rFonts w:ascii="Times New Roman" w:hAnsi="Times New Roman"/>
                <w:sz w:val="24"/>
                <w:szCs w:val="24"/>
                <w:lang w:val="sr-Cyrl-RS"/>
              </w:rPr>
            </w:pPr>
            <w:r w:rsidRPr="003E2FC1">
              <w:rPr>
                <w:rFonts w:ascii="Times New Roman" w:hAnsi="Times New Roman"/>
                <w:sz w:val="24"/>
                <w:szCs w:val="24"/>
                <w:lang w:val="sr-Cyrl-RS"/>
              </w:rPr>
              <w:t>садржај</w:t>
            </w:r>
          </w:p>
        </w:tc>
        <w:tc>
          <w:tcPr>
            <w:tcW w:w="2664" w:type="dxa"/>
          </w:tcPr>
          <w:p w:rsidR="003E2FC1" w:rsidRPr="003E2FC1" w:rsidRDefault="003E2FC1" w:rsidP="003E2FC1">
            <w:pPr>
              <w:jc w:val="both"/>
              <w:rPr>
                <w:rFonts w:ascii="Times New Roman" w:hAnsi="Times New Roman"/>
                <w:sz w:val="24"/>
                <w:szCs w:val="24"/>
                <w:lang w:val="sr-Cyrl-RS"/>
              </w:rPr>
            </w:pPr>
            <w:r w:rsidRPr="003E2FC1">
              <w:rPr>
                <w:rFonts w:ascii="Times New Roman" w:hAnsi="Times New Roman"/>
                <w:sz w:val="24"/>
                <w:szCs w:val="24"/>
                <w:lang w:val="sr-Cyrl-RS"/>
              </w:rPr>
              <w:t>Носиоци</w:t>
            </w:r>
          </w:p>
          <w:p w:rsidR="003E2FC1" w:rsidRDefault="003E2FC1" w:rsidP="003E2FC1">
            <w:pPr>
              <w:jc w:val="both"/>
              <w:rPr>
                <w:rFonts w:ascii="Times New Roman" w:hAnsi="Times New Roman"/>
                <w:sz w:val="24"/>
                <w:szCs w:val="24"/>
                <w:lang w:val="sr-Cyrl-RS"/>
              </w:rPr>
            </w:pPr>
            <w:r w:rsidRPr="003E2FC1">
              <w:rPr>
                <w:rFonts w:ascii="Times New Roman" w:hAnsi="Times New Roman"/>
                <w:sz w:val="24"/>
                <w:szCs w:val="24"/>
                <w:lang w:val="sr-Cyrl-RS"/>
              </w:rPr>
              <w:t>активности</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Начин </w:t>
            </w:r>
          </w:p>
          <w:p w:rsidR="003E2FC1"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верификације</w:t>
            </w:r>
          </w:p>
        </w:tc>
      </w:tr>
      <w:tr w:rsidR="00164DC0" w:rsidTr="003E2FC1">
        <w:tc>
          <w:tcPr>
            <w:tcW w:w="2664" w:type="dxa"/>
          </w:tcPr>
          <w:p w:rsidR="00164DC0" w:rsidRPr="003E2FC1" w:rsidRDefault="00164DC0" w:rsidP="003E2FC1">
            <w:pPr>
              <w:jc w:val="both"/>
              <w:rPr>
                <w:rFonts w:ascii="Times New Roman" w:hAnsi="Times New Roman"/>
                <w:sz w:val="24"/>
                <w:szCs w:val="24"/>
                <w:lang w:val="sr-Cyrl-RS"/>
              </w:rPr>
            </w:pPr>
            <w:r>
              <w:rPr>
                <w:rFonts w:ascii="Times New Roman" w:hAnsi="Times New Roman"/>
                <w:sz w:val="24"/>
                <w:szCs w:val="24"/>
                <w:lang w:val="sr-Cyrl-RS"/>
              </w:rPr>
              <w:t>По догађају</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Континуирано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евидентирање 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случају појаве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насиља,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дискриминације,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злостављања и </w:t>
            </w:r>
          </w:p>
          <w:p w:rsidR="00164DC0" w:rsidRPr="003E2FC1"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занемаривања</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Тим за заштиту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педагог, Разредне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старешине,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Дежурни наставник,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Родитељи ученика,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Педагошки </w:t>
            </w:r>
          </w:p>
          <w:p w:rsidR="00164DC0" w:rsidRPr="003E2FC1"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колегијум</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Записник Тима за за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заштиту</w:t>
            </w:r>
          </w:p>
        </w:tc>
      </w:tr>
      <w:tr w:rsidR="00164DC0" w:rsidTr="003E2FC1">
        <w:tc>
          <w:tcPr>
            <w:tcW w:w="2664" w:type="dxa"/>
          </w:tcPr>
          <w:p w:rsidR="00164DC0" w:rsidRDefault="00164DC0" w:rsidP="003E2FC1">
            <w:pPr>
              <w:jc w:val="both"/>
              <w:rPr>
                <w:rFonts w:ascii="Times New Roman" w:hAnsi="Times New Roman"/>
                <w:sz w:val="24"/>
                <w:szCs w:val="24"/>
                <w:lang w:val="sr-Cyrl-RS"/>
              </w:rPr>
            </w:pPr>
            <w:r>
              <w:rPr>
                <w:rFonts w:ascii="Times New Roman" w:hAnsi="Times New Roman"/>
                <w:sz w:val="24"/>
                <w:szCs w:val="24"/>
                <w:lang w:val="sr-Cyrl-RS"/>
              </w:rPr>
              <w:t>Септембар - јун</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Препознавање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фактора рањивости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везаних за трговину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људима, пружање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подршке ученику 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укључивање других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институција 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складу са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процедурама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прописаним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Правилником о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протоколу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поступања 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установи у одговору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на насиље,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злостављање 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занемаривање</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Тим за заштиту,</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педагог , Разредне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старешине,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Дежурни наставник,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Предметни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наставници</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Увидом у Записник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Тима за за заштиту</w:t>
            </w:r>
          </w:p>
        </w:tc>
      </w:tr>
      <w:tr w:rsidR="00164DC0" w:rsidTr="003E2FC1">
        <w:tc>
          <w:tcPr>
            <w:tcW w:w="2664" w:type="dxa"/>
          </w:tcPr>
          <w:p w:rsidR="00164DC0" w:rsidRDefault="00164DC0" w:rsidP="003E2FC1">
            <w:pPr>
              <w:jc w:val="both"/>
              <w:rPr>
                <w:rFonts w:ascii="Times New Roman" w:hAnsi="Times New Roman"/>
                <w:sz w:val="24"/>
                <w:szCs w:val="24"/>
                <w:lang w:val="sr-Cyrl-RS"/>
              </w:rPr>
            </w:pPr>
            <w:r>
              <w:rPr>
                <w:rFonts w:ascii="Times New Roman" w:hAnsi="Times New Roman"/>
                <w:sz w:val="24"/>
                <w:szCs w:val="24"/>
                <w:lang w:val="sr-Cyrl-RS"/>
              </w:rPr>
              <w:t>Септембар - јун</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 случају сумње или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сазнања да је ученик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укључен у било који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облик трговине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људима, школа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реагује у складу са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Правилником о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lastRenderedPageBreak/>
              <w:t xml:space="preserve">протоколу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поступања 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установи у одговору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на насиље,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злостављање 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занемаривање,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обавештава 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сарађује са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надлежним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службама.</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lastRenderedPageBreak/>
              <w:t xml:space="preserve">Директор, Тим за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заштиту ученика,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педагог, Разредне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старешине,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Дежурни наставник,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Предметни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наставници</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Увидом у Записник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Тима за за заштиту</w:t>
            </w:r>
          </w:p>
        </w:tc>
      </w:tr>
      <w:tr w:rsidR="00164DC0" w:rsidTr="003E2FC1">
        <w:tc>
          <w:tcPr>
            <w:tcW w:w="2664" w:type="dxa"/>
          </w:tcPr>
          <w:p w:rsidR="00164DC0" w:rsidRDefault="00164DC0" w:rsidP="003E2FC1">
            <w:pPr>
              <w:jc w:val="both"/>
              <w:rPr>
                <w:rFonts w:ascii="Times New Roman" w:hAnsi="Times New Roman"/>
                <w:sz w:val="24"/>
                <w:szCs w:val="24"/>
                <w:lang w:val="sr-Cyrl-RS"/>
              </w:rPr>
            </w:pPr>
            <w:r>
              <w:rPr>
                <w:rFonts w:ascii="Times New Roman" w:hAnsi="Times New Roman"/>
                <w:sz w:val="24"/>
                <w:szCs w:val="24"/>
                <w:lang w:val="sr-Cyrl-RS"/>
              </w:rPr>
              <w:t>Септембар - јун</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Обезбеђивање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континуиране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подршке ученику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након што је био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изложен неком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облику трговине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људима</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Тим за заштиту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педагог , Разредне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старешине,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Дежурни наставник,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Родитељи ученика,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Педагошки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колегијум</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Увидом у Записник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Тима за за заштиту ,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евиденција педагога</w:t>
            </w:r>
          </w:p>
        </w:tc>
      </w:tr>
      <w:tr w:rsidR="00164DC0" w:rsidTr="003E2FC1">
        <w:tc>
          <w:tcPr>
            <w:tcW w:w="2664" w:type="dxa"/>
          </w:tcPr>
          <w:p w:rsidR="00164DC0" w:rsidRDefault="00164DC0" w:rsidP="003E2FC1">
            <w:pPr>
              <w:jc w:val="both"/>
              <w:rPr>
                <w:rFonts w:ascii="Times New Roman" w:hAnsi="Times New Roman"/>
                <w:sz w:val="24"/>
                <w:szCs w:val="24"/>
                <w:lang w:val="sr-Cyrl-RS"/>
              </w:rPr>
            </w:pPr>
            <w:r>
              <w:rPr>
                <w:rFonts w:ascii="Times New Roman" w:hAnsi="Times New Roman"/>
                <w:sz w:val="24"/>
                <w:szCs w:val="24"/>
                <w:lang w:val="sr-Cyrl-RS"/>
              </w:rPr>
              <w:t>Септембар - јун</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Сарадња са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локалном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заједницом, тј. Свим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релевантним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службама</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Тим за заштиту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ученика, педагог ,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Разредне старешине,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Дежурни наставник,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Родитељи ученика,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Педагошки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колегијум</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Увидом у Записник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Тима за за заштиту</w:t>
            </w:r>
          </w:p>
        </w:tc>
      </w:tr>
      <w:tr w:rsidR="00164DC0" w:rsidTr="003E2FC1">
        <w:tc>
          <w:tcPr>
            <w:tcW w:w="2664" w:type="dxa"/>
          </w:tcPr>
          <w:p w:rsidR="00164DC0" w:rsidRDefault="00164DC0" w:rsidP="003E2FC1">
            <w:pPr>
              <w:jc w:val="both"/>
              <w:rPr>
                <w:rFonts w:ascii="Times New Roman" w:hAnsi="Times New Roman"/>
                <w:sz w:val="24"/>
                <w:szCs w:val="24"/>
                <w:lang w:val="sr-Cyrl-RS"/>
              </w:rPr>
            </w:pPr>
            <w:r w:rsidRPr="00164DC0">
              <w:rPr>
                <w:rFonts w:ascii="Times New Roman" w:hAnsi="Times New Roman"/>
                <w:sz w:val="24"/>
                <w:szCs w:val="24"/>
                <w:lang w:val="sr-Cyrl-RS"/>
              </w:rPr>
              <w:t>Септембар - јун</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Интензивиран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васпитни рад са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ученицима (праћење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понашања на часу,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праћење вршњачких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односа, праћење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ваннаставних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активности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разговор са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родитељима 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особљем)</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Тим за заштиту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ученика од насиља,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дискриминације,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злостављања 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занемаривања,</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педагог , старешине,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дежурни наставник,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Родитељи ученика,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Педагошки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колегијум</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Евиденција педагога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и одељењског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старешине</w:t>
            </w:r>
          </w:p>
        </w:tc>
      </w:tr>
      <w:tr w:rsidR="00164DC0" w:rsidTr="003E2FC1">
        <w:tc>
          <w:tcPr>
            <w:tcW w:w="2664" w:type="dxa"/>
          </w:tcPr>
          <w:p w:rsidR="00164DC0" w:rsidRPr="00164DC0" w:rsidRDefault="00164DC0" w:rsidP="00164DC0">
            <w:pPr>
              <w:jc w:val="both"/>
              <w:rPr>
                <w:rFonts w:ascii="Times New Roman" w:hAnsi="Times New Roman"/>
                <w:sz w:val="24"/>
                <w:szCs w:val="24"/>
                <w:lang w:val="sr-Cyrl-RS"/>
              </w:rPr>
            </w:pPr>
            <w:r>
              <w:rPr>
                <w:rFonts w:ascii="Times New Roman" w:hAnsi="Times New Roman"/>
                <w:sz w:val="24"/>
                <w:szCs w:val="24"/>
                <w:lang w:val="sr-Cyrl-RS"/>
              </w:rPr>
              <w:t>Септембар-јун</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Укључивање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родитеља 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решавање проблема</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Тим за заштиту,</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педагог , Разредне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старешине,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Дежурни наставник,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Родитељи ученика,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Педагошки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колегијум</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Увидом у Записник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Тима за за заштиту</w:t>
            </w:r>
          </w:p>
        </w:tc>
      </w:tr>
      <w:tr w:rsidR="00164DC0" w:rsidTr="003E2FC1">
        <w:tc>
          <w:tcPr>
            <w:tcW w:w="2664" w:type="dxa"/>
          </w:tcPr>
          <w:p w:rsidR="00164DC0" w:rsidRDefault="00164DC0" w:rsidP="00164DC0">
            <w:pPr>
              <w:jc w:val="both"/>
              <w:rPr>
                <w:rFonts w:ascii="Times New Roman" w:hAnsi="Times New Roman"/>
                <w:sz w:val="24"/>
                <w:szCs w:val="24"/>
                <w:lang w:val="sr-Cyrl-RS"/>
              </w:rPr>
            </w:pPr>
            <w:r>
              <w:rPr>
                <w:rFonts w:ascii="Times New Roman" w:hAnsi="Times New Roman"/>
                <w:sz w:val="24"/>
                <w:szCs w:val="24"/>
                <w:lang w:val="sr-Cyrl-RS"/>
              </w:rPr>
              <w:t>Септембар - јун</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Саветодавни рад са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родитељима</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Тим за заштиту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ученика педагог,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Разредне старешине,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Дежурни наставник,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lastRenderedPageBreak/>
              <w:t xml:space="preserve">Родитељи ученика,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Педагошки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колегијум</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lastRenderedPageBreak/>
              <w:t xml:space="preserve">евиденција педагога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и ОС</w:t>
            </w:r>
          </w:p>
        </w:tc>
      </w:tr>
      <w:tr w:rsidR="00164DC0" w:rsidTr="003E2FC1">
        <w:tc>
          <w:tcPr>
            <w:tcW w:w="2664" w:type="dxa"/>
          </w:tcPr>
          <w:p w:rsidR="00164DC0" w:rsidRDefault="00164DC0" w:rsidP="00164DC0">
            <w:pPr>
              <w:jc w:val="both"/>
              <w:rPr>
                <w:rFonts w:ascii="Times New Roman" w:hAnsi="Times New Roman"/>
                <w:sz w:val="24"/>
                <w:szCs w:val="24"/>
                <w:lang w:val="sr-Cyrl-RS"/>
              </w:rPr>
            </w:pPr>
            <w:r>
              <w:rPr>
                <w:rFonts w:ascii="Times New Roman" w:hAnsi="Times New Roman"/>
                <w:sz w:val="24"/>
                <w:szCs w:val="24"/>
                <w:lang w:val="sr-Cyrl-RS"/>
              </w:rPr>
              <w:t>Септембар - јун</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Помоћ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наставницима 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случају појаве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насиља у одељењу</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Тим за заштиту,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педагог, Разредне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старешине,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Дежурни наставник,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Родитељи ученика,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Педагошки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колегијум</w:t>
            </w:r>
          </w:p>
        </w:tc>
        <w:tc>
          <w:tcPr>
            <w:tcW w:w="2664" w:type="dxa"/>
          </w:tcPr>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 xml:space="preserve">Записник Тима за за </w:t>
            </w:r>
          </w:p>
          <w:p w:rsidR="00164DC0" w:rsidRPr="00164DC0" w:rsidRDefault="00164DC0" w:rsidP="00164DC0">
            <w:pPr>
              <w:jc w:val="both"/>
              <w:rPr>
                <w:rFonts w:ascii="Times New Roman" w:hAnsi="Times New Roman"/>
                <w:sz w:val="24"/>
                <w:szCs w:val="24"/>
                <w:lang w:val="sr-Cyrl-RS"/>
              </w:rPr>
            </w:pPr>
            <w:r w:rsidRPr="00164DC0">
              <w:rPr>
                <w:rFonts w:ascii="Times New Roman" w:hAnsi="Times New Roman"/>
                <w:sz w:val="24"/>
                <w:szCs w:val="24"/>
                <w:lang w:val="sr-Cyrl-RS"/>
              </w:rPr>
              <w:t>заштиту</w:t>
            </w:r>
          </w:p>
        </w:tc>
      </w:tr>
      <w:tr w:rsidR="00164DC0" w:rsidTr="003E2FC1">
        <w:tc>
          <w:tcPr>
            <w:tcW w:w="2664" w:type="dxa"/>
          </w:tcPr>
          <w:p w:rsidR="00164DC0" w:rsidRDefault="00446C73" w:rsidP="00164DC0">
            <w:pPr>
              <w:jc w:val="both"/>
              <w:rPr>
                <w:rFonts w:ascii="Times New Roman" w:hAnsi="Times New Roman"/>
                <w:sz w:val="24"/>
                <w:szCs w:val="24"/>
                <w:lang w:val="sr-Cyrl-RS"/>
              </w:rPr>
            </w:pPr>
            <w:r w:rsidRPr="00446C73">
              <w:rPr>
                <w:rFonts w:ascii="Times New Roman" w:hAnsi="Times New Roman"/>
                <w:sz w:val="24"/>
                <w:szCs w:val="24"/>
                <w:lang w:val="sr-Cyrl-RS"/>
              </w:rPr>
              <w:t>Септембар - јун</w:t>
            </w:r>
          </w:p>
        </w:tc>
        <w:tc>
          <w:tcPr>
            <w:tcW w:w="2664" w:type="dxa"/>
          </w:tcPr>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Појачан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индивидуални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васпитни рад са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ученицима у случају </w:t>
            </w:r>
          </w:p>
          <w:p w:rsidR="00164DC0" w:rsidRPr="00164DC0"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појаве насиља</w:t>
            </w:r>
          </w:p>
        </w:tc>
        <w:tc>
          <w:tcPr>
            <w:tcW w:w="2664" w:type="dxa"/>
          </w:tcPr>
          <w:p w:rsidR="00164DC0" w:rsidRPr="00164DC0" w:rsidRDefault="00446C73" w:rsidP="00164DC0">
            <w:pPr>
              <w:jc w:val="both"/>
              <w:rPr>
                <w:rFonts w:ascii="Times New Roman" w:hAnsi="Times New Roman"/>
                <w:sz w:val="24"/>
                <w:szCs w:val="24"/>
                <w:lang w:val="sr-Cyrl-RS"/>
              </w:rPr>
            </w:pPr>
            <w:r>
              <w:rPr>
                <w:rFonts w:ascii="Times New Roman" w:hAnsi="Times New Roman"/>
                <w:sz w:val="24"/>
                <w:szCs w:val="24"/>
                <w:lang w:val="sr-Cyrl-RS"/>
              </w:rPr>
              <w:t>Пп служба</w:t>
            </w:r>
          </w:p>
        </w:tc>
        <w:tc>
          <w:tcPr>
            <w:tcW w:w="2664" w:type="dxa"/>
          </w:tcPr>
          <w:p w:rsidR="00164DC0" w:rsidRPr="00164DC0" w:rsidRDefault="00446C73" w:rsidP="00164DC0">
            <w:pPr>
              <w:jc w:val="both"/>
              <w:rPr>
                <w:rFonts w:ascii="Times New Roman" w:hAnsi="Times New Roman"/>
                <w:sz w:val="24"/>
                <w:szCs w:val="24"/>
                <w:lang w:val="sr-Cyrl-RS"/>
              </w:rPr>
            </w:pPr>
            <w:r>
              <w:rPr>
                <w:rFonts w:ascii="Times New Roman" w:hAnsi="Times New Roman"/>
                <w:sz w:val="24"/>
                <w:szCs w:val="24"/>
                <w:lang w:val="sr-Cyrl-RS"/>
              </w:rPr>
              <w:t>Евиденција пп службе</w:t>
            </w:r>
          </w:p>
        </w:tc>
      </w:tr>
      <w:tr w:rsidR="00446C73" w:rsidTr="003E2FC1">
        <w:tc>
          <w:tcPr>
            <w:tcW w:w="2664" w:type="dxa"/>
          </w:tcPr>
          <w:p w:rsidR="00446C73" w:rsidRDefault="00446C73" w:rsidP="00164DC0">
            <w:pPr>
              <w:jc w:val="both"/>
              <w:rPr>
                <w:rFonts w:ascii="Times New Roman" w:hAnsi="Times New Roman"/>
                <w:sz w:val="24"/>
                <w:szCs w:val="24"/>
                <w:lang w:val="sr-Cyrl-RS"/>
              </w:rPr>
            </w:pPr>
          </w:p>
        </w:tc>
        <w:tc>
          <w:tcPr>
            <w:tcW w:w="2664" w:type="dxa"/>
          </w:tcPr>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Пружање помоћи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ученицима у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решавању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индивидуалних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проблема или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проблема са другима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 саветодавни рад са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ученицима који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имају проблема у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понашању</w:t>
            </w:r>
          </w:p>
        </w:tc>
        <w:tc>
          <w:tcPr>
            <w:tcW w:w="2664" w:type="dxa"/>
          </w:tcPr>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Тим за заштиту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ученика од насиља,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дискриминације,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злостављања и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занемаривања,</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педагог , Разредне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старешине,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Дежурни наставник,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Родитељи ученика,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Педагошки </w:t>
            </w:r>
          </w:p>
          <w:p w:rsid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колегијум</w:t>
            </w:r>
          </w:p>
        </w:tc>
        <w:tc>
          <w:tcPr>
            <w:tcW w:w="2664" w:type="dxa"/>
          </w:tcPr>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Евиденција педагога</w:t>
            </w:r>
          </w:p>
          <w:p w:rsid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и Тима за заштиту</w:t>
            </w:r>
          </w:p>
        </w:tc>
      </w:tr>
      <w:tr w:rsidR="00446C73" w:rsidTr="003E2FC1">
        <w:tc>
          <w:tcPr>
            <w:tcW w:w="2664" w:type="dxa"/>
          </w:tcPr>
          <w:p w:rsidR="00446C73" w:rsidRDefault="00446C73" w:rsidP="00164DC0">
            <w:pPr>
              <w:jc w:val="both"/>
              <w:rPr>
                <w:rFonts w:ascii="Times New Roman" w:hAnsi="Times New Roman"/>
                <w:sz w:val="24"/>
                <w:szCs w:val="24"/>
                <w:lang w:val="sr-Cyrl-RS"/>
              </w:rPr>
            </w:pPr>
          </w:p>
        </w:tc>
        <w:tc>
          <w:tcPr>
            <w:tcW w:w="2664" w:type="dxa"/>
          </w:tcPr>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Примена утврђених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поступака и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процедура у складу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са Правилником о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протоколу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поступања у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установи у случају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насиља,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дискриминације,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злостављања и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занемаривања у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случају појаве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насиља</w:t>
            </w:r>
          </w:p>
        </w:tc>
        <w:tc>
          <w:tcPr>
            <w:tcW w:w="2664" w:type="dxa"/>
          </w:tcPr>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Тим за заштиту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ученика, педагог,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Разредне старешине,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Дежурни наставник,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Родитељи ученика,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Педагошки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колегијум</w:t>
            </w:r>
          </w:p>
        </w:tc>
        <w:tc>
          <w:tcPr>
            <w:tcW w:w="2664" w:type="dxa"/>
          </w:tcPr>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Записник Тима за за </w:t>
            </w:r>
          </w:p>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заштиту</w:t>
            </w:r>
          </w:p>
        </w:tc>
      </w:tr>
    </w:tbl>
    <w:p w:rsidR="00446C73" w:rsidRDefault="00446C73" w:rsidP="00446C73">
      <w:pPr>
        <w:spacing w:after="0"/>
        <w:jc w:val="both"/>
        <w:rPr>
          <w:rFonts w:ascii="Times New Roman" w:hAnsi="Times New Roman"/>
          <w:sz w:val="24"/>
          <w:szCs w:val="24"/>
          <w:lang w:val="sr-Latn-RS"/>
        </w:rPr>
      </w:pPr>
    </w:p>
    <w:p w:rsidR="00B07080" w:rsidRDefault="00B07080" w:rsidP="00446C73">
      <w:pPr>
        <w:spacing w:after="0"/>
        <w:jc w:val="both"/>
        <w:rPr>
          <w:rFonts w:ascii="Times New Roman" w:hAnsi="Times New Roman"/>
          <w:sz w:val="24"/>
          <w:szCs w:val="24"/>
          <w:lang w:val="sr-Latn-RS"/>
        </w:rPr>
      </w:pPr>
    </w:p>
    <w:p w:rsidR="00B07080" w:rsidRDefault="00B07080" w:rsidP="00446C73">
      <w:pPr>
        <w:spacing w:after="0"/>
        <w:jc w:val="both"/>
        <w:rPr>
          <w:rFonts w:ascii="Times New Roman" w:hAnsi="Times New Roman"/>
          <w:sz w:val="24"/>
          <w:szCs w:val="24"/>
          <w:lang w:val="sr-Latn-RS"/>
        </w:rPr>
      </w:pPr>
    </w:p>
    <w:p w:rsidR="00B07080" w:rsidRDefault="00B07080" w:rsidP="00446C73">
      <w:pPr>
        <w:spacing w:after="0"/>
        <w:jc w:val="both"/>
        <w:rPr>
          <w:rFonts w:ascii="Times New Roman" w:hAnsi="Times New Roman"/>
          <w:sz w:val="24"/>
          <w:szCs w:val="24"/>
          <w:lang w:val="sr-Latn-RS"/>
        </w:rPr>
      </w:pPr>
    </w:p>
    <w:p w:rsidR="00B07080" w:rsidRPr="00B07080" w:rsidRDefault="00B07080" w:rsidP="00446C73">
      <w:pPr>
        <w:spacing w:after="0"/>
        <w:jc w:val="both"/>
        <w:rPr>
          <w:rFonts w:ascii="Times New Roman" w:hAnsi="Times New Roman"/>
          <w:sz w:val="24"/>
          <w:szCs w:val="24"/>
          <w:lang w:val="sr-Latn-RS"/>
        </w:rPr>
      </w:pPr>
    </w:p>
    <w:p w:rsidR="003E2FC1" w:rsidRPr="00B07080" w:rsidRDefault="000D5600" w:rsidP="00446C73">
      <w:pPr>
        <w:spacing w:after="0"/>
        <w:jc w:val="both"/>
        <w:rPr>
          <w:rFonts w:ascii="Times New Roman" w:hAnsi="Times New Roman"/>
          <w:sz w:val="24"/>
          <w:szCs w:val="24"/>
          <w:lang w:val="sr-Cyrl-RS"/>
        </w:rPr>
      </w:pPr>
      <w:r>
        <w:rPr>
          <w:rFonts w:ascii="Times New Roman" w:hAnsi="Times New Roman"/>
          <w:b/>
          <w:sz w:val="28"/>
          <w:szCs w:val="28"/>
          <w:lang w:val="sr-Cyrl-RS"/>
        </w:rPr>
        <w:lastRenderedPageBreak/>
        <w:t>11.2.3</w:t>
      </w:r>
      <w:r w:rsidR="00A55B78" w:rsidRPr="000D5600">
        <w:rPr>
          <w:rFonts w:ascii="Times New Roman" w:hAnsi="Times New Roman"/>
          <w:sz w:val="28"/>
          <w:szCs w:val="28"/>
          <w:lang w:val="sr-Cyrl-RS"/>
        </w:rPr>
        <w:t xml:space="preserve">. </w:t>
      </w:r>
      <w:r w:rsidR="00446C73" w:rsidRPr="008B1587">
        <w:rPr>
          <w:rFonts w:ascii="Times New Roman" w:hAnsi="Times New Roman"/>
          <w:b/>
          <w:sz w:val="24"/>
          <w:szCs w:val="24"/>
          <w:lang w:val="sr-Cyrl-RS"/>
        </w:rPr>
        <w:t>План реализације Програма превенције дискриминаторног понашања и вређања угледа, части или достојанства личности</w:t>
      </w:r>
    </w:p>
    <w:p w:rsidR="00446C73" w:rsidRDefault="00446C73" w:rsidP="00446C73">
      <w:pPr>
        <w:spacing w:after="0"/>
        <w:jc w:val="both"/>
        <w:rPr>
          <w:rFonts w:ascii="Times New Roman" w:hAnsi="Times New Roman"/>
          <w:sz w:val="24"/>
          <w:szCs w:val="24"/>
          <w:lang w:val="sr-Cyrl-RS"/>
        </w:rPr>
      </w:pPr>
    </w:p>
    <w:p w:rsidR="00446C73" w:rsidRDefault="00446C73" w:rsidP="00446C73">
      <w:pPr>
        <w:spacing w:after="0"/>
        <w:jc w:val="both"/>
        <w:rPr>
          <w:rFonts w:ascii="Times New Roman" w:hAnsi="Times New Roman"/>
          <w:sz w:val="24"/>
          <w:szCs w:val="24"/>
          <w:lang w:val="sr-Cyrl-RS"/>
        </w:rPr>
      </w:pPr>
    </w:p>
    <w:p w:rsidR="00446C73" w:rsidRPr="00446C73" w:rsidRDefault="00446C73" w:rsidP="003D46FC">
      <w:pPr>
        <w:spacing w:after="0"/>
        <w:ind w:firstLine="720"/>
        <w:rPr>
          <w:rFonts w:ascii="Times New Roman" w:hAnsi="Times New Roman"/>
          <w:sz w:val="24"/>
          <w:szCs w:val="24"/>
          <w:lang w:val="sr-Cyrl-RS"/>
        </w:rPr>
      </w:pPr>
      <w:r w:rsidRPr="00446C73">
        <w:rPr>
          <w:rFonts w:ascii="Times New Roman" w:hAnsi="Times New Roman"/>
          <w:sz w:val="24"/>
          <w:szCs w:val="24"/>
          <w:lang w:val="sr-Cyrl-RS"/>
        </w:rPr>
        <w:t xml:space="preserve">Под дискриминацијом, односно дискриминаторним понашањем подразумева се понашање којим се на непосредан или посредан, отворен или прикривен начин, неоправдано прави разлика или неједнако поступа, односно врши пропуштање чињења (искључивање, ограничавање или давање првенства), у односу на лице или групе лица, као и на чланове њихових породица или њима блиска лица, а који се заснива на раси, боји коже, прецима, држављанству, статус, мигранта,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основама утврђеним законом којим се прописује забрана дискриминације. Вређање угледа, части или достојанства личности у установи јесте понашање лица или групе лица које може да има обележја психичког и социјалног насиља или злостављања. Kада се узнемиравањем и понижавајућим поступањем повређује неко од личних својстава, понашање се </w:t>
      </w:r>
    </w:p>
    <w:p w:rsidR="00446C73" w:rsidRDefault="00446C73" w:rsidP="003D46FC">
      <w:pPr>
        <w:spacing w:after="0"/>
        <w:rPr>
          <w:rFonts w:ascii="Times New Roman" w:hAnsi="Times New Roman"/>
          <w:sz w:val="24"/>
          <w:szCs w:val="24"/>
          <w:lang w:val="sr-Cyrl-RS"/>
        </w:rPr>
      </w:pPr>
      <w:r w:rsidRPr="00446C73">
        <w:rPr>
          <w:rFonts w:ascii="Times New Roman" w:hAnsi="Times New Roman"/>
          <w:sz w:val="24"/>
          <w:szCs w:val="24"/>
          <w:lang w:val="sr-Cyrl-RS"/>
        </w:rPr>
        <w:t>квалификује као дискриминација.</w:t>
      </w:r>
    </w:p>
    <w:p w:rsidR="00446C73" w:rsidRDefault="00446C73" w:rsidP="00446C73">
      <w:pPr>
        <w:spacing w:after="0"/>
        <w:jc w:val="both"/>
        <w:rPr>
          <w:rFonts w:ascii="Times New Roman" w:hAnsi="Times New Roman"/>
          <w:sz w:val="24"/>
          <w:szCs w:val="24"/>
          <w:lang w:val="sr-Cyrl-RS"/>
        </w:rPr>
      </w:pPr>
    </w:p>
    <w:tbl>
      <w:tblPr>
        <w:tblStyle w:val="TableGrid"/>
        <w:tblW w:w="0" w:type="auto"/>
        <w:tblLook w:val="04A0" w:firstRow="1" w:lastRow="0" w:firstColumn="1" w:lastColumn="0" w:noHBand="0" w:noVBand="1"/>
      </w:tblPr>
      <w:tblGrid>
        <w:gridCol w:w="2664"/>
        <w:gridCol w:w="2664"/>
        <w:gridCol w:w="2664"/>
        <w:gridCol w:w="2664"/>
      </w:tblGrid>
      <w:tr w:rsidR="00446C73" w:rsidTr="00446C73">
        <w:tc>
          <w:tcPr>
            <w:tcW w:w="2664" w:type="dxa"/>
          </w:tcPr>
          <w:p w:rsid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Активности/теме</w:t>
            </w:r>
          </w:p>
        </w:tc>
        <w:tc>
          <w:tcPr>
            <w:tcW w:w="2664" w:type="dxa"/>
          </w:tcPr>
          <w:p w:rsid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Време реализације</w:t>
            </w:r>
          </w:p>
        </w:tc>
        <w:tc>
          <w:tcPr>
            <w:tcW w:w="2664" w:type="dxa"/>
          </w:tcPr>
          <w:p w:rsid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Начин реализације</w:t>
            </w:r>
          </w:p>
        </w:tc>
        <w:tc>
          <w:tcPr>
            <w:tcW w:w="2664" w:type="dxa"/>
          </w:tcPr>
          <w:p w:rsidR="00446C73" w:rsidRP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 xml:space="preserve">Носиоци </w:t>
            </w:r>
          </w:p>
          <w:p w:rsidR="00446C73" w:rsidRDefault="00446C73" w:rsidP="00446C73">
            <w:pPr>
              <w:jc w:val="both"/>
              <w:rPr>
                <w:rFonts w:ascii="Times New Roman" w:hAnsi="Times New Roman"/>
                <w:sz w:val="24"/>
                <w:szCs w:val="24"/>
                <w:lang w:val="sr-Cyrl-RS"/>
              </w:rPr>
            </w:pPr>
            <w:r w:rsidRPr="00446C73">
              <w:rPr>
                <w:rFonts w:ascii="Times New Roman" w:hAnsi="Times New Roman"/>
                <w:sz w:val="24"/>
                <w:szCs w:val="24"/>
                <w:lang w:val="sr-Cyrl-RS"/>
              </w:rPr>
              <w:t>реализације</w:t>
            </w:r>
          </w:p>
        </w:tc>
      </w:tr>
      <w:tr w:rsidR="00446C73" w:rsidTr="00446C73">
        <w:tc>
          <w:tcPr>
            <w:tcW w:w="2664" w:type="dxa"/>
          </w:tcPr>
          <w:p w:rsidR="003D46FC" w:rsidRPr="003D46FC" w:rsidRDefault="003D46FC" w:rsidP="003D46FC">
            <w:pPr>
              <w:jc w:val="both"/>
              <w:rPr>
                <w:rFonts w:ascii="Times New Roman" w:hAnsi="Times New Roman"/>
                <w:lang w:val="sr-Cyrl-RS"/>
              </w:rPr>
            </w:pPr>
            <w:r w:rsidRPr="003D46FC">
              <w:rPr>
                <w:rFonts w:ascii="Times New Roman" w:hAnsi="Times New Roman"/>
              </w:rPr>
              <w:t>Израда плана реализације Програма превенције дискрминаторног</w:t>
            </w:r>
            <w:r>
              <w:rPr>
                <w:rFonts w:ascii="Times New Roman" w:hAnsi="Times New Roman"/>
                <w:lang w:val="sr-Cyrl-RS"/>
              </w:rPr>
              <w:t xml:space="preserve"> </w:t>
            </w:r>
            <w:r w:rsidRPr="003D46FC">
              <w:rPr>
                <w:rFonts w:ascii="Times New Roman" w:hAnsi="Times New Roman"/>
                <w:lang w:val="sr-Cyrl-RS"/>
              </w:rPr>
              <w:t xml:space="preserve">онашања и вређања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угледа, части или </w:t>
            </w:r>
          </w:p>
          <w:p w:rsidR="00446C73" w:rsidRPr="003D46FC" w:rsidRDefault="003D46FC" w:rsidP="003D46FC">
            <w:pPr>
              <w:jc w:val="both"/>
              <w:rPr>
                <w:rFonts w:ascii="Times New Roman" w:hAnsi="Times New Roman"/>
                <w:sz w:val="24"/>
                <w:szCs w:val="24"/>
                <w:lang w:val="sr-Cyrl-RS"/>
              </w:rPr>
            </w:pPr>
            <w:r w:rsidRPr="003D46FC">
              <w:rPr>
                <w:rFonts w:ascii="Times New Roman" w:hAnsi="Times New Roman"/>
                <w:lang w:val="sr-Cyrl-RS"/>
              </w:rPr>
              <w:t>достојанства личности</w:t>
            </w:r>
          </w:p>
        </w:tc>
        <w:tc>
          <w:tcPr>
            <w:tcW w:w="2664" w:type="dxa"/>
          </w:tcPr>
          <w:p w:rsidR="00446C73" w:rsidRDefault="003D46FC" w:rsidP="00446C73">
            <w:pPr>
              <w:jc w:val="both"/>
              <w:rPr>
                <w:rFonts w:ascii="Times New Roman" w:hAnsi="Times New Roman"/>
                <w:sz w:val="24"/>
                <w:szCs w:val="24"/>
                <w:lang w:val="sr-Cyrl-RS"/>
              </w:rPr>
            </w:pPr>
            <w:r w:rsidRPr="003D46FC">
              <w:rPr>
                <w:rFonts w:ascii="Times New Roman" w:hAnsi="Times New Roman"/>
                <w:sz w:val="24"/>
                <w:szCs w:val="24"/>
                <w:lang w:val="sr-Cyrl-RS"/>
              </w:rPr>
              <w:t>Септембар</w:t>
            </w:r>
          </w:p>
        </w:tc>
        <w:tc>
          <w:tcPr>
            <w:tcW w:w="2664" w:type="dxa"/>
          </w:tcPr>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Разговор, анализа, </w:t>
            </w:r>
          </w:p>
          <w:p w:rsidR="00446C73"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договор, избор</w:t>
            </w:r>
          </w:p>
        </w:tc>
        <w:tc>
          <w:tcPr>
            <w:tcW w:w="2664" w:type="dxa"/>
          </w:tcPr>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Тим за заштиту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Савет родитеља </w:t>
            </w:r>
          </w:p>
          <w:p w:rsidR="00446C73"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Ученички</w:t>
            </w:r>
            <w:r>
              <w:rPr>
                <w:rFonts w:ascii="Times New Roman" w:hAnsi="Times New Roman"/>
                <w:sz w:val="24"/>
                <w:szCs w:val="24"/>
                <w:lang w:val="sr-Cyrl-RS"/>
              </w:rPr>
              <w:t xml:space="preserve"> </w:t>
            </w:r>
            <w:r w:rsidRPr="003D46FC">
              <w:rPr>
                <w:rFonts w:ascii="Times New Roman" w:hAnsi="Times New Roman"/>
                <w:sz w:val="24"/>
                <w:szCs w:val="24"/>
                <w:lang w:val="sr-Cyrl-RS"/>
              </w:rPr>
              <w:t>парламент</w:t>
            </w:r>
          </w:p>
        </w:tc>
      </w:tr>
      <w:tr w:rsidR="003D46FC" w:rsidTr="00446C73">
        <w:tc>
          <w:tcPr>
            <w:tcW w:w="2664" w:type="dxa"/>
          </w:tcPr>
          <w:p w:rsidR="003D46FC" w:rsidRPr="003D46FC" w:rsidRDefault="003D46FC" w:rsidP="003D46FC">
            <w:pPr>
              <w:jc w:val="both"/>
              <w:rPr>
                <w:rFonts w:ascii="Times New Roman" w:hAnsi="Times New Roman"/>
              </w:rPr>
            </w:pPr>
            <w:r w:rsidRPr="003D46FC">
              <w:rPr>
                <w:rFonts w:ascii="Times New Roman" w:hAnsi="Times New Roman"/>
              </w:rPr>
              <w:t xml:space="preserve">Упознавање нових </w:t>
            </w:r>
          </w:p>
          <w:p w:rsidR="003D46FC" w:rsidRPr="003D46FC" w:rsidRDefault="003D46FC" w:rsidP="003D46FC">
            <w:pPr>
              <w:jc w:val="both"/>
              <w:rPr>
                <w:rFonts w:ascii="Times New Roman" w:hAnsi="Times New Roman"/>
              </w:rPr>
            </w:pPr>
            <w:r w:rsidRPr="003D46FC">
              <w:rPr>
                <w:rFonts w:ascii="Times New Roman" w:hAnsi="Times New Roman"/>
              </w:rPr>
              <w:t xml:space="preserve">чланова Тима за заштиту </w:t>
            </w:r>
          </w:p>
          <w:p w:rsidR="003D46FC" w:rsidRPr="003D46FC" w:rsidRDefault="003D46FC" w:rsidP="003D46FC">
            <w:pPr>
              <w:jc w:val="both"/>
              <w:rPr>
                <w:rFonts w:ascii="Times New Roman" w:hAnsi="Times New Roman"/>
              </w:rPr>
            </w:pPr>
            <w:r w:rsidRPr="003D46FC">
              <w:rPr>
                <w:rFonts w:ascii="Times New Roman" w:hAnsi="Times New Roman"/>
              </w:rPr>
              <w:t xml:space="preserve">са Програмом, планом за </w:t>
            </w:r>
          </w:p>
          <w:p w:rsidR="003D46FC" w:rsidRPr="003D46FC" w:rsidRDefault="003D46FC" w:rsidP="003D46FC">
            <w:pPr>
              <w:jc w:val="both"/>
              <w:rPr>
                <w:rFonts w:ascii="Times New Roman" w:hAnsi="Times New Roman"/>
              </w:rPr>
            </w:pPr>
            <w:r w:rsidRPr="003D46FC">
              <w:rPr>
                <w:rFonts w:ascii="Times New Roman" w:hAnsi="Times New Roman"/>
              </w:rPr>
              <w:t xml:space="preserve">реализацију програма и </w:t>
            </w:r>
          </w:p>
          <w:p w:rsidR="003D46FC" w:rsidRPr="003D46FC" w:rsidRDefault="003D46FC" w:rsidP="003D46FC">
            <w:pPr>
              <w:jc w:val="both"/>
              <w:rPr>
                <w:rFonts w:ascii="Times New Roman" w:hAnsi="Times New Roman"/>
              </w:rPr>
            </w:pPr>
            <w:r w:rsidRPr="003D46FC">
              <w:rPr>
                <w:rFonts w:ascii="Times New Roman" w:hAnsi="Times New Roman"/>
              </w:rPr>
              <w:t xml:space="preserve">Правилником о поступању </w:t>
            </w:r>
          </w:p>
          <w:p w:rsidR="003D46FC" w:rsidRPr="003D46FC" w:rsidRDefault="003D46FC" w:rsidP="003D46FC">
            <w:pPr>
              <w:jc w:val="both"/>
              <w:rPr>
                <w:rFonts w:ascii="Times New Roman" w:hAnsi="Times New Roman"/>
              </w:rPr>
            </w:pPr>
            <w:r w:rsidRPr="003D46FC">
              <w:rPr>
                <w:rFonts w:ascii="Times New Roman" w:hAnsi="Times New Roman"/>
              </w:rPr>
              <w:t xml:space="preserve">установе установе у </w:t>
            </w:r>
          </w:p>
          <w:p w:rsidR="003D46FC" w:rsidRPr="003D46FC" w:rsidRDefault="003D46FC" w:rsidP="003D46FC">
            <w:pPr>
              <w:jc w:val="both"/>
              <w:rPr>
                <w:rFonts w:ascii="Times New Roman" w:hAnsi="Times New Roman"/>
              </w:rPr>
            </w:pPr>
            <w:r w:rsidRPr="003D46FC">
              <w:rPr>
                <w:rFonts w:ascii="Times New Roman" w:hAnsi="Times New Roman"/>
              </w:rPr>
              <w:t xml:space="preserve">случају сумње или </w:t>
            </w:r>
          </w:p>
          <w:p w:rsidR="003D46FC" w:rsidRPr="003D46FC" w:rsidRDefault="003D46FC" w:rsidP="003D46FC">
            <w:pPr>
              <w:jc w:val="both"/>
              <w:rPr>
                <w:rFonts w:ascii="Times New Roman" w:hAnsi="Times New Roman"/>
              </w:rPr>
            </w:pPr>
            <w:r w:rsidRPr="003D46FC">
              <w:rPr>
                <w:rFonts w:ascii="Times New Roman" w:hAnsi="Times New Roman"/>
              </w:rPr>
              <w:t xml:space="preserve">утврђеног </w:t>
            </w:r>
          </w:p>
          <w:p w:rsidR="003D46FC" w:rsidRPr="003D46FC" w:rsidRDefault="003D46FC" w:rsidP="003D46FC">
            <w:pPr>
              <w:jc w:val="both"/>
              <w:rPr>
                <w:rFonts w:ascii="Times New Roman" w:hAnsi="Times New Roman"/>
              </w:rPr>
            </w:pPr>
            <w:r w:rsidRPr="003D46FC">
              <w:rPr>
                <w:rFonts w:ascii="Times New Roman" w:hAnsi="Times New Roman"/>
              </w:rPr>
              <w:t xml:space="preserve">дискриминаторног </w:t>
            </w:r>
          </w:p>
          <w:p w:rsidR="003D46FC" w:rsidRPr="003D46FC" w:rsidRDefault="003D46FC" w:rsidP="003D46FC">
            <w:pPr>
              <w:jc w:val="both"/>
              <w:rPr>
                <w:rFonts w:ascii="Times New Roman" w:hAnsi="Times New Roman"/>
              </w:rPr>
            </w:pPr>
            <w:r w:rsidRPr="003D46FC">
              <w:rPr>
                <w:rFonts w:ascii="Times New Roman" w:hAnsi="Times New Roman"/>
              </w:rPr>
              <w:t xml:space="preserve">понашања и вређања </w:t>
            </w:r>
          </w:p>
          <w:p w:rsidR="003D46FC" w:rsidRPr="003D46FC" w:rsidRDefault="003D46FC" w:rsidP="003D46FC">
            <w:pPr>
              <w:jc w:val="both"/>
              <w:rPr>
                <w:rFonts w:ascii="Times New Roman" w:hAnsi="Times New Roman"/>
              </w:rPr>
            </w:pPr>
            <w:r w:rsidRPr="003D46FC">
              <w:rPr>
                <w:rFonts w:ascii="Times New Roman" w:hAnsi="Times New Roman"/>
              </w:rPr>
              <w:t xml:space="preserve">угледа, части или </w:t>
            </w:r>
          </w:p>
          <w:p w:rsidR="003D46FC" w:rsidRPr="003D46FC" w:rsidRDefault="003D46FC" w:rsidP="003D46FC">
            <w:pPr>
              <w:jc w:val="both"/>
              <w:rPr>
                <w:rFonts w:ascii="Times New Roman" w:hAnsi="Times New Roman"/>
              </w:rPr>
            </w:pPr>
            <w:r w:rsidRPr="003D46FC">
              <w:rPr>
                <w:rFonts w:ascii="Times New Roman" w:hAnsi="Times New Roman"/>
              </w:rPr>
              <w:t>достојанства личности</w:t>
            </w:r>
          </w:p>
        </w:tc>
        <w:tc>
          <w:tcPr>
            <w:tcW w:w="2664" w:type="dxa"/>
          </w:tcPr>
          <w:p w:rsidR="003D46FC" w:rsidRPr="003D46FC" w:rsidRDefault="003D46FC" w:rsidP="00446C73">
            <w:pPr>
              <w:jc w:val="both"/>
              <w:rPr>
                <w:rFonts w:ascii="Times New Roman" w:hAnsi="Times New Roman"/>
                <w:sz w:val="24"/>
                <w:szCs w:val="24"/>
                <w:lang w:val="sr-Cyrl-RS"/>
              </w:rPr>
            </w:pPr>
            <w:r>
              <w:rPr>
                <w:rFonts w:ascii="Times New Roman" w:hAnsi="Times New Roman"/>
                <w:sz w:val="24"/>
                <w:szCs w:val="24"/>
                <w:lang w:val="sr-Cyrl-RS"/>
              </w:rPr>
              <w:t>О</w:t>
            </w:r>
            <w:r w:rsidRPr="003D46FC">
              <w:rPr>
                <w:rFonts w:ascii="Times New Roman" w:hAnsi="Times New Roman"/>
                <w:sz w:val="24"/>
                <w:szCs w:val="24"/>
                <w:lang w:val="sr-Cyrl-RS"/>
              </w:rPr>
              <w:t>ктобар</w:t>
            </w:r>
          </w:p>
        </w:tc>
        <w:tc>
          <w:tcPr>
            <w:tcW w:w="2664" w:type="dxa"/>
          </w:tcPr>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Презентација, излагање</w:t>
            </w:r>
          </w:p>
        </w:tc>
        <w:tc>
          <w:tcPr>
            <w:tcW w:w="2664" w:type="dxa"/>
          </w:tcPr>
          <w:p w:rsidR="003D46FC" w:rsidRPr="003D46FC" w:rsidRDefault="003D46FC" w:rsidP="003D46FC">
            <w:pPr>
              <w:jc w:val="both"/>
              <w:rPr>
                <w:rFonts w:ascii="Times New Roman" w:hAnsi="Times New Roman"/>
                <w:sz w:val="24"/>
                <w:szCs w:val="24"/>
                <w:lang w:val="sr-Cyrl-RS"/>
              </w:rPr>
            </w:pPr>
            <w:r>
              <w:rPr>
                <w:rFonts w:ascii="Times New Roman" w:hAnsi="Times New Roman"/>
                <w:sz w:val="24"/>
                <w:szCs w:val="24"/>
                <w:lang w:val="sr-Cyrl-RS"/>
              </w:rPr>
              <w:t>Тим за заштиту</w:t>
            </w:r>
          </w:p>
        </w:tc>
      </w:tr>
      <w:tr w:rsidR="003D46FC" w:rsidTr="00446C73">
        <w:tc>
          <w:tcPr>
            <w:tcW w:w="2664" w:type="dxa"/>
          </w:tcPr>
          <w:p w:rsidR="003D46FC" w:rsidRPr="003D46FC" w:rsidRDefault="003D46FC" w:rsidP="003D46FC">
            <w:pPr>
              <w:jc w:val="both"/>
              <w:rPr>
                <w:rFonts w:ascii="Times New Roman" w:hAnsi="Times New Roman"/>
              </w:rPr>
            </w:pPr>
            <w:r w:rsidRPr="003D46FC">
              <w:rPr>
                <w:rFonts w:ascii="Times New Roman" w:hAnsi="Times New Roman"/>
              </w:rPr>
              <w:t xml:space="preserve">Обезбеђивање да се </w:t>
            </w:r>
          </w:p>
          <w:p w:rsidR="003D46FC" w:rsidRPr="003D46FC" w:rsidRDefault="003D46FC" w:rsidP="003D46FC">
            <w:pPr>
              <w:jc w:val="both"/>
              <w:rPr>
                <w:rFonts w:ascii="Times New Roman" w:hAnsi="Times New Roman"/>
              </w:rPr>
            </w:pPr>
            <w:r w:rsidRPr="003D46FC">
              <w:rPr>
                <w:rFonts w:ascii="Times New Roman" w:hAnsi="Times New Roman"/>
              </w:rPr>
              <w:t xml:space="preserve">принципи једнаких </w:t>
            </w:r>
          </w:p>
          <w:p w:rsidR="003D46FC" w:rsidRPr="003D46FC" w:rsidRDefault="003D46FC" w:rsidP="003D46FC">
            <w:pPr>
              <w:jc w:val="both"/>
              <w:rPr>
                <w:rFonts w:ascii="Times New Roman" w:hAnsi="Times New Roman"/>
              </w:rPr>
            </w:pPr>
            <w:r w:rsidRPr="003D46FC">
              <w:rPr>
                <w:rFonts w:ascii="Times New Roman" w:hAnsi="Times New Roman"/>
              </w:rPr>
              <w:t xml:space="preserve">могућности и </w:t>
            </w:r>
          </w:p>
          <w:p w:rsidR="003D46FC" w:rsidRPr="003D46FC" w:rsidRDefault="003D46FC" w:rsidP="003D46FC">
            <w:pPr>
              <w:jc w:val="both"/>
              <w:rPr>
                <w:rFonts w:ascii="Times New Roman" w:hAnsi="Times New Roman"/>
              </w:rPr>
            </w:pPr>
            <w:r w:rsidRPr="003D46FC">
              <w:rPr>
                <w:rFonts w:ascii="Times New Roman" w:hAnsi="Times New Roman"/>
              </w:rPr>
              <w:t xml:space="preserve">недискриминације </w:t>
            </w:r>
          </w:p>
          <w:p w:rsidR="003D46FC" w:rsidRPr="003D46FC" w:rsidRDefault="003D46FC" w:rsidP="003D46FC">
            <w:pPr>
              <w:jc w:val="both"/>
              <w:rPr>
                <w:rFonts w:ascii="Times New Roman" w:hAnsi="Times New Roman"/>
              </w:rPr>
            </w:pPr>
            <w:r w:rsidRPr="003D46FC">
              <w:rPr>
                <w:rFonts w:ascii="Times New Roman" w:hAnsi="Times New Roman"/>
              </w:rPr>
              <w:lastRenderedPageBreak/>
              <w:t xml:space="preserve">уграђују у свакодневни </w:t>
            </w:r>
          </w:p>
          <w:p w:rsidR="003D46FC" w:rsidRPr="003D46FC" w:rsidRDefault="003D46FC" w:rsidP="003D46FC">
            <w:pPr>
              <w:jc w:val="both"/>
              <w:rPr>
                <w:rFonts w:ascii="Times New Roman" w:hAnsi="Times New Roman"/>
              </w:rPr>
            </w:pPr>
            <w:r w:rsidRPr="003D46FC">
              <w:rPr>
                <w:rFonts w:ascii="Times New Roman" w:hAnsi="Times New Roman"/>
              </w:rPr>
              <w:t xml:space="preserve">живот и рад школе на </w:t>
            </w:r>
          </w:p>
          <w:p w:rsidR="003D46FC" w:rsidRPr="003D46FC" w:rsidRDefault="003D46FC" w:rsidP="003D46FC">
            <w:pPr>
              <w:jc w:val="both"/>
              <w:rPr>
                <w:rFonts w:ascii="Times New Roman" w:hAnsi="Times New Roman"/>
              </w:rPr>
            </w:pPr>
            <w:r w:rsidRPr="003D46FC">
              <w:rPr>
                <w:rFonts w:ascii="Times New Roman" w:hAnsi="Times New Roman"/>
              </w:rPr>
              <w:t xml:space="preserve">свим нивоима, у свим </w:t>
            </w:r>
          </w:p>
          <w:p w:rsidR="003D46FC" w:rsidRPr="003D46FC" w:rsidRDefault="003D46FC" w:rsidP="003D46FC">
            <w:pPr>
              <w:jc w:val="both"/>
              <w:rPr>
                <w:rFonts w:ascii="Times New Roman" w:hAnsi="Times New Roman"/>
              </w:rPr>
            </w:pPr>
            <w:r w:rsidRPr="003D46FC">
              <w:rPr>
                <w:rFonts w:ascii="Times New Roman" w:hAnsi="Times New Roman"/>
              </w:rPr>
              <w:t>облицима рада</w:t>
            </w:r>
          </w:p>
        </w:tc>
        <w:tc>
          <w:tcPr>
            <w:tcW w:w="2664" w:type="dxa"/>
          </w:tcPr>
          <w:p w:rsidR="003D46FC" w:rsidRDefault="003D46FC" w:rsidP="00446C73">
            <w:pPr>
              <w:jc w:val="both"/>
              <w:rPr>
                <w:rFonts w:ascii="Times New Roman" w:hAnsi="Times New Roman"/>
                <w:sz w:val="24"/>
                <w:szCs w:val="24"/>
                <w:lang w:val="sr-Cyrl-RS"/>
              </w:rPr>
            </w:pPr>
            <w:r>
              <w:rPr>
                <w:rFonts w:ascii="Times New Roman" w:hAnsi="Times New Roman"/>
                <w:sz w:val="24"/>
                <w:szCs w:val="24"/>
                <w:lang w:val="sr-Cyrl-RS"/>
              </w:rPr>
              <w:lastRenderedPageBreak/>
              <w:t>Током целе школске године</w:t>
            </w:r>
          </w:p>
        </w:tc>
        <w:tc>
          <w:tcPr>
            <w:tcW w:w="2664" w:type="dxa"/>
          </w:tcPr>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Стварање сигурног и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подстицајног окружења,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неговање атмосфере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lastRenderedPageBreak/>
              <w:t xml:space="preserve">сарадње, уважавања и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конструктивне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комуникације, развијање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позитивног система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врености кроз све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активности и подручја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деловања у школи</w:t>
            </w:r>
          </w:p>
        </w:tc>
        <w:tc>
          <w:tcPr>
            <w:tcW w:w="2664" w:type="dxa"/>
          </w:tcPr>
          <w:p w:rsidR="003D46FC" w:rsidRPr="003D46FC" w:rsidRDefault="003D46FC" w:rsidP="003D46FC">
            <w:pPr>
              <w:jc w:val="both"/>
              <w:rPr>
                <w:rFonts w:ascii="Times New Roman" w:hAnsi="Times New Roman"/>
                <w:sz w:val="24"/>
                <w:szCs w:val="24"/>
                <w:lang w:val="sr-Cyrl-RS"/>
              </w:rPr>
            </w:pPr>
            <w:r>
              <w:rPr>
                <w:rFonts w:ascii="Times New Roman" w:hAnsi="Times New Roman"/>
                <w:sz w:val="24"/>
                <w:szCs w:val="24"/>
                <w:lang w:val="sr-Cyrl-RS"/>
              </w:rPr>
              <w:lastRenderedPageBreak/>
              <w:t>С</w:t>
            </w:r>
            <w:r w:rsidRPr="003D46FC">
              <w:rPr>
                <w:rFonts w:ascii="Times New Roman" w:hAnsi="Times New Roman"/>
                <w:sz w:val="24"/>
                <w:szCs w:val="24"/>
                <w:lang w:val="sr-Cyrl-RS"/>
              </w:rPr>
              <w:t xml:space="preserve">ви запослени,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ученици,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родитељи, </w:t>
            </w:r>
          </w:p>
          <w:p w:rsid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сарадници школ</w:t>
            </w:r>
            <w:r>
              <w:rPr>
                <w:rFonts w:ascii="Times New Roman" w:hAnsi="Times New Roman"/>
                <w:sz w:val="24"/>
                <w:szCs w:val="24"/>
                <w:lang w:val="sr-Cyrl-RS"/>
              </w:rPr>
              <w:t>е</w:t>
            </w:r>
          </w:p>
        </w:tc>
      </w:tr>
      <w:tr w:rsidR="003D46FC" w:rsidTr="00446C73">
        <w:tc>
          <w:tcPr>
            <w:tcW w:w="2664" w:type="dxa"/>
          </w:tcPr>
          <w:p w:rsidR="003D46FC" w:rsidRPr="003D46FC" w:rsidRDefault="003D46FC" w:rsidP="003D46FC">
            <w:pPr>
              <w:jc w:val="both"/>
              <w:rPr>
                <w:rFonts w:ascii="Times New Roman" w:hAnsi="Times New Roman"/>
              </w:rPr>
            </w:pPr>
            <w:r>
              <w:rPr>
                <w:rFonts w:ascii="Times New Roman" w:hAnsi="Times New Roman"/>
                <w:lang w:val="sr-Cyrl-RS"/>
              </w:rPr>
              <w:t>П</w:t>
            </w:r>
            <w:r w:rsidRPr="003D46FC">
              <w:rPr>
                <w:rFonts w:ascii="Times New Roman" w:hAnsi="Times New Roman"/>
              </w:rPr>
              <w:t xml:space="preserve">ружање додатне </w:t>
            </w:r>
          </w:p>
          <w:p w:rsidR="003D46FC" w:rsidRPr="003D46FC" w:rsidRDefault="003D46FC" w:rsidP="003D46FC">
            <w:pPr>
              <w:jc w:val="both"/>
              <w:rPr>
                <w:rFonts w:ascii="Times New Roman" w:hAnsi="Times New Roman"/>
              </w:rPr>
            </w:pPr>
            <w:r w:rsidRPr="003D46FC">
              <w:rPr>
                <w:rFonts w:ascii="Times New Roman" w:hAnsi="Times New Roman"/>
              </w:rPr>
              <w:t xml:space="preserve">подршке ученицима из </w:t>
            </w:r>
          </w:p>
          <w:p w:rsidR="003D46FC" w:rsidRPr="003D46FC" w:rsidRDefault="003D46FC" w:rsidP="003D46FC">
            <w:pPr>
              <w:jc w:val="both"/>
              <w:rPr>
                <w:rFonts w:ascii="Times New Roman" w:hAnsi="Times New Roman"/>
              </w:rPr>
            </w:pPr>
            <w:r w:rsidRPr="003D46FC">
              <w:rPr>
                <w:rFonts w:ascii="Times New Roman" w:hAnsi="Times New Roman"/>
              </w:rPr>
              <w:t xml:space="preserve">мањинских и осетљивих </w:t>
            </w:r>
          </w:p>
          <w:p w:rsidR="003D46FC" w:rsidRPr="003D46FC" w:rsidRDefault="003D46FC" w:rsidP="003D46FC">
            <w:pPr>
              <w:jc w:val="both"/>
              <w:rPr>
                <w:rFonts w:ascii="Times New Roman" w:hAnsi="Times New Roman"/>
              </w:rPr>
            </w:pPr>
            <w:r w:rsidRPr="003D46FC">
              <w:rPr>
                <w:rFonts w:ascii="Times New Roman" w:hAnsi="Times New Roman"/>
              </w:rPr>
              <w:t xml:space="preserve">друштвених група и </w:t>
            </w:r>
          </w:p>
          <w:p w:rsidR="003D46FC" w:rsidRPr="003D46FC" w:rsidRDefault="003D46FC" w:rsidP="003D46FC">
            <w:pPr>
              <w:jc w:val="both"/>
              <w:rPr>
                <w:rFonts w:ascii="Times New Roman" w:hAnsi="Times New Roman"/>
              </w:rPr>
            </w:pPr>
            <w:r w:rsidRPr="003D46FC">
              <w:rPr>
                <w:rFonts w:ascii="Times New Roman" w:hAnsi="Times New Roman"/>
              </w:rPr>
              <w:t>њиховим родитељима</w:t>
            </w:r>
          </w:p>
        </w:tc>
        <w:tc>
          <w:tcPr>
            <w:tcW w:w="2664" w:type="dxa"/>
          </w:tcPr>
          <w:p w:rsidR="003D46FC" w:rsidRDefault="003D46FC" w:rsidP="00446C73">
            <w:pPr>
              <w:jc w:val="both"/>
              <w:rPr>
                <w:rFonts w:ascii="Times New Roman" w:hAnsi="Times New Roman"/>
                <w:sz w:val="24"/>
                <w:szCs w:val="24"/>
                <w:lang w:val="sr-Cyrl-RS"/>
              </w:rPr>
            </w:pPr>
            <w:r>
              <w:rPr>
                <w:rFonts w:ascii="Times New Roman" w:hAnsi="Times New Roman"/>
                <w:sz w:val="24"/>
                <w:szCs w:val="24"/>
                <w:lang w:val="sr-Cyrl-RS"/>
              </w:rPr>
              <w:t>У току године</w:t>
            </w:r>
          </w:p>
        </w:tc>
        <w:tc>
          <w:tcPr>
            <w:tcW w:w="2664" w:type="dxa"/>
          </w:tcPr>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Примена мера додатне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подршке ученицима у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складу са Програмом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инклузивног образовања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и васпитања Тим за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инклузивно образовање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у сарадњи са Тимом за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ЗДЗЗ</w:t>
            </w:r>
          </w:p>
        </w:tc>
        <w:tc>
          <w:tcPr>
            <w:tcW w:w="2664" w:type="dxa"/>
          </w:tcPr>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Тим за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инклузивно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образовање у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сарадњи са </w:t>
            </w:r>
          </w:p>
          <w:p w:rsid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Тимом за ЗДЗЗ</w:t>
            </w:r>
          </w:p>
        </w:tc>
      </w:tr>
      <w:tr w:rsidR="003D46FC" w:rsidTr="00446C73">
        <w:tc>
          <w:tcPr>
            <w:tcW w:w="2664" w:type="dxa"/>
          </w:tcPr>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Стручно усавршавање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запослених ради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унапређења компетенција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за промовисање и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развијање културе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људских права,</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интеркултуралности,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толеранције,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превазилажења стереотипа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и предрасуда код ученика,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рад у мултирултуралном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групи/одељењу, стварање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инклузивног окружења,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препознавање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дискриминације и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целисходно реаговање на </w:t>
            </w:r>
          </w:p>
          <w:p w:rsidR="003D46FC" w:rsidRDefault="003D46FC" w:rsidP="003D46FC">
            <w:pPr>
              <w:jc w:val="both"/>
              <w:rPr>
                <w:rFonts w:ascii="Times New Roman" w:hAnsi="Times New Roman"/>
                <w:lang w:val="sr-Cyrl-RS"/>
              </w:rPr>
            </w:pPr>
            <w:r w:rsidRPr="003D46FC">
              <w:rPr>
                <w:rFonts w:ascii="Times New Roman" w:hAnsi="Times New Roman"/>
                <w:lang w:val="sr-Cyrl-RS"/>
              </w:rPr>
              <w:t>дискриминаторно</w:t>
            </w:r>
            <w:r>
              <w:rPr>
                <w:rFonts w:ascii="Times New Roman" w:hAnsi="Times New Roman"/>
                <w:lang w:val="sr-Cyrl-RS"/>
              </w:rPr>
              <w:t xml:space="preserve"> понашање</w:t>
            </w:r>
          </w:p>
        </w:tc>
        <w:tc>
          <w:tcPr>
            <w:tcW w:w="2664" w:type="dxa"/>
          </w:tcPr>
          <w:p w:rsidR="003D46FC" w:rsidRDefault="003D46FC" w:rsidP="00446C73">
            <w:pPr>
              <w:jc w:val="both"/>
              <w:rPr>
                <w:rFonts w:ascii="Times New Roman" w:hAnsi="Times New Roman"/>
                <w:sz w:val="24"/>
                <w:szCs w:val="24"/>
                <w:lang w:val="sr-Cyrl-RS"/>
              </w:rPr>
            </w:pPr>
          </w:p>
        </w:tc>
        <w:tc>
          <w:tcPr>
            <w:tcW w:w="2664" w:type="dxa"/>
          </w:tcPr>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Стручно усавршавање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наставника/запослен их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у школи на састанцима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стручних органа.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Стручно усавршавање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наставника ван установе.</w:t>
            </w:r>
          </w:p>
        </w:tc>
        <w:tc>
          <w:tcPr>
            <w:tcW w:w="2664" w:type="dxa"/>
          </w:tcPr>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Тим за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професиоан</w:t>
            </w:r>
            <w:r>
              <w:rPr>
                <w:rFonts w:ascii="Times New Roman" w:hAnsi="Times New Roman"/>
                <w:sz w:val="24"/>
                <w:szCs w:val="24"/>
                <w:lang w:val="sr-Cyrl-RS"/>
              </w:rPr>
              <w:t>а</w:t>
            </w:r>
            <w:r w:rsidRPr="003D46FC">
              <w:rPr>
                <w:rFonts w:ascii="Times New Roman" w:hAnsi="Times New Roman"/>
                <w:sz w:val="24"/>
                <w:szCs w:val="24"/>
                <w:lang w:val="sr-Cyrl-RS"/>
              </w:rPr>
              <w:t xml:space="preserve">лни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развој у сарадњи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са педагогом и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одговарајућим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тимовима</w:t>
            </w:r>
          </w:p>
        </w:tc>
      </w:tr>
      <w:tr w:rsidR="003D46FC" w:rsidTr="00446C73">
        <w:tc>
          <w:tcPr>
            <w:tcW w:w="2664" w:type="dxa"/>
          </w:tcPr>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Информисање ученика о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правима, обавезама и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одговорности у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спречавању и заштити од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дискриминације и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 xml:space="preserve">дискриминаторног </w:t>
            </w:r>
          </w:p>
          <w:p w:rsidR="003D46FC" w:rsidRPr="003D46FC" w:rsidRDefault="003D46FC" w:rsidP="003D46FC">
            <w:pPr>
              <w:jc w:val="both"/>
              <w:rPr>
                <w:rFonts w:ascii="Times New Roman" w:hAnsi="Times New Roman"/>
                <w:lang w:val="sr-Cyrl-RS"/>
              </w:rPr>
            </w:pPr>
            <w:r w:rsidRPr="003D46FC">
              <w:rPr>
                <w:rFonts w:ascii="Times New Roman" w:hAnsi="Times New Roman"/>
                <w:lang w:val="sr-Cyrl-RS"/>
              </w:rPr>
              <w:t>понашања</w:t>
            </w:r>
          </w:p>
        </w:tc>
        <w:tc>
          <w:tcPr>
            <w:tcW w:w="2664" w:type="dxa"/>
          </w:tcPr>
          <w:p w:rsidR="003D46FC" w:rsidRDefault="003D46FC" w:rsidP="00446C73">
            <w:pPr>
              <w:jc w:val="both"/>
              <w:rPr>
                <w:rFonts w:ascii="Times New Roman" w:hAnsi="Times New Roman"/>
                <w:sz w:val="24"/>
                <w:szCs w:val="24"/>
                <w:lang w:val="sr-Cyrl-RS"/>
              </w:rPr>
            </w:pPr>
            <w:r>
              <w:rPr>
                <w:rFonts w:ascii="Times New Roman" w:hAnsi="Times New Roman"/>
                <w:sz w:val="24"/>
                <w:szCs w:val="24"/>
                <w:lang w:val="sr-Cyrl-RS"/>
              </w:rPr>
              <w:t>Септембар - јун</w:t>
            </w:r>
          </w:p>
        </w:tc>
        <w:tc>
          <w:tcPr>
            <w:tcW w:w="2664" w:type="dxa"/>
          </w:tcPr>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Одељењске старешине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ће инфомисати ученике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на часовима одељењског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старешине/одељењс ке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заједнице. Вршњачки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едукатори ће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реализовати радионице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или припремити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презентације за ученике.</w:t>
            </w:r>
          </w:p>
        </w:tc>
        <w:tc>
          <w:tcPr>
            <w:tcW w:w="2664" w:type="dxa"/>
          </w:tcPr>
          <w:p w:rsidR="003D46FC" w:rsidRPr="003D46FC" w:rsidRDefault="00697281" w:rsidP="003D46FC">
            <w:pPr>
              <w:jc w:val="both"/>
              <w:rPr>
                <w:rFonts w:ascii="Times New Roman" w:hAnsi="Times New Roman"/>
                <w:sz w:val="24"/>
                <w:szCs w:val="24"/>
                <w:lang w:val="sr-Cyrl-RS"/>
              </w:rPr>
            </w:pPr>
            <w:r>
              <w:rPr>
                <w:rFonts w:ascii="Times New Roman" w:hAnsi="Times New Roman"/>
                <w:sz w:val="24"/>
                <w:szCs w:val="24"/>
                <w:lang w:val="sr-Cyrl-RS"/>
              </w:rPr>
              <w:t>О</w:t>
            </w:r>
            <w:r w:rsidR="003D46FC" w:rsidRPr="003D46FC">
              <w:rPr>
                <w:rFonts w:ascii="Times New Roman" w:hAnsi="Times New Roman"/>
                <w:sz w:val="24"/>
                <w:szCs w:val="24"/>
                <w:lang w:val="sr-Cyrl-RS"/>
              </w:rPr>
              <w:t xml:space="preserve">дељењске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старешине, тим </w:t>
            </w:r>
          </w:p>
          <w:p w:rsidR="003D46FC" w:rsidRPr="003D46FC" w:rsidRDefault="003D46FC" w:rsidP="003D46FC">
            <w:pPr>
              <w:jc w:val="both"/>
              <w:rPr>
                <w:rFonts w:ascii="Times New Roman" w:hAnsi="Times New Roman"/>
                <w:sz w:val="24"/>
                <w:szCs w:val="24"/>
                <w:lang w:val="sr-Cyrl-RS"/>
              </w:rPr>
            </w:pPr>
            <w:r w:rsidRPr="003D46FC">
              <w:rPr>
                <w:rFonts w:ascii="Times New Roman" w:hAnsi="Times New Roman"/>
                <w:sz w:val="24"/>
                <w:szCs w:val="24"/>
                <w:lang w:val="sr-Cyrl-RS"/>
              </w:rPr>
              <w:t xml:space="preserve">за заштиту од </w:t>
            </w:r>
          </w:p>
          <w:p w:rsidR="003D46FC" w:rsidRPr="003D46FC" w:rsidRDefault="00697281" w:rsidP="003D46FC">
            <w:pPr>
              <w:jc w:val="both"/>
              <w:rPr>
                <w:rFonts w:ascii="Times New Roman" w:hAnsi="Times New Roman"/>
                <w:sz w:val="24"/>
                <w:szCs w:val="24"/>
                <w:lang w:val="sr-Cyrl-RS"/>
              </w:rPr>
            </w:pPr>
            <w:r>
              <w:rPr>
                <w:rFonts w:ascii="Times New Roman" w:hAnsi="Times New Roman"/>
                <w:sz w:val="24"/>
                <w:szCs w:val="24"/>
                <w:lang w:val="sr-Cyrl-RS"/>
              </w:rPr>
              <w:t>ДНЗЗ, стручна служба</w:t>
            </w:r>
          </w:p>
        </w:tc>
      </w:tr>
      <w:tr w:rsidR="00697281" w:rsidTr="00446C73">
        <w:tc>
          <w:tcPr>
            <w:tcW w:w="2664" w:type="dxa"/>
          </w:tcPr>
          <w:p w:rsidR="00697281" w:rsidRPr="00697281" w:rsidRDefault="00697281" w:rsidP="00697281">
            <w:pPr>
              <w:jc w:val="both"/>
              <w:rPr>
                <w:rFonts w:ascii="Times New Roman" w:hAnsi="Times New Roman"/>
                <w:lang w:val="sr-Cyrl-RS"/>
              </w:rPr>
            </w:pPr>
            <w:r w:rsidRPr="00697281">
              <w:rPr>
                <w:rFonts w:ascii="Times New Roman" w:hAnsi="Times New Roman"/>
                <w:lang w:val="sr-Cyrl-RS"/>
              </w:rPr>
              <w:lastRenderedPageBreak/>
              <w:t xml:space="preserve">Превазилажење </w:t>
            </w:r>
          </w:p>
          <w:p w:rsidR="00697281" w:rsidRPr="00697281" w:rsidRDefault="00697281" w:rsidP="00697281">
            <w:pPr>
              <w:jc w:val="both"/>
              <w:rPr>
                <w:rFonts w:ascii="Times New Roman" w:hAnsi="Times New Roman"/>
                <w:lang w:val="sr-Cyrl-RS"/>
              </w:rPr>
            </w:pPr>
            <w:r w:rsidRPr="00697281">
              <w:rPr>
                <w:rFonts w:ascii="Times New Roman" w:hAnsi="Times New Roman"/>
                <w:lang w:val="sr-Cyrl-RS"/>
              </w:rPr>
              <w:t xml:space="preserve">стереотипа и предрасуда, </w:t>
            </w:r>
          </w:p>
          <w:p w:rsidR="00697281" w:rsidRPr="00697281" w:rsidRDefault="00697281" w:rsidP="00697281">
            <w:pPr>
              <w:jc w:val="both"/>
              <w:rPr>
                <w:rFonts w:ascii="Times New Roman" w:hAnsi="Times New Roman"/>
                <w:lang w:val="sr-Cyrl-RS"/>
              </w:rPr>
            </w:pPr>
            <w:r w:rsidRPr="00697281">
              <w:rPr>
                <w:rFonts w:ascii="Times New Roman" w:hAnsi="Times New Roman"/>
                <w:lang w:val="sr-Cyrl-RS"/>
              </w:rPr>
              <w:t xml:space="preserve">развијање свести о </w:t>
            </w:r>
          </w:p>
          <w:p w:rsidR="00697281" w:rsidRPr="00697281" w:rsidRDefault="00697281" w:rsidP="00697281">
            <w:pPr>
              <w:jc w:val="both"/>
              <w:rPr>
                <w:rFonts w:ascii="Times New Roman" w:hAnsi="Times New Roman"/>
                <w:lang w:val="sr-Cyrl-RS"/>
              </w:rPr>
            </w:pPr>
            <w:r w:rsidRPr="00697281">
              <w:rPr>
                <w:rFonts w:ascii="Times New Roman" w:hAnsi="Times New Roman"/>
                <w:lang w:val="sr-Cyrl-RS"/>
              </w:rPr>
              <w:t xml:space="preserve">опасностима и штетним </w:t>
            </w:r>
          </w:p>
          <w:p w:rsidR="00697281" w:rsidRPr="00697281" w:rsidRDefault="00697281" w:rsidP="00697281">
            <w:pPr>
              <w:jc w:val="both"/>
              <w:rPr>
                <w:rFonts w:ascii="Times New Roman" w:hAnsi="Times New Roman"/>
                <w:lang w:val="sr-Cyrl-RS"/>
              </w:rPr>
            </w:pPr>
            <w:r w:rsidRPr="00697281">
              <w:rPr>
                <w:rFonts w:ascii="Times New Roman" w:hAnsi="Times New Roman"/>
                <w:lang w:val="sr-Cyrl-RS"/>
              </w:rPr>
              <w:t xml:space="preserve">последицама </w:t>
            </w:r>
          </w:p>
          <w:p w:rsidR="00697281" w:rsidRPr="00697281" w:rsidRDefault="00697281" w:rsidP="00697281">
            <w:pPr>
              <w:jc w:val="both"/>
              <w:rPr>
                <w:rFonts w:ascii="Times New Roman" w:hAnsi="Times New Roman"/>
                <w:lang w:val="sr-Cyrl-RS"/>
              </w:rPr>
            </w:pPr>
            <w:r w:rsidRPr="00697281">
              <w:rPr>
                <w:rFonts w:ascii="Times New Roman" w:hAnsi="Times New Roman"/>
                <w:lang w:val="sr-Cyrl-RS"/>
              </w:rPr>
              <w:t xml:space="preserve">дискриминације, </w:t>
            </w:r>
          </w:p>
          <w:p w:rsidR="00697281" w:rsidRPr="00697281" w:rsidRDefault="00697281" w:rsidP="00697281">
            <w:pPr>
              <w:jc w:val="both"/>
              <w:rPr>
                <w:rFonts w:ascii="Times New Roman" w:hAnsi="Times New Roman"/>
                <w:lang w:val="sr-Cyrl-RS"/>
              </w:rPr>
            </w:pPr>
            <w:r w:rsidRPr="00697281">
              <w:rPr>
                <w:rFonts w:ascii="Times New Roman" w:hAnsi="Times New Roman"/>
                <w:lang w:val="sr-Cyrl-RS"/>
              </w:rPr>
              <w:t xml:space="preserve">унапређивање толеранције </w:t>
            </w:r>
          </w:p>
          <w:p w:rsidR="00697281" w:rsidRPr="00697281" w:rsidRDefault="00697281" w:rsidP="00697281">
            <w:pPr>
              <w:jc w:val="both"/>
              <w:rPr>
                <w:rFonts w:ascii="Times New Roman" w:hAnsi="Times New Roman"/>
                <w:lang w:val="sr-Cyrl-RS"/>
              </w:rPr>
            </w:pPr>
            <w:r w:rsidRPr="00697281">
              <w:rPr>
                <w:rFonts w:ascii="Times New Roman" w:hAnsi="Times New Roman"/>
                <w:lang w:val="sr-Cyrl-RS"/>
              </w:rPr>
              <w:t xml:space="preserve">и разумевања, </w:t>
            </w:r>
          </w:p>
          <w:p w:rsidR="00697281" w:rsidRPr="00697281" w:rsidRDefault="00697281" w:rsidP="00697281">
            <w:pPr>
              <w:jc w:val="both"/>
              <w:rPr>
                <w:rFonts w:ascii="Times New Roman" w:hAnsi="Times New Roman"/>
                <w:lang w:val="sr-Cyrl-RS"/>
              </w:rPr>
            </w:pPr>
            <w:r w:rsidRPr="00697281">
              <w:rPr>
                <w:rFonts w:ascii="Times New Roman" w:hAnsi="Times New Roman"/>
                <w:lang w:val="sr-Cyrl-RS"/>
              </w:rPr>
              <w:t xml:space="preserve">интерклутуралности, </w:t>
            </w:r>
          </w:p>
          <w:p w:rsidR="00697281" w:rsidRPr="00697281" w:rsidRDefault="00697281" w:rsidP="00697281">
            <w:pPr>
              <w:jc w:val="both"/>
              <w:rPr>
                <w:rFonts w:ascii="Times New Roman" w:hAnsi="Times New Roman"/>
                <w:lang w:val="sr-Cyrl-RS"/>
              </w:rPr>
            </w:pPr>
            <w:r w:rsidRPr="00697281">
              <w:rPr>
                <w:rFonts w:ascii="Times New Roman" w:hAnsi="Times New Roman"/>
                <w:lang w:val="sr-Cyrl-RS"/>
              </w:rPr>
              <w:t xml:space="preserve">уважавања и поштовања </w:t>
            </w:r>
          </w:p>
          <w:p w:rsidR="00697281" w:rsidRPr="003D46FC" w:rsidRDefault="00697281" w:rsidP="00697281">
            <w:pPr>
              <w:jc w:val="both"/>
              <w:rPr>
                <w:rFonts w:ascii="Times New Roman" w:hAnsi="Times New Roman"/>
                <w:lang w:val="sr-Cyrl-RS"/>
              </w:rPr>
            </w:pPr>
            <w:r w:rsidRPr="00697281">
              <w:rPr>
                <w:rFonts w:ascii="Times New Roman" w:hAnsi="Times New Roman"/>
                <w:lang w:val="sr-Cyrl-RS"/>
              </w:rPr>
              <w:t>различитости и др.</w:t>
            </w:r>
          </w:p>
        </w:tc>
        <w:tc>
          <w:tcPr>
            <w:tcW w:w="2664" w:type="dxa"/>
          </w:tcPr>
          <w:p w:rsidR="00697281" w:rsidRDefault="00697281" w:rsidP="00446C73">
            <w:pPr>
              <w:jc w:val="both"/>
              <w:rPr>
                <w:rFonts w:ascii="Times New Roman" w:hAnsi="Times New Roman"/>
                <w:sz w:val="24"/>
                <w:szCs w:val="24"/>
                <w:lang w:val="sr-Cyrl-RS"/>
              </w:rPr>
            </w:pPr>
            <w:r w:rsidRPr="00697281">
              <w:rPr>
                <w:rFonts w:ascii="Times New Roman" w:hAnsi="Times New Roman"/>
                <w:sz w:val="24"/>
                <w:szCs w:val="24"/>
                <w:lang w:val="sr-Cyrl-RS"/>
              </w:rPr>
              <w:t>Септембар - јун</w:t>
            </w:r>
          </w:p>
        </w:tc>
        <w:tc>
          <w:tcPr>
            <w:tcW w:w="2664" w:type="dxa"/>
          </w:tcPr>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Реализација наведених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тема на часу одељењског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старешине/одељењс ке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заједнице. Вршњачки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едукатори ће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реализовати радионице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за ученикена наведене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теме. Реализација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наведених тема на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родитељском састанку.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Информисање у оквиру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саветодавног рада ПП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службе. Реализација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наведених тема у оквиру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наставнихадржаја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предмета грађанско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васпитање и верска </w:t>
            </w:r>
          </w:p>
          <w:p w:rsidR="00697281" w:rsidRPr="003D46FC"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настава</w:t>
            </w:r>
          </w:p>
        </w:tc>
        <w:tc>
          <w:tcPr>
            <w:tcW w:w="2664" w:type="dxa"/>
          </w:tcPr>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Одељењске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старешине, тим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за заштиту од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ДНЗЗ,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наставници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грађанског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васпитања и </w:t>
            </w:r>
          </w:p>
          <w:p w:rsidR="00697281" w:rsidRP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 xml:space="preserve">верскенаставе, </w:t>
            </w:r>
          </w:p>
          <w:p w:rsidR="00697281" w:rsidRDefault="00697281" w:rsidP="00697281">
            <w:pPr>
              <w:jc w:val="both"/>
              <w:rPr>
                <w:rFonts w:ascii="Times New Roman" w:hAnsi="Times New Roman"/>
                <w:sz w:val="24"/>
                <w:szCs w:val="24"/>
                <w:lang w:val="sr-Cyrl-RS"/>
              </w:rPr>
            </w:pPr>
            <w:r w:rsidRPr="00697281">
              <w:rPr>
                <w:rFonts w:ascii="Times New Roman" w:hAnsi="Times New Roman"/>
                <w:sz w:val="24"/>
                <w:szCs w:val="24"/>
                <w:lang w:val="sr-Cyrl-RS"/>
              </w:rPr>
              <w:t>ППС</w:t>
            </w:r>
          </w:p>
        </w:tc>
      </w:tr>
      <w:tr w:rsidR="00697281" w:rsidTr="00446C73">
        <w:tc>
          <w:tcPr>
            <w:tcW w:w="2664" w:type="dxa"/>
          </w:tcPr>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Рад са онима који трпе,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чине или сведоче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дискриминаторно </w:t>
            </w:r>
          </w:p>
          <w:p w:rsidR="00697281" w:rsidRPr="00697281" w:rsidRDefault="00C3131C" w:rsidP="00C3131C">
            <w:pPr>
              <w:jc w:val="both"/>
              <w:rPr>
                <w:rFonts w:ascii="Times New Roman" w:hAnsi="Times New Roman"/>
                <w:lang w:val="sr-Cyrl-RS"/>
              </w:rPr>
            </w:pPr>
            <w:r w:rsidRPr="00C3131C">
              <w:rPr>
                <w:rFonts w:ascii="Times New Roman" w:hAnsi="Times New Roman"/>
                <w:lang w:val="sr-Cyrl-RS"/>
              </w:rPr>
              <w:t>понашање</w:t>
            </w:r>
          </w:p>
        </w:tc>
        <w:tc>
          <w:tcPr>
            <w:tcW w:w="2664" w:type="dxa"/>
          </w:tcPr>
          <w:p w:rsidR="00697281" w:rsidRPr="00697281" w:rsidRDefault="00C3131C" w:rsidP="00446C73">
            <w:pPr>
              <w:jc w:val="both"/>
              <w:rPr>
                <w:rFonts w:ascii="Times New Roman" w:hAnsi="Times New Roman"/>
                <w:sz w:val="24"/>
                <w:szCs w:val="24"/>
                <w:lang w:val="sr-Cyrl-RS"/>
              </w:rPr>
            </w:pPr>
            <w:r w:rsidRPr="00C3131C">
              <w:rPr>
                <w:rFonts w:ascii="Times New Roman" w:hAnsi="Times New Roman"/>
                <w:sz w:val="24"/>
                <w:szCs w:val="24"/>
                <w:lang w:val="sr-Cyrl-RS"/>
              </w:rPr>
              <w:t>Септембар - јун</w:t>
            </w:r>
          </w:p>
        </w:tc>
        <w:tc>
          <w:tcPr>
            <w:tcW w:w="2664" w:type="dxa"/>
          </w:tcPr>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Реализација тема на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родитељском састанку.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Сарадња при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реализацији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превентивних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активности у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организацији надлежних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институција. Сарадња са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родитељима при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спровођењу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интервентних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активности, а у случају </w:t>
            </w:r>
          </w:p>
          <w:p w:rsidR="00697281" w:rsidRPr="00697281"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укључивања спољашње</w:t>
            </w:r>
          </w:p>
        </w:tc>
        <w:tc>
          <w:tcPr>
            <w:tcW w:w="2664" w:type="dxa"/>
          </w:tcPr>
          <w:p w:rsidR="00C3131C" w:rsidRPr="00C3131C" w:rsidRDefault="00C3131C" w:rsidP="00C3131C">
            <w:pPr>
              <w:jc w:val="both"/>
              <w:rPr>
                <w:rFonts w:ascii="Times New Roman" w:hAnsi="Times New Roman"/>
                <w:sz w:val="24"/>
                <w:szCs w:val="24"/>
                <w:lang w:val="sr-Cyrl-RS"/>
              </w:rPr>
            </w:pPr>
            <w:r>
              <w:rPr>
                <w:rFonts w:ascii="Times New Roman" w:hAnsi="Times New Roman"/>
                <w:sz w:val="24"/>
                <w:szCs w:val="24"/>
                <w:lang w:val="sr-Cyrl-RS"/>
              </w:rPr>
              <w:t>Т</w:t>
            </w:r>
            <w:r w:rsidRPr="00C3131C">
              <w:rPr>
                <w:rFonts w:ascii="Times New Roman" w:hAnsi="Times New Roman"/>
                <w:sz w:val="24"/>
                <w:szCs w:val="24"/>
                <w:lang w:val="sr-Cyrl-RS"/>
              </w:rPr>
              <w:t xml:space="preserve">им за заштиту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од ДНЗЗ у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сарадњи са </w:t>
            </w:r>
          </w:p>
          <w:p w:rsidR="00697281" w:rsidRPr="00697281"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директором</w:t>
            </w:r>
          </w:p>
        </w:tc>
      </w:tr>
      <w:tr w:rsidR="00C3131C" w:rsidTr="00446C73">
        <w:tc>
          <w:tcPr>
            <w:tcW w:w="2664" w:type="dxa"/>
          </w:tcPr>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Поступање у случајевима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подношења пријаве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школи, односно пријаве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Поверенику и надлежном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органу због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дискриминаторског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понашања и поступања </w:t>
            </w:r>
          </w:p>
          <w:p w:rsidR="00C3131C" w:rsidRPr="00C3131C" w:rsidRDefault="00C3131C" w:rsidP="00C3131C">
            <w:pPr>
              <w:jc w:val="both"/>
              <w:rPr>
                <w:rFonts w:ascii="Times New Roman" w:hAnsi="Times New Roman"/>
                <w:lang w:val="sr-Cyrl-RS"/>
              </w:rPr>
            </w:pPr>
            <w:r>
              <w:rPr>
                <w:rFonts w:ascii="Times New Roman" w:hAnsi="Times New Roman"/>
                <w:lang w:val="sr-Cyrl-RS"/>
              </w:rPr>
              <w:t xml:space="preserve">којима се вређа углед, част  или </w:t>
            </w:r>
            <w:r w:rsidRPr="00C3131C">
              <w:rPr>
                <w:rFonts w:ascii="Times New Roman" w:hAnsi="Times New Roman"/>
                <w:lang w:val="sr-Cyrl-RS"/>
              </w:rPr>
              <w:t>достојанство личности</w:t>
            </w:r>
          </w:p>
        </w:tc>
        <w:tc>
          <w:tcPr>
            <w:tcW w:w="2664" w:type="dxa"/>
          </w:tcPr>
          <w:p w:rsidR="00C3131C" w:rsidRPr="00C3131C" w:rsidRDefault="00C3131C" w:rsidP="00446C73">
            <w:pPr>
              <w:jc w:val="both"/>
              <w:rPr>
                <w:rFonts w:ascii="Times New Roman" w:hAnsi="Times New Roman"/>
                <w:sz w:val="24"/>
                <w:szCs w:val="24"/>
                <w:lang w:val="sr-Cyrl-RS"/>
              </w:rPr>
            </w:pPr>
            <w:r w:rsidRPr="00C3131C">
              <w:rPr>
                <w:rFonts w:ascii="Times New Roman" w:hAnsi="Times New Roman"/>
                <w:sz w:val="24"/>
                <w:szCs w:val="24"/>
                <w:lang w:val="sr-Cyrl-RS"/>
              </w:rPr>
              <w:t>По пријави</w:t>
            </w:r>
          </w:p>
        </w:tc>
        <w:tc>
          <w:tcPr>
            <w:tcW w:w="2664" w:type="dxa"/>
          </w:tcPr>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Поступање у складу са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мерама интервенције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прописаним</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Правилником</w:t>
            </w:r>
          </w:p>
        </w:tc>
        <w:tc>
          <w:tcPr>
            <w:tcW w:w="2664" w:type="dxa"/>
          </w:tcPr>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Тим за заштиту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од ДНЗЗ у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сарадњи са </w:t>
            </w:r>
          </w:p>
          <w:p w:rsid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директором</w:t>
            </w:r>
          </w:p>
        </w:tc>
      </w:tr>
      <w:tr w:rsidR="00C3131C" w:rsidTr="00446C73">
        <w:tc>
          <w:tcPr>
            <w:tcW w:w="2664" w:type="dxa"/>
          </w:tcPr>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Праћење, вредновање и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извештавање органа </w:t>
            </w:r>
            <w:r w:rsidRPr="00C3131C">
              <w:rPr>
                <w:rFonts w:ascii="Times New Roman" w:hAnsi="Times New Roman"/>
                <w:lang w:val="sr-Cyrl-RS"/>
              </w:rPr>
              <w:lastRenderedPageBreak/>
              <w:t xml:space="preserve">школе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о остваривању и ефектима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програма спречавања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дискриминације и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 xml:space="preserve">дискриминаторног </w:t>
            </w:r>
          </w:p>
          <w:p w:rsidR="00C3131C" w:rsidRPr="00C3131C" w:rsidRDefault="00C3131C" w:rsidP="00C3131C">
            <w:pPr>
              <w:jc w:val="both"/>
              <w:rPr>
                <w:rFonts w:ascii="Times New Roman" w:hAnsi="Times New Roman"/>
                <w:lang w:val="sr-Cyrl-RS"/>
              </w:rPr>
            </w:pPr>
            <w:r w:rsidRPr="00C3131C">
              <w:rPr>
                <w:rFonts w:ascii="Times New Roman" w:hAnsi="Times New Roman"/>
                <w:lang w:val="sr-Cyrl-RS"/>
              </w:rPr>
              <w:t>понашања</w:t>
            </w:r>
          </w:p>
        </w:tc>
        <w:tc>
          <w:tcPr>
            <w:tcW w:w="2664" w:type="dxa"/>
          </w:tcPr>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lastRenderedPageBreak/>
              <w:t xml:space="preserve">Фебруар, јунјул,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септембар</w:t>
            </w:r>
          </w:p>
        </w:tc>
        <w:tc>
          <w:tcPr>
            <w:tcW w:w="2664" w:type="dxa"/>
          </w:tcPr>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Извештавање у оквиру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Анализе реализације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lastRenderedPageBreak/>
              <w:t xml:space="preserve">Годишњег плана рада и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Извештаја о реализацији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ГПР-а на НВ, УП, СР и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Школском одбору.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Вођење документације</w:t>
            </w:r>
          </w:p>
        </w:tc>
        <w:tc>
          <w:tcPr>
            <w:tcW w:w="2664" w:type="dxa"/>
          </w:tcPr>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lastRenderedPageBreak/>
              <w:t xml:space="preserve">Вођење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 xml:space="preserve">документације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lastRenderedPageBreak/>
              <w:t xml:space="preserve">Тим за заштиту </w:t>
            </w:r>
          </w:p>
          <w:p w:rsidR="00C3131C" w:rsidRP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од ДНЗЗ</w:t>
            </w:r>
          </w:p>
        </w:tc>
      </w:tr>
    </w:tbl>
    <w:p w:rsidR="00C3131C" w:rsidRDefault="00C3131C" w:rsidP="00C3131C">
      <w:pPr>
        <w:spacing w:after="0"/>
        <w:jc w:val="both"/>
        <w:rPr>
          <w:rFonts w:ascii="Times New Roman" w:hAnsi="Times New Roman"/>
          <w:sz w:val="24"/>
          <w:szCs w:val="24"/>
          <w:lang w:val="sr-Cyrl-RS"/>
        </w:rPr>
      </w:pPr>
    </w:p>
    <w:p w:rsidR="00A55B78" w:rsidRDefault="00C3131C" w:rsidP="00C3131C">
      <w:pPr>
        <w:spacing w:after="0"/>
        <w:jc w:val="both"/>
        <w:rPr>
          <w:rFonts w:ascii="Times New Roman" w:hAnsi="Times New Roman"/>
          <w:b/>
          <w:sz w:val="28"/>
          <w:szCs w:val="28"/>
          <w:lang w:val="sr-Cyrl-RS"/>
        </w:rPr>
      </w:pPr>
      <w:r w:rsidRPr="00C3131C">
        <w:rPr>
          <w:rFonts w:ascii="Times New Roman" w:hAnsi="Times New Roman"/>
          <w:b/>
          <w:sz w:val="28"/>
          <w:szCs w:val="28"/>
          <w:lang w:val="sr-Cyrl-RS"/>
        </w:rPr>
        <w:t xml:space="preserve">                   </w:t>
      </w:r>
    </w:p>
    <w:p w:rsidR="00A55B78" w:rsidRDefault="00A55B78" w:rsidP="00C3131C">
      <w:pPr>
        <w:spacing w:after="0"/>
        <w:jc w:val="both"/>
        <w:rPr>
          <w:rFonts w:ascii="Times New Roman" w:hAnsi="Times New Roman"/>
          <w:b/>
          <w:sz w:val="28"/>
          <w:szCs w:val="28"/>
          <w:lang w:val="sr-Cyrl-RS"/>
        </w:rPr>
      </w:pPr>
    </w:p>
    <w:p w:rsidR="00C3131C" w:rsidRPr="009C7970" w:rsidRDefault="000D5600" w:rsidP="00C3131C">
      <w:pPr>
        <w:spacing w:after="0"/>
        <w:jc w:val="both"/>
        <w:rPr>
          <w:rFonts w:ascii="Times New Roman" w:hAnsi="Times New Roman"/>
          <w:b/>
          <w:sz w:val="24"/>
          <w:szCs w:val="24"/>
          <w:lang w:val="sr-Cyrl-RS"/>
        </w:rPr>
      </w:pPr>
      <w:r>
        <w:rPr>
          <w:rFonts w:ascii="Times New Roman" w:hAnsi="Times New Roman"/>
          <w:b/>
          <w:sz w:val="28"/>
          <w:szCs w:val="28"/>
          <w:lang w:val="sr-Cyrl-RS"/>
        </w:rPr>
        <w:t>11.3</w:t>
      </w:r>
      <w:r w:rsidR="00A55B78">
        <w:rPr>
          <w:rFonts w:ascii="Times New Roman" w:hAnsi="Times New Roman"/>
          <w:b/>
          <w:sz w:val="28"/>
          <w:szCs w:val="28"/>
          <w:lang w:val="sr-Cyrl-RS"/>
        </w:rPr>
        <w:t xml:space="preserve">. </w:t>
      </w:r>
      <w:r w:rsidR="00C3131C" w:rsidRPr="00A55B78">
        <w:rPr>
          <w:rFonts w:ascii="Times New Roman" w:hAnsi="Times New Roman"/>
          <w:b/>
          <w:sz w:val="24"/>
          <w:szCs w:val="24"/>
          <w:lang w:val="sr-Cyrl-RS"/>
        </w:rPr>
        <w:t>План реализације Програма културних активности школе</w:t>
      </w:r>
    </w:p>
    <w:p w:rsidR="00C3131C" w:rsidRDefault="00C3131C" w:rsidP="00C3131C">
      <w:pPr>
        <w:spacing w:after="0"/>
        <w:jc w:val="both"/>
        <w:rPr>
          <w:rFonts w:ascii="Times New Roman" w:hAnsi="Times New Roman"/>
          <w:b/>
          <w:sz w:val="28"/>
          <w:szCs w:val="28"/>
          <w:lang w:val="sr-Cyrl-RS"/>
        </w:rPr>
      </w:pPr>
    </w:p>
    <w:p w:rsidR="00C3131C" w:rsidRPr="00C3131C" w:rsidRDefault="00C3131C" w:rsidP="00A55B78">
      <w:pPr>
        <w:spacing w:after="0"/>
        <w:ind w:firstLine="720"/>
        <w:jc w:val="both"/>
        <w:rPr>
          <w:rFonts w:ascii="Times New Roman" w:hAnsi="Times New Roman"/>
          <w:sz w:val="24"/>
          <w:szCs w:val="24"/>
          <w:lang w:val="sr-Cyrl-RS"/>
        </w:rPr>
      </w:pPr>
      <w:r w:rsidRPr="00C3131C">
        <w:rPr>
          <w:rFonts w:ascii="Times New Roman" w:hAnsi="Times New Roman"/>
          <w:sz w:val="24"/>
          <w:szCs w:val="24"/>
          <w:lang w:val="sr-Cyrl-RS"/>
        </w:rPr>
        <w:t xml:space="preserve">Циљ програма културних активности школе је укључивање ученика у културне </w:t>
      </w:r>
    </w:p>
    <w:p w:rsidR="00C3131C" w:rsidRPr="00C3131C" w:rsidRDefault="00C3131C" w:rsidP="00C3131C">
      <w:pPr>
        <w:spacing w:after="0"/>
        <w:jc w:val="both"/>
        <w:rPr>
          <w:rFonts w:ascii="Times New Roman" w:hAnsi="Times New Roman"/>
          <w:sz w:val="24"/>
          <w:szCs w:val="24"/>
          <w:lang w:val="sr-Cyrl-RS"/>
        </w:rPr>
      </w:pPr>
      <w:r w:rsidRPr="00C3131C">
        <w:rPr>
          <w:rFonts w:ascii="Times New Roman" w:hAnsi="Times New Roman"/>
          <w:sz w:val="24"/>
          <w:szCs w:val="24"/>
          <w:lang w:val="sr-Cyrl-RS"/>
        </w:rPr>
        <w:t xml:space="preserve">манифестације (школске, градске и окружне). Културна активност школе обухвата </w:t>
      </w:r>
    </w:p>
    <w:p w:rsidR="00C3131C" w:rsidRPr="00C3131C" w:rsidRDefault="00C3131C" w:rsidP="00C3131C">
      <w:pPr>
        <w:spacing w:after="0"/>
        <w:jc w:val="both"/>
        <w:rPr>
          <w:rFonts w:ascii="Times New Roman" w:hAnsi="Times New Roman"/>
          <w:sz w:val="24"/>
          <w:szCs w:val="24"/>
          <w:lang w:val="sr-Cyrl-RS"/>
        </w:rPr>
      </w:pPr>
      <w:r w:rsidRPr="00C3131C">
        <w:rPr>
          <w:rFonts w:ascii="Times New Roman" w:hAnsi="Times New Roman"/>
          <w:sz w:val="24"/>
          <w:szCs w:val="24"/>
          <w:lang w:val="sr-Cyrl-RS"/>
        </w:rPr>
        <w:t xml:space="preserve">активности које доприносе проширењу утицаја школе на васпитање ученика и </w:t>
      </w:r>
    </w:p>
    <w:p w:rsidR="00C3131C" w:rsidRPr="00C3131C" w:rsidRDefault="00C3131C" w:rsidP="00C3131C">
      <w:pPr>
        <w:spacing w:after="0"/>
        <w:jc w:val="both"/>
        <w:rPr>
          <w:rFonts w:ascii="Times New Roman" w:hAnsi="Times New Roman"/>
          <w:sz w:val="24"/>
          <w:szCs w:val="24"/>
          <w:lang w:val="sr-Cyrl-RS"/>
        </w:rPr>
      </w:pPr>
      <w:r w:rsidRPr="00C3131C">
        <w:rPr>
          <w:rFonts w:ascii="Times New Roman" w:hAnsi="Times New Roman"/>
          <w:sz w:val="24"/>
          <w:szCs w:val="24"/>
          <w:lang w:val="sr-Cyrl-RS"/>
        </w:rPr>
        <w:t xml:space="preserve">културни развој школског окружења, као и заједничке културне активности са </w:t>
      </w:r>
    </w:p>
    <w:p w:rsidR="00C3131C" w:rsidRPr="00C3131C" w:rsidRDefault="00C3131C" w:rsidP="00C3131C">
      <w:pPr>
        <w:spacing w:after="0"/>
        <w:jc w:val="both"/>
        <w:rPr>
          <w:rFonts w:ascii="Times New Roman" w:hAnsi="Times New Roman"/>
          <w:sz w:val="24"/>
          <w:szCs w:val="24"/>
          <w:lang w:val="sr-Cyrl-RS"/>
        </w:rPr>
      </w:pPr>
      <w:r w:rsidRPr="00C3131C">
        <w:rPr>
          <w:rFonts w:ascii="Times New Roman" w:hAnsi="Times New Roman"/>
          <w:sz w:val="24"/>
          <w:szCs w:val="24"/>
          <w:lang w:val="sr-Cyrl-RS"/>
        </w:rPr>
        <w:t xml:space="preserve">институцијама и организацијама у локалној самоуправи ради обогаћивања културног </w:t>
      </w:r>
    </w:p>
    <w:p w:rsidR="00C3131C" w:rsidRPr="00C3131C" w:rsidRDefault="00C3131C" w:rsidP="00C3131C">
      <w:pPr>
        <w:spacing w:after="0"/>
        <w:jc w:val="both"/>
        <w:rPr>
          <w:rFonts w:ascii="Times New Roman" w:hAnsi="Times New Roman"/>
          <w:sz w:val="24"/>
          <w:szCs w:val="24"/>
          <w:lang w:val="sr-Cyrl-RS"/>
        </w:rPr>
      </w:pPr>
      <w:r w:rsidRPr="00C3131C">
        <w:rPr>
          <w:rFonts w:ascii="Times New Roman" w:hAnsi="Times New Roman"/>
          <w:sz w:val="24"/>
          <w:szCs w:val="24"/>
          <w:lang w:val="sr-Cyrl-RS"/>
        </w:rPr>
        <w:t xml:space="preserve">живота и остваривања образовно-васпитне улоге школе. Циљ културних активности </w:t>
      </w:r>
    </w:p>
    <w:p w:rsidR="00C3131C" w:rsidRPr="00C3131C" w:rsidRDefault="00C3131C" w:rsidP="00C3131C">
      <w:pPr>
        <w:spacing w:after="0"/>
        <w:jc w:val="both"/>
        <w:rPr>
          <w:rFonts w:ascii="Times New Roman" w:hAnsi="Times New Roman"/>
          <w:sz w:val="24"/>
          <w:szCs w:val="24"/>
          <w:lang w:val="sr-Cyrl-RS"/>
        </w:rPr>
      </w:pPr>
      <w:r w:rsidRPr="00C3131C">
        <w:rPr>
          <w:rFonts w:ascii="Times New Roman" w:hAnsi="Times New Roman"/>
          <w:sz w:val="24"/>
          <w:szCs w:val="24"/>
          <w:lang w:val="sr-Cyrl-RS"/>
        </w:rPr>
        <w:t xml:space="preserve">школе је свестрано развијање ученика, изградња и обогаћивање опште културе и </w:t>
      </w:r>
    </w:p>
    <w:p w:rsidR="00C3131C" w:rsidRPr="00C3131C" w:rsidRDefault="00C3131C" w:rsidP="00C3131C">
      <w:pPr>
        <w:spacing w:after="0"/>
        <w:jc w:val="both"/>
        <w:rPr>
          <w:rFonts w:ascii="Times New Roman" w:hAnsi="Times New Roman"/>
          <w:sz w:val="24"/>
          <w:szCs w:val="24"/>
          <w:lang w:val="sr-Cyrl-RS"/>
        </w:rPr>
      </w:pPr>
      <w:r w:rsidRPr="00C3131C">
        <w:rPr>
          <w:rFonts w:ascii="Times New Roman" w:hAnsi="Times New Roman"/>
          <w:sz w:val="24"/>
          <w:szCs w:val="24"/>
          <w:lang w:val="sr-Cyrl-RS"/>
        </w:rPr>
        <w:t xml:space="preserve">изградња вредносног система, учешће у широј друштвеној заједници али и </w:t>
      </w:r>
    </w:p>
    <w:p w:rsidR="00C3131C" w:rsidRPr="00C3131C" w:rsidRDefault="00C3131C" w:rsidP="00C3131C">
      <w:pPr>
        <w:spacing w:after="0"/>
        <w:jc w:val="both"/>
        <w:rPr>
          <w:rFonts w:ascii="Times New Roman" w:hAnsi="Times New Roman"/>
          <w:sz w:val="24"/>
          <w:szCs w:val="24"/>
          <w:lang w:val="sr-Cyrl-RS"/>
        </w:rPr>
      </w:pPr>
      <w:r w:rsidRPr="00C3131C">
        <w:rPr>
          <w:rFonts w:ascii="Times New Roman" w:hAnsi="Times New Roman"/>
          <w:sz w:val="24"/>
          <w:szCs w:val="24"/>
          <w:lang w:val="sr-Cyrl-RS"/>
        </w:rPr>
        <w:t xml:space="preserve">подстицање ученика да организују културна дешавања. Задаци програма су посете, </w:t>
      </w:r>
    </w:p>
    <w:p w:rsidR="00C3131C" w:rsidRPr="00C3131C" w:rsidRDefault="00C3131C" w:rsidP="00C3131C">
      <w:pPr>
        <w:spacing w:after="0"/>
        <w:jc w:val="both"/>
        <w:rPr>
          <w:rFonts w:ascii="Times New Roman" w:hAnsi="Times New Roman"/>
          <w:sz w:val="24"/>
          <w:szCs w:val="24"/>
          <w:lang w:val="sr-Cyrl-RS"/>
        </w:rPr>
      </w:pPr>
      <w:r w:rsidRPr="00C3131C">
        <w:rPr>
          <w:rFonts w:ascii="Times New Roman" w:hAnsi="Times New Roman"/>
          <w:sz w:val="24"/>
          <w:szCs w:val="24"/>
          <w:lang w:val="sr-Cyrl-RS"/>
        </w:rPr>
        <w:t xml:space="preserve">ангажовање и осмишљавање културних програма и манифестација. За реализацију </w:t>
      </w:r>
    </w:p>
    <w:p w:rsidR="00C3131C" w:rsidRPr="00C3131C" w:rsidRDefault="00C3131C" w:rsidP="00C3131C">
      <w:pPr>
        <w:spacing w:after="0"/>
        <w:jc w:val="both"/>
        <w:rPr>
          <w:rFonts w:ascii="Times New Roman" w:hAnsi="Times New Roman"/>
          <w:sz w:val="24"/>
          <w:szCs w:val="24"/>
          <w:lang w:val="sr-Cyrl-RS"/>
        </w:rPr>
      </w:pPr>
      <w:r w:rsidRPr="00C3131C">
        <w:rPr>
          <w:rFonts w:ascii="Times New Roman" w:hAnsi="Times New Roman"/>
          <w:sz w:val="24"/>
          <w:szCs w:val="24"/>
          <w:lang w:val="sr-Cyrl-RS"/>
        </w:rPr>
        <w:t xml:space="preserve">културних активности школе одговорне су одељенске старешине, руководиоци </w:t>
      </w:r>
    </w:p>
    <w:p w:rsidR="00C3131C" w:rsidRDefault="00C3131C" w:rsidP="00C3131C">
      <w:pPr>
        <w:spacing w:after="0"/>
        <w:jc w:val="both"/>
        <w:rPr>
          <w:rFonts w:ascii="Times New Roman" w:hAnsi="Times New Roman"/>
          <w:sz w:val="24"/>
          <w:szCs w:val="24"/>
          <w:lang w:val="sr-Cyrl-RS"/>
        </w:rPr>
      </w:pPr>
      <w:r w:rsidRPr="00C3131C">
        <w:rPr>
          <w:rFonts w:ascii="Times New Roman" w:hAnsi="Times New Roman"/>
          <w:sz w:val="24"/>
          <w:szCs w:val="24"/>
          <w:lang w:val="sr-Cyrl-RS"/>
        </w:rPr>
        <w:t>секција и директор</w:t>
      </w:r>
    </w:p>
    <w:tbl>
      <w:tblPr>
        <w:tblStyle w:val="TableGrid"/>
        <w:tblW w:w="0" w:type="auto"/>
        <w:tblLook w:val="04A0" w:firstRow="1" w:lastRow="0" w:firstColumn="1" w:lastColumn="0" w:noHBand="0" w:noVBand="1"/>
      </w:tblPr>
      <w:tblGrid>
        <w:gridCol w:w="2131"/>
        <w:gridCol w:w="2131"/>
        <w:gridCol w:w="2131"/>
        <w:gridCol w:w="2131"/>
        <w:gridCol w:w="2132"/>
      </w:tblGrid>
      <w:tr w:rsidR="00C3131C" w:rsidTr="00C3131C">
        <w:tc>
          <w:tcPr>
            <w:tcW w:w="2131" w:type="dxa"/>
          </w:tcPr>
          <w:p w:rsid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Активности</w:t>
            </w:r>
          </w:p>
        </w:tc>
        <w:tc>
          <w:tcPr>
            <w:tcW w:w="2131" w:type="dxa"/>
          </w:tcPr>
          <w:p w:rsidR="00C3131C" w:rsidRDefault="00C3131C" w:rsidP="00C3131C">
            <w:pPr>
              <w:jc w:val="both"/>
              <w:rPr>
                <w:rFonts w:ascii="Times New Roman" w:hAnsi="Times New Roman"/>
                <w:sz w:val="24"/>
                <w:szCs w:val="24"/>
                <w:lang w:val="sr-Cyrl-RS"/>
              </w:rPr>
            </w:pPr>
            <w:r>
              <w:rPr>
                <w:rFonts w:ascii="Times New Roman" w:hAnsi="Times New Roman"/>
                <w:sz w:val="24"/>
                <w:szCs w:val="24"/>
                <w:lang w:val="sr-Cyrl-RS"/>
              </w:rPr>
              <w:t>Време реализације</w:t>
            </w:r>
          </w:p>
        </w:tc>
        <w:tc>
          <w:tcPr>
            <w:tcW w:w="2131" w:type="dxa"/>
          </w:tcPr>
          <w:p w:rsidR="00C3131C" w:rsidRDefault="00C3131C" w:rsidP="00C3131C">
            <w:pPr>
              <w:jc w:val="both"/>
              <w:rPr>
                <w:rFonts w:ascii="Times New Roman" w:hAnsi="Times New Roman"/>
                <w:sz w:val="24"/>
                <w:szCs w:val="24"/>
                <w:lang w:val="sr-Cyrl-RS"/>
              </w:rPr>
            </w:pPr>
            <w:r>
              <w:rPr>
                <w:rFonts w:ascii="Times New Roman" w:hAnsi="Times New Roman"/>
                <w:sz w:val="24"/>
                <w:szCs w:val="24"/>
                <w:lang w:val="sr-Cyrl-RS"/>
              </w:rPr>
              <w:t>Начин остваривања</w:t>
            </w:r>
          </w:p>
        </w:tc>
        <w:tc>
          <w:tcPr>
            <w:tcW w:w="2131" w:type="dxa"/>
          </w:tcPr>
          <w:p w:rsidR="00C3131C" w:rsidRDefault="00C3131C" w:rsidP="00C3131C">
            <w:pPr>
              <w:jc w:val="both"/>
              <w:rPr>
                <w:rFonts w:ascii="Times New Roman" w:hAnsi="Times New Roman"/>
                <w:sz w:val="24"/>
                <w:szCs w:val="24"/>
                <w:lang w:val="sr-Cyrl-RS"/>
              </w:rPr>
            </w:pPr>
            <w:r>
              <w:rPr>
                <w:rFonts w:ascii="Times New Roman" w:hAnsi="Times New Roman"/>
                <w:sz w:val="24"/>
                <w:szCs w:val="24"/>
                <w:lang w:val="sr-Cyrl-RS"/>
              </w:rPr>
              <w:t>Носиоци остваривања</w:t>
            </w:r>
          </w:p>
        </w:tc>
        <w:tc>
          <w:tcPr>
            <w:tcW w:w="2132" w:type="dxa"/>
          </w:tcPr>
          <w:p w:rsidR="00C3131C" w:rsidRDefault="00C3131C" w:rsidP="00C3131C">
            <w:pPr>
              <w:jc w:val="both"/>
              <w:rPr>
                <w:rFonts w:ascii="Times New Roman" w:hAnsi="Times New Roman"/>
                <w:sz w:val="24"/>
                <w:szCs w:val="24"/>
                <w:lang w:val="sr-Cyrl-RS"/>
              </w:rPr>
            </w:pPr>
            <w:r>
              <w:rPr>
                <w:rFonts w:ascii="Times New Roman" w:hAnsi="Times New Roman"/>
                <w:sz w:val="24"/>
                <w:szCs w:val="24"/>
                <w:lang w:val="sr-Cyrl-RS"/>
              </w:rPr>
              <w:t>Начин праћења</w:t>
            </w:r>
          </w:p>
        </w:tc>
      </w:tr>
      <w:tr w:rsidR="00C3131C" w:rsidTr="00C3131C">
        <w:tc>
          <w:tcPr>
            <w:tcW w:w="2131" w:type="dxa"/>
          </w:tcPr>
          <w:p w:rsidR="00C3131C" w:rsidRDefault="00C3131C" w:rsidP="00C3131C">
            <w:pPr>
              <w:jc w:val="both"/>
              <w:rPr>
                <w:rFonts w:ascii="Times New Roman" w:hAnsi="Times New Roman"/>
                <w:sz w:val="24"/>
                <w:szCs w:val="24"/>
                <w:lang w:val="sr-Cyrl-RS"/>
              </w:rPr>
            </w:pPr>
            <w:r w:rsidRPr="00C3131C">
              <w:rPr>
                <w:rFonts w:ascii="Times New Roman" w:hAnsi="Times New Roman"/>
                <w:sz w:val="24"/>
                <w:szCs w:val="24"/>
                <w:lang w:val="sr-Cyrl-RS"/>
              </w:rPr>
              <w:t>Дан школе</w:t>
            </w:r>
          </w:p>
        </w:tc>
        <w:tc>
          <w:tcPr>
            <w:tcW w:w="2131" w:type="dxa"/>
          </w:tcPr>
          <w:p w:rsidR="00C3131C" w:rsidRDefault="00B02B9A" w:rsidP="00C3131C">
            <w:pPr>
              <w:jc w:val="both"/>
              <w:rPr>
                <w:rFonts w:ascii="Times New Roman" w:hAnsi="Times New Roman"/>
                <w:sz w:val="24"/>
                <w:szCs w:val="24"/>
                <w:lang w:val="sr-Cyrl-RS"/>
              </w:rPr>
            </w:pPr>
            <w:r>
              <w:rPr>
                <w:rFonts w:ascii="Times New Roman" w:hAnsi="Times New Roman"/>
                <w:sz w:val="24"/>
                <w:szCs w:val="24"/>
                <w:lang w:val="sr-Cyrl-RS"/>
              </w:rPr>
              <w:t>8. новембар</w:t>
            </w:r>
          </w:p>
        </w:t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Припрема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програма, </w:t>
            </w:r>
          </w:p>
          <w:p w:rsidR="00C3131C"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позивнице,</w:t>
            </w:r>
            <w:r>
              <w:rPr>
                <w:rFonts w:ascii="Times New Roman" w:hAnsi="Times New Roman"/>
                <w:sz w:val="24"/>
                <w:szCs w:val="24"/>
                <w:lang w:val="sr-Cyrl-RS"/>
              </w:rPr>
              <w:t>коктел, захвалнице</w:t>
            </w:r>
          </w:p>
        </w:t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Директор,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Одбор за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прославу </w:t>
            </w:r>
          </w:p>
          <w:p w:rsidR="00C3131C"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Дана школе</w:t>
            </w:r>
          </w:p>
        </w:tc>
        <w:tc>
          <w:tcPr>
            <w:tcW w:w="2132"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Записници, </w:t>
            </w:r>
          </w:p>
          <w:p w:rsidR="00C3131C"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Летопис, сајт</w:t>
            </w:r>
          </w:p>
        </w:tc>
      </w:tr>
      <w:tr w:rsidR="00B02B9A" w:rsidTr="00C3131C">
        <w:tc>
          <w:tcPr>
            <w:tcW w:w="2131" w:type="dxa"/>
          </w:tcPr>
          <w:p w:rsidR="00B02B9A" w:rsidRPr="00B02B9A" w:rsidRDefault="00B02B9A" w:rsidP="00B02B9A">
            <w:pPr>
              <w:jc w:val="both"/>
              <w:rPr>
                <w:rFonts w:ascii="Times New Roman" w:hAnsi="Times New Roman"/>
                <w:sz w:val="24"/>
                <w:szCs w:val="24"/>
                <w:lang w:val="sr-Cyrl-RS"/>
              </w:rPr>
            </w:pPr>
            <w:r>
              <w:rPr>
                <w:rFonts w:ascii="Times New Roman" w:hAnsi="Times New Roman"/>
                <w:sz w:val="24"/>
                <w:szCs w:val="24"/>
                <w:lang w:val="sr-Cyrl-RS"/>
              </w:rPr>
              <w:t>О</w:t>
            </w:r>
            <w:r w:rsidRPr="00B02B9A">
              <w:rPr>
                <w:rFonts w:ascii="Times New Roman" w:hAnsi="Times New Roman"/>
                <w:sz w:val="24"/>
                <w:szCs w:val="24"/>
                <w:lang w:val="sr-Cyrl-RS"/>
              </w:rPr>
              <w:t>бележавање</w:t>
            </w:r>
          </w:p>
          <w:p w:rsidR="00B02B9A" w:rsidRPr="00C3131C"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сајма књига</w:t>
            </w:r>
          </w:p>
        </w:tc>
        <w:tc>
          <w:tcPr>
            <w:tcW w:w="2131" w:type="dxa"/>
          </w:tcPr>
          <w:p w:rsidR="00B02B9A" w:rsidRDefault="00B02B9A" w:rsidP="00C3131C">
            <w:pPr>
              <w:jc w:val="both"/>
              <w:rPr>
                <w:rFonts w:ascii="Times New Roman" w:hAnsi="Times New Roman"/>
                <w:sz w:val="24"/>
                <w:szCs w:val="24"/>
                <w:lang w:val="sr-Cyrl-RS"/>
              </w:rPr>
            </w:pPr>
            <w:r w:rsidRPr="00B02B9A">
              <w:rPr>
                <w:rFonts w:ascii="Times New Roman" w:hAnsi="Times New Roman"/>
                <w:sz w:val="24"/>
                <w:szCs w:val="24"/>
                <w:lang w:val="sr-Cyrl-RS"/>
              </w:rPr>
              <w:t>октобар</w:t>
            </w:r>
          </w:p>
        </w:t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Припрема</w:t>
            </w:r>
          </w:p>
          <w:p w:rsidR="00B02B9A" w:rsidRPr="00B02B9A" w:rsidRDefault="00B02B9A" w:rsidP="00B02B9A">
            <w:pPr>
              <w:jc w:val="both"/>
              <w:rPr>
                <w:rFonts w:ascii="Times New Roman" w:hAnsi="Times New Roman"/>
                <w:sz w:val="24"/>
                <w:szCs w:val="24"/>
                <w:lang w:val="sr-Cyrl-RS"/>
              </w:rPr>
            </w:pPr>
            <w:r>
              <w:rPr>
                <w:rFonts w:ascii="Times New Roman" w:hAnsi="Times New Roman"/>
                <w:sz w:val="24"/>
                <w:szCs w:val="24"/>
                <w:lang w:val="sr-Cyrl-RS"/>
              </w:rPr>
              <w:t>програма</w:t>
            </w:r>
            <w:r w:rsidRPr="00B02B9A">
              <w:rPr>
                <w:rFonts w:ascii="Times New Roman" w:hAnsi="Times New Roman"/>
                <w:sz w:val="24"/>
                <w:szCs w:val="24"/>
                <w:lang w:val="sr-Cyrl-RS"/>
              </w:rPr>
              <w:t xml:space="preserve">, </w:t>
            </w:r>
          </w:p>
          <w:p w:rsidR="00B02B9A" w:rsidRPr="00B02B9A" w:rsidRDefault="00B02B9A" w:rsidP="00B02B9A">
            <w:pPr>
              <w:jc w:val="both"/>
              <w:rPr>
                <w:rFonts w:ascii="Times New Roman" w:hAnsi="Times New Roman"/>
                <w:sz w:val="24"/>
                <w:szCs w:val="24"/>
                <w:lang w:val="sr-Cyrl-RS"/>
              </w:rPr>
            </w:pPr>
            <w:r>
              <w:rPr>
                <w:rFonts w:ascii="Times New Roman" w:hAnsi="Times New Roman"/>
                <w:sz w:val="24"/>
                <w:szCs w:val="24"/>
                <w:lang w:val="sr-Cyrl-RS"/>
              </w:rPr>
              <w:t>посете сајму</w:t>
            </w:r>
          </w:p>
          <w:p w:rsidR="00B02B9A" w:rsidRPr="00B02B9A" w:rsidRDefault="00B02B9A" w:rsidP="00B02B9A">
            <w:pPr>
              <w:jc w:val="both"/>
              <w:rPr>
                <w:rFonts w:ascii="Times New Roman" w:hAnsi="Times New Roman"/>
                <w:sz w:val="24"/>
                <w:szCs w:val="24"/>
                <w:lang w:val="sr-Cyrl-RS"/>
              </w:rPr>
            </w:pPr>
          </w:p>
        </w:tc>
        <w:tc>
          <w:tcPr>
            <w:tcW w:w="2131" w:type="dxa"/>
          </w:tcPr>
          <w:p w:rsidR="00B02B9A" w:rsidRPr="00B02B9A" w:rsidRDefault="00B02B9A" w:rsidP="00B02B9A">
            <w:pPr>
              <w:jc w:val="both"/>
              <w:rPr>
                <w:rFonts w:ascii="Times New Roman" w:hAnsi="Times New Roman"/>
                <w:sz w:val="24"/>
                <w:szCs w:val="24"/>
                <w:lang w:val="sr-Cyrl-RS"/>
              </w:rPr>
            </w:pPr>
            <w:r>
              <w:rPr>
                <w:rFonts w:ascii="Times New Roman" w:hAnsi="Times New Roman"/>
                <w:sz w:val="24"/>
                <w:szCs w:val="24"/>
                <w:lang w:val="sr-Cyrl-RS"/>
              </w:rPr>
              <w:t>С</w:t>
            </w:r>
            <w:r w:rsidRPr="00B02B9A">
              <w:rPr>
                <w:rFonts w:ascii="Times New Roman" w:hAnsi="Times New Roman"/>
                <w:sz w:val="24"/>
                <w:szCs w:val="24"/>
                <w:lang w:val="sr-Cyrl-RS"/>
              </w:rPr>
              <w:t xml:space="preserve">тручна </w:t>
            </w:r>
          </w:p>
          <w:p w:rsidR="00B02B9A" w:rsidRPr="00B02B9A" w:rsidRDefault="00B02B9A" w:rsidP="00B02B9A">
            <w:pPr>
              <w:jc w:val="both"/>
              <w:rPr>
                <w:rFonts w:ascii="Times New Roman" w:hAnsi="Times New Roman"/>
                <w:sz w:val="24"/>
                <w:szCs w:val="24"/>
                <w:lang w:val="sr-Cyrl-RS"/>
              </w:rPr>
            </w:pPr>
            <w:r>
              <w:rPr>
                <w:rFonts w:ascii="Times New Roman" w:hAnsi="Times New Roman"/>
                <w:sz w:val="24"/>
                <w:szCs w:val="24"/>
                <w:lang w:val="sr-Cyrl-RS"/>
              </w:rPr>
              <w:t>Већа за српски језик</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ученички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парламне</w:t>
            </w:r>
          </w:p>
        </w:tc>
        <w:tc>
          <w:tcPr>
            <w:tcW w:w="2132" w:type="dxa"/>
          </w:tcPr>
          <w:p w:rsidR="00B02B9A" w:rsidRPr="00B02B9A" w:rsidRDefault="00B02B9A" w:rsidP="00B02B9A">
            <w:pPr>
              <w:jc w:val="both"/>
              <w:rPr>
                <w:rFonts w:ascii="Times New Roman" w:hAnsi="Times New Roman"/>
                <w:sz w:val="24"/>
                <w:szCs w:val="24"/>
                <w:lang w:val="sr-Cyrl-RS"/>
              </w:rPr>
            </w:pPr>
            <w:r>
              <w:rPr>
                <w:rFonts w:ascii="Times New Roman" w:hAnsi="Times New Roman"/>
                <w:sz w:val="24"/>
                <w:szCs w:val="24"/>
                <w:lang w:val="sr-Cyrl-RS"/>
              </w:rPr>
              <w:t>Фотографије, сајт школе</w:t>
            </w:r>
          </w:p>
        </w:tc>
      </w:tr>
      <w:tr w:rsidR="00B02B9A" w:rsidTr="00C3131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Обележавање</w:t>
            </w:r>
          </w:p>
          <w:p w:rsid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Савиндана</w:t>
            </w:r>
          </w:p>
        </w:tc>
        <w:tc>
          <w:tcPr>
            <w:tcW w:w="2131" w:type="dxa"/>
          </w:tcPr>
          <w:p w:rsidR="00B02B9A" w:rsidRPr="00B02B9A" w:rsidRDefault="00B02B9A" w:rsidP="00C3131C">
            <w:pPr>
              <w:jc w:val="both"/>
              <w:rPr>
                <w:rFonts w:ascii="Times New Roman" w:hAnsi="Times New Roman"/>
                <w:sz w:val="24"/>
                <w:szCs w:val="24"/>
                <w:lang w:val="sr-Cyrl-RS"/>
              </w:rPr>
            </w:pPr>
            <w:r>
              <w:rPr>
                <w:rFonts w:ascii="Times New Roman" w:hAnsi="Times New Roman"/>
                <w:sz w:val="24"/>
                <w:szCs w:val="24"/>
                <w:lang w:val="sr-Cyrl-RS"/>
              </w:rPr>
              <w:t>27. јануар</w:t>
            </w:r>
          </w:p>
        </w:t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Припрема</w:t>
            </w:r>
          </w:p>
          <w:p w:rsid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програма,</w:t>
            </w:r>
          </w:p>
          <w:p w:rsidR="00B02B9A" w:rsidRPr="00B02B9A" w:rsidRDefault="00B02B9A" w:rsidP="00B02B9A">
            <w:pPr>
              <w:jc w:val="both"/>
              <w:rPr>
                <w:rFonts w:ascii="Times New Roman" w:hAnsi="Times New Roman"/>
                <w:sz w:val="24"/>
                <w:szCs w:val="24"/>
                <w:lang w:val="sr-Cyrl-RS"/>
              </w:rPr>
            </w:pPr>
            <w:r>
              <w:rPr>
                <w:rFonts w:ascii="Times New Roman" w:hAnsi="Times New Roman"/>
                <w:sz w:val="24"/>
                <w:szCs w:val="24"/>
                <w:lang w:val="sr-Cyrl-RS"/>
              </w:rPr>
              <w:t>одржавање програма</w:t>
            </w:r>
          </w:p>
        </w:t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Директор,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Стручна већа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за српски </w:t>
            </w:r>
          </w:p>
          <w:p w:rsid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језик</w:t>
            </w:r>
          </w:p>
        </w:tc>
        <w:tc>
          <w:tcPr>
            <w:tcW w:w="2132"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Записници </w:t>
            </w:r>
          </w:p>
          <w:p w:rsid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Стручних</w:t>
            </w:r>
            <w:r>
              <w:rPr>
                <w:rFonts w:ascii="Times New Roman" w:hAnsi="Times New Roman"/>
                <w:sz w:val="24"/>
                <w:szCs w:val="24"/>
                <w:lang w:val="sr-Cyrl-RS"/>
              </w:rPr>
              <w:t xml:space="preserve"> већа, сајт школе, фотографије</w:t>
            </w:r>
          </w:p>
        </w:tc>
      </w:tr>
      <w:tr w:rsidR="00B02B9A" w:rsidTr="00C3131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Оплемењивање</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школског</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простора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рад на паноима у</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lastRenderedPageBreak/>
              <w:t>школи</w:t>
            </w:r>
          </w:p>
        </w:tc>
        <w:tc>
          <w:tcPr>
            <w:tcW w:w="2131" w:type="dxa"/>
          </w:tcPr>
          <w:p w:rsidR="00B02B9A" w:rsidRDefault="00B02B9A" w:rsidP="00C3131C">
            <w:pPr>
              <w:jc w:val="both"/>
              <w:rPr>
                <w:rFonts w:ascii="Times New Roman" w:hAnsi="Times New Roman"/>
                <w:sz w:val="24"/>
                <w:szCs w:val="24"/>
                <w:lang w:val="sr-Cyrl-RS"/>
              </w:rPr>
            </w:pPr>
            <w:r>
              <w:rPr>
                <w:rFonts w:ascii="Times New Roman" w:hAnsi="Times New Roman"/>
                <w:sz w:val="24"/>
                <w:szCs w:val="24"/>
                <w:lang w:val="sr-Cyrl-RS"/>
              </w:rPr>
              <w:lastRenderedPageBreak/>
              <w:t>Током године</w:t>
            </w:r>
          </w:p>
        </w:t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Израда паноа</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поводом</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различитих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дешавања у</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lastRenderedPageBreak/>
              <w:t>школи и</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обележавања</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годишњица</w:t>
            </w:r>
          </w:p>
        </w:t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lastRenderedPageBreak/>
              <w:t xml:space="preserve">Наставници,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Ученици</w:t>
            </w:r>
            <w:r>
              <w:rPr>
                <w:rFonts w:ascii="Times New Roman" w:hAnsi="Times New Roman"/>
                <w:sz w:val="24"/>
                <w:szCs w:val="24"/>
                <w:lang w:val="sr-Cyrl-RS"/>
              </w:rPr>
              <w:t xml:space="preserve">, парламент, </w:t>
            </w:r>
          </w:p>
        </w:tc>
        <w:tc>
          <w:tcPr>
            <w:tcW w:w="2132"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Сајт школе,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записници</w:t>
            </w:r>
          </w:p>
        </w:tc>
      </w:tr>
      <w:tr w:rsidR="00B02B9A" w:rsidTr="00C3131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Учешће ученика</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на такмичењима</w:t>
            </w:r>
          </w:p>
        </w:tc>
        <w:tc>
          <w:tcPr>
            <w:tcW w:w="2131" w:type="dxa"/>
          </w:tcPr>
          <w:p w:rsidR="00B02B9A" w:rsidRDefault="00B02B9A" w:rsidP="00C3131C">
            <w:pPr>
              <w:jc w:val="both"/>
              <w:rPr>
                <w:rFonts w:ascii="Times New Roman" w:hAnsi="Times New Roman"/>
                <w:sz w:val="24"/>
                <w:szCs w:val="24"/>
                <w:lang w:val="sr-Cyrl-RS"/>
              </w:rPr>
            </w:pPr>
          </w:p>
        </w:t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Обавештавање</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и подстицање</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ученика на</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укључивање у</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актуелна</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такмичења и</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промоција</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њихових радова</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и резултата.</w:t>
            </w:r>
          </w:p>
        </w:t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Наставници,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ученици,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Директо</w:t>
            </w:r>
          </w:p>
        </w:tc>
        <w:tc>
          <w:tcPr>
            <w:tcW w:w="2132"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Записници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са седнице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НВ,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стручних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већа</w:t>
            </w:r>
          </w:p>
        </w:tc>
      </w:tr>
      <w:tr w:rsidR="00B02B9A" w:rsidTr="00C3131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Хуманитарне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акције</w:t>
            </w:r>
          </w:p>
        </w:tc>
        <w:tc>
          <w:tcPr>
            <w:tcW w:w="2131" w:type="dxa"/>
          </w:tcPr>
          <w:p w:rsidR="00B02B9A" w:rsidRDefault="00B02B9A" w:rsidP="00C3131C">
            <w:pPr>
              <w:jc w:val="both"/>
              <w:rPr>
                <w:rFonts w:ascii="Times New Roman" w:hAnsi="Times New Roman"/>
                <w:sz w:val="24"/>
                <w:szCs w:val="24"/>
                <w:lang w:val="sr-Cyrl-RS"/>
              </w:rPr>
            </w:pPr>
          </w:p>
        </w:t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Организовање и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учешће у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хуманитарним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акцијама</w:t>
            </w:r>
          </w:p>
        </w:t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Наставници,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ученици, УП,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Директор</w:t>
            </w:r>
          </w:p>
        </w:tc>
        <w:tc>
          <w:tcPr>
            <w:tcW w:w="2132"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Записници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УП, НВ</w:t>
            </w:r>
          </w:p>
        </w:tc>
      </w:tr>
      <w:tr w:rsidR="00B02B9A" w:rsidTr="00C3131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Посете јавним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институцијам</w:t>
            </w:r>
          </w:p>
        </w:tc>
        <w:tc>
          <w:tcPr>
            <w:tcW w:w="2131" w:type="dxa"/>
          </w:tcPr>
          <w:p w:rsidR="00B02B9A" w:rsidRDefault="00B02B9A" w:rsidP="00C3131C">
            <w:pPr>
              <w:jc w:val="both"/>
              <w:rPr>
                <w:rFonts w:ascii="Times New Roman" w:hAnsi="Times New Roman"/>
                <w:sz w:val="24"/>
                <w:szCs w:val="24"/>
                <w:lang w:val="sr-Cyrl-RS"/>
              </w:rPr>
            </w:pPr>
          </w:p>
        </w:t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Посете и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упознавање са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радом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Скупштине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Општине,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Градске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библиотеке,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Музеја, цркве</w:t>
            </w:r>
          </w:p>
        </w:tc>
        <w:tc>
          <w:tcPr>
            <w:tcW w:w="2131"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Наставници,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ученици,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наставници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верске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наставе, </w:t>
            </w:r>
          </w:p>
          <w:p w:rsidR="00B02B9A" w:rsidRPr="00B02B9A" w:rsidRDefault="00B02B9A" w:rsidP="00B02B9A">
            <w:pPr>
              <w:jc w:val="both"/>
              <w:rPr>
                <w:rFonts w:ascii="Times New Roman" w:hAnsi="Times New Roman"/>
                <w:sz w:val="24"/>
                <w:szCs w:val="24"/>
                <w:lang w:val="sr-Cyrl-RS"/>
              </w:rPr>
            </w:pPr>
          </w:p>
        </w:tc>
        <w:tc>
          <w:tcPr>
            <w:tcW w:w="2132" w:type="dxa"/>
          </w:tcPr>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 xml:space="preserve">Записниси </w:t>
            </w:r>
          </w:p>
          <w:p w:rsidR="00B02B9A" w:rsidRPr="00B02B9A" w:rsidRDefault="00B02B9A" w:rsidP="00B02B9A">
            <w:pPr>
              <w:jc w:val="both"/>
              <w:rPr>
                <w:rFonts w:ascii="Times New Roman" w:hAnsi="Times New Roman"/>
                <w:sz w:val="24"/>
                <w:szCs w:val="24"/>
                <w:lang w:val="sr-Cyrl-RS"/>
              </w:rPr>
            </w:pPr>
            <w:r w:rsidRPr="00B02B9A">
              <w:rPr>
                <w:rFonts w:ascii="Times New Roman" w:hAnsi="Times New Roman"/>
                <w:sz w:val="24"/>
                <w:szCs w:val="24"/>
                <w:lang w:val="sr-Cyrl-RS"/>
              </w:rPr>
              <w:t>СВ, НВ</w:t>
            </w:r>
          </w:p>
        </w:tc>
      </w:tr>
    </w:tbl>
    <w:p w:rsidR="00EE4C58" w:rsidRDefault="008F5D8A" w:rsidP="002C286C">
      <w:pPr>
        <w:pStyle w:val="Heading2"/>
        <w:rPr>
          <w:lang w:val="sr-Cyrl-RS"/>
        </w:rPr>
      </w:pPr>
      <w:bookmarkStart w:id="171" w:name="_Toc492562031"/>
      <w:bookmarkStart w:id="172" w:name="_Toc492562182"/>
      <w:bookmarkStart w:id="173" w:name="_Toc492567222"/>
      <w:r w:rsidRPr="00D53898">
        <w:lastRenderedPageBreak/>
        <w:t xml:space="preserve"> </w:t>
      </w:r>
      <w:bookmarkStart w:id="174" w:name="_Toc492562033"/>
      <w:bookmarkStart w:id="175" w:name="_Toc492562184"/>
      <w:bookmarkStart w:id="176" w:name="_Toc492567224"/>
      <w:bookmarkEnd w:id="171"/>
      <w:bookmarkEnd w:id="172"/>
      <w:bookmarkEnd w:id="173"/>
    </w:p>
    <w:p w:rsidR="009C7970" w:rsidRDefault="00916C6C" w:rsidP="009C7970">
      <w:pPr>
        <w:pStyle w:val="Heading2"/>
        <w:rPr>
          <w:lang w:val="sr-Cyrl-RS"/>
        </w:rPr>
      </w:pPr>
      <w:r>
        <w:t>1</w:t>
      </w:r>
      <w:r>
        <w:rPr>
          <w:lang w:val="sr-Cyrl-RS"/>
        </w:rPr>
        <w:t>1</w:t>
      </w:r>
      <w:r w:rsidR="00B128DC">
        <w:t>.</w:t>
      </w:r>
      <w:r w:rsidR="000D5600">
        <w:rPr>
          <w:lang w:val="sr-Cyrl-RS"/>
        </w:rPr>
        <w:t>4</w:t>
      </w:r>
      <w:r w:rsidR="00D53898">
        <w:t>.</w:t>
      </w:r>
      <w:r w:rsidR="00960A69">
        <w:rPr>
          <w:lang w:val="sr-Cyrl-RS"/>
        </w:rPr>
        <w:t xml:space="preserve"> </w:t>
      </w:r>
      <w:r w:rsidR="009C7970" w:rsidRPr="009C7970">
        <w:rPr>
          <w:lang w:val="sr-Cyrl-RS"/>
        </w:rPr>
        <w:t>Смернице за прилагођавање и пружање додатне подршке</w:t>
      </w:r>
      <w:r w:rsidR="009C7970" w:rsidRPr="009C7970">
        <w:rPr>
          <w:lang w:val="sr-Cyrl-RS"/>
        </w:rPr>
        <w:cr/>
      </w:r>
    </w:p>
    <w:p w:rsidR="009C7970" w:rsidRDefault="009C7970" w:rsidP="009C7970">
      <w:pPr>
        <w:pStyle w:val="Heading3"/>
        <w:ind w:firstLine="720"/>
        <w:rPr>
          <w:rFonts w:ascii="Times New Roman" w:hAnsi="Times New Roman"/>
          <w:b w:val="0"/>
          <w:sz w:val="24"/>
          <w:szCs w:val="24"/>
          <w:lang w:val="sr-Cyrl-RS"/>
        </w:rPr>
      </w:pPr>
      <w:r w:rsidRPr="009C7970">
        <w:rPr>
          <w:rFonts w:ascii="Times New Roman" w:hAnsi="Times New Roman"/>
          <w:b w:val="0"/>
          <w:sz w:val="24"/>
          <w:szCs w:val="24"/>
          <w:lang w:val="sr-Cyrl-RS"/>
        </w:rPr>
        <w:t>За ученика коме је због сметњи у развоју и инвалидитета, специфичних тешкоћа у учењу, социјалне ускраћености,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и зависно од потреба, доноси и индивидуални образовни план, у складу са Законом.Циљ додатне подршке у образовању и васпитању јесте постизање оптималног укључивања ученика у редован образовно-васпитни рад, осамостаљивање у вршњачком колективу и његово напредовање у образовању и припрема за свет рада.Ученик треба да испуњава здравствене услове који одговарају захтевима занимања.За остваривање додатне подршке у образовању и васпитању, директор, наставник, стручни сарадник, и родитељ, односно други законски заступник, може да добије посебну стручну помоћ у погледу спровођења инклузивног образовања и васпитања.Ради остваривања додатне подршке у образовању и васпитању, школа остварује сарадњу са органима јединице локалне самоуправе, организацијама, установама и удружењима.Посебну стручну помоћ могу да пружају лица компетентна у области инклузивног образовања и васпитања и школе које су својим активностима постале примери добре праксе у спровођењу инклузивног образовања и васпитања.</w:t>
      </w:r>
    </w:p>
    <w:p w:rsidR="009C7970" w:rsidRPr="009C7970" w:rsidRDefault="009C7970" w:rsidP="009C7970">
      <w:pPr>
        <w:rPr>
          <w:rFonts w:ascii="Times New Roman" w:hAnsi="Times New Roman"/>
          <w:lang w:val="sr-Cyrl-RS"/>
        </w:rPr>
      </w:pPr>
      <w:r w:rsidRPr="009C7970">
        <w:rPr>
          <w:rFonts w:ascii="Times New Roman" w:hAnsi="Times New Roman"/>
          <w:lang w:val="sr-Cyrl-RS"/>
        </w:rPr>
        <w:t>Додатна подршка се планира и остварује ако код ученик</w:t>
      </w:r>
      <w:r>
        <w:rPr>
          <w:rFonts w:ascii="Times New Roman" w:hAnsi="Times New Roman"/>
          <w:lang w:val="sr-Cyrl-RS"/>
        </w:rPr>
        <w:t xml:space="preserve">а постоји потреба за повећањем </w:t>
      </w:r>
      <w:r w:rsidRPr="009C7970">
        <w:rPr>
          <w:rFonts w:ascii="Times New Roman" w:hAnsi="Times New Roman"/>
          <w:lang w:val="sr-Cyrl-RS"/>
        </w:rPr>
        <w:t>социјалних и комуникацијских вештина или самоста</w:t>
      </w:r>
      <w:r>
        <w:rPr>
          <w:rFonts w:ascii="Times New Roman" w:hAnsi="Times New Roman"/>
          <w:lang w:val="sr-Cyrl-RS"/>
        </w:rPr>
        <w:t xml:space="preserve">лности и бриге о себи. Такође, </w:t>
      </w:r>
      <w:r w:rsidRPr="009C7970">
        <w:rPr>
          <w:rFonts w:ascii="Times New Roman" w:hAnsi="Times New Roman"/>
          <w:lang w:val="sr-Cyrl-RS"/>
        </w:rPr>
        <w:t xml:space="preserve">планира се и за повећање успеха у учењу одређеног предмета или део предмета, за више предмета или за све. На предлог наставника, родитеља или стручног сарадника, поступак за пружање подршке покреће Стручни тим за инклузивно </w:t>
      </w:r>
      <w:r>
        <w:rPr>
          <w:rFonts w:ascii="Times New Roman" w:hAnsi="Times New Roman"/>
          <w:lang w:val="sr-Cyrl-RS"/>
        </w:rPr>
        <w:t xml:space="preserve">образовање школе, а планира је </w:t>
      </w:r>
      <w:r w:rsidRPr="009C7970">
        <w:rPr>
          <w:rFonts w:ascii="Times New Roman" w:hAnsi="Times New Roman"/>
          <w:lang w:val="sr-Cyrl-RS"/>
        </w:rPr>
        <w:t>тим за Додатну подршку који чине предметни наста</w:t>
      </w:r>
      <w:r>
        <w:rPr>
          <w:rFonts w:ascii="Times New Roman" w:hAnsi="Times New Roman"/>
          <w:lang w:val="sr-Cyrl-RS"/>
        </w:rPr>
        <w:t xml:space="preserve">вник, родитељ ученика, стручни </w:t>
      </w:r>
      <w:r w:rsidRPr="009C7970">
        <w:rPr>
          <w:rFonts w:ascii="Times New Roman" w:hAnsi="Times New Roman"/>
          <w:lang w:val="sr-Cyrl-RS"/>
        </w:rPr>
        <w:t>сарадник, одељенски старешина, и по потреби, ос</w:t>
      </w:r>
      <w:r>
        <w:rPr>
          <w:rFonts w:ascii="Times New Roman" w:hAnsi="Times New Roman"/>
          <w:lang w:val="sr-Cyrl-RS"/>
        </w:rPr>
        <w:t xml:space="preserve">оба од поверења ако је родитељ </w:t>
      </w:r>
      <w:r w:rsidRPr="009C7970">
        <w:rPr>
          <w:rFonts w:ascii="Times New Roman" w:hAnsi="Times New Roman"/>
          <w:lang w:val="sr-Cyrl-RS"/>
        </w:rPr>
        <w:t>предложи. Подршка се остварује се увек у оквиру одељ</w:t>
      </w:r>
      <w:r>
        <w:rPr>
          <w:rFonts w:ascii="Times New Roman" w:hAnsi="Times New Roman"/>
          <w:lang w:val="sr-Cyrl-RS"/>
        </w:rPr>
        <w:t xml:space="preserve">ења, односно вршњачке групе, а </w:t>
      </w:r>
      <w:r w:rsidRPr="009C7970">
        <w:rPr>
          <w:rFonts w:ascii="Times New Roman" w:hAnsi="Times New Roman"/>
          <w:lang w:val="sr-Cyrl-RS"/>
        </w:rPr>
        <w:t>може да се ради и индивидуално. Према Правилнику о б</w:t>
      </w:r>
      <w:r>
        <w:rPr>
          <w:rFonts w:ascii="Times New Roman" w:hAnsi="Times New Roman"/>
          <w:lang w:val="sr-Cyrl-RS"/>
        </w:rPr>
        <w:t xml:space="preserve">лижим упутствима за утврђивање </w:t>
      </w:r>
      <w:r w:rsidRPr="009C7970">
        <w:rPr>
          <w:rFonts w:ascii="Times New Roman" w:hAnsi="Times New Roman"/>
          <w:lang w:val="sr-Cyrl-RS"/>
        </w:rPr>
        <w:t xml:space="preserve">права на индивидуални образовни план, његову примену </w:t>
      </w:r>
      <w:r>
        <w:rPr>
          <w:rFonts w:ascii="Times New Roman" w:hAnsi="Times New Roman"/>
          <w:lang w:val="sr-Cyrl-RS"/>
        </w:rPr>
        <w:t xml:space="preserve">и вредновање, члан 2. право на </w:t>
      </w:r>
      <w:r w:rsidRPr="009C7970">
        <w:rPr>
          <w:rFonts w:ascii="Times New Roman" w:hAnsi="Times New Roman"/>
          <w:lang w:val="sr-Cyrl-RS"/>
        </w:rPr>
        <w:t>ИОП има дете и ученик који има потребу за до</w:t>
      </w:r>
      <w:r>
        <w:rPr>
          <w:rFonts w:ascii="Times New Roman" w:hAnsi="Times New Roman"/>
          <w:lang w:val="sr-Cyrl-RS"/>
        </w:rPr>
        <w:t xml:space="preserve">датном подршком у образовању и </w:t>
      </w:r>
      <w:r w:rsidRPr="009C7970">
        <w:rPr>
          <w:rFonts w:ascii="Times New Roman" w:hAnsi="Times New Roman"/>
          <w:lang w:val="sr-Cyrl-RS"/>
        </w:rPr>
        <w:t>васпитању због тешкоћа у приступању, укључивањ</w:t>
      </w:r>
      <w:r>
        <w:rPr>
          <w:rFonts w:ascii="Times New Roman" w:hAnsi="Times New Roman"/>
          <w:lang w:val="sr-Cyrl-RS"/>
        </w:rPr>
        <w:t xml:space="preserve">у, учествовању или напредовању </w:t>
      </w:r>
      <w:r w:rsidRPr="009C7970">
        <w:rPr>
          <w:rFonts w:ascii="Times New Roman" w:hAnsi="Times New Roman"/>
          <w:lang w:val="sr-Cyrl-RS"/>
        </w:rPr>
        <w:t>образовно-васпитном раду, ако те тешкоће утич</w:t>
      </w:r>
      <w:r>
        <w:rPr>
          <w:rFonts w:ascii="Times New Roman" w:hAnsi="Times New Roman"/>
          <w:lang w:val="sr-Cyrl-RS"/>
        </w:rPr>
        <w:t xml:space="preserve">у на остваривање општих исхода </w:t>
      </w:r>
      <w:r w:rsidRPr="009C7970">
        <w:rPr>
          <w:rFonts w:ascii="Times New Roman" w:hAnsi="Times New Roman"/>
          <w:lang w:val="sr-Cyrl-RS"/>
        </w:rPr>
        <w:t xml:space="preserve">образовања и васпитања, а нарочито ако ученик: </w:t>
      </w:r>
    </w:p>
    <w:p w:rsidR="009C7970" w:rsidRPr="009C7970" w:rsidRDefault="009C7970" w:rsidP="00FA7AC7">
      <w:pPr>
        <w:pStyle w:val="ListParagraph"/>
        <w:numPr>
          <w:ilvl w:val="0"/>
          <w:numId w:val="72"/>
        </w:numPr>
        <w:rPr>
          <w:rFonts w:ascii="Times New Roman" w:hAnsi="Times New Roman"/>
          <w:lang w:val="sr-Cyrl-RS"/>
        </w:rPr>
      </w:pPr>
      <w:r w:rsidRPr="009C7970">
        <w:rPr>
          <w:rFonts w:ascii="Times New Roman" w:hAnsi="Times New Roman"/>
          <w:lang w:val="sr-Cyrl-RS"/>
        </w:rPr>
        <w:t xml:space="preserve">има тешкоће у учењу (због специфичних сметњи у учењу или проблема у понашању и емоционалном развоју); </w:t>
      </w:r>
    </w:p>
    <w:p w:rsidR="009C7970" w:rsidRPr="009C7970" w:rsidRDefault="009C7970" w:rsidP="00FA7AC7">
      <w:pPr>
        <w:pStyle w:val="ListParagraph"/>
        <w:numPr>
          <w:ilvl w:val="0"/>
          <w:numId w:val="72"/>
        </w:numPr>
        <w:rPr>
          <w:rFonts w:ascii="Times New Roman" w:hAnsi="Times New Roman"/>
          <w:lang w:val="sr-Cyrl-RS"/>
        </w:rPr>
      </w:pPr>
      <w:r w:rsidRPr="009C7970">
        <w:rPr>
          <w:rFonts w:ascii="Times New Roman" w:hAnsi="Times New Roman"/>
          <w:lang w:val="sr-Cyrl-RS"/>
        </w:rPr>
        <w:t xml:space="preserve">има сметње у развоју или инвалидитет (телесне, моторичке, чулне, интелектуалне или вишеструке сметње или сметње из спектра аутизма); </w:t>
      </w:r>
    </w:p>
    <w:p w:rsidR="009C7970" w:rsidRPr="009C7970" w:rsidRDefault="009C7970" w:rsidP="00FA7AC7">
      <w:pPr>
        <w:pStyle w:val="ListParagraph"/>
        <w:numPr>
          <w:ilvl w:val="0"/>
          <w:numId w:val="72"/>
        </w:numPr>
        <w:rPr>
          <w:rFonts w:ascii="Times New Roman" w:hAnsi="Times New Roman"/>
          <w:lang w:val="sr-Cyrl-RS"/>
        </w:rPr>
      </w:pPr>
      <w:r w:rsidRPr="009C7970">
        <w:rPr>
          <w:rFonts w:ascii="Times New Roman" w:hAnsi="Times New Roman"/>
          <w:lang w:val="sr-Cyrl-RS"/>
        </w:rPr>
        <w:t xml:space="preserve">потиче, односно живи у средини у којој не добија одговарајуће подстицаје (социјално, економски, културно, језички сиромашна средина или дуготрајни боравак у здравственој, односно социјалној установи); </w:t>
      </w:r>
    </w:p>
    <w:p w:rsidR="009C7970" w:rsidRPr="009C7970" w:rsidRDefault="009C7970" w:rsidP="00FA7AC7">
      <w:pPr>
        <w:pStyle w:val="ListParagraph"/>
        <w:numPr>
          <w:ilvl w:val="0"/>
          <w:numId w:val="72"/>
        </w:numPr>
        <w:rPr>
          <w:rFonts w:ascii="Times New Roman" w:hAnsi="Times New Roman"/>
          <w:lang w:val="sr-Cyrl-RS"/>
        </w:rPr>
      </w:pPr>
      <w:r w:rsidRPr="009C7970">
        <w:rPr>
          <w:rFonts w:ascii="Times New Roman" w:hAnsi="Times New Roman"/>
          <w:lang w:val="sr-Cyrl-RS"/>
        </w:rPr>
        <w:t xml:space="preserve">из других разлога остварује право на подршку у образовању. </w:t>
      </w:r>
    </w:p>
    <w:p w:rsidR="009C7970" w:rsidRPr="009C7970" w:rsidRDefault="009C7970" w:rsidP="009C7970">
      <w:pPr>
        <w:rPr>
          <w:rFonts w:ascii="Times New Roman" w:hAnsi="Times New Roman"/>
          <w:lang w:val="sr-Cyrl-RS"/>
        </w:rPr>
      </w:pPr>
      <w:r w:rsidRPr="009C7970">
        <w:rPr>
          <w:rFonts w:ascii="Times New Roman" w:hAnsi="Times New Roman"/>
          <w:lang w:val="sr-Cyrl-RS"/>
        </w:rPr>
        <w:t>Право на прилагођен и обогаћен начин образовања по И</w:t>
      </w:r>
      <w:r>
        <w:rPr>
          <w:rFonts w:ascii="Times New Roman" w:hAnsi="Times New Roman"/>
          <w:lang w:val="sr-Cyrl-RS"/>
        </w:rPr>
        <w:t xml:space="preserve">ОП-у има и ученик са изузетним </w:t>
      </w:r>
      <w:r w:rsidRPr="009C7970">
        <w:rPr>
          <w:rFonts w:ascii="Times New Roman" w:hAnsi="Times New Roman"/>
          <w:lang w:val="sr-Cyrl-RS"/>
        </w:rPr>
        <w:t xml:space="preserve">способностима. Подршка се остварује кроз различите видове прилагођавања: </w:t>
      </w:r>
    </w:p>
    <w:p w:rsidR="009C7970" w:rsidRPr="009C7970" w:rsidRDefault="009C7970" w:rsidP="00FA7AC7">
      <w:pPr>
        <w:pStyle w:val="ListParagraph"/>
        <w:numPr>
          <w:ilvl w:val="0"/>
          <w:numId w:val="73"/>
        </w:numPr>
        <w:rPr>
          <w:rFonts w:ascii="Times New Roman" w:hAnsi="Times New Roman"/>
          <w:lang w:val="sr-Cyrl-RS"/>
        </w:rPr>
      </w:pPr>
      <w:r w:rsidRPr="009C7970">
        <w:rPr>
          <w:rFonts w:ascii="Times New Roman" w:hAnsi="Times New Roman"/>
          <w:lang w:val="sr-Cyrl-RS"/>
        </w:rPr>
        <w:lastRenderedPageBreak/>
        <w:t xml:space="preserve">разумно прилагођавање простора, услова и организације рада, прилагођавање </w:t>
      </w:r>
    </w:p>
    <w:p w:rsidR="009C7970" w:rsidRPr="009C7970" w:rsidRDefault="009C7970" w:rsidP="009C7970">
      <w:pPr>
        <w:rPr>
          <w:rFonts w:ascii="Times New Roman" w:hAnsi="Times New Roman"/>
          <w:lang w:val="sr-Cyrl-RS"/>
        </w:rPr>
      </w:pPr>
      <w:r w:rsidRPr="009C7970">
        <w:rPr>
          <w:rFonts w:ascii="Times New Roman" w:hAnsi="Times New Roman"/>
          <w:lang w:val="sr-Cyrl-RS"/>
        </w:rPr>
        <w:t xml:space="preserve">материјала и учила; </w:t>
      </w:r>
    </w:p>
    <w:p w:rsidR="009C7970" w:rsidRPr="009C7970" w:rsidRDefault="009C7970" w:rsidP="00FA7AC7">
      <w:pPr>
        <w:pStyle w:val="ListParagraph"/>
        <w:numPr>
          <w:ilvl w:val="0"/>
          <w:numId w:val="73"/>
        </w:numPr>
        <w:rPr>
          <w:rFonts w:ascii="Times New Roman" w:hAnsi="Times New Roman"/>
          <w:lang w:val="sr-Cyrl-RS"/>
        </w:rPr>
      </w:pPr>
      <w:r w:rsidRPr="009C7970">
        <w:rPr>
          <w:rFonts w:ascii="Times New Roman" w:hAnsi="Times New Roman"/>
          <w:lang w:val="sr-Cyrl-RS"/>
        </w:rPr>
        <w:t xml:space="preserve">прилагођавање метода, техника и облика рада; </w:t>
      </w:r>
    </w:p>
    <w:p w:rsidR="009C7970" w:rsidRPr="009C7970" w:rsidRDefault="009C7970" w:rsidP="00FA7AC7">
      <w:pPr>
        <w:pStyle w:val="ListParagraph"/>
        <w:numPr>
          <w:ilvl w:val="0"/>
          <w:numId w:val="73"/>
        </w:numPr>
        <w:rPr>
          <w:rFonts w:ascii="Times New Roman" w:hAnsi="Times New Roman"/>
          <w:lang w:val="sr-Cyrl-RS"/>
        </w:rPr>
      </w:pPr>
      <w:r w:rsidRPr="009C7970">
        <w:rPr>
          <w:rFonts w:ascii="Times New Roman" w:hAnsi="Times New Roman"/>
          <w:lang w:val="sr-Cyrl-RS"/>
        </w:rPr>
        <w:t xml:space="preserve">прилагођавање садржаја, исхода и стандарда предметних постигнућа; </w:t>
      </w:r>
    </w:p>
    <w:p w:rsidR="009C7970" w:rsidRPr="009C7970" w:rsidRDefault="009C7970" w:rsidP="00FA7AC7">
      <w:pPr>
        <w:pStyle w:val="ListParagraph"/>
        <w:numPr>
          <w:ilvl w:val="0"/>
          <w:numId w:val="73"/>
        </w:numPr>
        <w:rPr>
          <w:rFonts w:ascii="Times New Roman" w:hAnsi="Times New Roman"/>
          <w:lang w:val="sr-Cyrl-RS"/>
        </w:rPr>
      </w:pPr>
      <w:r w:rsidRPr="009C7970">
        <w:rPr>
          <w:rFonts w:ascii="Times New Roman" w:hAnsi="Times New Roman"/>
          <w:lang w:val="sr-Cyrl-RS"/>
        </w:rPr>
        <w:t xml:space="preserve">прилагођавање испитивања и оцењивања. </w:t>
      </w:r>
    </w:p>
    <w:p w:rsidR="009C7970" w:rsidRPr="009C7970" w:rsidRDefault="009C7970" w:rsidP="009C7970">
      <w:pPr>
        <w:rPr>
          <w:rFonts w:ascii="Times New Roman" w:hAnsi="Times New Roman"/>
          <w:lang w:val="sr-Cyrl-RS"/>
        </w:rPr>
      </w:pPr>
      <w:r w:rsidRPr="009C7970">
        <w:rPr>
          <w:rFonts w:ascii="Times New Roman" w:hAnsi="Times New Roman"/>
          <w:lang w:val="sr-Cyrl-RS"/>
        </w:rPr>
        <w:t xml:space="preserve">Основни смисао и крајњи циљ пружања подршке је </w:t>
      </w:r>
      <w:r>
        <w:rPr>
          <w:rFonts w:ascii="Times New Roman" w:hAnsi="Times New Roman"/>
          <w:lang w:val="sr-Cyrl-RS"/>
        </w:rPr>
        <w:t xml:space="preserve">да се на нивоу одељења и школе </w:t>
      </w:r>
      <w:r w:rsidRPr="009C7970">
        <w:rPr>
          <w:rFonts w:ascii="Times New Roman" w:hAnsi="Times New Roman"/>
          <w:lang w:val="sr-Cyrl-RS"/>
        </w:rPr>
        <w:t xml:space="preserve">створе такви услови који ће за ученика да обезбеде: </w:t>
      </w:r>
    </w:p>
    <w:p w:rsidR="009C7970" w:rsidRPr="009C7970" w:rsidRDefault="009C7970" w:rsidP="00FA7AC7">
      <w:pPr>
        <w:pStyle w:val="ListParagraph"/>
        <w:numPr>
          <w:ilvl w:val="0"/>
          <w:numId w:val="74"/>
        </w:numPr>
        <w:rPr>
          <w:rFonts w:ascii="Times New Roman" w:hAnsi="Times New Roman"/>
          <w:lang w:val="sr-Cyrl-RS"/>
        </w:rPr>
      </w:pPr>
      <w:r w:rsidRPr="009C7970">
        <w:rPr>
          <w:rFonts w:ascii="Times New Roman" w:hAnsi="Times New Roman"/>
          <w:lang w:val="sr-Cyrl-RS"/>
        </w:rPr>
        <w:t>развој и јачање самопоуздања</w:t>
      </w:r>
    </w:p>
    <w:p w:rsidR="009C7970" w:rsidRPr="009C7970" w:rsidRDefault="009C7970" w:rsidP="00FA7AC7">
      <w:pPr>
        <w:pStyle w:val="ListParagraph"/>
        <w:numPr>
          <w:ilvl w:val="0"/>
          <w:numId w:val="74"/>
        </w:numPr>
        <w:rPr>
          <w:rFonts w:ascii="Times New Roman" w:hAnsi="Times New Roman"/>
          <w:lang w:val="sr-Cyrl-RS"/>
        </w:rPr>
      </w:pPr>
      <w:r w:rsidRPr="009C7970">
        <w:rPr>
          <w:rFonts w:ascii="Times New Roman" w:hAnsi="Times New Roman"/>
          <w:lang w:val="sr-Cyrl-RS"/>
        </w:rPr>
        <w:t>укљученост у вршњачку групу</w:t>
      </w:r>
    </w:p>
    <w:p w:rsidR="009C7970" w:rsidRDefault="009C7970" w:rsidP="00FA7AC7">
      <w:pPr>
        <w:pStyle w:val="ListParagraph"/>
        <w:numPr>
          <w:ilvl w:val="0"/>
          <w:numId w:val="74"/>
        </w:numPr>
        <w:rPr>
          <w:rFonts w:ascii="Times New Roman" w:hAnsi="Times New Roman"/>
          <w:lang w:val="sr-Cyrl-RS"/>
        </w:rPr>
      </w:pPr>
      <w:r w:rsidRPr="009C7970">
        <w:rPr>
          <w:rFonts w:ascii="Times New Roman" w:hAnsi="Times New Roman"/>
          <w:lang w:val="sr-Cyrl-RS"/>
        </w:rPr>
        <w:t>што ефикасније учење.</w:t>
      </w:r>
    </w:p>
    <w:tbl>
      <w:tblPr>
        <w:tblStyle w:val="TableGrid"/>
        <w:tblW w:w="0" w:type="auto"/>
        <w:tblLook w:val="04A0" w:firstRow="1" w:lastRow="0" w:firstColumn="1" w:lastColumn="0" w:noHBand="0" w:noVBand="1"/>
      </w:tblPr>
      <w:tblGrid>
        <w:gridCol w:w="2131"/>
        <w:gridCol w:w="2131"/>
        <w:gridCol w:w="2131"/>
        <w:gridCol w:w="2131"/>
        <w:gridCol w:w="2132"/>
      </w:tblGrid>
      <w:tr w:rsidR="009C7970" w:rsidTr="009C7970">
        <w:tc>
          <w:tcPr>
            <w:tcW w:w="2131" w:type="dxa"/>
          </w:tcPr>
          <w:p w:rsidR="009C7970" w:rsidRDefault="009C7970" w:rsidP="009C7970">
            <w:pPr>
              <w:rPr>
                <w:rFonts w:ascii="Times New Roman" w:hAnsi="Times New Roman"/>
                <w:lang w:val="sr-Cyrl-RS"/>
              </w:rPr>
            </w:pPr>
            <w:r w:rsidRPr="009C7970">
              <w:rPr>
                <w:rFonts w:ascii="Times New Roman" w:hAnsi="Times New Roman"/>
                <w:lang w:val="sr-Cyrl-RS"/>
              </w:rPr>
              <w:t>Тема и садржај</w:t>
            </w:r>
          </w:p>
        </w:tc>
        <w:tc>
          <w:tcPr>
            <w:tcW w:w="2131" w:type="dxa"/>
          </w:tcPr>
          <w:p w:rsidR="009C7970" w:rsidRPr="009C7970" w:rsidRDefault="009C7970" w:rsidP="009C7970">
            <w:pPr>
              <w:rPr>
                <w:rFonts w:ascii="Times New Roman" w:hAnsi="Times New Roman"/>
                <w:lang w:val="sr-Cyrl-RS"/>
              </w:rPr>
            </w:pPr>
            <w:r w:rsidRPr="009C7970">
              <w:rPr>
                <w:rFonts w:ascii="Times New Roman" w:hAnsi="Times New Roman"/>
                <w:lang w:val="sr-Cyrl-RS"/>
              </w:rPr>
              <w:t xml:space="preserve">Начин </w:t>
            </w:r>
          </w:p>
          <w:p w:rsidR="009C7970" w:rsidRDefault="009C7970" w:rsidP="009C7970">
            <w:pPr>
              <w:rPr>
                <w:rFonts w:ascii="Times New Roman" w:hAnsi="Times New Roman"/>
                <w:lang w:val="sr-Cyrl-RS"/>
              </w:rPr>
            </w:pPr>
            <w:r w:rsidRPr="009C7970">
              <w:rPr>
                <w:rFonts w:ascii="Times New Roman" w:hAnsi="Times New Roman"/>
                <w:lang w:val="sr-Cyrl-RS"/>
              </w:rPr>
              <w:t>остваривања</w:t>
            </w:r>
          </w:p>
        </w:tc>
        <w:tc>
          <w:tcPr>
            <w:tcW w:w="2131" w:type="dxa"/>
          </w:tcPr>
          <w:p w:rsidR="009C7970" w:rsidRPr="009C7970" w:rsidRDefault="009C7970" w:rsidP="009C7970">
            <w:pPr>
              <w:rPr>
                <w:rFonts w:ascii="Times New Roman" w:hAnsi="Times New Roman"/>
                <w:lang w:val="sr-Cyrl-RS"/>
              </w:rPr>
            </w:pPr>
            <w:r w:rsidRPr="009C7970">
              <w:rPr>
                <w:rFonts w:ascii="Times New Roman" w:hAnsi="Times New Roman"/>
                <w:lang w:val="sr-Cyrl-RS"/>
              </w:rPr>
              <w:t xml:space="preserve">Носиоци </w:t>
            </w:r>
          </w:p>
          <w:p w:rsidR="009C7970" w:rsidRDefault="009C7970" w:rsidP="009C7970">
            <w:pPr>
              <w:rPr>
                <w:rFonts w:ascii="Times New Roman" w:hAnsi="Times New Roman"/>
                <w:lang w:val="sr-Cyrl-RS"/>
              </w:rPr>
            </w:pPr>
            <w:r w:rsidRPr="009C7970">
              <w:rPr>
                <w:rFonts w:ascii="Times New Roman" w:hAnsi="Times New Roman"/>
                <w:lang w:val="sr-Cyrl-RS"/>
              </w:rPr>
              <w:t>активности</w:t>
            </w:r>
          </w:p>
        </w:tc>
        <w:tc>
          <w:tcPr>
            <w:tcW w:w="2131" w:type="dxa"/>
          </w:tcPr>
          <w:p w:rsidR="009C7970" w:rsidRPr="009C7970" w:rsidRDefault="009C7970" w:rsidP="009C7970">
            <w:pPr>
              <w:rPr>
                <w:rFonts w:ascii="Times New Roman" w:hAnsi="Times New Roman"/>
                <w:lang w:val="sr-Cyrl-RS"/>
              </w:rPr>
            </w:pPr>
            <w:r w:rsidRPr="009C7970">
              <w:rPr>
                <w:rFonts w:ascii="Times New Roman" w:hAnsi="Times New Roman"/>
                <w:lang w:val="sr-Cyrl-RS"/>
              </w:rPr>
              <w:t>Временска</w:t>
            </w:r>
          </w:p>
          <w:p w:rsidR="009C7970" w:rsidRDefault="009C7970" w:rsidP="009C7970">
            <w:pPr>
              <w:rPr>
                <w:rFonts w:ascii="Times New Roman" w:hAnsi="Times New Roman"/>
                <w:lang w:val="sr-Cyrl-RS"/>
              </w:rPr>
            </w:pPr>
            <w:r w:rsidRPr="009C7970">
              <w:rPr>
                <w:rFonts w:ascii="Times New Roman" w:hAnsi="Times New Roman"/>
                <w:lang w:val="sr-Cyrl-RS"/>
              </w:rPr>
              <w:t>динамика</w:t>
            </w:r>
          </w:p>
        </w:tc>
        <w:tc>
          <w:tcPr>
            <w:tcW w:w="2132" w:type="dxa"/>
          </w:tcPr>
          <w:p w:rsidR="009C7970" w:rsidRPr="009C7970" w:rsidRDefault="009C7970" w:rsidP="009C7970">
            <w:pPr>
              <w:rPr>
                <w:rFonts w:ascii="Times New Roman" w:hAnsi="Times New Roman"/>
                <w:lang w:val="sr-Cyrl-RS"/>
              </w:rPr>
            </w:pPr>
            <w:r w:rsidRPr="009C7970">
              <w:rPr>
                <w:rFonts w:ascii="Times New Roman" w:hAnsi="Times New Roman"/>
                <w:lang w:val="sr-Cyrl-RS"/>
              </w:rPr>
              <w:t xml:space="preserve">Начин праћења </w:t>
            </w:r>
          </w:p>
          <w:p w:rsidR="009C7970" w:rsidRDefault="009C7970" w:rsidP="009C7970">
            <w:pPr>
              <w:rPr>
                <w:rFonts w:ascii="Times New Roman" w:hAnsi="Times New Roman"/>
                <w:lang w:val="sr-Cyrl-RS"/>
              </w:rPr>
            </w:pPr>
            <w:r w:rsidRPr="009C7970">
              <w:rPr>
                <w:rFonts w:ascii="Times New Roman" w:hAnsi="Times New Roman"/>
                <w:lang w:val="sr-Cyrl-RS"/>
              </w:rPr>
              <w:t>реализације</w:t>
            </w:r>
          </w:p>
        </w:tc>
      </w:tr>
      <w:tr w:rsidR="009C7970" w:rsidTr="009C7970">
        <w:tc>
          <w:tcPr>
            <w:tcW w:w="2131" w:type="dxa"/>
          </w:tcPr>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Идентификовање и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евидентирање ученика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којима је потребна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додатна подршка у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образовању (ученици са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сметњама у развоју и </w:t>
            </w:r>
          </w:p>
          <w:p w:rsidR="007F27C9" w:rsidRPr="007F27C9" w:rsidRDefault="007F27C9" w:rsidP="007F27C9">
            <w:pPr>
              <w:rPr>
                <w:rFonts w:ascii="Times New Roman" w:hAnsi="Times New Roman"/>
                <w:lang w:val="sr-Cyrl-RS"/>
              </w:rPr>
            </w:pPr>
            <w:r w:rsidRPr="007F27C9">
              <w:rPr>
                <w:rFonts w:ascii="Times New Roman" w:hAnsi="Times New Roman"/>
                <w:lang w:val="sr-Cyrl-RS"/>
              </w:rPr>
              <w:t>инвалидитетом</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специфичних тешкоћа у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учењу, социјалне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ускраћености, ризика од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раног напуштања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школовања и других </w:t>
            </w:r>
          </w:p>
          <w:p w:rsidR="009C7970" w:rsidRDefault="007F27C9" w:rsidP="007F27C9">
            <w:pPr>
              <w:rPr>
                <w:rFonts w:ascii="Times New Roman" w:hAnsi="Times New Roman"/>
                <w:lang w:val="sr-Cyrl-RS"/>
              </w:rPr>
            </w:pPr>
            <w:r w:rsidRPr="007F27C9">
              <w:rPr>
                <w:rFonts w:ascii="Times New Roman" w:hAnsi="Times New Roman"/>
                <w:lang w:val="sr-Cyrl-RS"/>
              </w:rPr>
              <w:t>разлога</w:t>
            </w:r>
          </w:p>
        </w:tc>
        <w:tc>
          <w:tcPr>
            <w:tcW w:w="2131" w:type="dxa"/>
          </w:tcPr>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Праћење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ученика и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процена, </w:t>
            </w:r>
          </w:p>
          <w:p w:rsidR="009C7970" w:rsidRDefault="007F27C9" w:rsidP="007F27C9">
            <w:pPr>
              <w:rPr>
                <w:rFonts w:ascii="Times New Roman" w:hAnsi="Times New Roman"/>
                <w:lang w:val="sr-Cyrl-RS"/>
              </w:rPr>
            </w:pPr>
            <w:r w:rsidRPr="007F27C9">
              <w:rPr>
                <w:rFonts w:ascii="Times New Roman" w:hAnsi="Times New Roman"/>
                <w:lang w:val="sr-Cyrl-RS"/>
              </w:rPr>
              <w:t>извештај</w:t>
            </w:r>
          </w:p>
        </w:tc>
        <w:tc>
          <w:tcPr>
            <w:tcW w:w="2131" w:type="dxa"/>
          </w:tcPr>
          <w:p w:rsidR="009C7970" w:rsidRPr="007F27C9" w:rsidRDefault="007F27C9" w:rsidP="009C7970">
            <w:pPr>
              <w:rPr>
                <w:rFonts w:ascii="Times New Roman" w:hAnsi="Times New Roman"/>
                <w:lang w:val="sr-Cyrl-RS"/>
              </w:rPr>
            </w:pPr>
            <w:r w:rsidRPr="007F27C9">
              <w:rPr>
                <w:rFonts w:ascii="Times New Roman" w:hAnsi="Times New Roman"/>
              </w:rPr>
              <w:t>предметни наставници одељењске старешине стручни сарадник Стручни тим за ИО</w:t>
            </w:r>
          </w:p>
        </w:tc>
        <w:tc>
          <w:tcPr>
            <w:tcW w:w="2131" w:type="dxa"/>
          </w:tcPr>
          <w:p w:rsidR="009C7970" w:rsidRDefault="007F27C9" w:rsidP="009C7970">
            <w:pPr>
              <w:rPr>
                <w:rFonts w:ascii="Times New Roman" w:hAnsi="Times New Roman"/>
                <w:lang w:val="sr-Cyrl-RS"/>
              </w:rPr>
            </w:pPr>
            <w:r>
              <w:rPr>
                <w:rFonts w:ascii="Times New Roman" w:hAnsi="Times New Roman"/>
                <w:lang w:val="sr-Cyrl-RS"/>
              </w:rPr>
              <w:t>Током године</w:t>
            </w:r>
          </w:p>
        </w:tc>
        <w:tc>
          <w:tcPr>
            <w:tcW w:w="2132" w:type="dxa"/>
          </w:tcPr>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Записник са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састанка ОВ и </w:t>
            </w:r>
          </w:p>
          <w:p w:rsidR="009C7970" w:rsidRDefault="007F27C9" w:rsidP="007F27C9">
            <w:pPr>
              <w:rPr>
                <w:rFonts w:ascii="Times New Roman" w:hAnsi="Times New Roman"/>
                <w:lang w:val="sr-Cyrl-RS"/>
              </w:rPr>
            </w:pPr>
            <w:r w:rsidRPr="007F27C9">
              <w:rPr>
                <w:rFonts w:ascii="Times New Roman" w:hAnsi="Times New Roman"/>
                <w:lang w:val="sr-Cyrl-RS"/>
              </w:rPr>
              <w:t>Тима за ИО</w:t>
            </w:r>
          </w:p>
        </w:tc>
      </w:tr>
      <w:tr w:rsidR="007F27C9" w:rsidTr="009C7970">
        <w:tc>
          <w:tcPr>
            <w:tcW w:w="2131" w:type="dxa"/>
          </w:tcPr>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Прикупљање података,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израда педагошких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профила, утврђивање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приоритета у пружању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додатне подршке, анализа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нивоа постигнућа и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дефинисање образовног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минимума за сваког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ученика </w:t>
            </w:r>
            <w:r w:rsidRPr="007F27C9">
              <w:rPr>
                <w:rFonts w:ascii="Times New Roman" w:hAnsi="Times New Roman"/>
                <w:lang w:val="sr-Cyrl-RS"/>
              </w:rPr>
              <w:lastRenderedPageBreak/>
              <w:t xml:space="preserve">Формирање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Тимова за пружање </w:t>
            </w:r>
          </w:p>
          <w:p w:rsidR="007F27C9" w:rsidRPr="007F27C9" w:rsidRDefault="007F27C9" w:rsidP="007F27C9">
            <w:pPr>
              <w:rPr>
                <w:rFonts w:ascii="Times New Roman" w:hAnsi="Times New Roman"/>
                <w:lang w:val="sr-Cyrl-RS"/>
              </w:rPr>
            </w:pPr>
            <w:r w:rsidRPr="007F27C9">
              <w:rPr>
                <w:rFonts w:ascii="Times New Roman" w:hAnsi="Times New Roman"/>
                <w:lang w:val="sr-Cyrl-RS"/>
              </w:rPr>
              <w:t>додатне подршке ученику</w:t>
            </w:r>
          </w:p>
        </w:tc>
        <w:tc>
          <w:tcPr>
            <w:tcW w:w="2131" w:type="dxa"/>
          </w:tcPr>
          <w:p w:rsidR="007F27C9" w:rsidRPr="007F27C9" w:rsidRDefault="007F27C9" w:rsidP="007F27C9">
            <w:pPr>
              <w:rPr>
                <w:rFonts w:ascii="Times New Roman" w:hAnsi="Times New Roman"/>
                <w:lang w:val="sr-Cyrl-RS"/>
              </w:rPr>
            </w:pPr>
            <w:r w:rsidRPr="007F27C9">
              <w:rPr>
                <w:rFonts w:ascii="Times New Roman" w:hAnsi="Times New Roman"/>
                <w:lang w:val="sr-Cyrl-RS"/>
              </w:rPr>
              <w:lastRenderedPageBreak/>
              <w:t xml:space="preserve">Прикупљање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података,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Формирање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тимова за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додатну </w:t>
            </w:r>
          </w:p>
          <w:p w:rsidR="007F27C9" w:rsidRPr="007F27C9" w:rsidRDefault="007F27C9" w:rsidP="007F27C9">
            <w:pPr>
              <w:rPr>
                <w:rFonts w:ascii="Times New Roman" w:hAnsi="Times New Roman"/>
                <w:lang w:val="sr-Cyrl-RS"/>
              </w:rPr>
            </w:pPr>
            <w:r w:rsidRPr="007F27C9">
              <w:rPr>
                <w:rFonts w:ascii="Times New Roman" w:hAnsi="Times New Roman"/>
                <w:lang w:val="sr-Cyrl-RS"/>
              </w:rPr>
              <w:t>подршку,</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Израда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педагошког </w:t>
            </w:r>
          </w:p>
          <w:p w:rsidR="007F27C9" w:rsidRPr="007F27C9" w:rsidRDefault="007F27C9" w:rsidP="007F27C9">
            <w:pPr>
              <w:rPr>
                <w:rFonts w:ascii="Times New Roman" w:hAnsi="Times New Roman"/>
                <w:lang w:val="sr-Cyrl-RS"/>
              </w:rPr>
            </w:pPr>
            <w:r w:rsidRPr="007F27C9">
              <w:rPr>
                <w:rFonts w:ascii="Times New Roman" w:hAnsi="Times New Roman"/>
                <w:lang w:val="sr-Cyrl-RS"/>
              </w:rPr>
              <w:t>профила</w:t>
            </w:r>
          </w:p>
        </w:tc>
        <w:tc>
          <w:tcPr>
            <w:tcW w:w="2131" w:type="dxa"/>
          </w:tcPr>
          <w:p w:rsidR="007F27C9" w:rsidRPr="007F27C9" w:rsidRDefault="007F27C9" w:rsidP="007F27C9">
            <w:pPr>
              <w:rPr>
                <w:rFonts w:ascii="Times New Roman" w:hAnsi="Times New Roman"/>
              </w:rPr>
            </w:pPr>
            <w:r w:rsidRPr="007F27C9">
              <w:rPr>
                <w:rFonts w:ascii="Times New Roman" w:hAnsi="Times New Roman"/>
              </w:rPr>
              <w:t xml:space="preserve">Тим за ИО </w:t>
            </w:r>
          </w:p>
          <w:p w:rsidR="007F27C9" w:rsidRPr="007F27C9" w:rsidRDefault="007F27C9" w:rsidP="007F27C9">
            <w:pPr>
              <w:rPr>
                <w:rFonts w:ascii="Times New Roman" w:hAnsi="Times New Roman"/>
              </w:rPr>
            </w:pPr>
            <w:r w:rsidRPr="007F27C9">
              <w:rPr>
                <w:rFonts w:ascii="Times New Roman" w:hAnsi="Times New Roman"/>
              </w:rPr>
              <w:t xml:space="preserve">Педагошки </w:t>
            </w:r>
          </w:p>
          <w:p w:rsidR="007F27C9" w:rsidRPr="007F27C9" w:rsidRDefault="007F27C9" w:rsidP="007F27C9">
            <w:pPr>
              <w:rPr>
                <w:rFonts w:ascii="Times New Roman" w:hAnsi="Times New Roman"/>
              </w:rPr>
            </w:pPr>
            <w:r w:rsidRPr="007F27C9">
              <w:rPr>
                <w:rFonts w:ascii="Times New Roman" w:hAnsi="Times New Roman"/>
              </w:rPr>
              <w:t>колегијум</w:t>
            </w:r>
          </w:p>
        </w:tc>
        <w:tc>
          <w:tcPr>
            <w:tcW w:w="2131" w:type="dxa"/>
          </w:tcPr>
          <w:p w:rsidR="007F27C9" w:rsidRDefault="007F27C9" w:rsidP="009C7970">
            <w:pPr>
              <w:rPr>
                <w:rFonts w:ascii="Times New Roman" w:hAnsi="Times New Roman"/>
                <w:lang w:val="sr-Cyrl-RS"/>
              </w:rPr>
            </w:pPr>
            <w:r>
              <w:rPr>
                <w:rFonts w:ascii="Times New Roman" w:hAnsi="Times New Roman"/>
                <w:lang w:val="sr-Cyrl-RS"/>
              </w:rPr>
              <w:t>Током године</w:t>
            </w:r>
          </w:p>
        </w:tc>
        <w:tc>
          <w:tcPr>
            <w:tcW w:w="2132" w:type="dxa"/>
          </w:tcPr>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Записник Тима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за ИО,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Педагошког </w:t>
            </w:r>
          </w:p>
          <w:p w:rsidR="007F27C9" w:rsidRPr="007F27C9" w:rsidRDefault="007F27C9" w:rsidP="007F27C9">
            <w:pPr>
              <w:rPr>
                <w:rFonts w:ascii="Times New Roman" w:hAnsi="Times New Roman"/>
                <w:lang w:val="sr-Cyrl-RS"/>
              </w:rPr>
            </w:pPr>
            <w:r w:rsidRPr="007F27C9">
              <w:rPr>
                <w:rFonts w:ascii="Times New Roman" w:hAnsi="Times New Roman"/>
                <w:lang w:val="sr-Cyrl-RS"/>
              </w:rPr>
              <w:t>колегијума</w:t>
            </w:r>
          </w:p>
        </w:tc>
      </w:tr>
      <w:tr w:rsidR="007F27C9" w:rsidTr="009C7970">
        <w:tc>
          <w:tcPr>
            <w:tcW w:w="2131" w:type="dxa"/>
          </w:tcPr>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Израда мера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индивидуализације, </w:t>
            </w:r>
          </w:p>
          <w:p w:rsidR="007F27C9" w:rsidRPr="007F27C9" w:rsidRDefault="007F27C9" w:rsidP="007F27C9">
            <w:pPr>
              <w:rPr>
                <w:rFonts w:ascii="Times New Roman" w:hAnsi="Times New Roman"/>
                <w:lang w:val="sr-Cyrl-RS"/>
              </w:rPr>
            </w:pPr>
            <w:r>
              <w:rPr>
                <w:rFonts w:ascii="Times New Roman" w:hAnsi="Times New Roman"/>
                <w:lang w:val="sr-Cyrl-RS"/>
              </w:rPr>
              <w:t xml:space="preserve">ИОП1, ИОП2 </w:t>
            </w:r>
          </w:p>
        </w:tc>
        <w:tc>
          <w:tcPr>
            <w:tcW w:w="2131" w:type="dxa"/>
          </w:tcPr>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Праћење,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анализа,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вредновање,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кориговање, </w:t>
            </w:r>
          </w:p>
          <w:p w:rsidR="007F27C9" w:rsidRPr="007F27C9" w:rsidRDefault="007F27C9" w:rsidP="007F27C9">
            <w:pPr>
              <w:rPr>
                <w:rFonts w:ascii="Times New Roman" w:hAnsi="Times New Roman"/>
                <w:lang w:val="sr-Cyrl-RS"/>
              </w:rPr>
            </w:pPr>
            <w:r w:rsidRPr="007F27C9">
              <w:rPr>
                <w:rFonts w:ascii="Times New Roman" w:hAnsi="Times New Roman"/>
                <w:lang w:val="sr-Cyrl-RS"/>
              </w:rPr>
              <w:t>израда нових</w:t>
            </w:r>
          </w:p>
        </w:tc>
        <w:tc>
          <w:tcPr>
            <w:tcW w:w="2131" w:type="dxa"/>
          </w:tcPr>
          <w:p w:rsidR="007F27C9" w:rsidRPr="007F27C9" w:rsidRDefault="007F27C9" w:rsidP="007F27C9">
            <w:pPr>
              <w:rPr>
                <w:rFonts w:ascii="Times New Roman" w:hAnsi="Times New Roman"/>
              </w:rPr>
            </w:pPr>
            <w:r w:rsidRPr="007F27C9">
              <w:rPr>
                <w:rFonts w:ascii="Times New Roman" w:hAnsi="Times New Roman"/>
              </w:rPr>
              <w:t xml:space="preserve">Тим за ИО </w:t>
            </w:r>
          </w:p>
          <w:p w:rsidR="007F27C9" w:rsidRPr="007F27C9" w:rsidRDefault="007F27C9" w:rsidP="007F27C9">
            <w:pPr>
              <w:rPr>
                <w:rFonts w:ascii="Times New Roman" w:hAnsi="Times New Roman"/>
              </w:rPr>
            </w:pPr>
            <w:r w:rsidRPr="007F27C9">
              <w:rPr>
                <w:rFonts w:ascii="Times New Roman" w:hAnsi="Times New Roman"/>
              </w:rPr>
              <w:t xml:space="preserve">Педагошки </w:t>
            </w:r>
          </w:p>
          <w:p w:rsidR="007F27C9" w:rsidRPr="007F27C9" w:rsidRDefault="007F27C9" w:rsidP="007F27C9">
            <w:pPr>
              <w:rPr>
                <w:rFonts w:ascii="Times New Roman" w:hAnsi="Times New Roman"/>
              </w:rPr>
            </w:pPr>
            <w:r w:rsidRPr="007F27C9">
              <w:rPr>
                <w:rFonts w:ascii="Times New Roman" w:hAnsi="Times New Roman"/>
              </w:rPr>
              <w:t>кплегијум</w:t>
            </w:r>
          </w:p>
        </w:tc>
        <w:tc>
          <w:tcPr>
            <w:tcW w:w="2131" w:type="dxa"/>
          </w:tcPr>
          <w:p w:rsidR="007F27C9" w:rsidRDefault="007F27C9" w:rsidP="009C7970">
            <w:pPr>
              <w:rPr>
                <w:rFonts w:ascii="Times New Roman" w:hAnsi="Times New Roman"/>
                <w:lang w:val="sr-Cyrl-RS"/>
              </w:rPr>
            </w:pPr>
            <w:r>
              <w:rPr>
                <w:rFonts w:ascii="Times New Roman" w:hAnsi="Times New Roman"/>
                <w:lang w:val="sr-Cyrl-RS"/>
              </w:rPr>
              <w:t>Током године</w:t>
            </w:r>
          </w:p>
        </w:tc>
        <w:tc>
          <w:tcPr>
            <w:tcW w:w="2132" w:type="dxa"/>
          </w:tcPr>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Записник Тима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за додатну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подршку, Тима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за ИО, </w:t>
            </w:r>
          </w:p>
          <w:p w:rsidR="007F27C9" w:rsidRPr="007F27C9" w:rsidRDefault="007F27C9" w:rsidP="007F27C9">
            <w:pPr>
              <w:rPr>
                <w:rFonts w:ascii="Times New Roman" w:hAnsi="Times New Roman"/>
                <w:lang w:val="sr-Cyrl-RS"/>
              </w:rPr>
            </w:pPr>
            <w:r w:rsidRPr="007F27C9">
              <w:rPr>
                <w:rFonts w:ascii="Times New Roman" w:hAnsi="Times New Roman"/>
                <w:lang w:val="sr-Cyrl-RS"/>
              </w:rPr>
              <w:t>Педагошког</w:t>
            </w:r>
            <w:r>
              <w:rPr>
                <w:rFonts w:ascii="Times New Roman" w:hAnsi="Times New Roman"/>
                <w:lang w:val="sr-Cyrl-RS"/>
              </w:rPr>
              <w:t xml:space="preserve"> </w:t>
            </w:r>
            <w:r w:rsidRPr="007F27C9">
              <w:rPr>
                <w:rFonts w:ascii="Times New Roman" w:hAnsi="Times New Roman"/>
                <w:lang w:val="sr-Cyrl-RS"/>
              </w:rPr>
              <w:t xml:space="preserve">Записник са </w:t>
            </w:r>
          </w:p>
          <w:p w:rsidR="007F27C9" w:rsidRPr="007F27C9" w:rsidRDefault="007F27C9" w:rsidP="007F27C9">
            <w:pPr>
              <w:rPr>
                <w:rFonts w:ascii="Times New Roman" w:hAnsi="Times New Roman"/>
                <w:lang w:val="sr-Cyrl-RS"/>
              </w:rPr>
            </w:pPr>
            <w:r w:rsidRPr="007F27C9">
              <w:rPr>
                <w:rFonts w:ascii="Times New Roman" w:hAnsi="Times New Roman"/>
                <w:lang w:val="sr-Cyrl-RS"/>
              </w:rPr>
              <w:t>Тима за ИО</w:t>
            </w:r>
          </w:p>
        </w:tc>
      </w:tr>
      <w:tr w:rsidR="007F27C9" w:rsidTr="009C7970">
        <w:tc>
          <w:tcPr>
            <w:tcW w:w="2131" w:type="dxa"/>
          </w:tcPr>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Сарадња школе са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установом у којој је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ученик имао додатну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подршку у циљу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обезбеђења континуитета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у образовању и прављење </w:t>
            </w:r>
          </w:p>
          <w:p w:rsidR="007F27C9" w:rsidRPr="007F27C9" w:rsidRDefault="007F27C9" w:rsidP="007F27C9">
            <w:pPr>
              <w:rPr>
                <w:rFonts w:ascii="Times New Roman" w:hAnsi="Times New Roman"/>
                <w:lang w:val="sr-Cyrl-RS"/>
              </w:rPr>
            </w:pPr>
            <w:r w:rsidRPr="007F27C9">
              <w:rPr>
                <w:rFonts w:ascii="Times New Roman" w:hAnsi="Times New Roman"/>
                <w:lang w:val="sr-Cyrl-RS"/>
              </w:rPr>
              <w:t>плана транзиције</w:t>
            </w:r>
          </w:p>
        </w:tc>
        <w:tc>
          <w:tcPr>
            <w:tcW w:w="2131" w:type="dxa"/>
          </w:tcPr>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План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транзиције, </w:t>
            </w:r>
          </w:p>
          <w:p w:rsidR="007F27C9" w:rsidRPr="007F27C9" w:rsidRDefault="007F27C9" w:rsidP="007F27C9">
            <w:pPr>
              <w:rPr>
                <w:rFonts w:ascii="Times New Roman" w:hAnsi="Times New Roman"/>
                <w:lang w:val="sr-Cyrl-RS"/>
              </w:rPr>
            </w:pPr>
            <w:r w:rsidRPr="007F27C9">
              <w:rPr>
                <w:rFonts w:ascii="Times New Roman" w:hAnsi="Times New Roman"/>
                <w:lang w:val="sr-Cyrl-RS"/>
              </w:rPr>
              <w:t xml:space="preserve">сарадња са </w:t>
            </w:r>
          </w:p>
          <w:p w:rsidR="007F27C9" w:rsidRPr="007F27C9" w:rsidRDefault="007F27C9" w:rsidP="007F27C9">
            <w:pPr>
              <w:rPr>
                <w:rFonts w:ascii="Times New Roman" w:hAnsi="Times New Roman"/>
                <w:lang w:val="sr-Cyrl-RS"/>
              </w:rPr>
            </w:pPr>
            <w:r w:rsidRPr="007F27C9">
              <w:rPr>
                <w:rFonts w:ascii="Times New Roman" w:hAnsi="Times New Roman"/>
                <w:lang w:val="sr-Cyrl-RS"/>
              </w:rPr>
              <w:t>ОШ</w:t>
            </w:r>
          </w:p>
        </w:tc>
        <w:tc>
          <w:tcPr>
            <w:tcW w:w="2131" w:type="dxa"/>
          </w:tcPr>
          <w:p w:rsidR="007F27C9" w:rsidRPr="007F27C9" w:rsidRDefault="007F27C9" w:rsidP="007F27C9">
            <w:pPr>
              <w:rPr>
                <w:rFonts w:ascii="Times New Roman" w:hAnsi="Times New Roman"/>
              </w:rPr>
            </w:pPr>
            <w:r w:rsidRPr="007F27C9">
              <w:rPr>
                <w:rFonts w:ascii="Times New Roman" w:hAnsi="Times New Roman"/>
              </w:rPr>
              <w:t xml:space="preserve">Тим за ИО, </w:t>
            </w:r>
          </w:p>
          <w:p w:rsidR="007F27C9" w:rsidRPr="007F27C9" w:rsidRDefault="007F27C9" w:rsidP="007F27C9">
            <w:pPr>
              <w:rPr>
                <w:rFonts w:ascii="Times New Roman" w:hAnsi="Times New Roman"/>
              </w:rPr>
            </w:pPr>
            <w:r w:rsidRPr="007F27C9">
              <w:rPr>
                <w:rFonts w:ascii="Times New Roman" w:hAnsi="Times New Roman"/>
              </w:rPr>
              <w:t xml:space="preserve">стручни </w:t>
            </w:r>
          </w:p>
          <w:p w:rsidR="007F27C9" w:rsidRPr="007F27C9" w:rsidRDefault="007F27C9" w:rsidP="007F27C9">
            <w:pPr>
              <w:rPr>
                <w:rFonts w:ascii="Times New Roman" w:hAnsi="Times New Roman"/>
              </w:rPr>
            </w:pPr>
            <w:r w:rsidRPr="007F27C9">
              <w:rPr>
                <w:rFonts w:ascii="Times New Roman" w:hAnsi="Times New Roman"/>
              </w:rPr>
              <w:t>сарадник</w:t>
            </w:r>
          </w:p>
        </w:tc>
        <w:tc>
          <w:tcPr>
            <w:tcW w:w="2131" w:type="dxa"/>
          </w:tcPr>
          <w:p w:rsidR="007F27C9" w:rsidRPr="007F27C9" w:rsidRDefault="00ED61EC" w:rsidP="009C7970">
            <w:pPr>
              <w:rPr>
                <w:rFonts w:ascii="Times New Roman" w:hAnsi="Times New Roman"/>
                <w:lang w:val="sr-Cyrl-RS"/>
              </w:rPr>
            </w:pPr>
            <w:r>
              <w:rPr>
                <w:rFonts w:ascii="Times New Roman" w:hAnsi="Times New Roman"/>
                <w:lang w:val="sr-Cyrl-RS"/>
              </w:rPr>
              <w:t>Август- октобар</w:t>
            </w:r>
          </w:p>
        </w:tc>
        <w:tc>
          <w:tcPr>
            <w:tcW w:w="2132" w:type="dxa"/>
          </w:tcPr>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Записник са </w:t>
            </w:r>
          </w:p>
          <w:p w:rsidR="007F27C9" w:rsidRPr="007F27C9" w:rsidRDefault="00ED61EC" w:rsidP="00ED61EC">
            <w:pPr>
              <w:rPr>
                <w:rFonts w:ascii="Times New Roman" w:hAnsi="Times New Roman"/>
                <w:lang w:val="sr-Cyrl-RS"/>
              </w:rPr>
            </w:pPr>
            <w:r w:rsidRPr="00ED61EC">
              <w:rPr>
                <w:rFonts w:ascii="Times New Roman" w:hAnsi="Times New Roman"/>
                <w:lang w:val="sr-Cyrl-RS"/>
              </w:rPr>
              <w:t>Тима за ИО</w:t>
            </w:r>
          </w:p>
        </w:tc>
      </w:tr>
      <w:tr w:rsidR="00ED61EC" w:rsidTr="009C7970">
        <w:tc>
          <w:tcPr>
            <w:tcW w:w="2131" w:type="dxa"/>
          </w:tcPr>
          <w:p w:rsidR="00ED61EC" w:rsidRPr="007F27C9" w:rsidRDefault="00ED61EC" w:rsidP="007F27C9">
            <w:pPr>
              <w:rPr>
                <w:rFonts w:ascii="Times New Roman" w:hAnsi="Times New Roman"/>
                <w:lang w:val="sr-Cyrl-RS"/>
              </w:rPr>
            </w:pPr>
            <w:r>
              <w:rPr>
                <w:rFonts w:ascii="Times New Roman" w:hAnsi="Times New Roman"/>
                <w:lang w:val="sr-Cyrl-RS"/>
              </w:rPr>
              <w:t>Сарадња са Интерресорном комисијом и особама које су компетентне у области инклузивног образовања _школа Мара Мандић</w:t>
            </w:r>
          </w:p>
        </w:tc>
        <w:tc>
          <w:tcPr>
            <w:tcW w:w="2131" w:type="dxa"/>
          </w:tcPr>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Захтев </w:t>
            </w:r>
          </w:p>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интерресорној </w:t>
            </w:r>
          </w:p>
          <w:p w:rsidR="00ED61EC" w:rsidRPr="007F27C9" w:rsidRDefault="00ED61EC" w:rsidP="00ED61EC">
            <w:pPr>
              <w:rPr>
                <w:rFonts w:ascii="Times New Roman" w:hAnsi="Times New Roman"/>
                <w:lang w:val="sr-Cyrl-RS"/>
              </w:rPr>
            </w:pPr>
            <w:r w:rsidRPr="00ED61EC">
              <w:rPr>
                <w:rFonts w:ascii="Times New Roman" w:hAnsi="Times New Roman"/>
                <w:lang w:val="sr-Cyrl-RS"/>
              </w:rPr>
              <w:t>комисији,</w:t>
            </w:r>
            <w:r>
              <w:rPr>
                <w:rFonts w:ascii="Times New Roman" w:hAnsi="Times New Roman"/>
                <w:lang w:val="sr-Cyrl-RS"/>
              </w:rPr>
              <w:t xml:space="preserve"> заједнички састанци са компетентним особама</w:t>
            </w:r>
          </w:p>
        </w:tc>
        <w:tc>
          <w:tcPr>
            <w:tcW w:w="2131" w:type="dxa"/>
          </w:tcPr>
          <w:p w:rsidR="00ED61EC" w:rsidRPr="007F27C9" w:rsidRDefault="00ED61EC" w:rsidP="007F27C9">
            <w:pPr>
              <w:rPr>
                <w:rFonts w:ascii="Times New Roman" w:hAnsi="Times New Roman"/>
              </w:rPr>
            </w:pPr>
            <w:r w:rsidRPr="00ED61EC">
              <w:rPr>
                <w:rFonts w:ascii="Times New Roman" w:hAnsi="Times New Roman"/>
              </w:rPr>
              <w:t>Тим за ИО</w:t>
            </w:r>
          </w:p>
        </w:tc>
        <w:tc>
          <w:tcPr>
            <w:tcW w:w="2131" w:type="dxa"/>
          </w:tcPr>
          <w:p w:rsidR="00ED61EC" w:rsidRDefault="00ED61EC" w:rsidP="009C7970">
            <w:pPr>
              <w:rPr>
                <w:rFonts w:ascii="Times New Roman" w:hAnsi="Times New Roman"/>
                <w:lang w:val="sr-Cyrl-RS"/>
              </w:rPr>
            </w:pPr>
            <w:r>
              <w:rPr>
                <w:rFonts w:ascii="Times New Roman" w:hAnsi="Times New Roman"/>
                <w:lang w:val="sr-Cyrl-RS"/>
              </w:rPr>
              <w:t>Током године</w:t>
            </w:r>
          </w:p>
        </w:tc>
        <w:tc>
          <w:tcPr>
            <w:tcW w:w="2132" w:type="dxa"/>
          </w:tcPr>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Записник са </w:t>
            </w:r>
          </w:p>
          <w:p w:rsidR="00ED61EC" w:rsidRPr="00ED61EC" w:rsidRDefault="00ED61EC" w:rsidP="00ED61EC">
            <w:pPr>
              <w:rPr>
                <w:rFonts w:ascii="Times New Roman" w:hAnsi="Times New Roman"/>
                <w:lang w:val="sr-Cyrl-RS"/>
              </w:rPr>
            </w:pPr>
            <w:r w:rsidRPr="00ED61EC">
              <w:rPr>
                <w:rFonts w:ascii="Times New Roman" w:hAnsi="Times New Roman"/>
                <w:lang w:val="sr-Cyrl-RS"/>
              </w:rPr>
              <w:t>Тима за ИО</w:t>
            </w:r>
          </w:p>
        </w:tc>
      </w:tr>
    </w:tbl>
    <w:p w:rsidR="009C7970" w:rsidRDefault="009C7970" w:rsidP="009C7970">
      <w:pPr>
        <w:rPr>
          <w:rFonts w:ascii="Times New Roman" w:hAnsi="Times New Roman"/>
          <w:lang w:val="sr-Cyrl-RS"/>
        </w:rPr>
      </w:pPr>
    </w:p>
    <w:tbl>
      <w:tblPr>
        <w:tblStyle w:val="TableGrid"/>
        <w:tblW w:w="0" w:type="auto"/>
        <w:tblLook w:val="04A0" w:firstRow="1" w:lastRow="0" w:firstColumn="1" w:lastColumn="0" w:noHBand="0" w:noVBand="1"/>
      </w:tblPr>
      <w:tblGrid>
        <w:gridCol w:w="5310"/>
        <w:gridCol w:w="5346"/>
      </w:tblGrid>
      <w:tr w:rsidR="00ED61EC" w:rsidTr="00ED61EC">
        <w:tc>
          <w:tcPr>
            <w:tcW w:w="5310" w:type="dxa"/>
            <w:tcBorders>
              <w:right w:val="single" w:sz="4" w:space="0" w:color="auto"/>
            </w:tcBorders>
          </w:tcPr>
          <w:p w:rsidR="00ED61EC" w:rsidRDefault="00ED61EC" w:rsidP="009C7970">
            <w:pPr>
              <w:rPr>
                <w:rFonts w:ascii="Times New Roman" w:hAnsi="Times New Roman"/>
                <w:lang w:val="sr-Cyrl-RS"/>
              </w:rPr>
            </w:pPr>
            <w:r>
              <w:rPr>
                <w:rFonts w:ascii="Times New Roman" w:hAnsi="Times New Roman"/>
                <w:lang w:val="sr-Cyrl-RS"/>
              </w:rPr>
              <w:t>Додатна подршка</w:t>
            </w:r>
          </w:p>
        </w:tc>
        <w:tc>
          <w:tcPr>
            <w:tcW w:w="5346" w:type="dxa"/>
            <w:tcBorders>
              <w:left w:val="single" w:sz="4" w:space="0" w:color="auto"/>
            </w:tcBorders>
          </w:tcPr>
          <w:p w:rsidR="00ED61EC" w:rsidRDefault="00ED61EC" w:rsidP="009C7970">
            <w:pPr>
              <w:rPr>
                <w:rFonts w:ascii="Times New Roman" w:hAnsi="Times New Roman"/>
                <w:lang w:val="sr-Cyrl-RS"/>
              </w:rPr>
            </w:pPr>
            <w:r>
              <w:rPr>
                <w:rFonts w:ascii="Times New Roman" w:hAnsi="Times New Roman"/>
                <w:lang w:val="sr-Cyrl-RS"/>
              </w:rPr>
              <w:t>Ученици са изузетним образовним способностима</w:t>
            </w:r>
          </w:p>
        </w:tc>
      </w:tr>
      <w:tr w:rsidR="00ED61EC" w:rsidTr="00ED61EC">
        <w:tc>
          <w:tcPr>
            <w:tcW w:w="5310" w:type="dxa"/>
            <w:tcBorders>
              <w:right w:val="single" w:sz="4" w:space="0" w:color="auto"/>
            </w:tcBorders>
          </w:tcPr>
          <w:p w:rsidR="00ED61EC" w:rsidRPr="00ED61EC" w:rsidRDefault="00ED61EC" w:rsidP="00ED61EC">
            <w:pPr>
              <w:rPr>
                <w:rFonts w:ascii="Times New Roman" w:hAnsi="Times New Roman"/>
                <w:lang w:val="sr-Cyrl-RS"/>
              </w:rPr>
            </w:pPr>
            <w:r w:rsidRPr="00ED61EC">
              <w:rPr>
                <w:rFonts w:ascii="Times New Roman" w:hAnsi="Times New Roman"/>
                <w:lang w:val="sr-Cyrl-RS"/>
              </w:rPr>
              <w:t>Прикупљање информација (анкета, разговори).</w:t>
            </w:r>
          </w:p>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Одељењски старешина у сарадњи са представницима ПП </w:t>
            </w:r>
          </w:p>
          <w:p w:rsidR="00ED61EC" w:rsidRPr="00ED61EC" w:rsidRDefault="00ED61EC" w:rsidP="00ED61EC">
            <w:pPr>
              <w:rPr>
                <w:rFonts w:ascii="Times New Roman" w:hAnsi="Times New Roman"/>
                <w:lang w:val="sr-Cyrl-RS"/>
              </w:rPr>
            </w:pPr>
            <w:r w:rsidRPr="00ED61EC">
              <w:rPr>
                <w:rFonts w:ascii="Times New Roman" w:hAnsi="Times New Roman"/>
                <w:lang w:val="sr-Cyrl-RS"/>
              </w:rPr>
              <w:t>службе, од ученика, њихових родитеља/ старатеља,</w:t>
            </w:r>
          </w:p>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стручних сарадника основних школа,мишљењима </w:t>
            </w:r>
          </w:p>
          <w:p w:rsidR="00ED61EC" w:rsidRDefault="00ED61EC" w:rsidP="00ED61EC">
            <w:pPr>
              <w:rPr>
                <w:rFonts w:ascii="Times New Roman" w:hAnsi="Times New Roman"/>
                <w:lang w:val="sr-Cyrl-RS"/>
              </w:rPr>
            </w:pPr>
            <w:r w:rsidRPr="00ED61EC">
              <w:rPr>
                <w:rFonts w:ascii="Times New Roman" w:hAnsi="Times New Roman"/>
                <w:lang w:val="sr-Cyrl-RS"/>
              </w:rPr>
              <w:t>Интерресорне комисије, прикупљају податке о потребама</w:t>
            </w:r>
            <w:r>
              <w:rPr>
                <w:rFonts w:ascii="Times New Roman" w:hAnsi="Times New Roman"/>
                <w:lang w:val="sr-Cyrl-RS"/>
              </w:rPr>
              <w:t xml:space="preserve"> </w:t>
            </w:r>
            <w:r w:rsidRPr="00ED61EC">
              <w:rPr>
                <w:rFonts w:ascii="Times New Roman" w:hAnsi="Times New Roman"/>
                <w:lang w:val="sr-Cyrl-RS"/>
              </w:rPr>
              <w:t>ружања додатне подршке.</w:t>
            </w:r>
          </w:p>
        </w:tc>
        <w:tc>
          <w:tcPr>
            <w:tcW w:w="5346" w:type="dxa"/>
            <w:tcBorders>
              <w:left w:val="single" w:sz="4" w:space="0" w:color="auto"/>
            </w:tcBorders>
          </w:tcPr>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Прикупљање информација (анкета, </w:t>
            </w:r>
          </w:p>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разговори)-одељењски старешина у сарадњи са </w:t>
            </w:r>
          </w:p>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представницима ПП службе од ученика, </w:t>
            </w:r>
          </w:p>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родитеља/ старатеља, стручних сарадника </w:t>
            </w:r>
          </w:p>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основних школа Долази се до података опосебним интересовањима ученика,секције, </w:t>
            </w:r>
          </w:p>
          <w:p w:rsidR="00ED61EC" w:rsidRDefault="00ED61EC" w:rsidP="00ED61EC">
            <w:pPr>
              <w:rPr>
                <w:rFonts w:ascii="Times New Roman" w:hAnsi="Times New Roman"/>
                <w:lang w:val="sr-Cyrl-RS"/>
              </w:rPr>
            </w:pPr>
            <w:r w:rsidRPr="00ED61EC">
              <w:rPr>
                <w:rFonts w:ascii="Times New Roman" w:hAnsi="Times New Roman"/>
                <w:lang w:val="sr-Cyrl-RS"/>
              </w:rPr>
              <w:t>такмичења, хобији.</w:t>
            </w:r>
          </w:p>
        </w:tc>
      </w:tr>
      <w:tr w:rsidR="00ED61EC" w:rsidTr="00ED61EC">
        <w:tc>
          <w:tcPr>
            <w:tcW w:w="5310" w:type="dxa"/>
            <w:tcBorders>
              <w:right w:val="single" w:sz="4" w:space="0" w:color="auto"/>
            </w:tcBorders>
          </w:tcPr>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На седницама ОВ идентификују се ученици којима је </w:t>
            </w:r>
          </w:p>
          <w:p w:rsidR="00ED61EC" w:rsidRPr="00ED61EC" w:rsidRDefault="00ED61EC" w:rsidP="00ED61EC">
            <w:pPr>
              <w:rPr>
                <w:rFonts w:ascii="Times New Roman" w:hAnsi="Times New Roman"/>
                <w:lang w:val="sr-Cyrl-RS"/>
              </w:rPr>
            </w:pPr>
            <w:r w:rsidRPr="00ED61EC">
              <w:rPr>
                <w:rFonts w:ascii="Times New Roman" w:hAnsi="Times New Roman"/>
                <w:lang w:val="sr-Cyrl-RS"/>
              </w:rPr>
              <w:t>потребна додатна образовна подршка</w:t>
            </w:r>
          </w:p>
        </w:tc>
        <w:tc>
          <w:tcPr>
            <w:tcW w:w="5346" w:type="dxa"/>
            <w:tcBorders>
              <w:left w:val="single" w:sz="4" w:space="0" w:color="auto"/>
            </w:tcBorders>
          </w:tcPr>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На седницама ОВ идентификујемо ученике са </w:t>
            </w:r>
          </w:p>
          <w:p w:rsidR="00ED61EC" w:rsidRDefault="00ED61EC" w:rsidP="00ED61EC">
            <w:pPr>
              <w:rPr>
                <w:rFonts w:ascii="Times New Roman" w:hAnsi="Times New Roman"/>
                <w:lang w:val="sr-Cyrl-RS"/>
              </w:rPr>
            </w:pPr>
            <w:r w:rsidRPr="00ED61EC">
              <w:rPr>
                <w:rFonts w:ascii="Times New Roman" w:hAnsi="Times New Roman"/>
                <w:lang w:val="sr-Cyrl-RS"/>
              </w:rPr>
              <w:t>изузетним образовним способностима</w:t>
            </w:r>
          </w:p>
        </w:tc>
      </w:tr>
      <w:tr w:rsidR="00ED61EC" w:rsidTr="00ED61EC">
        <w:tc>
          <w:tcPr>
            <w:tcW w:w="5310" w:type="dxa"/>
            <w:tcBorders>
              <w:right w:val="single" w:sz="4" w:space="0" w:color="auto"/>
            </w:tcBorders>
          </w:tcPr>
          <w:p w:rsidR="00ED61EC" w:rsidRPr="00ED61EC" w:rsidRDefault="00ED61EC" w:rsidP="00ED61EC">
            <w:pPr>
              <w:rPr>
                <w:rFonts w:ascii="Times New Roman" w:hAnsi="Times New Roman"/>
                <w:lang w:val="sr-Cyrl-RS"/>
              </w:rPr>
            </w:pPr>
            <w:r w:rsidRPr="00ED61EC">
              <w:rPr>
                <w:rFonts w:ascii="Times New Roman" w:hAnsi="Times New Roman"/>
                <w:lang w:val="sr-Cyrl-RS"/>
              </w:rPr>
              <w:t>Ученика који има недо</w:t>
            </w:r>
            <w:r>
              <w:rPr>
                <w:rFonts w:ascii="Times New Roman" w:hAnsi="Times New Roman"/>
                <w:lang w:val="sr-Cyrl-RS"/>
              </w:rPr>
              <w:t xml:space="preserve">вољну оцену из неког предмета, </w:t>
            </w:r>
            <w:r w:rsidRPr="00ED61EC">
              <w:rPr>
                <w:rFonts w:ascii="Times New Roman" w:hAnsi="Times New Roman"/>
                <w:lang w:val="sr-Cyrl-RS"/>
              </w:rPr>
              <w:t>изостаје са наставе наставн</w:t>
            </w:r>
            <w:r>
              <w:rPr>
                <w:rFonts w:ascii="Times New Roman" w:hAnsi="Times New Roman"/>
                <w:lang w:val="sr-Cyrl-RS"/>
              </w:rPr>
              <w:t xml:space="preserve">ик који тај предмет предаје на </w:t>
            </w:r>
            <w:r w:rsidRPr="00ED61EC">
              <w:rPr>
                <w:rFonts w:ascii="Times New Roman" w:hAnsi="Times New Roman"/>
                <w:lang w:val="sr-Cyrl-RS"/>
              </w:rPr>
              <w:t>седници одељењског већа</w:t>
            </w:r>
            <w:r>
              <w:rPr>
                <w:rFonts w:ascii="Times New Roman" w:hAnsi="Times New Roman"/>
                <w:lang w:val="sr-Cyrl-RS"/>
              </w:rPr>
              <w:t xml:space="preserve"> упућује на допунску наставу и </w:t>
            </w:r>
            <w:r w:rsidRPr="00ED61EC">
              <w:rPr>
                <w:rFonts w:ascii="Times New Roman" w:hAnsi="Times New Roman"/>
                <w:lang w:val="sr-Cyrl-RS"/>
              </w:rPr>
              <w:t>информише о терминима одржавања допунске наставе</w:t>
            </w:r>
          </w:p>
        </w:tc>
        <w:tc>
          <w:tcPr>
            <w:tcW w:w="5346" w:type="dxa"/>
            <w:tcBorders>
              <w:left w:val="single" w:sz="4" w:space="0" w:color="auto"/>
            </w:tcBorders>
          </w:tcPr>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Ученика који показује заинтересованост за </w:t>
            </w:r>
          </w:p>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неког предмета, наставник који тај предмет </w:t>
            </w:r>
          </w:p>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предаје информише о терминима додатне </w:t>
            </w:r>
          </w:p>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наставе,постојању и раду секција,тимова у </w:t>
            </w:r>
          </w:p>
          <w:p w:rsidR="00ED61EC" w:rsidRPr="00ED61EC" w:rsidRDefault="00ED61EC" w:rsidP="00ED61EC">
            <w:pPr>
              <w:rPr>
                <w:rFonts w:ascii="Times New Roman" w:hAnsi="Times New Roman"/>
                <w:lang w:val="sr-Cyrl-RS"/>
              </w:rPr>
            </w:pPr>
            <w:r w:rsidRPr="00ED61EC">
              <w:rPr>
                <w:rFonts w:ascii="Times New Roman" w:hAnsi="Times New Roman"/>
                <w:lang w:val="sr-Cyrl-RS"/>
              </w:rPr>
              <w:t>школи</w:t>
            </w:r>
          </w:p>
        </w:tc>
      </w:tr>
      <w:tr w:rsidR="00ED61EC" w:rsidTr="00ED61EC">
        <w:tc>
          <w:tcPr>
            <w:tcW w:w="5310" w:type="dxa"/>
            <w:tcBorders>
              <w:right w:val="single" w:sz="4" w:space="0" w:color="auto"/>
            </w:tcBorders>
          </w:tcPr>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Одељењски старешина родитеље ученика упознаје са </w:t>
            </w:r>
          </w:p>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одлуком одељењског већа, да ученик а упућује на </w:t>
            </w:r>
          </w:p>
          <w:p w:rsidR="00ED61EC" w:rsidRPr="00ED61EC" w:rsidRDefault="00ED61EC" w:rsidP="00ED61EC">
            <w:pPr>
              <w:rPr>
                <w:rFonts w:ascii="Times New Roman" w:hAnsi="Times New Roman"/>
                <w:lang w:val="sr-Cyrl-RS"/>
              </w:rPr>
            </w:pPr>
            <w:r w:rsidRPr="00ED61EC">
              <w:rPr>
                <w:rFonts w:ascii="Times New Roman" w:hAnsi="Times New Roman"/>
                <w:lang w:val="sr-Cyrl-RS"/>
              </w:rPr>
              <w:t>допунску наставу, у са</w:t>
            </w:r>
            <w:r>
              <w:rPr>
                <w:rFonts w:ascii="Times New Roman" w:hAnsi="Times New Roman"/>
                <w:lang w:val="sr-Cyrl-RS"/>
              </w:rPr>
              <w:t xml:space="preserve">радњи са родитељем, анимира </w:t>
            </w:r>
            <w:r>
              <w:rPr>
                <w:rFonts w:ascii="Times New Roman" w:hAnsi="Times New Roman"/>
                <w:lang w:val="sr-Cyrl-RS"/>
              </w:rPr>
              <w:lastRenderedPageBreak/>
              <w:t xml:space="preserve">се </w:t>
            </w:r>
            <w:r w:rsidRPr="00ED61EC">
              <w:rPr>
                <w:rFonts w:ascii="Times New Roman" w:hAnsi="Times New Roman"/>
                <w:lang w:val="sr-Cyrl-RS"/>
              </w:rPr>
              <w:t>ученик на редовно похађање.</w:t>
            </w:r>
          </w:p>
        </w:tc>
        <w:tc>
          <w:tcPr>
            <w:tcW w:w="5346" w:type="dxa"/>
            <w:tcBorders>
              <w:left w:val="single" w:sz="4" w:space="0" w:color="auto"/>
            </w:tcBorders>
          </w:tcPr>
          <w:p w:rsidR="00ED61EC" w:rsidRPr="00ED61EC" w:rsidRDefault="00ED61EC" w:rsidP="00ED61EC">
            <w:pPr>
              <w:rPr>
                <w:rFonts w:ascii="Times New Roman" w:hAnsi="Times New Roman"/>
                <w:lang w:val="sr-Cyrl-RS"/>
              </w:rPr>
            </w:pPr>
            <w:r w:rsidRPr="00ED61EC">
              <w:rPr>
                <w:rFonts w:ascii="Times New Roman" w:hAnsi="Times New Roman"/>
                <w:lang w:val="sr-Cyrl-RS"/>
              </w:rPr>
              <w:lastRenderedPageBreak/>
              <w:t xml:space="preserve">Одељењски старешина родитеље ученика </w:t>
            </w:r>
          </w:p>
          <w:p w:rsidR="00ED61EC" w:rsidRPr="00ED61EC" w:rsidRDefault="00ED61EC" w:rsidP="00ED61EC">
            <w:pPr>
              <w:rPr>
                <w:rFonts w:ascii="Times New Roman" w:hAnsi="Times New Roman"/>
                <w:lang w:val="sr-Cyrl-RS"/>
              </w:rPr>
            </w:pPr>
            <w:r w:rsidRPr="00ED61EC">
              <w:rPr>
                <w:rFonts w:ascii="Times New Roman" w:hAnsi="Times New Roman"/>
                <w:lang w:val="sr-Cyrl-RS"/>
              </w:rPr>
              <w:t xml:space="preserve">упознаје са предлогом одељењског већа да се </w:t>
            </w:r>
          </w:p>
          <w:p w:rsidR="00ED61EC" w:rsidRPr="00ED61EC" w:rsidRDefault="00ED61EC" w:rsidP="00ED61EC">
            <w:pPr>
              <w:rPr>
                <w:rFonts w:ascii="Times New Roman" w:hAnsi="Times New Roman"/>
                <w:lang w:val="sr-Cyrl-RS"/>
              </w:rPr>
            </w:pPr>
            <w:r w:rsidRPr="00ED61EC">
              <w:rPr>
                <w:rFonts w:ascii="Times New Roman" w:hAnsi="Times New Roman"/>
                <w:lang w:val="sr-Cyrl-RS"/>
              </w:rPr>
              <w:t>ученик укључи у рад додатне наставе, секција.</w:t>
            </w:r>
          </w:p>
        </w:tc>
      </w:tr>
      <w:tr w:rsidR="00971353" w:rsidTr="00ED61EC">
        <w:tc>
          <w:tcPr>
            <w:tcW w:w="5310" w:type="dxa"/>
            <w:tcBorders>
              <w:right w:val="single" w:sz="4" w:space="0" w:color="auto"/>
            </w:tcBorders>
          </w:tcPr>
          <w:p w:rsidR="00971353" w:rsidRPr="00ED61EC" w:rsidRDefault="00971353" w:rsidP="00971353">
            <w:pPr>
              <w:rPr>
                <w:rFonts w:ascii="Times New Roman" w:hAnsi="Times New Roman"/>
                <w:lang w:val="sr-Cyrl-RS"/>
              </w:rPr>
            </w:pPr>
            <w:r w:rsidRPr="00971353">
              <w:rPr>
                <w:rFonts w:ascii="Times New Roman" w:hAnsi="Times New Roman"/>
                <w:lang w:val="sr-Cyrl-RS"/>
              </w:rPr>
              <w:t>Уколико се утврди да учен</w:t>
            </w:r>
            <w:r>
              <w:rPr>
                <w:rFonts w:ascii="Times New Roman" w:hAnsi="Times New Roman"/>
                <w:lang w:val="sr-Cyrl-RS"/>
              </w:rPr>
              <w:t xml:space="preserve">ик који похађа часове допунске </w:t>
            </w:r>
            <w:r w:rsidRPr="00971353">
              <w:rPr>
                <w:rFonts w:ascii="Times New Roman" w:hAnsi="Times New Roman"/>
                <w:lang w:val="sr-Cyrl-RS"/>
              </w:rPr>
              <w:t>наставе и даље неупешн</w:t>
            </w:r>
            <w:r>
              <w:rPr>
                <w:rFonts w:ascii="Times New Roman" w:hAnsi="Times New Roman"/>
                <w:lang w:val="sr-Cyrl-RS"/>
              </w:rPr>
              <w:t>о савлађује наставне садржаје, у</w:t>
            </w:r>
            <w:r w:rsidRPr="00971353">
              <w:rPr>
                <w:rFonts w:ascii="Times New Roman" w:hAnsi="Times New Roman"/>
                <w:lang w:val="sr-Cyrl-RS"/>
              </w:rPr>
              <w:t>кључиће се тим за инклузивно образовање. У</w:t>
            </w:r>
            <w:r>
              <w:rPr>
                <w:rFonts w:ascii="Times New Roman" w:hAnsi="Times New Roman"/>
                <w:lang w:val="sr-Cyrl-RS"/>
              </w:rPr>
              <w:t xml:space="preserve"> сарадњи са </w:t>
            </w:r>
            <w:r w:rsidRPr="00971353">
              <w:rPr>
                <w:rFonts w:ascii="Times New Roman" w:hAnsi="Times New Roman"/>
                <w:lang w:val="sr-Cyrl-RS"/>
              </w:rPr>
              <w:t>родитељима чланови</w:t>
            </w:r>
            <w:r>
              <w:rPr>
                <w:rFonts w:ascii="Times New Roman" w:hAnsi="Times New Roman"/>
                <w:lang w:val="sr-Cyrl-RS"/>
              </w:rPr>
              <w:t xml:space="preserve">ма ОВ, процењује се потреба за </w:t>
            </w:r>
            <w:r w:rsidRPr="00971353">
              <w:rPr>
                <w:rFonts w:ascii="Times New Roman" w:hAnsi="Times New Roman"/>
                <w:lang w:val="sr-Cyrl-RS"/>
              </w:rPr>
              <w:t>индивидуализацијо</w:t>
            </w:r>
            <w:r>
              <w:rPr>
                <w:rFonts w:ascii="Times New Roman" w:hAnsi="Times New Roman"/>
                <w:lang w:val="sr-Cyrl-RS"/>
              </w:rPr>
              <w:t xml:space="preserve">м или индивидуалним образовним </w:t>
            </w:r>
            <w:r w:rsidRPr="00971353">
              <w:rPr>
                <w:rFonts w:ascii="Times New Roman" w:hAnsi="Times New Roman"/>
                <w:lang w:val="sr-Cyrl-RS"/>
              </w:rPr>
              <w:t>планом.</w:t>
            </w:r>
          </w:p>
        </w:tc>
        <w:tc>
          <w:tcPr>
            <w:tcW w:w="5346" w:type="dxa"/>
            <w:tcBorders>
              <w:left w:val="single" w:sz="4" w:space="0" w:color="auto"/>
            </w:tcBorders>
          </w:tcPr>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Праћење ангажовања ученика који су упућени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на додатни рад, секције и остале ваннаставне </w:t>
            </w:r>
          </w:p>
          <w:p w:rsidR="00971353" w:rsidRPr="00ED61EC" w:rsidRDefault="00971353" w:rsidP="00971353">
            <w:pPr>
              <w:rPr>
                <w:rFonts w:ascii="Times New Roman" w:hAnsi="Times New Roman"/>
                <w:lang w:val="sr-Cyrl-RS"/>
              </w:rPr>
            </w:pPr>
            <w:r w:rsidRPr="00971353">
              <w:rPr>
                <w:rFonts w:ascii="Times New Roman" w:hAnsi="Times New Roman"/>
                <w:lang w:val="sr-Cyrl-RS"/>
              </w:rPr>
              <w:t>активности</w:t>
            </w:r>
          </w:p>
        </w:tc>
      </w:tr>
      <w:tr w:rsidR="00971353" w:rsidTr="00ED61EC">
        <w:tc>
          <w:tcPr>
            <w:tcW w:w="5310" w:type="dxa"/>
            <w:tcBorders>
              <w:right w:val="single" w:sz="4" w:space="0" w:color="auto"/>
            </w:tcBorders>
          </w:tcPr>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Уколико се ради о ученицима који су </w:t>
            </w:r>
            <w:r>
              <w:rPr>
                <w:rFonts w:ascii="Times New Roman" w:hAnsi="Times New Roman"/>
                <w:lang w:val="sr-Cyrl-RS"/>
              </w:rPr>
              <w:t xml:space="preserve">старији разреди и </w:t>
            </w:r>
            <w:r w:rsidRPr="00971353">
              <w:rPr>
                <w:rFonts w:ascii="Times New Roman" w:hAnsi="Times New Roman"/>
                <w:lang w:val="sr-Cyrl-RS"/>
              </w:rPr>
              <w:t xml:space="preserve">већ наставу похађају у складу са принципима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индивидуализације или инклузије, ОВ у сарадњи са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тимом за иоп и родитељима, планира и одређује даље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корљке и израду посебних планова за ученике из </w:t>
            </w:r>
          </w:p>
          <w:p w:rsidR="00971353" w:rsidRPr="00971353" w:rsidRDefault="00971353" w:rsidP="00971353">
            <w:pPr>
              <w:rPr>
                <w:rFonts w:ascii="Times New Roman" w:hAnsi="Times New Roman"/>
                <w:lang w:val="sr-Cyrl-RS"/>
              </w:rPr>
            </w:pPr>
            <w:r w:rsidRPr="00971353">
              <w:rPr>
                <w:rFonts w:ascii="Times New Roman" w:hAnsi="Times New Roman"/>
                <w:lang w:val="sr-Cyrl-RS"/>
              </w:rPr>
              <w:t>предмета за које постоји таква потреба</w:t>
            </w:r>
          </w:p>
        </w:tc>
        <w:tc>
          <w:tcPr>
            <w:tcW w:w="5346" w:type="dxa"/>
            <w:tcBorders>
              <w:left w:val="single" w:sz="4" w:space="0" w:color="auto"/>
            </w:tcBorders>
          </w:tcPr>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Ангажовање ових ученика,у складу са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њиховим интересовањима,у раду других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институција и организација које се баве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младима,ЦПД, Канцеларија за младе,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учествовање на различитим конкурсима који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се расписују у граду и земљи од стране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министарства или других организација и </w:t>
            </w:r>
          </w:p>
          <w:p w:rsidR="00971353" w:rsidRPr="00971353" w:rsidRDefault="00971353" w:rsidP="00971353">
            <w:pPr>
              <w:rPr>
                <w:rFonts w:ascii="Times New Roman" w:hAnsi="Times New Roman"/>
                <w:lang w:val="sr-Cyrl-RS"/>
              </w:rPr>
            </w:pPr>
            <w:r w:rsidRPr="00971353">
              <w:rPr>
                <w:rFonts w:ascii="Times New Roman" w:hAnsi="Times New Roman"/>
                <w:lang w:val="sr-Cyrl-RS"/>
              </w:rPr>
              <w:t>установа</w:t>
            </w:r>
          </w:p>
        </w:tc>
      </w:tr>
      <w:tr w:rsidR="00971353" w:rsidTr="00ED61EC">
        <w:tc>
          <w:tcPr>
            <w:tcW w:w="5310" w:type="dxa"/>
            <w:tcBorders>
              <w:right w:val="single" w:sz="4" w:space="0" w:color="auto"/>
            </w:tcBorders>
          </w:tcPr>
          <w:p w:rsidR="00971353" w:rsidRPr="00971353" w:rsidRDefault="00971353" w:rsidP="00971353">
            <w:pPr>
              <w:rPr>
                <w:rFonts w:ascii="Times New Roman" w:hAnsi="Times New Roman"/>
                <w:lang w:val="sr-Cyrl-RS"/>
              </w:rPr>
            </w:pPr>
            <w:r w:rsidRPr="00971353">
              <w:rPr>
                <w:rFonts w:ascii="Times New Roman" w:hAnsi="Times New Roman"/>
                <w:lang w:val="sr-Cyrl-RS"/>
              </w:rPr>
              <w:t>Ученике који су уписа</w:t>
            </w:r>
            <w:r>
              <w:rPr>
                <w:rFonts w:ascii="Times New Roman" w:hAnsi="Times New Roman"/>
                <w:lang w:val="sr-Cyrl-RS"/>
              </w:rPr>
              <w:t xml:space="preserve">ни у одељења ученика којима је </w:t>
            </w:r>
            <w:r w:rsidRPr="00971353">
              <w:rPr>
                <w:rFonts w:ascii="Times New Roman" w:hAnsi="Times New Roman"/>
                <w:lang w:val="sr-Cyrl-RS"/>
              </w:rPr>
              <w:t xml:space="preserve">потребна додатна подршка, континурано пратити у </w:t>
            </w:r>
          </w:p>
          <w:p w:rsidR="00971353" w:rsidRPr="00971353" w:rsidRDefault="00971353" w:rsidP="00971353">
            <w:pPr>
              <w:rPr>
                <w:rFonts w:ascii="Times New Roman" w:hAnsi="Times New Roman"/>
                <w:lang w:val="sr-Cyrl-RS"/>
              </w:rPr>
            </w:pPr>
            <w:r w:rsidRPr="00971353">
              <w:rPr>
                <w:rFonts w:ascii="Times New Roman" w:hAnsi="Times New Roman"/>
                <w:lang w:val="sr-Cyrl-RS"/>
              </w:rPr>
              <w:t>сарадњи са родитељим</w:t>
            </w:r>
            <w:r>
              <w:rPr>
                <w:rFonts w:ascii="Times New Roman" w:hAnsi="Times New Roman"/>
                <w:lang w:val="sr-Cyrl-RS"/>
              </w:rPr>
              <w:t xml:space="preserve">а/старатељима и свим члановима </w:t>
            </w:r>
            <w:r w:rsidRPr="00971353">
              <w:rPr>
                <w:rFonts w:ascii="Times New Roman" w:hAnsi="Times New Roman"/>
                <w:lang w:val="sr-Cyrl-RS"/>
              </w:rPr>
              <w:t>одељењског већа. Свако</w:t>
            </w:r>
            <w:r>
              <w:rPr>
                <w:rFonts w:ascii="Times New Roman" w:hAnsi="Times New Roman"/>
                <w:lang w:val="sr-Cyrl-RS"/>
              </w:rPr>
              <w:t xml:space="preserve">дневни појачан васпитни рад са </w:t>
            </w:r>
            <w:r w:rsidRPr="00971353">
              <w:rPr>
                <w:rFonts w:ascii="Times New Roman" w:hAnsi="Times New Roman"/>
                <w:lang w:val="sr-Cyrl-RS"/>
              </w:rPr>
              <w:t>ученицима у циљу</w:t>
            </w:r>
            <w:r>
              <w:rPr>
                <w:rFonts w:ascii="Times New Roman" w:hAnsi="Times New Roman"/>
                <w:lang w:val="sr-Cyrl-RS"/>
              </w:rPr>
              <w:t xml:space="preserve"> превазивлазења адаптационих и </w:t>
            </w:r>
            <w:r w:rsidRPr="00971353">
              <w:rPr>
                <w:rFonts w:ascii="Times New Roman" w:hAnsi="Times New Roman"/>
                <w:lang w:val="sr-Cyrl-RS"/>
              </w:rPr>
              <w:t>осталих конкретних проблема или развојних фаза.</w:t>
            </w:r>
          </w:p>
        </w:tc>
        <w:tc>
          <w:tcPr>
            <w:tcW w:w="5346" w:type="dxa"/>
            <w:tcBorders>
              <w:left w:val="single" w:sz="4" w:space="0" w:color="auto"/>
            </w:tcBorders>
          </w:tcPr>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Промоција успешних ученика кроз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похвањивање и награђивање у складу са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Правилником о похваљивању и награђивању </w:t>
            </w:r>
          </w:p>
          <w:p w:rsidR="00971353" w:rsidRPr="00971353" w:rsidRDefault="00971353" w:rsidP="00971353">
            <w:pPr>
              <w:rPr>
                <w:rFonts w:ascii="Times New Roman" w:hAnsi="Times New Roman"/>
                <w:lang w:val="sr-Cyrl-RS"/>
              </w:rPr>
            </w:pPr>
            <w:r w:rsidRPr="00971353">
              <w:rPr>
                <w:rFonts w:ascii="Times New Roman" w:hAnsi="Times New Roman"/>
                <w:lang w:val="sr-Cyrl-RS"/>
              </w:rPr>
              <w:t>ученика</w:t>
            </w:r>
          </w:p>
        </w:tc>
      </w:tr>
      <w:tr w:rsidR="00971353" w:rsidTr="002C286C">
        <w:tc>
          <w:tcPr>
            <w:tcW w:w="10656" w:type="dxa"/>
            <w:gridSpan w:val="2"/>
          </w:tcPr>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Наведене активности реализоваће се у току школске године и по потреби. На почетку школске године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интезивно ће се радити на прикупљању података о ученицима. За ученике који имају право на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индивидуализацију или иоп,а већ су ученици школе, процењиваће се потреба за даљом </w:t>
            </w:r>
          </w:p>
          <w:p w:rsidR="00971353" w:rsidRPr="00971353" w:rsidRDefault="00971353" w:rsidP="00971353">
            <w:pPr>
              <w:rPr>
                <w:rFonts w:ascii="Times New Roman" w:hAnsi="Times New Roman"/>
                <w:lang w:val="sr-Cyrl-RS"/>
              </w:rPr>
            </w:pPr>
            <w:r w:rsidRPr="00971353">
              <w:rPr>
                <w:rFonts w:ascii="Times New Roman" w:hAnsi="Times New Roman"/>
                <w:lang w:val="sr-Cyrl-RS"/>
              </w:rPr>
              <w:t xml:space="preserve">индивидуализацијом или иоп-ом. Новоуписане ученике посматрати, прикупљати податке од свих </w:t>
            </w:r>
          </w:p>
          <w:p w:rsidR="00971353" w:rsidRPr="00971353" w:rsidRDefault="00971353" w:rsidP="00971353">
            <w:pPr>
              <w:rPr>
                <w:rFonts w:ascii="Times New Roman" w:hAnsi="Times New Roman"/>
                <w:lang w:val="sr-Cyrl-RS"/>
              </w:rPr>
            </w:pPr>
            <w:r w:rsidRPr="00971353">
              <w:rPr>
                <w:rFonts w:ascii="Times New Roman" w:hAnsi="Times New Roman"/>
                <w:lang w:val="sr-Cyrl-RS"/>
              </w:rPr>
              <w:t>релевантних извора и на основу тога планирати даље кораке,о индивидуализацији или иоп-у.</w:t>
            </w:r>
          </w:p>
        </w:tc>
      </w:tr>
    </w:tbl>
    <w:p w:rsidR="00ED61EC" w:rsidRPr="009C7970" w:rsidRDefault="00ED61EC" w:rsidP="009C7970">
      <w:pPr>
        <w:rPr>
          <w:rFonts w:ascii="Times New Roman" w:hAnsi="Times New Roman"/>
          <w:lang w:val="sr-Cyrl-RS"/>
        </w:rPr>
      </w:pPr>
    </w:p>
    <w:p w:rsidR="00175347" w:rsidRPr="00D53898" w:rsidRDefault="009C7970" w:rsidP="006C2D0D">
      <w:pPr>
        <w:pStyle w:val="Heading2"/>
      </w:pPr>
      <w:r>
        <w:rPr>
          <w:lang w:val="sr-Cyrl-RS"/>
        </w:rPr>
        <w:t xml:space="preserve"> </w:t>
      </w:r>
      <w:r w:rsidR="000D5600">
        <w:rPr>
          <w:lang w:val="sr-Cyrl-RS"/>
        </w:rPr>
        <w:t>11.4.1.</w:t>
      </w:r>
      <w:r>
        <w:rPr>
          <w:lang w:val="sr-Cyrl-RS"/>
        </w:rPr>
        <w:t>.План т</w:t>
      </w:r>
      <w:r w:rsidR="00D53898">
        <w:t>им за инклузивно образовање</w:t>
      </w:r>
      <w:bookmarkEnd w:id="174"/>
      <w:bookmarkEnd w:id="175"/>
      <w:bookmarkEnd w:id="176"/>
    </w:p>
    <w:p w:rsidR="00175347" w:rsidRPr="00D53898" w:rsidRDefault="00175347" w:rsidP="00175347">
      <w:pPr>
        <w:jc w:val="both"/>
        <w:rPr>
          <w:rFonts w:ascii="Times New Roman" w:hAnsi="Times New Roman"/>
          <w:sz w:val="24"/>
          <w:szCs w:val="24"/>
        </w:rPr>
      </w:pPr>
      <w:r w:rsidRPr="009B17AC">
        <w:rPr>
          <w:rFonts w:ascii="Times New Roman" w:hAnsi="Times New Roman"/>
          <w:sz w:val="24"/>
          <w:szCs w:val="24"/>
          <w:lang w:val="sr-Cyrl-CS"/>
        </w:rPr>
        <w:t>Општи циљ:</w:t>
      </w:r>
      <w:r w:rsidRPr="00175347">
        <w:rPr>
          <w:rFonts w:ascii="Times New Roman" w:hAnsi="Times New Roman"/>
          <w:sz w:val="24"/>
          <w:szCs w:val="24"/>
          <w:lang w:val="sr-Cyrl-CS"/>
        </w:rPr>
        <w:t xml:space="preserve"> унапређивање квалитета напредовања ученика и њихово отимално укључивање у редован образовно-васпитни рад и његово напредовање и осамостаљивање у вршњачком колективу, као и сензибилизација родитеља у вези инклузивног образовања</w:t>
      </w:r>
      <w:r w:rsidRPr="00175347">
        <w:rPr>
          <w:rFonts w:ascii="Times New Roman" w:hAnsi="Times New Roman"/>
          <w:sz w:val="24"/>
          <w:szCs w:val="24"/>
        </w:rPr>
        <w:t xml:space="preserve"> .</w:t>
      </w:r>
    </w:p>
    <w:p w:rsidR="00175347" w:rsidRPr="00175347" w:rsidRDefault="00175347" w:rsidP="00175347">
      <w:pPr>
        <w:jc w:val="both"/>
        <w:rPr>
          <w:rFonts w:ascii="Times New Roman" w:hAnsi="Times New Roman"/>
          <w:sz w:val="24"/>
          <w:szCs w:val="24"/>
          <w:lang w:val="sr-Cyrl-CS"/>
        </w:rPr>
      </w:pPr>
      <w:r w:rsidRPr="009B17AC">
        <w:rPr>
          <w:rFonts w:ascii="Times New Roman" w:hAnsi="Times New Roman"/>
          <w:sz w:val="24"/>
          <w:szCs w:val="24"/>
          <w:lang w:val="sr-Cyrl-CS"/>
        </w:rPr>
        <w:t>Специфични циљеви</w:t>
      </w:r>
    </w:p>
    <w:p w:rsidR="00175347" w:rsidRPr="00175347" w:rsidRDefault="00175347" w:rsidP="00FA7AC7">
      <w:pPr>
        <w:pStyle w:val="ListParagraph"/>
        <w:numPr>
          <w:ilvl w:val="0"/>
          <w:numId w:val="13"/>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t>Упознавање свих циљних група ( родитеља, ученика и запослених у школи ) са акционим планом тима за инклузивно образовање</w:t>
      </w:r>
    </w:p>
    <w:p w:rsidR="00175347" w:rsidRPr="00175347" w:rsidRDefault="00175347" w:rsidP="00FA7AC7">
      <w:pPr>
        <w:pStyle w:val="ListParagraph"/>
        <w:numPr>
          <w:ilvl w:val="0"/>
          <w:numId w:val="13"/>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t>Јачање сарадња СТИО и ЛЗ у вези укључивања у реализацију инклузивног образовања</w:t>
      </w:r>
    </w:p>
    <w:p w:rsidR="00175347" w:rsidRPr="00175347" w:rsidRDefault="00175347" w:rsidP="00FA7AC7">
      <w:pPr>
        <w:pStyle w:val="ListParagraph"/>
        <w:numPr>
          <w:ilvl w:val="0"/>
          <w:numId w:val="13"/>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t>Унапређивање процеса пружања додатне подршке ученицима којима је подршка потребна</w:t>
      </w:r>
    </w:p>
    <w:p w:rsidR="00175347" w:rsidRPr="00175347" w:rsidRDefault="00175347" w:rsidP="00175347">
      <w:pPr>
        <w:jc w:val="both"/>
        <w:rPr>
          <w:rFonts w:ascii="Times New Roman" w:hAnsi="Times New Roman"/>
          <w:sz w:val="24"/>
          <w:szCs w:val="24"/>
          <w:lang w:val="sr-Cyrl-CS"/>
        </w:rPr>
      </w:pPr>
    </w:p>
    <w:p w:rsidR="00175347" w:rsidRPr="00175347" w:rsidRDefault="00175347" w:rsidP="00175347">
      <w:pPr>
        <w:jc w:val="both"/>
        <w:rPr>
          <w:rFonts w:ascii="Times New Roman" w:hAnsi="Times New Roman"/>
          <w:sz w:val="24"/>
          <w:szCs w:val="24"/>
          <w:lang w:val="sr-Cyrl-CS"/>
        </w:rPr>
      </w:pPr>
      <w:r w:rsidRPr="009B17AC">
        <w:rPr>
          <w:rFonts w:ascii="Times New Roman" w:hAnsi="Times New Roman"/>
          <w:sz w:val="24"/>
          <w:szCs w:val="24"/>
          <w:lang w:val="sr-Cyrl-CS"/>
        </w:rPr>
        <w:t xml:space="preserve">ЗАДАЦИ </w:t>
      </w:r>
    </w:p>
    <w:p w:rsidR="00175347" w:rsidRPr="00175347" w:rsidRDefault="00175347" w:rsidP="00FA7AC7">
      <w:pPr>
        <w:pStyle w:val="ListParagraph"/>
        <w:numPr>
          <w:ilvl w:val="0"/>
          <w:numId w:val="14"/>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t>Унапређивање квалитета образовно-васпитног рада у школи-доношење акционог инклузивног плана</w:t>
      </w:r>
    </w:p>
    <w:p w:rsidR="00175347" w:rsidRPr="00175347" w:rsidRDefault="00175347" w:rsidP="00FA7AC7">
      <w:pPr>
        <w:pStyle w:val="ListParagraph"/>
        <w:numPr>
          <w:ilvl w:val="0"/>
          <w:numId w:val="14"/>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t>Организовање активности, координација реализације и евалуација активности плана за инклузивно образовање</w:t>
      </w:r>
    </w:p>
    <w:p w:rsidR="00175347" w:rsidRPr="00175347" w:rsidRDefault="00175347" w:rsidP="00FA7AC7">
      <w:pPr>
        <w:pStyle w:val="ListParagraph"/>
        <w:numPr>
          <w:ilvl w:val="0"/>
          <w:numId w:val="14"/>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lastRenderedPageBreak/>
        <w:t>Идентификација ученика са потешкоћама у учењу и напредовању, ученика из осетљивих и маргинализованих група и других ученика који имају потребу за додатном подршком</w:t>
      </w:r>
    </w:p>
    <w:p w:rsidR="00175347" w:rsidRPr="00175347" w:rsidRDefault="00175347" w:rsidP="00FA7AC7">
      <w:pPr>
        <w:pStyle w:val="ListParagraph"/>
        <w:numPr>
          <w:ilvl w:val="0"/>
          <w:numId w:val="14"/>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t>Учествовање у изради педагошког профила</w:t>
      </w:r>
    </w:p>
    <w:p w:rsidR="00175347" w:rsidRPr="00175347" w:rsidRDefault="00175347" w:rsidP="00FA7AC7">
      <w:pPr>
        <w:pStyle w:val="ListParagraph"/>
        <w:numPr>
          <w:ilvl w:val="0"/>
          <w:numId w:val="14"/>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t>Учествовање у раду педагошког колегијума и информисање о плану активности, као и предлагање ученика којима је потребна додатна подршка</w:t>
      </w:r>
    </w:p>
    <w:p w:rsidR="00175347" w:rsidRPr="00175347" w:rsidRDefault="00175347" w:rsidP="00FA7AC7">
      <w:pPr>
        <w:pStyle w:val="ListParagraph"/>
        <w:numPr>
          <w:ilvl w:val="0"/>
          <w:numId w:val="14"/>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t>Израда, спровођење и евалуација ИОП-а ( вредновање остварености и квалитета плана рада )</w:t>
      </w:r>
    </w:p>
    <w:p w:rsidR="00175347" w:rsidRPr="00175347" w:rsidRDefault="00175347" w:rsidP="00FA7AC7">
      <w:pPr>
        <w:pStyle w:val="ListParagraph"/>
        <w:numPr>
          <w:ilvl w:val="0"/>
          <w:numId w:val="14"/>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t>Вођење евиденције о раду тима, и евиденције о ученицима којима се пружа додатна подршка</w:t>
      </w:r>
    </w:p>
    <w:p w:rsidR="00175347" w:rsidRPr="00175347" w:rsidRDefault="00175347" w:rsidP="00FA7AC7">
      <w:pPr>
        <w:pStyle w:val="ListParagraph"/>
        <w:numPr>
          <w:ilvl w:val="0"/>
          <w:numId w:val="14"/>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t>Пружање стручне помоћи наставницима ( у раду са ученицима, родитељима, кроз интерне едукације или организацију семинара )</w:t>
      </w:r>
    </w:p>
    <w:p w:rsidR="00175347" w:rsidRPr="00175347" w:rsidRDefault="00175347" w:rsidP="00FA7AC7">
      <w:pPr>
        <w:pStyle w:val="ListParagraph"/>
        <w:numPr>
          <w:ilvl w:val="0"/>
          <w:numId w:val="14"/>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t>Пружање подршке родитељима ученика који похађају наставу по инклузивном образовању</w:t>
      </w:r>
    </w:p>
    <w:p w:rsidR="00175347" w:rsidRPr="00175347" w:rsidRDefault="00175347" w:rsidP="00FA7AC7">
      <w:pPr>
        <w:pStyle w:val="ListParagraph"/>
        <w:numPr>
          <w:ilvl w:val="0"/>
          <w:numId w:val="14"/>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t>Осмишљавање антидискриминационих мера и начина партиципације родитеља у сарадњи са другим тимовима школе</w:t>
      </w:r>
    </w:p>
    <w:p w:rsidR="00175347" w:rsidRPr="00175347" w:rsidRDefault="00175347" w:rsidP="00FA7AC7">
      <w:pPr>
        <w:pStyle w:val="ListParagraph"/>
        <w:numPr>
          <w:ilvl w:val="0"/>
          <w:numId w:val="14"/>
        </w:numPr>
        <w:spacing w:after="0" w:line="240" w:lineRule="auto"/>
        <w:jc w:val="both"/>
        <w:rPr>
          <w:rFonts w:ascii="Times New Roman" w:hAnsi="Times New Roman"/>
          <w:sz w:val="24"/>
          <w:szCs w:val="24"/>
          <w:lang w:val="sr-Cyrl-CS"/>
        </w:rPr>
      </w:pPr>
      <w:r w:rsidRPr="00175347">
        <w:rPr>
          <w:rFonts w:ascii="Times New Roman" w:hAnsi="Times New Roman"/>
          <w:sz w:val="24"/>
          <w:szCs w:val="24"/>
          <w:lang w:val="sr-Cyrl-CS"/>
        </w:rPr>
        <w:t>Прикупљање и размена примера добре праксе</w:t>
      </w:r>
    </w:p>
    <w:p w:rsidR="00175347" w:rsidRPr="00175347" w:rsidRDefault="00175347" w:rsidP="00175347">
      <w:pPr>
        <w:jc w:val="both"/>
        <w:rPr>
          <w:rFonts w:ascii="Times New Roman" w:hAnsi="Times New Roman"/>
          <w:sz w:val="24"/>
          <w:szCs w:val="24"/>
          <w:lang w:val="sr-Cyrl-CS"/>
        </w:rPr>
      </w:pPr>
    </w:p>
    <w:p w:rsidR="00175347" w:rsidRPr="00175347" w:rsidRDefault="00175347" w:rsidP="00175347">
      <w:pPr>
        <w:jc w:val="both"/>
        <w:rPr>
          <w:rFonts w:ascii="Times New Roman" w:hAnsi="Times New Roman"/>
          <w:sz w:val="24"/>
          <w:szCs w:val="24"/>
          <w:lang w:val="sr-Cyrl-CS"/>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8"/>
        <w:gridCol w:w="7"/>
        <w:gridCol w:w="1133"/>
        <w:gridCol w:w="855"/>
        <w:gridCol w:w="2266"/>
        <w:gridCol w:w="1848"/>
      </w:tblGrid>
      <w:tr w:rsidR="00175347" w:rsidRPr="00EC4E07" w:rsidTr="00826F7E">
        <w:tc>
          <w:tcPr>
            <w:tcW w:w="4955" w:type="dxa"/>
            <w:gridSpan w:val="2"/>
            <w:vAlign w:val="center"/>
          </w:tcPr>
          <w:p w:rsidR="00175347" w:rsidRPr="00EC4E07" w:rsidRDefault="00175347" w:rsidP="0043268C">
            <w:pPr>
              <w:jc w:val="center"/>
              <w:rPr>
                <w:rFonts w:ascii="Times New Roman" w:hAnsi="Times New Roman"/>
                <w:b/>
                <w:sz w:val="24"/>
                <w:szCs w:val="24"/>
                <w:lang w:val="sr-Cyrl-CS"/>
              </w:rPr>
            </w:pPr>
            <w:r w:rsidRPr="00EC4E07">
              <w:rPr>
                <w:rFonts w:ascii="Times New Roman" w:hAnsi="Times New Roman"/>
                <w:b/>
                <w:sz w:val="24"/>
                <w:szCs w:val="24"/>
                <w:lang w:val="sr-Cyrl-CS"/>
              </w:rPr>
              <w:t>АКТИВНОСТ</w:t>
            </w:r>
          </w:p>
        </w:tc>
        <w:tc>
          <w:tcPr>
            <w:tcW w:w="1988" w:type="dxa"/>
            <w:gridSpan w:val="2"/>
            <w:vAlign w:val="center"/>
          </w:tcPr>
          <w:p w:rsidR="00175347" w:rsidRPr="00EC4E07" w:rsidRDefault="00175347" w:rsidP="0043268C">
            <w:pPr>
              <w:jc w:val="center"/>
              <w:rPr>
                <w:rFonts w:ascii="Times New Roman" w:hAnsi="Times New Roman"/>
                <w:b/>
                <w:sz w:val="24"/>
                <w:szCs w:val="24"/>
                <w:lang w:val="sr-Cyrl-CS"/>
              </w:rPr>
            </w:pPr>
            <w:r w:rsidRPr="00EC4E07">
              <w:rPr>
                <w:rFonts w:ascii="Times New Roman" w:hAnsi="Times New Roman"/>
                <w:b/>
                <w:sz w:val="24"/>
                <w:szCs w:val="24"/>
                <w:lang w:val="sr-Cyrl-CS"/>
              </w:rPr>
              <w:t>НОСИОЦИ</w:t>
            </w:r>
          </w:p>
        </w:tc>
        <w:tc>
          <w:tcPr>
            <w:tcW w:w="2266" w:type="dxa"/>
            <w:vAlign w:val="center"/>
          </w:tcPr>
          <w:p w:rsidR="00175347" w:rsidRPr="00EC4E07" w:rsidRDefault="00175347" w:rsidP="0043268C">
            <w:pPr>
              <w:jc w:val="center"/>
              <w:rPr>
                <w:rFonts w:ascii="Times New Roman" w:hAnsi="Times New Roman"/>
                <w:b/>
                <w:sz w:val="24"/>
                <w:szCs w:val="24"/>
                <w:lang w:val="sr-Cyrl-CS"/>
              </w:rPr>
            </w:pPr>
            <w:r w:rsidRPr="00EC4E07">
              <w:rPr>
                <w:rFonts w:ascii="Times New Roman" w:hAnsi="Times New Roman"/>
                <w:b/>
                <w:sz w:val="24"/>
                <w:szCs w:val="24"/>
                <w:lang w:val="sr-Cyrl-CS"/>
              </w:rPr>
              <w:t>НАЧИН ПРАЋЕЊА</w:t>
            </w:r>
          </w:p>
        </w:tc>
        <w:tc>
          <w:tcPr>
            <w:tcW w:w="1848" w:type="dxa"/>
            <w:vAlign w:val="center"/>
          </w:tcPr>
          <w:p w:rsidR="00175347" w:rsidRPr="00EC4E07" w:rsidRDefault="00175347" w:rsidP="0043268C">
            <w:pPr>
              <w:jc w:val="center"/>
              <w:rPr>
                <w:rFonts w:ascii="Times New Roman" w:hAnsi="Times New Roman"/>
                <w:b/>
                <w:sz w:val="24"/>
                <w:szCs w:val="24"/>
                <w:lang w:val="sr-Cyrl-CS"/>
              </w:rPr>
            </w:pPr>
            <w:r w:rsidRPr="00EC4E07">
              <w:rPr>
                <w:rFonts w:ascii="Times New Roman" w:hAnsi="Times New Roman"/>
                <w:b/>
                <w:sz w:val="24"/>
                <w:szCs w:val="24"/>
                <w:lang w:val="sr-Cyrl-CS"/>
              </w:rPr>
              <w:t>ВРЕМЕ</w:t>
            </w:r>
          </w:p>
        </w:tc>
      </w:tr>
      <w:tr w:rsidR="00175347" w:rsidRPr="00175347" w:rsidTr="00826F7E">
        <w:tc>
          <w:tcPr>
            <w:tcW w:w="4955" w:type="dxa"/>
            <w:gridSpan w:val="2"/>
            <w:vAlign w:val="center"/>
          </w:tcPr>
          <w:p w:rsidR="00175347" w:rsidRPr="009B17AC" w:rsidRDefault="00175347" w:rsidP="0043268C">
            <w:pPr>
              <w:jc w:val="both"/>
              <w:rPr>
                <w:rFonts w:ascii="Times New Roman" w:hAnsi="Times New Roman"/>
                <w:sz w:val="24"/>
                <w:szCs w:val="24"/>
                <w:lang w:val="sr-Cyrl-CS"/>
              </w:rPr>
            </w:pPr>
            <w:r w:rsidRPr="009B17AC">
              <w:rPr>
                <w:rFonts w:ascii="Times New Roman" w:hAnsi="Times New Roman"/>
                <w:sz w:val="24"/>
                <w:szCs w:val="24"/>
                <w:lang w:val="sr-Cyrl-CS"/>
              </w:rPr>
              <w:t>Евалуација рада тима за протеклу школску годину, евалуација отсварености плана и израда извештаја</w:t>
            </w:r>
            <w:r w:rsidR="00826F7E">
              <w:rPr>
                <w:rFonts w:ascii="Times New Roman" w:hAnsi="Times New Roman"/>
                <w:sz w:val="24"/>
                <w:szCs w:val="24"/>
                <w:lang w:val="sr-Cyrl-CS"/>
              </w:rPr>
              <w:t>, д</w:t>
            </w:r>
            <w:r w:rsidR="00826F7E" w:rsidRPr="00175347">
              <w:rPr>
                <w:rFonts w:ascii="Times New Roman" w:hAnsi="Times New Roman"/>
                <w:sz w:val="24"/>
                <w:szCs w:val="24"/>
                <w:lang w:val="sr-Cyrl-CS"/>
              </w:rPr>
              <w:t>оношење плана рада</w:t>
            </w:r>
            <w:r w:rsidR="00826F7E">
              <w:rPr>
                <w:rFonts w:ascii="Times New Roman" w:hAnsi="Times New Roman"/>
                <w:sz w:val="24"/>
                <w:szCs w:val="24"/>
                <w:lang w:val="sr-Cyrl-CS"/>
              </w:rPr>
              <w:t xml:space="preserve"> за 2022-23</w:t>
            </w:r>
          </w:p>
        </w:tc>
        <w:tc>
          <w:tcPr>
            <w:tcW w:w="1988" w:type="dxa"/>
            <w:gridSpan w:val="2"/>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СТИО</w:t>
            </w:r>
          </w:p>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Извештавање</w:t>
            </w:r>
          </w:p>
          <w:p w:rsidR="00175347" w:rsidRPr="00175347" w:rsidRDefault="00175347" w:rsidP="0043268C">
            <w:pPr>
              <w:jc w:val="center"/>
              <w:rPr>
                <w:rFonts w:ascii="Times New Roman" w:hAnsi="Times New Roman"/>
                <w:b/>
                <w:i/>
                <w:sz w:val="24"/>
                <w:szCs w:val="24"/>
                <w:lang w:val="sr-Cyrl-CS"/>
              </w:rPr>
            </w:pPr>
            <w:r w:rsidRPr="00175347">
              <w:rPr>
                <w:rFonts w:ascii="Times New Roman" w:hAnsi="Times New Roman"/>
                <w:sz w:val="24"/>
                <w:szCs w:val="24"/>
                <w:lang w:val="sr-Cyrl-CS"/>
              </w:rPr>
              <w:t>психолог</w:t>
            </w:r>
          </w:p>
        </w:tc>
        <w:tc>
          <w:tcPr>
            <w:tcW w:w="2266" w:type="dxa"/>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Евиденција са састанка, извештај, извештај ГПР</w:t>
            </w:r>
          </w:p>
        </w:tc>
        <w:tc>
          <w:tcPr>
            <w:tcW w:w="1848" w:type="dxa"/>
            <w:vAlign w:val="center"/>
          </w:tcPr>
          <w:p w:rsidR="00175347" w:rsidRPr="001D21AC" w:rsidRDefault="00826F7E" w:rsidP="0043268C">
            <w:pPr>
              <w:jc w:val="center"/>
              <w:rPr>
                <w:rFonts w:ascii="Times New Roman" w:hAnsi="Times New Roman"/>
                <w:sz w:val="24"/>
                <w:szCs w:val="24"/>
                <w:lang w:val="sr-Latn-RS"/>
              </w:rPr>
            </w:pPr>
            <w:r>
              <w:rPr>
                <w:rFonts w:ascii="Times New Roman" w:hAnsi="Times New Roman"/>
                <w:sz w:val="24"/>
                <w:szCs w:val="24"/>
                <w:lang w:val="sr-Cyrl-CS"/>
              </w:rPr>
              <w:t>Јул, август</w:t>
            </w:r>
            <w:r w:rsidR="001D21AC">
              <w:rPr>
                <w:rFonts w:ascii="Times New Roman" w:hAnsi="Times New Roman"/>
                <w:sz w:val="24"/>
                <w:szCs w:val="24"/>
                <w:lang w:val="sr-Cyrl-CS"/>
              </w:rPr>
              <w:t xml:space="preserve"> 202</w:t>
            </w:r>
            <w:r w:rsidR="001D21AC">
              <w:rPr>
                <w:rFonts w:ascii="Times New Roman" w:hAnsi="Times New Roman"/>
                <w:sz w:val="24"/>
                <w:szCs w:val="24"/>
                <w:lang w:val="sr-Latn-RS"/>
              </w:rPr>
              <w:t>4</w:t>
            </w:r>
          </w:p>
        </w:tc>
      </w:tr>
      <w:tr w:rsidR="00175347" w:rsidRPr="00175347" w:rsidTr="00826F7E">
        <w:tc>
          <w:tcPr>
            <w:tcW w:w="4955" w:type="dxa"/>
            <w:gridSpan w:val="2"/>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Идентификација ученика којима је потребна додатна подршка ( индивидуализација, ИОП-прилагођени, измењени ) или ученика код којих је престала потреба за додатном подршком</w:t>
            </w:r>
          </w:p>
        </w:tc>
        <w:tc>
          <w:tcPr>
            <w:tcW w:w="1988" w:type="dxa"/>
            <w:gridSpan w:val="2"/>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СТИО</w:t>
            </w:r>
          </w:p>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Одељенске старешине</w:t>
            </w:r>
          </w:p>
        </w:tc>
        <w:tc>
          <w:tcPr>
            <w:tcW w:w="2266" w:type="dxa"/>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 xml:space="preserve">Педагошка документација, опсревација, непосредан увид,  педагошки досије ученика, посета часовима, </w:t>
            </w:r>
          </w:p>
        </w:tc>
        <w:tc>
          <w:tcPr>
            <w:tcW w:w="1848" w:type="dxa"/>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Септембар</w:t>
            </w:r>
          </w:p>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Током године</w:t>
            </w:r>
          </w:p>
        </w:tc>
      </w:tr>
      <w:tr w:rsidR="00175347" w:rsidRPr="00175347" w:rsidTr="00826F7E">
        <w:tc>
          <w:tcPr>
            <w:tcW w:w="4955" w:type="dxa"/>
            <w:gridSpan w:val="2"/>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Информисање Педагошког колегијума о акционом план</w:t>
            </w:r>
            <w:r w:rsidRPr="00175347">
              <w:rPr>
                <w:rFonts w:ascii="Times New Roman" w:hAnsi="Times New Roman"/>
                <w:sz w:val="24"/>
                <w:szCs w:val="24"/>
              </w:rPr>
              <w:t>у</w:t>
            </w:r>
            <w:r w:rsidRPr="00175347">
              <w:rPr>
                <w:rFonts w:ascii="Times New Roman" w:hAnsi="Times New Roman"/>
                <w:sz w:val="24"/>
                <w:szCs w:val="24"/>
                <w:lang w:val="sr-Cyrl-CS"/>
              </w:rPr>
              <w:t xml:space="preserve"> СТИО, и ученицима којима је потребна додатна подршка или престаје потреба за додатном подршком</w:t>
            </w:r>
          </w:p>
        </w:tc>
        <w:tc>
          <w:tcPr>
            <w:tcW w:w="1988" w:type="dxa"/>
            <w:gridSpan w:val="2"/>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ППС</w:t>
            </w:r>
          </w:p>
        </w:tc>
        <w:tc>
          <w:tcPr>
            <w:tcW w:w="2266" w:type="dxa"/>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Евиденција, извештај, ИПП</w:t>
            </w:r>
          </w:p>
        </w:tc>
        <w:tc>
          <w:tcPr>
            <w:tcW w:w="1848" w:type="dxa"/>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Септембар</w:t>
            </w:r>
          </w:p>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Током године</w:t>
            </w:r>
          </w:p>
        </w:tc>
      </w:tr>
      <w:tr w:rsidR="00175347" w:rsidRPr="00175347" w:rsidTr="00826F7E">
        <w:tc>
          <w:tcPr>
            <w:tcW w:w="4955" w:type="dxa"/>
            <w:gridSpan w:val="2"/>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Информисање Наствничког већа о акционом плану СТИО за текућу школску годину</w:t>
            </w:r>
          </w:p>
        </w:tc>
        <w:tc>
          <w:tcPr>
            <w:tcW w:w="1988" w:type="dxa"/>
            <w:gridSpan w:val="2"/>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ППС</w:t>
            </w:r>
          </w:p>
        </w:tc>
        <w:tc>
          <w:tcPr>
            <w:tcW w:w="2266" w:type="dxa"/>
            <w:vAlign w:val="center"/>
          </w:tcPr>
          <w:p w:rsidR="00175347" w:rsidRPr="00175347" w:rsidRDefault="00175347" w:rsidP="0043268C">
            <w:pPr>
              <w:rPr>
                <w:rFonts w:ascii="Times New Roman" w:hAnsi="Times New Roman"/>
                <w:sz w:val="24"/>
                <w:szCs w:val="24"/>
              </w:rPr>
            </w:pPr>
            <w:r w:rsidRPr="00175347">
              <w:rPr>
                <w:rFonts w:ascii="Times New Roman" w:hAnsi="Times New Roman"/>
                <w:sz w:val="24"/>
                <w:szCs w:val="24"/>
                <w:lang w:val="sr-Cyrl-CS"/>
              </w:rPr>
              <w:t>Евиденција, извештај</w:t>
            </w:r>
          </w:p>
        </w:tc>
        <w:tc>
          <w:tcPr>
            <w:tcW w:w="1848" w:type="dxa"/>
            <w:vAlign w:val="center"/>
          </w:tcPr>
          <w:p w:rsidR="00175347" w:rsidRPr="00175347" w:rsidRDefault="00175347" w:rsidP="009B17AC">
            <w:pPr>
              <w:rPr>
                <w:rFonts w:ascii="Times New Roman" w:hAnsi="Times New Roman"/>
                <w:sz w:val="24"/>
                <w:szCs w:val="24"/>
                <w:lang w:val="sr-Cyrl-CS"/>
              </w:rPr>
            </w:pPr>
            <w:r w:rsidRPr="00175347">
              <w:rPr>
                <w:rFonts w:ascii="Times New Roman" w:hAnsi="Times New Roman"/>
                <w:sz w:val="24"/>
                <w:szCs w:val="24"/>
                <w:lang w:val="sr-Cyrl-CS"/>
              </w:rPr>
              <w:t xml:space="preserve">Септембар </w:t>
            </w:r>
          </w:p>
        </w:tc>
      </w:tr>
      <w:tr w:rsidR="00175347" w:rsidRPr="00175347" w:rsidTr="00826F7E">
        <w:tc>
          <w:tcPr>
            <w:tcW w:w="4955" w:type="dxa"/>
            <w:gridSpan w:val="2"/>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Информисање Савета родитеља и ШО о акционом плнау СТИО за текућу школску годину</w:t>
            </w:r>
          </w:p>
        </w:tc>
        <w:tc>
          <w:tcPr>
            <w:tcW w:w="1988" w:type="dxa"/>
            <w:gridSpan w:val="2"/>
            <w:vAlign w:val="center"/>
          </w:tcPr>
          <w:p w:rsidR="00175347" w:rsidRPr="00175347" w:rsidRDefault="00175347" w:rsidP="0043268C">
            <w:pPr>
              <w:jc w:val="center"/>
              <w:rPr>
                <w:rFonts w:ascii="Times New Roman" w:hAnsi="Times New Roman"/>
                <w:sz w:val="24"/>
                <w:szCs w:val="24"/>
              </w:rPr>
            </w:pPr>
            <w:r w:rsidRPr="00175347">
              <w:rPr>
                <w:rFonts w:ascii="Times New Roman" w:hAnsi="Times New Roman"/>
                <w:sz w:val="24"/>
                <w:szCs w:val="24"/>
              </w:rPr>
              <w:t>Вођа СТИО</w:t>
            </w:r>
          </w:p>
        </w:tc>
        <w:tc>
          <w:tcPr>
            <w:tcW w:w="2266" w:type="dxa"/>
            <w:vAlign w:val="center"/>
          </w:tcPr>
          <w:p w:rsidR="00175347" w:rsidRPr="00175347" w:rsidRDefault="00175347" w:rsidP="0043268C">
            <w:pPr>
              <w:rPr>
                <w:rFonts w:ascii="Times New Roman" w:hAnsi="Times New Roman"/>
                <w:sz w:val="24"/>
                <w:szCs w:val="24"/>
              </w:rPr>
            </w:pPr>
            <w:r w:rsidRPr="00175347">
              <w:rPr>
                <w:rFonts w:ascii="Times New Roman" w:hAnsi="Times New Roman"/>
                <w:sz w:val="24"/>
                <w:szCs w:val="24"/>
                <w:lang w:val="sr-Cyrl-CS"/>
              </w:rPr>
              <w:t>Евиденција, извештај</w:t>
            </w:r>
          </w:p>
        </w:tc>
        <w:tc>
          <w:tcPr>
            <w:tcW w:w="1848" w:type="dxa"/>
            <w:vAlign w:val="center"/>
          </w:tcPr>
          <w:p w:rsidR="00175347" w:rsidRPr="00175347" w:rsidRDefault="00175347" w:rsidP="0043268C">
            <w:pPr>
              <w:rPr>
                <w:rFonts w:ascii="Times New Roman" w:hAnsi="Times New Roman"/>
                <w:sz w:val="24"/>
                <w:szCs w:val="24"/>
              </w:rPr>
            </w:pPr>
            <w:r w:rsidRPr="00175347">
              <w:rPr>
                <w:rFonts w:ascii="Times New Roman" w:hAnsi="Times New Roman"/>
                <w:sz w:val="24"/>
                <w:szCs w:val="24"/>
                <w:lang w:val="sr-Cyrl-CS"/>
              </w:rPr>
              <w:t xml:space="preserve">Септембар </w:t>
            </w:r>
          </w:p>
        </w:tc>
      </w:tr>
      <w:tr w:rsidR="00175347" w:rsidRPr="00175347" w:rsidTr="00826F7E">
        <w:tc>
          <w:tcPr>
            <w:tcW w:w="4955" w:type="dxa"/>
            <w:gridSpan w:val="2"/>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lastRenderedPageBreak/>
              <w:t>Информисање Ђачког парламента о акционом плнау СТИО за текућу школску годину</w:t>
            </w:r>
          </w:p>
        </w:tc>
        <w:tc>
          <w:tcPr>
            <w:tcW w:w="1988" w:type="dxa"/>
            <w:gridSpan w:val="2"/>
            <w:vAlign w:val="center"/>
          </w:tcPr>
          <w:p w:rsidR="00175347" w:rsidRPr="00175347" w:rsidRDefault="00175347" w:rsidP="0043268C">
            <w:pPr>
              <w:jc w:val="center"/>
              <w:rPr>
                <w:rFonts w:ascii="Times New Roman" w:hAnsi="Times New Roman"/>
                <w:sz w:val="24"/>
                <w:szCs w:val="24"/>
              </w:rPr>
            </w:pPr>
            <w:r w:rsidRPr="00175347">
              <w:rPr>
                <w:rFonts w:ascii="Times New Roman" w:hAnsi="Times New Roman"/>
                <w:sz w:val="24"/>
                <w:szCs w:val="24"/>
              </w:rPr>
              <w:t>Вођа УП</w:t>
            </w:r>
          </w:p>
        </w:tc>
        <w:tc>
          <w:tcPr>
            <w:tcW w:w="2266" w:type="dxa"/>
            <w:vAlign w:val="center"/>
          </w:tcPr>
          <w:p w:rsidR="00175347" w:rsidRPr="00175347" w:rsidRDefault="00175347" w:rsidP="0043268C">
            <w:pPr>
              <w:rPr>
                <w:rFonts w:ascii="Times New Roman" w:hAnsi="Times New Roman"/>
                <w:sz w:val="24"/>
                <w:szCs w:val="24"/>
              </w:rPr>
            </w:pPr>
            <w:r w:rsidRPr="00175347">
              <w:rPr>
                <w:rFonts w:ascii="Times New Roman" w:hAnsi="Times New Roman"/>
                <w:sz w:val="24"/>
                <w:szCs w:val="24"/>
                <w:lang w:val="sr-Cyrl-CS"/>
              </w:rPr>
              <w:t>Евиденција, извештај</w:t>
            </w:r>
          </w:p>
        </w:tc>
        <w:tc>
          <w:tcPr>
            <w:tcW w:w="1848" w:type="dxa"/>
            <w:vAlign w:val="center"/>
          </w:tcPr>
          <w:p w:rsidR="00175347" w:rsidRPr="00175347" w:rsidRDefault="00175347" w:rsidP="0043268C">
            <w:pPr>
              <w:rPr>
                <w:rFonts w:ascii="Times New Roman" w:hAnsi="Times New Roman"/>
                <w:sz w:val="24"/>
                <w:szCs w:val="24"/>
              </w:rPr>
            </w:pPr>
            <w:r w:rsidRPr="00175347">
              <w:rPr>
                <w:rFonts w:ascii="Times New Roman" w:hAnsi="Times New Roman"/>
                <w:sz w:val="24"/>
                <w:szCs w:val="24"/>
                <w:lang w:val="sr-Cyrl-CS"/>
              </w:rPr>
              <w:t xml:space="preserve">Септембар </w:t>
            </w:r>
          </w:p>
        </w:tc>
      </w:tr>
      <w:tr w:rsidR="00175347" w:rsidRPr="00175347" w:rsidTr="00826F7E">
        <w:tc>
          <w:tcPr>
            <w:tcW w:w="4955" w:type="dxa"/>
            <w:gridSpan w:val="2"/>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Процена имплементације активности инклузивног образовања у школи</w:t>
            </w:r>
          </w:p>
        </w:tc>
        <w:tc>
          <w:tcPr>
            <w:tcW w:w="1988" w:type="dxa"/>
            <w:gridSpan w:val="2"/>
            <w:vAlign w:val="center"/>
          </w:tcPr>
          <w:p w:rsidR="00175347" w:rsidRPr="00175347" w:rsidRDefault="00175347" w:rsidP="0043268C">
            <w:pPr>
              <w:jc w:val="center"/>
              <w:rPr>
                <w:rFonts w:ascii="Times New Roman" w:hAnsi="Times New Roman"/>
                <w:sz w:val="24"/>
                <w:szCs w:val="24"/>
              </w:rPr>
            </w:pPr>
            <w:r w:rsidRPr="00175347">
              <w:rPr>
                <w:rFonts w:ascii="Times New Roman" w:hAnsi="Times New Roman"/>
                <w:sz w:val="24"/>
                <w:szCs w:val="24"/>
                <w:lang w:val="sr-Cyrl-CS"/>
              </w:rPr>
              <w:t xml:space="preserve">Тим за самовредновање </w:t>
            </w:r>
          </w:p>
        </w:tc>
        <w:tc>
          <w:tcPr>
            <w:tcW w:w="2266" w:type="dxa"/>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Чек листа, анкета, извештај</w:t>
            </w:r>
          </w:p>
        </w:tc>
        <w:tc>
          <w:tcPr>
            <w:tcW w:w="1848" w:type="dxa"/>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Октобар-новембар</w:t>
            </w:r>
          </w:p>
        </w:tc>
      </w:tr>
      <w:tr w:rsidR="00175347" w:rsidRPr="00175347" w:rsidTr="00826F7E">
        <w:tc>
          <w:tcPr>
            <w:tcW w:w="4955" w:type="dxa"/>
            <w:gridSpan w:val="2"/>
            <w:vAlign w:val="center"/>
          </w:tcPr>
          <w:p w:rsidR="00175347" w:rsidRPr="00826F7E" w:rsidRDefault="00175347" w:rsidP="0043268C">
            <w:pPr>
              <w:jc w:val="both"/>
              <w:rPr>
                <w:rFonts w:ascii="Times New Roman" w:hAnsi="Times New Roman"/>
                <w:sz w:val="24"/>
                <w:szCs w:val="24"/>
                <w:lang w:val="sr-Cyrl-RS"/>
              </w:rPr>
            </w:pPr>
            <w:r w:rsidRPr="00175347">
              <w:rPr>
                <w:rFonts w:ascii="Times New Roman" w:hAnsi="Times New Roman"/>
                <w:sz w:val="24"/>
                <w:szCs w:val="24"/>
              </w:rPr>
              <w:t>Унапређивање квалитета рада партиципацијом у процесу развојног плани</w:t>
            </w:r>
            <w:r w:rsidR="00826F7E">
              <w:rPr>
                <w:rFonts w:ascii="Times New Roman" w:hAnsi="Times New Roman"/>
                <w:sz w:val="24"/>
                <w:szCs w:val="24"/>
              </w:rPr>
              <w:t>рања</w:t>
            </w:r>
          </w:p>
          <w:p w:rsidR="00175347" w:rsidRPr="00175347" w:rsidRDefault="00175347" w:rsidP="0043268C">
            <w:pPr>
              <w:jc w:val="both"/>
              <w:rPr>
                <w:rFonts w:ascii="Times New Roman" w:hAnsi="Times New Roman"/>
                <w:sz w:val="24"/>
                <w:szCs w:val="24"/>
                <w:lang w:val="sr-Cyrl-CS"/>
              </w:rPr>
            </w:pPr>
          </w:p>
        </w:tc>
        <w:tc>
          <w:tcPr>
            <w:tcW w:w="1988" w:type="dxa"/>
            <w:gridSpan w:val="2"/>
            <w:vAlign w:val="center"/>
          </w:tcPr>
          <w:p w:rsidR="00175347" w:rsidRPr="00175347" w:rsidRDefault="00175347" w:rsidP="00826F7E">
            <w:pPr>
              <w:jc w:val="center"/>
              <w:rPr>
                <w:rFonts w:ascii="Times New Roman" w:hAnsi="Times New Roman"/>
                <w:sz w:val="24"/>
                <w:szCs w:val="24"/>
                <w:lang w:val="sr-Cyrl-CS"/>
              </w:rPr>
            </w:pPr>
            <w:r w:rsidRPr="00175347">
              <w:rPr>
                <w:rFonts w:ascii="Times New Roman" w:hAnsi="Times New Roman"/>
                <w:sz w:val="24"/>
                <w:szCs w:val="24"/>
                <w:lang w:val="sr-Cyrl-CS"/>
              </w:rPr>
              <w:t>СТИО, С</w:t>
            </w:r>
            <w:r w:rsidRPr="00E94245">
              <w:rPr>
                <w:rFonts w:ascii="Times New Roman" w:hAnsi="Times New Roman"/>
                <w:sz w:val="24"/>
                <w:szCs w:val="24"/>
                <w:lang w:val="sr-Cyrl-CS"/>
              </w:rPr>
              <w:t>Т</w:t>
            </w:r>
            <w:r w:rsidR="00826F7E">
              <w:rPr>
                <w:rFonts w:ascii="Times New Roman" w:hAnsi="Times New Roman"/>
                <w:sz w:val="24"/>
                <w:szCs w:val="24"/>
                <w:lang w:val="sr-Cyrl-CS"/>
              </w:rPr>
              <w:t>РП, Тим за развојно планирање и школскипрограм</w:t>
            </w:r>
          </w:p>
        </w:tc>
        <w:tc>
          <w:tcPr>
            <w:tcW w:w="2266" w:type="dxa"/>
            <w:vAlign w:val="center"/>
          </w:tcPr>
          <w:p w:rsidR="00175347" w:rsidRPr="00175347" w:rsidRDefault="00175347" w:rsidP="0043268C">
            <w:pPr>
              <w:jc w:val="center"/>
              <w:rPr>
                <w:rFonts w:ascii="Times New Roman" w:hAnsi="Times New Roman"/>
                <w:b/>
                <w:i/>
                <w:sz w:val="24"/>
                <w:szCs w:val="24"/>
                <w:lang w:val="sr-Cyrl-CS"/>
              </w:rPr>
            </w:pPr>
            <w:r w:rsidRPr="00175347">
              <w:rPr>
                <w:rFonts w:ascii="Times New Roman" w:hAnsi="Times New Roman"/>
                <w:sz w:val="24"/>
                <w:szCs w:val="24"/>
                <w:lang w:val="sr-Cyrl-CS"/>
              </w:rPr>
              <w:t>Евиденција са састанка, извештај</w:t>
            </w:r>
          </w:p>
        </w:tc>
        <w:tc>
          <w:tcPr>
            <w:tcW w:w="1848" w:type="dxa"/>
            <w:vAlign w:val="center"/>
          </w:tcPr>
          <w:p w:rsidR="00175347" w:rsidRPr="00175347" w:rsidRDefault="00826F7E" w:rsidP="0043268C">
            <w:pPr>
              <w:jc w:val="center"/>
              <w:rPr>
                <w:rFonts w:ascii="Times New Roman" w:hAnsi="Times New Roman"/>
                <w:sz w:val="24"/>
                <w:szCs w:val="24"/>
                <w:lang w:val="sr-Cyrl-CS"/>
              </w:rPr>
            </w:pPr>
            <w:r>
              <w:rPr>
                <w:rFonts w:ascii="Times New Roman" w:hAnsi="Times New Roman"/>
                <w:sz w:val="24"/>
                <w:szCs w:val="24"/>
                <w:lang w:val="sr-Cyrl-CS"/>
              </w:rPr>
              <w:t>Током године</w:t>
            </w:r>
          </w:p>
        </w:tc>
      </w:tr>
      <w:tr w:rsidR="00826F7E" w:rsidRPr="00175347" w:rsidTr="00826F7E">
        <w:tc>
          <w:tcPr>
            <w:tcW w:w="4955" w:type="dxa"/>
            <w:gridSpan w:val="2"/>
            <w:vAlign w:val="center"/>
          </w:tcPr>
          <w:p w:rsidR="00826F7E" w:rsidRDefault="00826F7E" w:rsidP="0043268C">
            <w:pPr>
              <w:jc w:val="both"/>
              <w:rPr>
                <w:rFonts w:ascii="Times New Roman" w:hAnsi="Times New Roman"/>
                <w:b/>
                <w:sz w:val="24"/>
                <w:szCs w:val="24"/>
                <w:lang w:val="sr-Cyrl-RS"/>
              </w:rPr>
            </w:pPr>
          </w:p>
          <w:p w:rsidR="00826F7E" w:rsidRDefault="00826F7E" w:rsidP="0043268C">
            <w:pPr>
              <w:jc w:val="both"/>
              <w:rPr>
                <w:rFonts w:ascii="Times New Roman" w:hAnsi="Times New Roman"/>
                <w:b/>
                <w:sz w:val="24"/>
                <w:szCs w:val="24"/>
                <w:lang w:val="sr-Cyrl-RS"/>
              </w:rPr>
            </w:pPr>
          </w:p>
          <w:p w:rsidR="00826F7E" w:rsidRPr="00175347" w:rsidRDefault="00826F7E" w:rsidP="0043268C">
            <w:pPr>
              <w:jc w:val="both"/>
              <w:rPr>
                <w:rFonts w:ascii="Times New Roman" w:hAnsi="Times New Roman"/>
                <w:b/>
                <w:sz w:val="24"/>
                <w:szCs w:val="24"/>
              </w:rPr>
            </w:pPr>
            <w:r w:rsidRPr="00175347">
              <w:rPr>
                <w:rFonts w:ascii="Times New Roman" w:hAnsi="Times New Roman"/>
                <w:b/>
                <w:sz w:val="24"/>
                <w:szCs w:val="24"/>
              </w:rPr>
              <w:t>Идентификовање конкретних потреба школе-ученика којима је потребна додатна подршка</w:t>
            </w:r>
          </w:p>
        </w:tc>
        <w:tc>
          <w:tcPr>
            <w:tcW w:w="1988" w:type="dxa"/>
            <w:gridSpan w:val="2"/>
            <w:vAlign w:val="center"/>
          </w:tcPr>
          <w:p w:rsidR="00826F7E" w:rsidRPr="00175347" w:rsidRDefault="00826F7E" w:rsidP="0043268C">
            <w:pPr>
              <w:jc w:val="center"/>
              <w:rPr>
                <w:rFonts w:ascii="Times New Roman" w:hAnsi="Times New Roman"/>
                <w:b/>
                <w:i/>
                <w:sz w:val="24"/>
                <w:szCs w:val="24"/>
                <w:lang w:val="sr-Cyrl-CS"/>
              </w:rPr>
            </w:pPr>
          </w:p>
        </w:tc>
        <w:tc>
          <w:tcPr>
            <w:tcW w:w="2266" w:type="dxa"/>
            <w:vAlign w:val="center"/>
          </w:tcPr>
          <w:p w:rsidR="00826F7E" w:rsidRPr="00175347" w:rsidRDefault="00826F7E" w:rsidP="0043268C">
            <w:pPr>
              <w:jc w:val="center"/>
              <w:rPr>
                <w:rFonts w:ascii="Times New Roman" w:hAnsi="Times New Roman"/>
                <w:b/>
                <w:i/>
                <w:sz w:val="24"/>
                <w:szCs w:val="24"/>
                <w:lang w:val="sr-Cyrl-CS"/>
              </w:rPr>
            </w:pPr>
          </w:p>
        </w:tc>
        <w:tc>
          <w:tcPr>
            <w:tcW w:w="1848" w:type="dxa"/>
            <w:vAlign w:val="center"/>
          </w:tcPr>
          <w:p w:rsidR="00826F7E" w:rsidRPr="00175347" w:rsidRDefault="00826F7E" w:rsidP="0043268C">
            <w:pPr>
              <w:jc w:val="center"/>
              <w:rPr>
                <w:rFonts w:ascii="Times New Roman" w:hAnsi="Times New Roman"/>
                <w:b/>
                <w:i/>
                <w:sz w:val="24"/>
                <w:szCs w:val="24"/>
                <w:lang w:val="sr-Cyrl-CS"/>
              </w:rPr>
            </w:pPr>
          </w:p>
        </w:tc>
      </w:tr>
      <w:tr w:rsidR="00175347" w:rsidRPr="00175347" w:rsidTr="00826F7E">
        <w:tc>
          <w:tcPr>
            <w:tcW w:w="4955" w:type="dxa"/>
            <w:gridSpan w:val="2"/>
            <w:vAlign w:val="center"/>
          </w:tcPr>
          <w:p w:rsidR="00175347" w:rsidRPr="00826F7E" w:rsidRDefault="00826F7E" w:rsidP="00826F7E">
            <w:pPr>
              <w:spacing w:after="0" w:line="240" w:lineRule="auto"/>
              <w:jc w:val="both"/>
              <w:rPr>
                <w:rFonts w:ascii="Times New Roman" w:hAnsi="Times New Roman"/>
                <w:sz w:val="24"/>
                <w:szCs w:val="24"/>
              </w:rPr>
            </w:pPr>
            <w:r>
              <w:rPr>
                <w:rFonts w:ascii="Times New Roman" w:hAnsi="Times New Roman"/>
                <w:sz w:val="24"/>
                <w:szCs w:val="24"/>
                <w:lang w:val="sr-Cyrl-RS"/>
              </w:rPr>
              <w:t>1.</w:t>
            </w:r>
            <w:r w:rsidR="00175347" w:rsidRPr="00826F7E">
              <w:rPr>
                <w:rFonts w:ascii="Times New Roman" w:hAnsi="Times New Roman"/>
                <w:sz w:val="24"/>
                <w:szCs w:val="24"/>
              </w:rPr>
              <w:t>Анализа тренутне ситуације, идентификовање ученика којима је потребна додатна подршка ,ученика који понављају разред, имају тешкоћа у учењу, инвалидитет или показују таленат</w:t>
            </w:r>
          </w:p>
        </w:tc>
        <w:tc>
          <w:tcPr>
            <w:tcW w:w="1988" w:type="dxa"/>
            <w:gridSpan w:val="2"/>
            <w:vAlign w:val="center"/>
          </w:tcPr>
          <w:p w:rsidR="00175347" w:rsidRPr="009B17AC" w:rsidRDefault="00175347" w:rsidP="0043268C">
            <w:pPr>
              <w:jc w:val="center"/>
              <w:rPr>
                <w:rFonts w:ascii="Times New Roman" w:hAnsi="Times New Roman"/>
                <w:sz w:val="24"/>
                <w:szCs w:val="24"/>
                <w:lang w:val="sr-Cyrl-CS"/>
              </w:rPr>
            </w:pPr>
            <w:r w:rsidRPr="009B17AC">
              <w:rPr>
                <w:rFonts w:ascii="Times New Roman" w:hAnsi="Times New Roman"/>
                <w:sz w:val="24"/>
                <w:szCs w:val="24"/>
                <w:lang w:val="sr-Cyrl-CS"/>
              </w:rPr>
              <w:t>СТИО</w:t>
            </w:r>
          </w:p>
          <w:p w:rsidR="00175347" w:rsidRPr="009B17AC" w:rsidRDefault="00175347" w:rsidP="0043268C">
            <w:pPr>
              <w:jc w:val="center"/>
              <w:rPr>
                <w:rFonts w:ascii="Times New Roman" w:hAnsi="Times New Roman"/>
                <w:b/>
                <w:i/>
                <w:sz w:val="24"/>
                <w:szCs w:val="24"/>
                <w:lang w:val="sr-Cyrl-CS"/>
              </w:rPr>
            </w:pPr>
            <w:r w:rsidRPr="009B17AC">
              <w:rPr>
                <w:rFonts w:ascii="Times New Roman" w:hAnsi="Times New Roman"/>
                <w:sz w:val="24"/>
                <w:szCs w:val="24"/>
                <w:lang w:val="sr-Cyrl-CS"/>
              </w:rPr>
              <w:t>Одељенске старешине</w:t>
            </w:r>
          </w:p>
        </w:tc>
        <w:tc>
          <w:tcPr>
            <w:tcW w:w="2266" w:type="dxa"/>
            <w:vAlign w:val="center"/>
          </w:tcPr>
          <w:p w:rsidR="00175347" w:rsidRPr="009B17AC" w:rsidRDefault="00175347" w:rsidP="0043268C">
            <w:pPr>
              <w:jc w:val="center"/>
              <w:rPr>
                <w:rFonts w:ascii="Times New Roman" w:hAnsi="Times New Roman"/>
                <w:sz w:val="24"/>
                <w:szCs w:val="24"/>
                <w:lang w:val="sr-Cyrl-CS"/>
              </w:rPr>
            </w:pPr>
            <w:r w:rsidRPr="009B17AC">
              <w:rPr>
                <w:rFonts w:ascii="Times New Roman" w:hAnsi="Times New Roman"/>
                <w:sz w:val="24"/>
                <w:szCs w:val="24"/>
                <w:lang w:val="sr-Cyrl-CS"/>
              </w:rPr>
              <w:t xml:space="preserve">Педагошка документација, опсревација, непосредан увид,  педагошки досије ученика, посета часовима, </w:t>
            </w:r>
          </w:p>
        </w:tc>
        <w:tc>
          <w:tcPr>
            <w:tcW w:w="1848" w:type="dxa"/>
            <w:vAlign w:val="center"/>
          </w:tcPr>
          <w:p w:rsidR="00175347" w:rsidRPr="009B17AC" w:rsidRDefault="00175347" w:rsidP="0043268C">
            <w:pPr>
              <w:jc w:val="center"/>
              <w:rPr>
                <w:rFonts w:ascii="Times New Roman" w:hAnsi="Times New Roman"/>
                <w:sz w:val="24"/>
                <w:szCs w:val="24"/>
                <w:lang w:val="sr-Cyrl-CS"/>
              </w:rPr>
            </w:pPr>
          </w:p>
          <w:p w:rsidR="00175347" w:rsidRPr="001D21AC" w:rsidRDefault="005C15C7" w:rsidP="00826F7E">
            <w:pPr>
              <w:rPr>
                <w:rFonts w:ascii="Times New Roman" w:hAnsi="Times New Roman"/>
                <w:sz w:val="24"/>
                <w:szCs w:val="24"/>
                <w:lang w:val="sr-Latn-RS"/>
              </w:rPr>
            </w:pPr>
            <w:r>
              <w:rPr>
                <w:rFonts w:ascii="Times New Roman" w:hAnsi="Times New Roman"/>
                <w:sz w:val="24"/>
                <w:szCs w:val="24"/>
                <w:lang w:val="sr-Cyrl-CS"/>
              </w:rPr>
              <w:t>Први квартал</w:t>
            </w:r>
            <w:r w:rsidR="001D21AC">
              <w:rPr>
                <w:rFonts w:ascii="Times New Roman" w:hAnsi="Times New Roman"/>
                <w:sz w:val="24"/>
                <w:szCs w:val="24"/>
                <w:lang w:val="sr-Cyrl-CS"/>
              </w:rPr>
              <w:t xml:space="preserve"> 202</w:t>
            </w:r>
            <w:r w:rsidR="001D21AC">
              <w:rPr>
                <w:rFonts w:ascii="Times New Roman" w:hAnsi="Times New Roman"/>
                <w:sz w:val="24"/>
                <w:szCs w:val="24"/>
                <w:lang w:val="sr-Latn-RS"/>
              </w:rPr>
              <w:t>4</w:t>
            </w:r>
          </w:p>
        </w:tc>
      </w:tr>
      <w:tr w:rsidR="00175347" w:rsidRPr="00175347" w:rsidTr="00826F7E">
        <w:tc>
          <w:tcPr>
            <w:tcW w:w="4955" w:type="dxa"/>
            <w:gridSpan w:val="2"/>
            <w:vAlign w:val="center"/>
          </w:tcPr>
          <w:p w:rsidR="00175347" w:rsidRPr="009B17AC" w:rsidRDefault="00175347" w:rsidP="0043268C">
            <w:pPr>
              <w:jc w:val="both"/>
              <w:rPr>
                <w:rFonts w:ascii="Times New Roman" w:hAnsi="Times New Roman"/>
                <w:b/>
                <w:i/>
                <w:sz w:val="24"/>
                <w:szCs w:val="24"/>
                <w:lang w:val="sr-Cyrl-CS"/>
              </w:rPr>
            </w:pPr>
            <w:r w:rsidRPr="009B17AC">
              <w:rPr>
                <w:rFonts w:ascii="Times New Roman" w:hAnsi="Times New Roman"/>
                <w:b/>
                <w:sz w:val="24"/>
                <w:szCs w:val="24"/>
                <w:lang w:val="sr-Cyrl-CS"/>
              </w:rPr>
              <w:t>2</w:t>
            </w:r>
            <w:r w:rsidRPr="009B17AC">
              <w:rPr>
                <w:rFonts w:ascii="Times New Roman" w:hAnsi="Times New Roman"/>
                <w:sz w:val="24"/>
                <w:szCs w:val="24"/>
                <w:lang w:val="sr-Cyrl-CS"/>
              </w:rPr>
              <w:t>. Формирање базе податаке:</w:t>
            </w:r>
          </w:p>
          <w:p w:rsidR="00175347" w:rsidRPr="009B17AC" w:rsidRDefault="00175347" w:rsidP="0043268C">
            <w:pPr>
              <w:jc w:val="both"/>
              <w:rPr>
                <w:rFonts w:ascii="Times New Roman" w:hAnsi="Times New Roman"/>
                <w:sz w:val="24"/>
                <w:szCs w:val="24"/>
                <w:lang w:val="sr-Cyrl-CS"/>
              </w:rPr>
            </w:pPr>
            <w:r w:rsidRPr="009B17AC">
              <w:rPr>
                <w:rFonts w:ascii="Times New Roman" w:hAnsi="Times New Roman"/>
                <w:sz w:val="24"/>
                <w:szCs w:val="24"/>
                <w:lang w:val="sr-Cyrl-CS"/>
              </w:rPr>
              <w:t>-број деце са сметњама у развоју</w:t>
            </w:r>
          </w:p>
          <w:p w:rsidR="00175347" w:rsidRPr="009B17AC" w:rsidRDefault="00175347" w:rsidP="0043268C">
            <w:pPr>
              <w:jc w:val="both"/>
              <w:rPr>
                <w:rFonts w:ascii="Times New Roman" w:hAnsi="Times New Roman"/>
                <w:sz w:val="24"/>
                <w:szCs w:val="24"/>
                <w:lang w:val="sr-Cyrl-CS"/>
              </w:rPr>
            </w:pPr>
            <w:r w:rsidRPr="009B17AC">
              <w:rPr>
                <w:rFonts w:ascii="Times New Roman" w:hAnsi="Times New Roman"/>
                <w:sz w:val="24"/>
                <w:szCs w:val="24"/>
                <w:lang w:val="sr-Cyrl-CS"/>
              </w:rPr>
              <w:t>-број надарене деце</w:t>
            </w:r>
          </w:p>
          <w:p w:rsidR="00175347" w:rsidRPr="009B17AC" w:rsidRDefault="00175347" w:rsidP="0043268C">
            <w:pPr>
              <w:jc w:val="both"/>
              <w:rPr>
                <w:rFonts w:ascii="Times New Roman" w:hAnsi="Times New Roman"/>
                <w:sz w:val="24"/>
                <w:szCs w:val="24"/>
                <w:lang w:val="ru-RU"/>
              </w:rPr>
            </w:pPr>
            <w:r w:rsidRPr="009B17AC">
              <w:rPr>
                <w:rFonts w:ascii="Times New Roman" w:hAnsi="Times New Roman"/>
                <w:sz w:val="24"/>
                <w:szCs w:val="24"/>
                <w:lang w:val="sr-Cyrl-CS"/>
              </w:rPr>
              <w:t>-број маргинализоване деце</w:t>
            </w:r>
          </w:p>
          <w:p w:rsidR="00175347" w:rsidRPr="009B17AC" w:rsidRDefault="00175347" w:rsidP="0043268C">
            <w:pPr>
              <w:jc w:val="both"/>
              <w:rPr>
                <w:rFonts w:ascii="Times New Roman" w:hAnsi="Times New Roman"/>
                <w:sz w:val="24"/>
                <w:szCs w:val="24"/>
                <w:lang w:val="sr-Cyrl-CS"/>
              </w:rPr>
            </w:pPr>
            <w:r w:rsidRPr="009B17AC">
              <w:rPr>
                <w:rFonts w:ascii="Times New Roman" w:hAnsi="Times New Roman"/>
                <w:sz w:val="24"/>
                <w:szCs w:val="24"/>
                <w:lang w:val="sr-Cyrl-CS"/>
              </w:rPr>
              <w:t>-Редовно ажурирање базе</w:t>
            </w:r>
          </w:p>
        </w:tc>
        <w:tc>
          <w:tcPr>
            <w:tcW w:w="1988" w:type="dxa"/>
            <w:gridSpan w:val="2"/>
            <w:vAlign w:val="center"/>
          </w:tcPr>
          <w:p w:rsidR="00175347" w:rsidRPr="009B17AC" w:rsidRDefault="00175347" w:rsidP="0043268C">
            <w:pPr>
              <w:jc w:val="both"/>
              <w:rPr>
                <w:rFonts w:ascii="Times New Roman" w:hAnsi="Times New Roman"/>
                <w:sz w:val="24"/>
                <w:szCs w:val="24"/>
                <w:lang w:val="sr-Cyrl-CS"/>
              </w:rPr>
            </w:pPr>
            <w:r w:rsidRPr="009B17AC">
              <w:rPr>
                <w:rFonts w:ascii="Times New Roman" w:hAnsi="Times New Roman"/>
                <w:sz w:val="24"/>
                <w:szCs w:val="24"/>
                <w:lang w:val="sr-Cyrl-CS"/>
              </w:rPr>
              <w:t>СТИО, ППС</w:t>
            </w:r>
          </w:p>
        </w:tc>
        <w:tc>
          <w:tcPr>
            <w:tcW w:w="2266" w:type="dxa"/>
            <w:vAlign w:val="center"/>
          </w:tcPr>
          <w:p w:rsidR="00175347" w:rsidRPr="009B17AC" w:rsidRDefault="00175347" w:rsidP="0043268C">
            <w:pPr>
              <w:jc w:val="both"/>
              <w:rPr>
                <w:rFonts w:ascii="Times New Roman" w:hAnsi="Times New Roman"/>
                <w:sz w:val="24"/>
                <w:szCs w:val="24"/>
                <w:lang w:val="sr-Cyrl-CS"/>
              </w:rPr>
            </w:pPr>
            <w:r w:rsidRPr="009B17AC">
              <w:rPr>
                <w:rFonts w:ascii="Times New Roman" w:hAnsi="Times New Roman"/>
                <w:sz w:val="24"/>
                <w:szCs w:val="24"/>
                <w:lang w:val="sr-Cyrl-CS"/>
              </w:rPr>
              <w:t>База података, евиденција, евиденција о ученицима</w:t>
            </w:r>
          </w:p>
        </w:tc>
        <w:tc>
          <w:tcPr>
            <w:tcW w:w="1848" w:type="dxa"/>
            <w:vAlign w:val="center"/>
          </w:tcPr>
          <w:p w:rsidR="00175347" w:rsidRPr="009B17AC" w:rsidRDefault="00175347" w:rsidP="0043268C">
            <w:pPr>
              <w:jc w:val="both"/>
              <w:rPr>
                <w:rFonts w:ascii="Times New Roman" w:hAnsi="Times New Roman"/>
                <w:sz w:val="24"/>
                <w:szCs w:val="24"/>
                <w:lang w:val="sr-Cyrl-CS"/>
              </w:rPr>
            </w:pPr>
            <w:r w:rsidRPr="009B17AC">
              <w:rPr>
                <w:rFonts w:ascii="Times New Roman" w:hAnsi="Times New Roman"/>
                <w:sz w:val="24"/>
                <w:szCs w:val="24"/>
                <w:lang w:val="sr-Cyrl-CS"/>
              </w:rPr>
              <w:t xml:space="preserve"> Током године</w:t>
            </w:r>
          </w:p>
        </w:tc>
      </w:tr>
      <w:tr w:rsidR="00175347" w:rsidRPr="00175347" w:rsidTr="00826F7E">
        <w:tc>
          <w:tcPr>
            <w:tcW w:w="4955" w:type="dxa"/>
            <w:gridSpan w:val="2"/>
            <w:vAlign w:val="center"/>
          </w:tcPr>
          <w:p w:rsidR="00175347" w:rsidRPr="00826F7E" w:rsidRDefault="00826F7E" w:rsidP="00826F7E">
            <w:pPr>
              <w:spacing w:after="0" w:line="240" w:lineRule="auto"/>
              <w:jc w:val="both"/>
              <w:rPr>
                <w:rFonts w:ascii="Times New Roman" w:hAnsi="Times New Roman"/>
                <w:sz w:val="24"/>
                <w:szCs w:val="24"/>
              </w:rPr>
            </w:pPr>
            <w:r>
              <w:rPr>
                <w:rFonts w:ascii="Times New Roman" w:hAnsi="Times New Roman"/>
                <w:sz w:val="24"/>
                <w:szCs w:val="24"/>
                <w:lang w:val="sr-Cyrl-RS"/>
              </w:rPr>
              <w:t>3.</w:t>
            </w:r>
            <w:r w:rsidR="00175347" w:rsidRPr="00826F7E">
              <w:rPr>
                <w:rFonts w:ascii="Times New Roman" w:hAnsi="Times New Roman"/>
                <w:sz w:val="24"/>
                <w:szCs w:val="24"/>
              </w:rPr>
              <w:t>Пружање помоћи и учешће у изради педагошког профила ученика</w:t>
            </w:r>
          </w:p>
        </w:tc>
        <w:tc>
          <w:tcPr>
            <w:tcW w:w="1988" w:type="dxa"/>
            <w:gridSpan w:val="2"/>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СТИО</w:t>
            </w:r>
          </w:p>
        </w:tc>
        <w:tc>
          <w:tcPr>
            <w:tcW w:w="2266" w:type="dxa"/>
            <w:vAlign w:val="center"/>
          </w:tcPr>
          <w:p w:rsidR="00175347" w:rsidRPr="00175347" w:rsidRDefault="00175347" w:rsidP="0043268C">
            <w:pPr>
              <w:rPr>
                <w:rFonts w:ascii="Times New Roman" w:hAnsi="Times New Roman"/>
                <w:sz w:val="24"/>
                <w:szCs w:val="24"/>
              </w:rPr>
            </w:pPr>
            <w:r w:rsidRPr="00175347">
              <w:rPr>
                <w:rFonts w:ascii="Times New Roman" w:hAnsi="Times New Roman"/>
                <w:sz w:val="24"/>
                <w:szCs w:val="24"/>
                <w:lang w:val="sr-Cyrl-CS"/>
              </w:rPr>
              <w:t>Евиденција, извештај, педагошки профил</w:t>
            </w:r>
          </w:p>
        </w:tc>
        <w:tc>
          <w:tcPr>
            <w:tcW w:w="1848" w:type="dxa"/>
            <w:vAlign w:val="center"/>
          </w:tcPr>
          <w:p w:rsidR="00175347" w:rsidRPr="00175347" w:rsidRDefault="00EB73E6" w:rsidP="00EB73E6">
            <w:pPr>
              <w:rPr>
                <w:rFonts w:ascii="Times New Roman" w:hAnsi="Times New Roman"/>
                <w:sz w:val="24"/>
                <w:szCs w:val="24"/>
                <w:lang w:val="sr-Cyrl-CS"/>
              </w:rPr>
            </w:pPr>
            <w:r w:rsidRPr="009B17AC">
              <w:rPr>
                <w:rFonts w:ascii="Times New Roman" w:hAnsi="Times New Roman"/>
                <w:sz w:val="24"/>
                <w:szCs w:val="24"/>
                <w:lang w:val="sr-Cyrl-CS"/>
              </w:rPr>
              <w:t>Током године</w:t>
            </w:r>
          </w:p>
        </w:tc>
      </w:tr>
      <w:tr w:rsidR="00175347" w:rsidRPr="00175347" w:rsidTr="00826F7E">
        <w:tc>
          <w:tcPr>
            <w:tcW w:w="4955" w:type="dxa"/>
            <w:gridSpan w:val="2"/>
            <w:vAlign w:val="center"/>
          </w:tcPr>
          <w:p w:rsidR="00175347" w:rsidRPr="00826F7E" w:rsidRDefault="00826F7E" w:rsidP="00826F7E">
            <w:pPr>
              <w:spacing w:after="0" w:line="240" w:lineRule="auto"/>
              <w:jc w:val="both"/>
              <w:rPr>
                <w:rFonts w:ascii="Times New Roman" w:hAnsi="Times New Roman"/>
                <w:sz w:val="24"/>
                <w:szCs w:val="24"/>
              </w:rPr>
            </w:pPr>
            <w:r>
              <w:rPr>
                <w:rFonts w:ascii="Times New Roman" w:hAnsi="Times New Roman"/>
                <w:sz w:val="24"/>
                <w:szCs w:val="24"/>
                <w:lang w:val="sr-Cyrl-RS"/>
              </w:rPr>
              <w:t>4.</w:t>
            </w:r>
            <w:r w:rsidR="00175347" w:rsidRPr="00826F7E">
              <w:rPr>
                <w:rFonts w:ascii="Times New Roman" w:hAnsi="Times New Roman"/>
                <w:sz w:val="24"/>
                <w:szCs w:val="24"/>
              </w:rPr>
              <w:t>Покретање предлога за утврђивање права на ИОП, подношење предлога и успостављање сарадње са ИРК</w:t>
            </w:r>
          </w:p>
        </w:tc>
        <w:tc>
          <w:tcPr>
            <w:tcW w:w="1988" w:type="dxa"/>
            <w:gridSpan w:val="2"/>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СТИО</w:t>
            </w:r>
          </w:p>
        </w:tc>
        <w:tc>
          <w:tcPr>
            <w:tcW w:w="2266" w:type="dxa"/>
            <w:vAlign w:val="center"/>
          </w:tcPr>
          <w:p w:rsidR="00175347" w:rsidRPr="00175347" w:rsidRDefault="00175347" w:rsidP="0043268C">
            <w:pPr>
              <w:rPr>
                <w:rFonts w:ascii="Times New Roman" w:hAnsi="Times New Roman"/>
                <w:sz w:val="24"/>
                <w:szCs w:val="24"/>
              </w:rPr>
            </w:pPr>
            <w:r w:rsidRPr="00175347">
              <w:rPr>
                <w:rFonts w:ascii="Times New Roman" w:hAnsi="Times New Roman"/>
                <w:sz w:val="24"/>
                <w:szCs w:val="24"/>
                <w:lang w:val="sr-Cyrl-CS"/>
              </w:rPr>
              <w:t>Евиденција, извештај</w:t>
            </w:r>
          </w:p>
        </w:tc>
        <w:tc>
          <w:tcPr>
            <w:tcW w:w="1848" w:type="dxa"/>
            <w:vAlign w:val="center"/>
          </w:tcPr>
          <w:p w:rsidR="00175347" w:rsidRPr="00175347" w:rsidRDefault="00EB73E6" w:rsidP="0043268C">
            <w:pPr>
              <w:rPr>
                <w:rFonts w:ascii="Times New Roman" w:hAnsi="Times New Roman"/>
                <w:sz w:val="24"/>
                <w:szCs w:val="24"/>
              </w:rPr>
            </w:pPr>
            <w:r w:rsidRPr="009B17AC">
              <w:rPr>
                <w:rFonts w:ascii="Times New Roman" w:hAnsi="Times New Roman"/>
                <w:sz w:val="24"/>
                <w:szCs w:val="24"/>
                <w:lang w:val="sr-Cyrl-CS"/>
              </w:rPr>
              <w:t>Током године</w:t>
            </w:r>
          </w:p>
        </w:tc>
      </w:tr>
      <w:tr w:rsidR="00175347" w:rsidRPr="00175347" w:rsidTr="00826F7E">
        <w:tc>
          <w:tcPr>
            <w:tcW w:w="4955" w:type="dxa"/>
            <w:gridSpan w:val="2"/>
            <w:vAlign w:val="center"/>
          </w:tcPr>
          <w:p w:rsidR="00175347" w:rsidRPr="00826F7E" w:rsidRDefault="00826F7E" w:rsidP="00826F7E">
            <w:pPr>
              <w:spacing w:after="0" w:line="240" w:lineRule="auto"/>
              <w:jc w:val="both"/>
              <w:rPr>
                <w:rFonts w:ascii="Times New Roman" w:hAnsi="Times New Roman"/>
                <w:sz w:val="24"/>
                <w:szCs w:val="24"/>
              </w:rPr>
            </w:pPr>
            <w:r>
              <w:rPr>
                <w:rFonts w:ascii="Times New Roman" w:hAnsi="Times New Roman"/>
                <w:sz w:val="24"/>
                <w:szCs w:val="24"/>
                <w:lang w:val="sr-Cyrl-RS"/>
              </w:rPr>
              <w:lastRenderedPageBreak/>
              <w:t>5.</w:t>
            </w:r>
            <w:r w:rsidR="00175347" w:rsidRPr="00826F7E">
              <w:rPr>
                <w:rFonts w:ascii="Times New Roman" w:hAnsi="Times New Roman"/>
                <w:sz w:val="24"/>
                <w:szCs w:val="24"/>
              </w:rPr>
              <w:t>Праћење примене ИОП-а, вредновање и измена</w:t>
            </w:r>
          </w:p>
          <w:p w:rsidR="00175347" w:rsidRPr="00175347" w:rsidRDefault="00175347" w:rsidP="0043268C">
            <w:pPr>
              <w:pStyle w:val="ListParagraph"/>
              <w:jc w:val="both"/>
              <w:rPr>
                <w:rFonts w:ascii="Times New Roman" w:hAnsi="Times New Roman"/>
                <w:sz w:val="24"/>
                <w:szCs w:val="24"/>
              </w:rPr>
            </w:pPr>
          </w:p>
        </w:tc>
        <w:tc>
          <w:tcPr>
            <w:tcW w:w="1988" w:type="dxa"/>
            <w:gridSpan w:val="2"/>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СТИО</w:t>
            </w:r>
          </w:p>
        </w:tc>
        <w:tc>
          <w:tcPr>
            <w:tcW w:w="2266" w:type="dxa"/>
            <w:vAlign w:val="center"/>
          </w:tcPr>
          <w:p w:rsidR="00175347" w:rsidRPr="00175347" w:rsidRDefault="00175347" w:rsidP="0043268C">
            <w:pPr>
              <w:rPr>
                <w:rFonts w:ascii="Times New Roman" w:hAnsi="Times New Roman"/>
                <w:sz w:val="24"/>
                <w:szCs w:val="24"/>
              </w:rPr>
            </w:pPr>
            <w:r w:rsidRPr="00175347">
              <w:rPr>
                <w:rFonts w:ascii="Times New Roman" w:hAnsi="Times New Roman"/>
                <w:sz w:val="24"/>
                <w:szCs w:val="24"/>
                <w:lang w:val="sr-Cyrl-CS"/>
              </w:rPr>
              <w:t>Евиденција, извештај</w:t>
            </w:r>
          </w:p>
        </w:tc>
        <w:tc>
          <w:tcPr>
            <w:tcW w:w="1848" w:type="dxa"/>
            <w:vAlign w:val="center"/>
          </w:tcPr>
          <w:p w:rsidR="00175347" w:rsidRPr="00175347" w:rsidRDefault="00EB73E6" w:rsidP="0043268C">
            <w:pPr>
              <w:rPr>
                <w:rFonts w:ascii="Times New Roman" w:hAnsi="Times New Roman"/>
                <w:sz w:val="24"/>
                <w:szCs w:val="24"/>
              </w:rPr>
            </w:pPr>
            <w:r w:rsidRPr="009B17AC">
              <w:rPr>
                <w:rFonts w:ascii="Times New Roman" w:hAnsi="Times New Roman"/>
                <w:sz w:val="24"/>
                <w:szCs w:val="24"/>
                <w:lang w:val="sr-Cyrl-CS"/>
              </w:rPr>
              <w:t>Током године</w:t>
            </w:r>
          </w:p>
        </w:tc>
      </w:tr>
      <w:tr w:rsidR="00175347" w:rsidRPr="00175347" w:rsidTr="00826F7E">
        <w:tc>
          <w:tcPr>
            <w:tcW w:w="4955" w:type="dxa"/>
            <w:gridSpan w:val="2"/>
            <w:vAlign w:val="center"/>
          </w:tcPr>
          <w:p w:rsidR="00175347" w:rsidRPr="00175347" w:rsidRDefault="00175347" w:rsidP="0043268C">
            <w:pPr>
              <w:jc w:val="both"/>
              <w:rPr>
                <w:rFonts w:ascii="Times New Roman" w:hAnsi="Times New Roman"/>
                <w:b/>
                <w:sz w:val="24"/>
                <w:szCs w:val="24"/>
              </w:rPr>
            </w:pPr>
            <w:r w:rsidRPr="00175347">
              <w:rPr>
                <w:rFonts w:ascii="Times New Roman" w:hAnsi="Times New Roman"/>
                <w:b/>
                <w:sz w:val="24"/>
                <w:szCs w:val="24"/>
              </w:rPr>
              <w:t>Сарадња са родитељима и ЛЗ</w:t>
            </w:r>
          </w:p>
        </w:tc>
        <w:tc>
          <w:tcPr>
            <w:tcW w:w="6102" w:type="dxa"/>
            <w:gridSpan w:val="4"/>
            <w:vAlign w:val="center"/>
          </w:tcPr>
          <w:p w:rsidR="00175347" w:rsidRPr="00175347" w:rsidRDefault="00175347" w:rsidP="0043268C">
            <w:pPr>
              <w:jc w:val="center"/>
              <w:rPr>
                <w:rFonts w:ascii="Times New Roman" w:hAnsi="Times New Roman"/>
                <w:b/>
                <w:i/>
                <w:sz w:val="24"/>
                <w:szCs w:val="24"/>
                <w:lang w:val="sr-Cyrl-CS"/>
              </w:rPr>
            </w:pPr>
          </w:p>
        </w:tc>
      </w:tr>
      <w:tr w:rsidR="00175347" w:rsidRPr="00175347" w:rsidTr="00826F7E">
        <w:tc>
          <w:tcPr>
            <w:tcW w:w="4955" w:type="dxa"/>
            <w:gridSpan w:val="2"/>
            <w:vAlign w:val="center"/>
          </w:tcPr>
          <w:p w:rsidR="00175347" w:rsidRPr="00826F7E" w:rsidRDefault="00826F7E" w:rsidP="00826F7E">
            <w:pPr>
              <w:spacing w:after="0" w:line="240" w:lineRule="auto"/>
              <w:jc w:val="both"/>
              <w:rPr>
                <w:rFonts w:ascii="Times New Roman" w:hAnsi="Times New Roman"/>
                <w:sz w:val="24"/>
                <w:szCs w:val="24"/>
              </w:rPr>
            </w:pPr>
            <w:r>
              <w:rPr>
                <w:rFonts w:ascii="Times New Roman" w:hAnsi="Times New Roman"/>
                <w:sz w:val="24"/>
                <w:szCs w:val="24"/>
                <w:lang w:val="sr-Cyrl-RS"/>
              </w:rPr>
              <w:t>1.</w:t>
            </w:r>
            <w:r w:rsidR="00175347" w:rsidRPr="00826F7E">
              <w:rPr>
                <w:rFonts w:ascii="Times New Roman" w:hAnsi="Times New Roman"/>
                <w:sz w:val="24"/>
                <w:szCs w:val="24"/>
              </w:rPr>
              <w:t>Орга</w:t>
            </w:r>
            <w:r w:rsidR="00175347" w:rsidRPr="00826F7E">
              <w:rPr>
                <w:rFonts w:ascii="Times New Roman" w:hAnsi="Times New Roman"/>
                <w:spacing w:val="1"/>
                <w:sz w:val="24"/>
                <w:szCs w:val="24"/>
              </w:rPr>
              <w:t>низ</w:t>
            </w:r>
            <w:r w:rsidR="00175347" w:rsidRPr="00826F7E">
              <w:rPr>
                <w:rFonts w:ascii="Times New Roman" w:hAnsi="Times New Roman"/>
                <w:sz w:val="24"/>
                <w:szCs w:val="24"/>
              </w:rPr>
              <w:t>овање и</w:t>
            </w:r>
            <w:r>
              <w:rPr>
                <w:rFonts w:ascii="Times New Roman" w:hAnsi="Times New Roman"/>
                <w:sz w:val="24"/>
                <w:szCs w:val="24"/>
                <w:lang w:val="sr-Cyrl-RS"/>
              </w:rPr>
              <w:t xml:space="preserve"> </w:t>
            </w:r>
            <w:r w:rsidR="00175347" w:rsidRPr="00826F7E">
              <w:rPr>
                <w:rFonts w:ascii="Times New Roman" w:hAnsi="Times New Roman"/>
                <w:sz w:val="24"/>
                <w:szCs w:val="24"/>
              </w:rPr>
              <w:t>реал</w:t>
            </w:r>
            <w:r w:rsidR="00175347" w:rsidRPr="00826F7E">
              <w:rPr>
                <w:rFonts w:ascii="Times New Roman" w:hAnsi="Times New Roman"/>
                <w:spacing w:val="1"/>
                <w:sz w:val="24"/>
                <w:szCs w:val="24"/>
              </w:rPr>
              <w:t>из</w:t>
            </w:r>
            <w:r w:rsidR="00175347" w:rsidRPr="00826F7E">
              <w:rPr>
                <w:rFonts w:ascii="Times New Roman" w:hAnsi="Times New Roman"/>
                <w:sz w:val="24"/>
                <w:szCs w:val="24"/>
              </w:rPr>
              <w:t>а</w:t>
            </w:r>
            <w:r w:rsidR="00175347" w:rsidRPr="00826F7E">
              <w:rPr>
                <w:rFonts w:ascii="Times New Roman" w:hAnsi="Times New Roman"/>
                <w:spacing w:val="1"/>
                <w:sz w:val="24"/>
                <w:szCs w:val="24"/>
              </w:rPr>
              <w:t>циј</w:t>
            </w:r>
            <w:r w:rsidR="00175347" w:rsidRPr="00826F7E">
              <w:rPr>
                <w:rFonts w:ascii="Times New Roman" w:hAnsi="Times New Roman"/>
                <w:sz w:val="24"/>
                <w:szCs w:val="24"/>
              </w:rPr>
              <w:t>а</w:t>
            </w:r>
            <w:r>
              <w:rPr>
                <w:rFonts w:ascii="Times New Roman" w:hAnsi="Times New Roman"/>
                <w:sz w:val="24"/>
                <w:szCs w:val="24"/>
                <w:lang w:val="sr-Cyrl-RS"/>
              </w:rPr>
              <w:t xml:space="preserve"> </w:t>
            </w:r>
            <w:r w:rsidR="00175347" w:rsidRPr="00826F7E">
              <w:rPr>
                <w:rFonts w:ascii="Times New Roman" w:hAnsi="Times New Roman"/>
                <w:spacing w:val="1"/>
                <w:sz w:val="24"/>
                <w:szCs w:val="24"/>
              </w:rPr>
              <w:t>з</w:t>
            </w:r>
            <w:r w:rsidR="00175347" w:rsidRPr="00826F7E">
              <w:rPr>
                <w:rFonts w:ascii="Times New Roman" w:hAnsi="Times New Roman"/>
                <w:sz w:val="24"/>
                <w:szCs w:val="24"/>
              </w:rPr>
              <w:t>а</w:t>
            </w:r>
            <w:r w:rsidR="00175347" w:rsidRPr="00826F7E">
              <w:rPr>
                <w:rFonts w:ascii="Times New Roman" w:hAnsi="Times New Roman"/>
                <w:spacing w:val="1"/>
                <w:sz w:val="24"/>
                <w:szCs w:val="24"/>
              </w:rPr>
              <w:t>ј</w:t>
            </w:r>
            <w:r w:rsidR="00175347" w:rsidRPr="00826F7E">
              <w:rPr>
                <w:rFonts w:ascii="Times New Roman" w:hAnsi="Times New Roman"/>
                <w:sz w:val="24"/>
                <w:szCs w:val="24"/>
              </w:rPr>
              <w:t>е</w:t>
            </w:r>
            <w:r w:rsidR="00175347" w:rsidRPr="00826F7E">
              <w:rPr>
                <w:rFonts w:ascii="Times New Roman" w:hAnsi="Times New Roman"/>
                <w:spacing w:val="1"/>
                <w:sz w:val="24"/>
                <w:szCs w:val="24"/>
              </w:rPr>
              <w:t>д</w:t>
            </w:r>
            <w:r w:rsidR="00175347" w:rsidRPr="00826F7E">
              <w:rPr>
                <w:rFonts w:ascii="Times New Roman" w:hAnsi="Times New Roman"/>
                <w:spacing w:val="-1"/>
                <w:sz w:val="24"/>
                <w:szCs w:val="24"/>
              </w:rPr>
              <w:t>н</w:t>
            </w:r>
            <w:r w:rsidR="00175347" w:rsidRPr="00826F7E">
              <w:rPr>
                <w:rFonts w:ascii="Times New Roman" w:hAnsi="Times New Roman"/>
                <w:spacing w:val="1"/>
                <w:sz w:val="24"/>
                <w:szCs w:val="24"/>
              </w:rPr>
              <w:t>и</w:t>
            </w:r>
            <w:r w:rsidR="00175347" w:rsidRPr="00826F7E">
              <w:rPr>
                <w:rFonts w:ascii="Times New Roman" w:hAnsi="Times New Roman"/>
                <w:sz w:val="24"/>
                <w:szCs w:val="24"/>
              </w:rPr>
              <w:t>ч</w:t>
            </w:r>
            <w:r w:rsidR="00175347" w:rsidRPr="00826F7E">
              <w:rPr>
                <w:rFonts w:ascii="Times New Roman" w:hAnsi="Times New Roman"/>
                <w:spacing w:val="-1"/>
                <w:sz w:val="24"/>
                <w:szCs w:val="24"/>
              </w:rPr>
              <w:t>к</w:t>
            </w:r>
            <w:r w:rsidR="00175347" w:rsidRPr="00826F7E">
              <w:rPr>
                <w:rFonts w:ascii="Times New Roman" w:hAnsi="Times New Roman"/>
                <w:sz w:val="24"/>
                <w:szCs w:val="24"/>
              </w:rPr>
              <w:t>ог</w:t>
            </w:r>
            <w:r>
              <w:rPr>
                <w:rFonts w:ascii="Times New Roman" w:hAnsi="Times New Roman"/>
                <w:sz w:val="24"/>
                <w:szCs w:val="24"/>
                <w:lang w:val="sr-Cyrl-RS"/>
              </w:rPr>
              <w:t xml:space="preserve"> </w:t>
            </w:r>
            <w:r w:rsidR="00175347" w:rsidRPr="00826F7E">
              <w:rPr>
                <w:rFonts w:ascii="Times New Roman" w:hAnsi="Times New Roman"/>
                <w:sz w:val="24"/>
                <w:szCs w:val="24"/>
              </w:rPr>
              <w:t>сас</w:t>
            </w:r>
            <w:r w:rsidR="00175347" w:rsidRPr="00826F7E">
              <w:rPr>
                <w:rFonts w:ascii="Times New Roman" w:hAnsi="Times New Roman"/>
                <w:spacing w:val="1"/>
                <w:sz w:val="24"/>
                <w:szCs w:val="24"/>
              </w:rPr>
              <w:t>т</w:t>
            </w:r>
            <w:r w:rsidR="00175347" w:rsidRPr="00826F7E">
              <w:rPr>
                <w:rFonts w:ascii="Times New Roman" w:hAnsi="Times New Roman"/>
                <w:sz w:val="24"/>
                <w:szCs w:val="24"/>
              </w:rPr>
              <w:t>а</w:t>
            </w:r>
            <w:r w:rsidR="00175347" w:rsidRPr="00826F7E">
              <w:rPr>
                <w:rFonts w:ascii="Times New Roman" w:hAnsi="Times New Roman"/>
                <w:spacing w:val="1"/>
                <w:sz w:val="24"/>
                <w:szCs w:val="24"/>
              </w:rPr>
              <w:t>нк</w:t>
            </w:r>
            <w:r w:rsidR="00175347" w:rsidRPr="00826F7E">
              <w:rPr>
                <w:rFonts w:ascii="Times New Roman" w:hAnsi="Times New Roman"/>
                <w:sz w:val="24"/>
                <w:szCs w:val="24"/>
              </w:rPr>
              <w:t>а</w:t>
            </w:r>
            <w:r>
              <w:rPr>
                <w:rFonts w:ascii="Times New Roman" w:hAnsi="Times New Roman"/>
                <w:sz w:val="24"/>
                <w:szCs w:val="24"/>
                <w:lang w:val="sr-Cyrl-RS"/>
              </w:rPr>
              <w:t xml:space="preserve"> </w:t>
            </w:r>
            <w:r w:rsidR="00175347" w:rsidRPr="00826F7E">
              <w:rPr>
                <w:rFonts w:ascii="Times New Roman" w:hAnsi="Times New Roman"/>
                <w:sz w:val="24"/>
                <w:szCs w:val="24"/>
              </w:rPr>
              <w:t>ро</w:t>
            </w:r>
            <w:r w:rsidR="00175347" w:rsidRPr="00826F7E">
              <w:rPr>
                <w:rFonts w:ascii="Times New Roman" w:hAnsi="Times New Roman"/>
                <w:spacing w:val="1"/>
                <w:sz w:val="24"/>
                <w:szCs w:val="24"/>
              </w:rPr>
              <w:t>дит</w:t>
            </w:r>
            <w:r w:rsidR="00175347" w:rsidRPr="00826F7E">
              <w:rPr>
                <w:rFonts w:ascii="Times New Roman" w:hAnsi="Times New Roman"/>
                <w:sz w:val="24"/>
                <w:szCs w:val="24"/>
              </w:rPr>
              <w:t>е</w:t>
            </w:r>
            <w:r w:rsidR="00175347" w:rsidRPr="00826F7E">
              <w:rPr>
                <w:rFonts w:ascii="Times New Roman" w:hAnsi="Times New Roman"/>
                <w:spacing w:val="1"/>
                <w:sz w:val="24"/>
                <w:szCs w:val="24"/>
              </w:rPr>
              <w:t>љ</w:t>
            </w:r>
            <w:r w:rsidR="00175347" w:rsidRPr="00826F7E">
              <w:rPr>
                <w:rFonts w:ascii="Times New Roman" w:hAnsi="Times New Roman"/>
                <w:sz w:val="24"/>
                <w:szCs w:val="24"/>
              </w:rPr>
              <w:t>а</w:t>
            </w:r>
            <w:r>
              <w:rPr>
                <w:rFonts w:ascii="Times New Roman" w:hAnsi="Times New Roman"/>
                <w:sz w:val="24"/>
                <w:szCs w:val="24"/>
                <w:lang w:val="sr-Cyrl-RS"/>
              </w:rPr>
              <w:t xml:space="preserve"> </w:t>
            </w:r>
            <w:r w:rsidR="00175347" w:rsidRPr="00826F7E">
              <w:rPr>
                <w:rFonts w:ascii="Times New Roman" w:hAnsi="Times New Roman"/>
                <w:sz w:val="24"/>
                <w:szCs w:val="24"/>
              </w:rPr>
              <w:t>и</w:t>
            </w:r>
            <w:r>
              <w:rPr>
                <w:rFonts w:ascii="Times New Roman" w:hAnsi="Times New Roman"/>
                <w:sz w:val="24"/>
                <w:szCs w:val="24"/>
                <w:lang w:val="sr-Cyrl-RS"/>
              </w:rPr>
              <w:t xml:space="preserve"> </w:t>
            </w:r>
            <w:r w:rsidR="00175347" w:rsidRPr="00826F7E">
              <w:rPr>
                <w:rFonts w:ascii="Times New Roman" w:hAnsi="Times New Roman"/>
                <w:spacing w:val="1"/>
                <w:sz w:val="24"/>
                <w:szCs w:val="24"/>
              </w:rPr>
              <w:t>н</w:t>
            </w:r>
            <w:r w:rsidR="00175347" w:rsidRPr="00826F7E">
              <w:rPr>
                <w:rFonts w:ascii="Times New Roman" w:hAnsi="Times New Roman"/>
                <w:sz w:val="24"/>
                <w:szCs w:val="24"/>
              </w:rPr>
              <w:t>ас</w:t>
            </w:r>
            <w:r w:rsidR="00175347" w:rsidRPr="00826F7E">
              <w:rPr>
                <w:rFonts w:ascii="Times New Roman" w:hAnsi="Times New Roman"/>
                <w:spacing w:val="1"/>
                <w:sz w:val="24"/>
                <w:szCs w:val="24"/>
              </w:rPr>
              <w:t>т</w:t>
            </w:r>
            <w:r w:rsidR="00175347" w:rsidRPr="00826F7E">
              <w:rPr>
                <w:rFonts w:ascii="Times New Roman" w:hAnsi="Times New Roman"/>
                <w:sz w:val="24"/>
                <w:szCs w:val="24"/>
              </w:rPr>
              <w:t>ав</w:t>
            </w:r>
            <w:r w:rsidR="00175347" w:rsidRPr="00826F7E">
              <w:rPr>
                <w:rFonts w:ascii="Times New Roman" w:hAnsi="Times New Roman"/>
                <w:spacing w:val="1"/>
                <w:sz w:val="24"/>
                <w:szCs w:val="24"/>
              </w:rPr>
              <w:t>ник</w:t>
            </w:r>
            <w:r w:rsidR="00175347" w:rsidRPr="00826F7E">
              <w:rPr>
                <w:rFonts w:ascii="Times New Roman" w:hAnsi="Times New Roman"/>
                <w:sz w:val="24"/>
                <w:szCs w:val="24"/>
              </w:rPr>
              <w:t>а</w:t>
            </w:r>
            <w:r>
              <w:rPr>
                <w:rFonts w:ascii="Times New Roman" w:hAnsi="Times New Roman"/>
                <w:sz w:val="24"/>
                <w:szCs w:val="24"/>
                <w:lang w:val="sr-Cyrl-RS"/>
              </w:rPr>
              <w:t xml:space="preserve"> </w:t>
            </w:r>
            <w:r w:rsidR="00175347" w:rsidRPr="00826F7E">
              <w:rPr>
                <w:rFonts w:ascii="Times New Roman" w:hAnsi="Times New Roman"/>
                <w:spacing w:val="1"/>
                <w:sz w:val="24"/>
                <w:szCs w:val="24"/>
              </w:rPr>
              <w:t>п</w:t>
            </w:r>
            <w:r w:rsidR="00175347" w:rsidRPr="00826F7E">
              <w:rPr>
                <w:rFonts w:ascii="Times New Roman" w:hAnsi="Times New Roman"/>
                <w:sz w:val="24"/>
                <w:szCs w:val="24"/>
              </w:rPr>
              <w:t>ово</w:t>
            </w:r>
            <w:r w:rsidR="00175347" w:rsidRPr="00826F7E">
              <w:rPr>
                <w:rFonts w:ascii="Times New Roman" w:hAnsi="Times New Roman"/>
                <w:spacing w:val="1"/>
                <w:sz w:val="24"/>
                <w:szCs w:val="24"/>
              </w:rPr>
              <w:t>д</w:t>
            </w:r>
            <w:r w:rsidR="00175347" w:rsidRPr="00826F7E">
              <w:rPr>
                <w:rFonts w:ascii="Times New Roman" w:hAnsi="Times New Roman"/>
                <w:sz w:val="24"/>
                <w:szCs w:val="24"/>
              </w:rPr>
              <w:t>ом</w:t>
            </w:r>
            <w:r>
              <w:rPr>
                <w:rFonts w:ascii="Times New Roman" w:hAnsi="Times New Roman"/>
                <w:sz w:val="24"/>
                <w:szCs w:val="24"/>
                <w:lang w:val="sr-Cyrl-RS"/>
              </w:rPr>
              <w:t xml:space="preserve"> </w:t>
            </w:r>
            <w:r w:rsidR="00175347" w:rsidRPr="00826F7E">
              <w:rPr>
                <w:rFonts w:ascii="Times New Roman" w:hAnsi="Times New Roman"/>
                <w:spacing w:val="3"/>
                <w:sz w:val="24"/>
                <w:szCs w:val="24"/>
              </w:rPr>
              <w:t>р</w:t>
            </w:r>
            <w:r w:rsidR="00175347" w:rsidRPr="00826F7E">
              <w:rPr>
                <w:rFonts w:ascii="Times New Roman" w:hAnsi="Times New Roman"/>
                <w:sz w:val="24"/>
                <w:szCs w:val="24"/>
              </w:rPr>
              <w:t>а</w:t>
            </w:r>
            <w:r w:rsidR="00175347" w:rsidRPr="00826F7E">
              <w:rPr>
                <w:rFonts w:ascii="Times New Roman" w:hAnsi="Times New Roman"/>
                <w:spacing w:val="1"/>
                <w:sz w:val="24"/>
                <w:szCs w:val="24"/>
              </w:rPr>
              <w:t>д</w:t>
            </w:r>
            <w:r w:rsidR="00175347" w:rsidRPr="00826F7E">
              <w:rPr>
                <w:rFonts w:ascii="Times New Roman" w:hAnsi="Times New Roman"/>
                <w:sz w:val="24"/>
                <w:szCs w:val="24"/>
              </w:rPr>
              <w:t>а</w:t>
            </w:r>
            <w:r>
              <w:rPr>
                <w:rFonts w:ascii="Times New Roman" w:hAnsi="Times New Roman"/>
                <w:sz w:val="24"/>
                <w:szCs w:val="24"/>
                <w:lang w:val="sr-Cyrl-RS"/>
              </w:rPr>
              <w:t xml:space="preserve"> </w:t>
            </w:r>
            <w:r w:rsidR="00175347" w:rsidRPr="00826F7E">
              <w:rPr>
                <w:rFonts w:ascii="Times New Roman" w:hAnsi="Times New Roman"/>
                <w:spacing w:val="1"/>
                <w:sz w:val="24"/>
                <w:szCs w:val="24"/>
              </w:rPr>
              <w:t>н</w:t>
            </w:r>
            <w:r w:rsidR="00175347" w:rsidRPr="00826F7E">
              <w:rPr>
                <w:rFonts w:ascii="Times New Roman" w:hAnsi="Times New Roman"/>
                <w:sz w:val="24"/>
                <w:szCs w:val="24"/>
              </w:rPr>
              <w:t>аИО</w:t>
            </w:r>
            <w:r w:rsidR="00175347" w:rsidRPr="00826F7E">
              <w:rPr>
                <w:rFonts w:ascii="Times New Roman" w:hAnsi="Times New Roman"/>
                <w:spacing w:val="1"/>
                <w:sz w:val="24"/>
                <w:szCs w:val="24"/>
              </w:rPr>
              <w:t>П</w:t>
            </w:r>
            <w:r w:rsidR="00175347" w:rsidRPr="00826F7E">
              <w:rPr>
                <w:rFonts w:ascii="Times New Roman" w:hAnsi="Times New Roman"/>
                <w:sz w:val="24"/>
                <w:szCs w:val="24"/>
              </w:rPr>
              <w:t>-</w:t>
            </w:r>
            <w:r w:rsidR="00175347" w:rsidRPr="00826F7E">
              <w:rPr>
                <w:rFonts w:ascii="Times New Roman" w:hAnsi="Times New Roman"/>
                <w:spacing w:val="1"/>
                <w:sz w:val="24"/>
                <w:szCs w:val="24"/>
              </w:rPr>
              <w:t>и</w:t>
            </w:r>
            <w:r w:rsidR="00175347" w:rsidRPr="00826F7E">
              <w:rPr>
                <w:rFonts w:ascii="Times New Roman" w:hAnsi="Times New Roman"/>
                <w:sz w:val="24"/>
                <w:szCs w:val="24"/>
              </w:rPr>
              <w:t>ма</w:t>
            </w:r>
          </w:p>
        </w:tc>
        <w:tc>
          <w:tcPr>
            <w:tcW w:w="1988" w:type="dxa"/>
            <w:gridSpan w:val="2"/>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СТИО, Тим за додатну подршку</w:t>
            </w:r>
          </w:p>
        </w:tc>
        <w:tc>
          <w:tcPr>
            <w:tcW w:w="2266" w:type="dxa"/>
            <w:vAlign w:val="center"/>
          </w:tcPr>
          <w:p w:rsidR="00175347" w:rsidRPr="00175347" w:rsidRDefault="00175347" w:rsidP="0043268C">
            <w:pPr>
              <w:rPr>
                <w:rFonts w:ascii="Times New Roman" w:hAnsi="Times New Roman"/>
                <w:sz w:val="24"/>
                <w:szCs w:val="24"/>
              </w:rPr>
            </w:pPr>
            <w:r w:rsidRPr="00175347">
              <w:rPr>
                <w:rFonts w:ascii="Times New Roman" w:hAnsi="Times New Roman"/>
                <w:sz w:val="24"/>
                <w:szCs w:val="24"/>
                <w:lang w:val="sr-Cyrl-CS"/>
              </w:rPr>
              <w:t>Евиденција, извештај</w:t>
            </w:r>
          </w:p>
        </w:tc>
        <w:tc>
          <w:tcPr>
            <w:tcW w:w="1848" w:type="dxa"/>
            <w:vAlign w:val="center"/>
          </w:tcPr>
          <w:p w:rsidR="00175347" w:rsidRPr="00175347" w:rsidRDefault="00EB73E6" w:rsidP="0043268C">
            <w:pPr>
              <w:rPr>
                <w:rFonts w:ascii="Times New Roman" w:hAnsi="Times New Roman"/>
                <w:sz w:val="24"/>
                <w:szCs w:val="24"/>
              </w:rPr>
            </w:pPr>
            <w:r w:rsidRPr="009B17AC">
              <w:rPr>
                <w:rFonts w:ascii="Times New Roman" w:hAnsi="Times New Roman"/>
                <w:sz w:val="24"/>
                <w:szCs w:val="24"/>
                <w:lang w:val="sr-Cyrl-CS"/>
              </w:rPr>
              <w:t>Током године</w:t>
            </w:r>
          </w:p>
        </w:tc>
      </w:tr>
      <w:tr w:rsidR="00175347" w:rsidRPr="00175347" w:rsidTr="00826F7E">
        <w:tc>
          <w:tcPr>
            <w:tcW w:w="4955" w:type="dxa"/>
            <w:gridSpan w:val="2"/>
            <w:vAlign w:val="center"/>
          </w:tcPr>
          <w:p w:rsidR="00175347" w:rsidRPr="00826F7E" w:rsidRDefault="00826F7E" w:rsidP="00826F7E">
            <w:pPr>
              <w:spacing w:after="0" w:line="240" w:lineRule="auto"/>
              <w:jc w:val="both"/>
              <w:rPr>
                <w:rFonts w:ascii="Times New Roman" w:hAnsi="Times New Roman"/>
                <w:sz w:val="24"/>
                <w:szCs w:val="24"/>
              </w:rPr>
            </w:pPr>
            <w:r>
              <w:rPr>
                <w:rFonts w:ascii="Times New Roman" w:hAnsi="Times New Roman"/>
                <w:sz w:val="24"/>
                <w:szCs w:val="24"/>
                <w:lang w:val="sr-Cyrl-RS"/>
              </w:rPr>
              <w:t>2.</w:t>
            </w:r>
            <w:r w:rsidR="00175347" w:rsidRPr="00826F7E">
              <w:rPr>
                <w:rFonts w:ascii="Times New Roman" w:hAnsi="Times New Roman"/>
                <w:sz w:val="24"/>
                <w:szCs w:val="24"/>
              </w:rPr>
              <w:t>Упознавање родитеља са правилником о додатној подршци</w:t>
            </w:r>
          </w:p>
        </w:tc>
        <w:tc>
          <w:tcPr>
            <w:tcW w:w="1988" w:type="dxa"/>
            <w:gridSpan w:val="2"/>
            <w:vAlign w:val="center"/>
          </w:tcPr>
          <w:p w:rsidR="00175347" w:rsidRPr="00175347" w:rsidRDefault="00175347" w:rsidP="0043268C">
            <w:pPr>
              <w:jc w:val="both"/>
              <w:rPr>
                <w:rFonts w:ascii="Times New Roman" w:hAnsi="Times New Roman"/>
                <w:sz w:val="24"/>
                <w:szCs w:val="24"/>
              </w:rPr>
            </w:pPr>
            <w:r w:rsidRPr="00175347">
              <w:rPr>
                <w:rFonts w:ascii="Times New Roman" w:hAnsi="Times New Roman"/>
                <w:sz w:val="24"/>
                <w:szCs w:val="24"/>
              </w:rPr>
              <w:t>Секретар Школе</w:t>
            </w:r>
          </w:p>
        </w:tc>
        <w:tc>
          <w:tcPr>
            <w:tcW w:w="2266" w:type="dxa"/>
            <w:vAlign w:val="center"/>
          </w:tcPr>
          <w:p w:rsidR="00175347" w:rsidRPr="00175347" w:rsidRDefault="00175347" w:rsidP="0043268C">
            <w:pPr>
              <w:rPr>
                <w:rFonts w:ascii="Times New Roman" w:hAnsi="Times New Roman"/>
                <w:sz w:val="24"/>
                <w:szCs w:val="24"/>
              </w:rPr>
            </w:pPr>
            <w:r w:rsidRPr="00175347">
              <w:rPr>
                <w:rFonts w:ascii="Times New Roman" w:hAnsi="Times New Roman"/>
                <w:sz w:val="24"/>
                <w:szCs w:val="24"/>
                <w:lang w:val="sr-Cyrl-CS"/>
              </w:rPr>
              <w:t>Евиденција, извештај</w:t>
            </w:r>
          </w:p>
        </w:tc>
        <w:tc>
          <w:tcPr>
            <w:tcW w:w="1848" w:type="dxa"/>
            <w:vAlign w:val="center"/>
          </w:tcPr>
          <w:p w:rsidR="00175347" w:rsidRPr="00175347" w:rsidRDefault="00EB73E6" w:rsidP="0043268C">
            <w:pPr>
              <w:rPr>
                <w:rFonts w:ascii="Times New Roman" w:hAnsi="Times New Roman"/>
                <w:sz w:val="24"/>
                <w:szCs w:val="24"/>
              </w:rPr>
            </w:pPr>
            <w:r w:rsidRPr="009B17AC">
              <w:rPr>
                <w:rFonts w:ascii="Times New Roman" w:hAnsi="Times New Roman"/>
                <w:sz w:val="24"/>
                <w:szCs w:val="24"/>
                <w:lang w:val="sr-Cyrl-CS"/>
              </w:rPr>
              <w:t>Током године</w:t>
            </w:r>
          </w:p>
        </w:tc>
      </w:tr>
      <w:tr w:rsidR="00175347" w:rsidRPr="00175347" w:rsidTr="00826F7E">
        <w:tc>
          <w:tcPr>
            <w:tcW w:w="4955" w:type="dxa"/>
            <w:gridSpan w:val="2"/>
            <w:vAlign w:val="center"/>
          </w:tcPr>
          <w:p w:rsidR="00A6593C" w:rsidRDefault="00A6593C" w:rsidP="00826F7E">
            <w:pPr>
              <w:jc w:val="both"/>
              <w:rPr>
                <w:rFonts w:ascii="Times New Roman" w:hAnsi="Times New Roman"/>
                <w:b/>
                <w:sz w:val="24"/>
                <w:szCs w:val="24"/>
                <w:lang w:val="sr-Cyrl-RS"/>
              </w:rPr>
            </w:pPr>
          </w:p>
          <w:p w:rsidR="00175347" w:rsidRPr="00826F7E" w:rsidRDefault="002E3A84" w:rsidP="00826F7E">
            <w:pPr>
              <w:jc w:val="both"/>
              <w:rPr>
                <w:rFonts w:ascii="Times New Roman" w:hAnsi="Times New Roman"/>
                <w:b/>
                <w:sz w:val="24"/>
                <w:szCs w:val="24"/>
              </w:rPr>
            </w:pPr>
            <w:r w:rsidRPr="00826F7E">
              <w:rPr>
                <w:rFonts w:ascii="Times New Roman" w:hAnsi="Times New Roman"/>
                <w:b/>
                <w:sz w:val="24"/>
                <w:szCs w:val="24"/>
              </w:rPr>
              <w:t>Сарадња са наставницима</w:t>
            </w:r>
            <w:r w:rsidR="00175347" w:rsidRPr="00826F7E">
              <w:rPr>
                <w:rFonts w:ascii="Times New Roman" w:hAnsi="Times New Roman"/>
                <w:b/>
                <w:sz w:val="24"/>
                <w:szCs w:val="24"/>
              </w:rPr>
              <w:t>,</w:t>
            </w:r>
            <w:r w:rsidRPr="00826F7E">
              <w:rPr>
                <w:rFonts w:ascii="Times New Roman" w:hAnsi="Times New Roman"/>
                <w:b/>
                <w:sz w:val="24"/>
                <w:szCs w:val="24"/>
              </w:rPr>
              <w:t xml:space="preserve"> ђачким парламентом и другим тимовима</w:t>
            </w:r>
          </w:p>
        </w:tc>
        <w:tc>
          <w:tcPr>
            <w:tcW w:w="6102" w:type="dxa"/>
            <w:gridSpan w:val="4"/>
            <w:vAlign w:val="center"/>
          </w:tcPr>
          <w:p w:rsidR="00175347" w:rsidRPr="00175347" w:rsidRDefault="00175347" w:rsidP="0043268C">
            <w:pPr>
              <w:jc w:val="center"/>
              <w:rPr>
                <w:rFonts w:ascii="Times New Roman" w:hAnsi="Times New Roman"/>
                <w:b/>
                <w:i/>
                <w:sz w:val="24"/>
                <w:szCs w:val="24"/>
                <w:lang w:val="sr-Cyrl-CS"/>
              </w:rPr>
            </w:pPr>
          </w:p>
        </w:tc>
      </w:tr>
      <w:tr w:rsidR="00175347" w:rsidRPr="00175347" w:rsidTr="00826F7E">
        <w:tc>
          <w:tcPr>
            <w:tcW w:w="4955" w:type="dxa"/>
            <w:gridSpan w:val="2"/>
            <w:vAlign w:val="center"/>
          </w:tcPr>
          <w:p w:rsidR="00175347" w:rsidRPr="00826F7E" w:rsidRDefault="00826F7E" w:rsidP="00826F7E">
            <w:pPr>
              <w:jc w:val="both"/>
              <w:rPr>
                <w:rFonts w:ascii="Times New Roman" w:hAnsi="Times New Roman"/>
                <w:sz w:val="24"/>
                <w:szCs w:val="24"/>
              </w:rPr>
            </w:pPr>
            <w:r>
              <w:rPr>
                <w:rFonts w:ascii="Times New Roman" w:hAnsi="Times New Roman"/>
                <w:sz w:val="24"/>
                <w:szCs w:val="24"/>
                <w:lang w:val="sr-Cyrl-RS"/>
              </w:rPr>
              <w:t>1.</w:t>
            </w:r>
            <w:r w:rsidR="00175347" w:rsidRPr="00826F7E">
              <w:rPr>
                <w:rFonts w:ascii="Times New Roman" w:hAnsi="Times New Roman"/>
                <w:sz w:val="24"/>
                <w:szCs w:val="24"/>
              </w:rPr>
              <w:t>Интерна едукација запослених о : индивидуализацији, ИОП-у са прописаним и измењеним стандардима, упућивање на стручну литературу</w:t>
            </w:r>
          </w:p>
        </w:tc>
        <w:tc>
          <w:tcPr>
            <w:tcW w:w="1988" w:type="dxa"/>
            <w:gridSpan w:val="2"/>
            <w:vAlign w:val="center"/>
          </w:tcPr>
          <w:p w:rsidR="00175347" w:rsidRPr="002E3A84" w:rsidRDefault="00AB2C5B" w:rsidP="0043268C">
            <w:pPr>
              <w:jc w:val="center"/>
              <w:rPr>
                <w:rFonts w:ascii="Times New Roman" w:hAnsi="Times New Roman"/>
                <w:sz w:val="24"/>
                <w:szCs w:val="24"/>
                <w:lang w:val="sr-Cyrl-CS"/>
              </w:rPr>
            </w:pPr>
            <w:r>
              <w:rPr>
                <w:rFonts w:ascii="Times New Roman" w:hAnsi="Times New Roman"/>
                <w:sz w:val="24"/>
                <w:szCs w:val="24"/>
                <w:lang w:val="sr-Cyrl-CS"/>
              </w:rPr>
              <w:t xml:space="preserve">Стио </w:t>
            </w:r>
          </w:p>
        </w:tc>
        <w:tc>
          <w:tcPr>
            <w:tcW w:w="2266" w:type="dxa"/>
            <w:vAlign w:val="center"/>
          </w:tcPr>
          <w:p w:rsidR="00175347" w:rsidRPr="00175347" w:rsidRDefault="00175347" w:rsidP="0043268C">
            <w:pPr>
              <w:jc w:val="center"/>
              <w:rPr>
                <w:rFonts w:ascii="Times New Roman" w:hAnsi="Times New Roman"/>
                <w:b/>
                <w:i/>
                <w:sz w:val="24"/>
                <w:szCs w:val="24"/>
                <w:lang w:val="sr-Cyrl-CS"/>
              </w:rPr>
            </w:pPr>
            <w:r w:rsidRPr="00175347">
              <w:rPr>
                <w:rFonts w:ascii="Times New Roman" w:hAnsi="Times New Roman"/>
                <w:sz w:val="24"/>
                <w:szCs w:val="24"/>
                <w:lang w:val="sr-Cyrl-CS"/>
              </w:rPr>
              <w:t>Фотографије, продукти, чланак на сајтуЕвиденција, извештај</w:t>
            </w:r>
          </w:p>
        </w:tc>
        <w:tc>
          <w:tcPr>
            <w:tcW w:w="1848" w:type="dxa"/>
            <w:vAlign w:val="center"/>
          </w:tcPr>
          <w:p w:rsidR="00175347" w:rsidRPr="00826F7E" w:rsidRDefault="00826F7E" w:rsidP="0043268C">
            <w:pPr>
              <w:jc w:val="center"/>
              <w:rPr>
                <w:rFonts w:ascii="Times New Roman" w:hAnsi="Times New Roman"/>
                <w:sz w:val="24"/>
                <w:szCs w:val="24"/>
                <w:lang w:val="sr-Cyrl-CS"/>
              </w:rPr>
            </w:pPr>
            <w:r w:rsidRPr="00826F7E">
              <w:rPr>
                <w:rFonts w:ascii="Times New Roman" w:hAnsi="Times New Roman"/>
                <w:sz w:val="24"/>
                <w:szCs w:val="24"/>
                <w:lang w:val="sr-Cyrl-CS"/>
              </w:rPr>
              <w:t>По потреби</w:t>
            </w:r>
          </w:p>
        </w:tc>
      </w:tr>
      <w:tr w:rsidR="00175347" w:rsidRPr="00175347" w:rsidTr="00826F7E">
        <w:tc>
          <w:tcPr>
            <w:tcW w:w="4955" w:type="dxa"/>
            <w:gridSpan w:val="2"/>
            <w:vAlign w:val="center"/>
          </w:tcPr>
          <w:p w:rsidR="00175347" w:rsidRPr="00175347" w:rsidRDefault="00826F7E" w:rsidP="0043268C">
            <w:pPr>
              <w:jc w:val="both"/>
              <w:rPr>
                <w:rFonts w:ascii="Times New Roman" w:hAnsi="Times New Roman"/>
                <w:sz w:val="24"/>
                <w:szCs w:val="24"/>
              </w:rPr>
            </w:pPr>
            <w:r>
              <w:rPr>
                <w:rFonts w:ascii="Times New Roman" w:hAnsi="Times New Roman"/>
                <w:sz w:val="24"/>
                <w:szCs w:val="24"/>
                <w:lang w:val="sr-Cyrl-CS"/>
              </w:rPr>
              <w:t>2.</w:t>
            </w:r>
            <w:r w:rsidR="00175347" w:rsidRPr="00175347">
              <w:rPr>
                <w:rFonts w:ascii="Times New Roman" w:hAnsi="Times New Roman"/>
                <w:sz w:val="24"/>
                <w:szCs w:val="24"/>
                <w:lang w:val="sr-Cyrl-CS"/>
              </w:rPr>
              <w:t xml:space="preserve"> Едукација ученика о сузбијању предрасуда о корисницима ИОП</w:t>
            </w:r>
            <w:r w:rsidR="00175347" w:rsidRPr="00175347">
              <w:rPr>
                <w:rFonts w:ascii="Times New Roman" w:hAnsi="Times New Roman"/>
                <w:sz w:val="24"/>
                <w:szCs w:val="24"/>
              </w:rPr>
              <w:t xml:space="preserve"> а</w:t>
            </w:r>
          </w:p>
          <w:p w:rsidR="00175347" w:rsidRPr="00175347" w:rsidRDefault="00175347" w:rsidP="0043268C">
            <w:pPr>
              <w:jc w:val="both"/>
              <w:rPr>
                <w:rFonts w:ascii="Times New Roman" w:hAnsi="Times New Roman"/>
                <w:sz w:val="24"/>
                <w:szCs w:val="24"/>
                <w:lang w:val="sr-Cyrl-CS"/>
              </w:rPr>
            </w:pPr>
            <w:r w:rsidRPr="00175347">
              <w:rPr>
                <w:rFonts w:ascii="Times New Roman" w:hAnsi="Times New Roman"/>
                <w:b/>
                <w:sz w:val="24"/>
                <w:szCs w:val="24"/>
                <w:lang w:val="sr-Cyrl-CS"/>
              </w:rPr>
              <w:t>-</w:t>
            </w:r>
            <w:r w:rsidR="00826F7E">
              <w:rPr>
                <w:rFonts w:ascii="Times New Roman" w:hAnsi="Times New Roman"/>
                <w:sz w:val="24"/>
                <w:szCs w:val="24"/>
                <w:lang w:val="sr-Cyrl-CS"/>
              </w:rPr>
              <w:t>кроз обавезне изборне предмете</w:t>
            </w:r>
          </w:p>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-кроз ваннаставних активности</w:t>
            </w:r>
          </w:p>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-путем пројектних школских активности</w:t>
            </w:r>
          </w:p>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-реализацијом радионица</w:t>
            </w:r>
          </w:p>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-кроз ангажовање Ученичког парламента</w:t>
            </w:r>
          </w:p>
        </w:tc>
        <w:tc>
          <w:tcPr>
            <w:tcW w:w="1988" w:type="dxa"/>
            <w:gridSpan w:val="2"/>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Одељенске старешине</w:t>
            </w:r>
          </w:p>
        </w:tc>
        <w:tc>
          <w:tcPr>
            <w:tcW w:w="2266" w:type="dxa"/>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Евиденције, извештаји, педагошки досије</w:t>
            </w:r>
          </w:p>
        </w:tc>
        <w:tc>
          <w:tcPr>
            <w:tcW w:w="1848" w:type="dxa"/>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Током године</w:t>
            </w:r>
          </w:p>
        </w:tc>
      </w:tr>
      <w:tr w:rsidR="00175347" w:rsidRPr="00175347" w:rsidTr="00826F7E">
        <w:tc>
          <w:tcPr>
            <w:tcW w:w="4955" w:type="dxa"/>
            <w:gridSpan w:val="2"/>
            <w:vAlign w:val="center"/>
          </w:tcPr>
          <w:p w:rsidR="00175347" w:rsidRPr="00826F7E" w:rsidRDefault="00826F7E" w:rsidP="00826F7E">
            <w:pPr>
              <w:jc w:val="both"/>
              <w:rPr>
                <w:rFonts w:ascii="Times New Roman" w:hAnsi="Times New Roman"/>
                <w:sz w:val="24"/>
                <w:szCs w:val="24"/>
              </w:rPr>
            </w:pPr>
            <w:r>
              <w:rPr>
                <w:rFonts w:ascii="Times New Roman" w:hAnsi="Times New Roman"/>
                <w:sz w:val="24"/>
                <w:szCs w:val="24"/>
                <w:lang w:val="sr-Cyrl-RS"/>
              </w:rPr>
              <w:t>3.</w:t>
            </w:r>
            <w:r w:rsidR="00175347" w:rsidRPr="00826F7E">
              <w:rPr>
                <w:rFonts w:ascii="Times New Roman" w:hAnsi="Times New Roman"/>
                <w:sz w:val="24"/>
                <w:szCs w:val="24"/>
              </w:rPr>
              <w:t>Организовање додатних едукација у сарадњи са спољним сарадницима ( логопед, дефектолог, социјални радник, педијатар )</w:t>
            </w:r>
          </w:p>
        </w:tc>
        <w:tc>
          <w:tcPr>
            <w:tcW w:w="1988" w:type="dxa"/>
            <w:gridSpan w:val="2"/>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СТИО, Спољни сарадници</w:t>
            </w:r>
          </w:p>
        </w:tc>
        <w:tc>
          <w:tcPr>
            <w:tcW w:w="2266" w:type="dxa"/>
            <w:vAlign w:val="center"/>
          </w:tcPr>
          <w:p w:rsidR="00175347" w:rsidRPr="00175347" w:rsidRDefault="00175347" w:rsidP="0043268C">
            <w:pPr>
              <w:jc w:val="center"/>
              <w:rPr>
                <w:rFonts w:ascii="Times New Roman" w:hAnsi="Times New Roman"/>
                <w:b/>
                <w:i/>
                <w:sz w:val="24"/>
                <w:szCs w:val="24"/>
                <w:lang w:val="sr-Cyrl-CS"/>
              </w:rPr>
            </w:pPr>
            <w:r w:rsidRPr="00175347">
              <w:rPr>
                <w:rFonts w:ascii="Times New Roman" w:hAnsi="Times New Roman"/>
                <w:sz w:val="24"/>
                <w:szCs w:val="24"/>
                <w:lang w:val="sr-Cyrl-CS"/>
              </w:rPr>
              <w:t>Фотографије, продукти, чланак на сајту Евиденција, извештај</w:t>
            </w:r>
          </w:p>
        </w:tc>
        <w:tc>
          <w:tcPr>
            <w:tcW w:w="1848" w:type="dxa"/>
            <w:vAlign w:val="center"/>
          </w:tcPr>
          <w:p w:rsidR="00175347" w:rsidRPr="00175347" w:rsidRDefault="00826F7E" w:rsidP="0043268C">
            <w:pPr>
              <w:jc w:val="center"/>
              <w:rPr>
                <w:rFonts w:ascii="Times New Roman" w:hAnsi="Times New Roman"/>
                <w:sz w:val="24"/>
                <w:szCs w:val="24"/>
                <w:lang w:val="sr-Cyrl-CS"/>
              </w:rPr>
            </w:pPr>
            <w:r>
              <w:rPr>
                <w:rFonts w:ascii="Times New Roman" w:hAnsi="Times New Roman"/>
                <w:sz w:val="24"/>
                <w:szCs w:val="24"/>
                <w:lang w:val="sr-Cyrl-CS"/>
              </w:rPr>
              <w:t>По потреби</w:t>
            </w:r>
          </w:p>
        </w:tc>
      </w:tr>
      <w:tr w:rsidR="00175347" w:rsidRPr="00175347" w:rsidTr="00826F7E">
        <w:tc>
          <w:tcPr>
            <w:tcW w:w="4955" w:type="dxa"/>
            <w:gridSpan w:val="2"/>
            <w:vAlign w:val="center"/>
          </w:tcPr>
          <w:p w:rsidR="00175347" w:rsidRPr="00826F7E" w:rsidRDefault="00826F7E" w:rsidP="00826F7E">
            <w:pPr>
              <w:spacing w:after="0" w:line="240" w:lineRule="auto"/>
              <w:jc w:val="both"/>
              <w:rPr>
                <w:rFonts w:ascii="Times New Roman" w:hAnsi="Times New Roman"/>
                <w:sz w:val="24"/>
                <w:szCs w:val="24"/>
              </w:rPr>
            </w:pPr>
            <w:r>
              <w:rPr>
                <w:rFonts w:ascii="Times New Roman" w:hAnsi="Times New Roman"/>
                <w:sz w:val="24"/>
                <w:szCs w:val="24"/>
                <w:lang w:val="sr-Cyrl-RS"/>
              </w:rPr>
              <w:t>4.</w:t>
            </w:r>
            <w:r w:rsidR="00175347" w:rsidRPr="00826F7E">
              <w:rPr>
                <w:rFonts w:ascii="Times New Roman" w:hAnsi="Times New Roman"/>
                <w:sz w:val="24"/>
                <w:szCs w:val="24"/>
              </w:rPr>
              <w:t>Одржавање састанака са другим школским тимовима и стручним већима</w:t>
            </w:r>
          </w:p>
        </w:tc>
        <w:tc>
          <w:tcPr>
            <w:tcW w:w="1988" w:type="dxa"/>
            <w:gridSpan w:val="2"/>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 xml:space="preserve">СТИО, Руководиоци тимова и </w:t>
            </w:r>
            <w:r w:rsidRPr="00175347">
              <w:rPr>
                <w:rFonts w:ascii="Times New Roman" w:hAnsi="Times New Roman"/>
                <w:sz w:val="24"/>
                <w:szCs w:val="24"/>
                <w:lang w:val="sr-Cyrl-CS"/>
              </w:rPr>
              <w:lastRenderedPageBreak/>
              <w:t>стручних већа</w:t>
            </w:r>
          </w:p>
        </w:tc>
        <w:tc>
          <w:tcPr>
            <w:tcW w:w="2266" w:type="dxa"/>
            <w:vAlign w:val="center"/>
          </w:tcPr>
          <w:p w:rsidR="00175347" w:rsidRPr="00175347" w:rsidRDefault="00175347" w:rsidP="0043268C">
            <w:pPr>
              <w:jc w:val="center"/>
              <w:rPr>
                <w:rFonts w:ascii="Times New Roman" w:hAnsi="Times New Roman"/>
                <w:b/>
                <w:i/>
                <w:sz w:val="24"/>
                <w:szCs w:val="24"/>
                <w:lang w:val="sr-Cyrl-CS"/>
              </w:rPr>
            </w:pPr>
            <w:r w:rsidRPr="00175347">
              <w:rPr>
                <w:rFonts w:ascii="Times New Roman" w:hAnsi="Times New Roman"/>
                <w:sz w:val="24"/>
                <w:szCs w:val="24"/>
                <w:lang w:val="sr-Cyrl-CS"/>
              </w:rPr>
              <w:lastRenderedPageBreak/>
              <w:t>Евиденција, извештај</w:t>
            </w:r>
          </w:p>
        </w:tc>
        <w:tc>
          <w:tcPr>
            <w:tcW w:w="1848" w:type="dxa"/>
            <w:vAlign w:val="center"/>
          </w:tcPr>
          <w:p w:rsidR="00175347" w:rsidRPr="00175347" w:rsidRDefault="00EB73E6" w:rsidP="0043268C">
            <w:pPr>
              <w:rPr>
                <w:rFonts w:ascii="Times New Roman" w:hAnsi="Times New Roman"/>
                <w:sz w:val="24"/>
                <w:szCs w:val="24"/>
              </w:rPr>
            </w:pPr>
            <w:r w:rsidRPr="009B17AC">
              <w:rPr>
                <w:rFonts w:ascii="Times New Roman" w:hAnsi="Times New Roman"/>
                <w:sz w:val="24"/>
                <w:szCs w:val="24"/>
                <w:lang w:val="sr-Cyrl-CS"/>
              </w:rPr>
              <w:t>Током године</w:t>
            </w:r>
          </w:p>
        </w:tc>
      </w:tr>
      <w:tr w:rsidR="00175347" w:rsidRPr="00175347" w:rsidTr="00826F7E">
        <w:tc>
          <w:tcPr>
            <w:tcW w:w="4955" w:type="dxa"/>
            <w:gridSpan w:val="2"/>
            <w:vAlign w:val="center"/>
          </w:tcPr>
          <w:p w:rsidR="00175347" w:rsidRPr="00826F7E" w:rsidRDefault="00826F7E" w:rsidP="00826F7E">
            <w:pPr>
              <w:spacing w:after="0" w:line="240" w:lineRule="auto"/>
              <w:jc w:val="both"/>
              <w:rPr>
                <w:rFonts w:ascii="Times New Roman" w:hAnsi="Times New Roman"/>
                <w:sz w:val="24"/>
                <w:szCs w:val="24"/>
              </w:rPr>
            </w:pPr>
            <w:r>
              <w:rPr>
                <w:rFonts w:ascii="Times New Roman" w:hAnsi="Times New Roman"/>
                <w:sz w:val="24"/>
                <w:szCs w:val="24"/>
                <w:lang w:val="sr-Cyrl-RS"/>
              </w:rPr>
              <w:t>5.</w:t>
            </w:r>
            <w:r w:rsidR="00175347" w:rsidRPr="00826F7E">
              <w:rPr>
                <w:rFonts w:ascii="Times New Roman" w:hAnsi="Times New Roman"/>
                <w:sz w:val="24"/>
                <w:szCs w:val="24"/>
              </w:rPr>
              <w:t xml:space="preserve">Покретање акција у сарадњи са Ђачким парламентом </w:t>
            </w:r>
          </w:p>
        </w:tc>
        <w:tc>
          <w:tcPr>
            <w:tcW w:w="1988" w:type="dxa"/>
            <w:gridSpan w:val="2"/>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Ђачки парламент, СТИО</w:t>
            </w:r>
          </w:p>
        </w:tc>
        <w:tc>
          <w:tcPr>
            <w:tcW w:w="2266" w:type="dxa"/>
            <w:vAlign w:val="center"/>
          </w:tcPr>
          <w:p w:rsidR="00175347" w:rsidRPr="00175347" w:rsidRDefault="00175347" w:rsidP="0043268C">
            <w:pPr>
              <w:jc w:val="center"/>
              <w:rPr>
                <w:rFonts w:ascii="Times New Roman" w:hAnsi="Times New Roman"/>
                <w:b/>
                <w:i/>
                <w:sz w:val="24"/>
                <w:szCs w:val="24"/>
                <w:lang w:val="sr-Cyrl-CS"/>
              </w:rPr>
            </w:pPr>
            <w:r w:rsidRPr="00175347">
              <w:rPr>
                <w:rFonts w:ascii="Times New Roman" w:hAnsi="Times New Roman"/>
                <w:sz w:val="24"/>
                <w:szCs w:val="24"/>
                <w:lang w:val="sr-Cyrl-CS"/>
              </w:rPr>
              <w:t>Фотографије, продукти, чланак на сајту Евиденција, извештај</w:t>
            </w:r>
          </w:p>
        </w:tc>
        <w:tc>
          <w:tcPr>
            <w:tcW w:w="1848" w:type="dxa"/>
            <w:vAlign w:val="center"/>
          </w:tcPr>
          <w:p w:rsidR="00175347" w:rsidRPr="00175347" w:rsidRDefault="00EB73E6" w:rsidP="0043268C">
            <w:pPr>
              <w:jc w:val="center"/>
              <w:rPr>
                <w:rFonts w:ascii="Times New Roman" w:hAnsi="Times New Roman"/>
                <w:sz w:val="24"/>
                <w:szCs w:val="24"/>
                <w:lang w:val="sr-Cyrl-CS"/>
              </w:rPr>
            </w:pPr>
            <w:r w:rsidRPr="009B17AC">
              <w:rPr>
                <w:rFonts w:ascii="Times New Roman" w:hAnsi="Times New Roman"/>
                <w:sz w:val="24"/>
                <w:szCs w:val="24"/>
                <w:lang w:val="sr-Cyrl-CS"/>
              </w:rPr>
              <w:t>Током године</w:t>
            </w:r>
          </w:p>
        </w:tc>
      </w:tr>
      <w:tr w:rsidR="00826F7E" w:rsidRPr="00175347" w:rsidTr="00826F7E">
        <w:trPr>
          <w:gridAfter w:val="3"/>
          <w:wAfter w:w="4969" w:type="dxa"/>
        </w:trPr>
        <w:tc>
          <w:tcPr>
            <w:tcW w:w="4948" w:type="dxa"/>
            <w:vAlign w:val="center"/>
          </w:tcPr>
          <w:p w:rsidR="00826F7E" w:rsidRPr="00826F7E" w:rsidRDefault="00826F7E" w:rsidP="0043268C">
            <w:pPr>
              <w:jc w:val="center"/>
              <w:rPr>
                <w:rFonts w:ascii="Times New Roman" w:hAnsi="Times New Roman"/>
                <w:b/>
                <w:sz w:val="24"/>
                <w:szCs w:val="24"/>
                <w:lang w:val="sr-Cyrl-CS"/>
              </w:rPr>
            </w:pPr>
            <w:r>
              <w:rPr>
                <w:rFonts w:ascii="Times New Roman" w:hAnsi="Times New Roman"/>
                <w:b/>
                <w:sz w:val="24"/>
                <w:szCs w:val="24"/>
                <w:lang w:val="sr-Cyrl-CS"/>
              </w:rPr>
              <w:t>Сарадња са другим релевантним институцијама</w:t>
            </w:r>
          </w:p>
        </w:tc>
        <w:tc>
          <w:tcPr>
            <w:tcW w:w="1140" w:type="dxa"/>
            <w:gridSpan w:val="2"/>
            <w:tcBorders>
              <w:right w:val="nil"/>
            </w:tcBorders>
            <w:vAlign w:val="center"/>
          </w:tcPr>
          <w:p w:rsidR="00826F7E" w:rsidRPr="00175347" w:rsidRDefault="00826F7E" w:rsidP="0043268C">
            <w:pPr>
              <w:jc w:val="center"/>
              <w:rPr>
                <w:rFonts w:ascii="Times New Roman" w:hAnsi="Times New Roman"/>
                <w:b/>
                <w:i/>
                <w:sz w:val="24"/>
                <w:szCs w:val="24"/>
                <w:lang w:val="sr-Cyrl-CS"/>
              </w:rPr>
            </w:pPr>
          </w:p>
        </w:tc>
      </w:tr>
      <w:tr w:rsidR="00175347" w:rsidRPr="00175347" w:rsidTr="00826F7E">
        <w:tc>
          <w:tcPr>
            <w:tcW w:w="4955" w:type="dxa"/>
            <w:gridSpan w:val="2"/>
            <w:vAlign w:val="center"/>
          </w:tcPr>
          <w:p w:rsidR="00175347" w:rsidRPr="00826F7E" w:rsidRDefault="00826F7E" w:rsidP="00826F7E">
            <w:pPr>
              <w:spacing w:after="0" w:line="240" w:lineRule="auto"/>
              <w:jc w:val="both"/>
              <w:rPr>
                <w:rFonts w:ascii="Times New Roman" w:hAnsi="Times New Roman"/>
                <w:sz w:val="24"/>
                <w:szCs w:val="24"/>
              </w:rPr>
            </w:pPr>
            <w:r>
              <w:rPr>
                <w:rFonts w:ascii="Times New Roman" w:hAnsi="Times New Roman"/>
                <w:sz w:val="24"/>
                <w:szCs w:val="24"/>
                <w:lang w:val="sr-Cyrl-RS"/>
              </w:rPr>
              <w:t>1.</w:t>
            </w:r>
            <w:r w:rsidR="00175347" w:rsidRPr="00826F7E">
              <w:rPr>
                <w:rFonts w:ascii="Times New Roman" w:hAnsi="Times New Roman"/>
                <w:sz w:val="24"/>
                <w:szCs w:val="24"/>
              </w:rPr>
              <w:t>Прикупљање и размена примера добре праксе</w:t>
            </w:r>
          </w:p>
        </w:tc>
        <w:tc>
          <w:tcPr>
            <w:tcW w:w="1988" w:type="dxa"/>
            <w:gridSpan w:val="2"/>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СТИО, Одељенске старешине</w:t>
            </w:r>
          </w:p>
        </w:tc>
        <w:tc>
          <w:tcPr>
            <w:tcW w:w="2266" w:type="dxa"/>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Примери добре праксе, извештаји</w:t>
            </w:r>
          </w:p>
        </w:tc>
        <w:tc>
          <w:tcPr>
            <w:tcW w:w="1848" w:type="dxa"/>
            <w:vAlign w:val="center"/>
          </w:tcPr>
          <w:p w:rsidR="00175347" w:rsidRPr="00175347" w:rsidRDefault="00EB73E6" w:rsidP="0043268C">
            <w:pPr>
              <w:jc w:val="center"/>
              <w:rPr>
                <w:rFonts w:ascii="Times New Roman" w:hAnsi="Times New Roman"/>
                <w:sz w:val="24"/>
                <w:szCs w:val="24"/>
                <w:lang w:val="sr-Cyrl-CS"/>
              </w:rPr>
            </w:pPr>
            <w:r w:rsidRPr="009B17AC">
              <w:rPr>
                <w:rFonts w:ascii="Times New Roman" w:hAnsi="Times New Roman"/>
                <w:sz w:val="24"/>
                <w:szCs w:val="24"/>
                <w:lang w:val="sr-Cyrl-CS"/>
              </w:rPr>
              <w:t>Током године</w:t>
            </w:r>
          </w:p>
        </w:tc>
      </w:tr>
      <w:tr w:rsidR="00175347" w:rsidRPr="00175347" w:rsidTr="00826F7E">
        <w:tc>
          <w:tcPr>
            <w:tcW w:w="4955" w:type="dxa"/>
            <w:gridSpan w:val="2"/>
            <w:vAlign w:val="center"/>
          </w:tcPr>
          <w:p w:rsidR="00175347" w:rsidRPr="00962CE0" w:rsidRDefault="00962CE0" w:rsidP="00962CE0">
            <w:pPr>
              <w:spacing w:after="0" w:line="240" w:lineRule="auto"/>
              <w:jc w:val="both"/>
              <w:rPr>
                <w:rFonts w:ascii="Times New Roman" w:hAnsi="Times New Roman"/>
                <w:sz w:val="24"/>
                <w:szCs w:val="24"/>
              </w:rPr>
            </w:pPr>
            <w:r>
              <w:rPr>
                <w:rFonts w:ascii="Times New Roman" w:hAnsi="Times New Roman"/>
                <w:sz w:val="24"/>
                <w:szCs w:val="24"/>
                <w:lang w:val="sr-Cyrl-RS"/>
              </w:rPr>
              <w:t>1.</w:t>
            </w:r>
            <w:r w:rsidR="00175347" w:rsidRPr="00962CE0">
              <w:rPr>
                <w:rFonts w:ascii="Times New Roman" w:hAnsi="Times New Roman"/>
                <w:sz w:val="24"/>
                <w:szCs w:val="24"/>
              </w:rPr>
              <w:t>Израда промо материјала, постављање  и израда постера, реализација манифестација на нивоу школе и / или у сарадњи са ЛЗ</w:t>
            </w:r>
          </w:p>
        </w:tc>
        <w:tc>
          <w:tcPr>
            <w:tcW w:w="1988" w:type="dxa"/>
            <w:gridSpan w:val="2"/>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НВО</w:t>
            </w:r>
          </w:p>
        </w:tc>
        <w:tc>
          <w:tcPr>
            <w:tcW w:w="2266" w:type="dxa"/>
            <w:vAlign w:val="center"/>
          </w:tcPr>
          <w:p w:rsidR="00175347" w:rsidRPr="00175347" w:rsidRDefault="00175347" w:rsidP="0043268C">
            <w:pPr>
              <w:jc w:val="center"/>
              <w:rPr>
                <w:rFonts w:ascii="Times New Roman" w:hAnsi="Times New Roman"/>
                <w:sz w:val="24"/>
                <w:szCs w:val="24"/>
                <w:lang w:val="sr-Cyrl-CS"/>
              </w:rPr>
            </w:pPr>
            <w:r w:rsidRPr="00175347">
              <w:rPr>
                <w:rFonts w:ascii="Times New Roman" w:hAnsi="Times New Roman"/>
                <w:sz w:val="24"/>
                <w:szCs w:val="24"/>
                <w:lang w:val="sr-Cyrl-CS"/>
              </w:rPr>
              <w:t>Продукти, фотографије, чланак на сајту</w:t>
            </w:r>
          </w:p>
        </w:tc>
        <w:tc>
          <w:tcPr>
            <w:tcW w:w="1848" w:type="dxa"/>
            <w:vAlign w:val="center"/>
          </w:tcPr>
          <w:p w:rsidR="00175347" w:rsidRPr="00175347" w:rsidRDefault="00EB73E6" w:rsidP="0043268C">
            <w:pPr>
              <w:jc w:val="center"/>
              <w:rPr>
                <w:rFonts w:ascii="Times New Roman" w:hAnsi="Times New Roman"/>
                <w:sz w:val="24"/>
                <w:szCs w:val="24"/>
                <w:lang w:val="sr-Cyrl-CS"/>
              </w:rPr>
            </w:pPr>
            <w:r w:rsidRPr="009B17AC">
              <w:rPr>
                <w:rFonts w:ascii="Times New Roman" w:hAnsi="Times New Roman"/>
                <w:sz w:val="24"/>
                <w:szCs w:val="24"/>
                <w:lang w:val="sr-Cyrl-CS"/>
              </w:rPr>
              <w:t>Током године</w:t>
            </w:r>
          </w:p>
        </w:tc>
      </w:tr>
      <w:tr w:rsidR="00175347" w:rsidRPr="00175347" w:rsidTr="00826F7E">
        <w:trPr>
          <w:trHeight w:val="722"/>
        </w:trPr>
        <w:tc>
          <w:tcPr>
            <w:tcW w:w="4955" w:type="dxa"/>
            <w:gridSpan w:val="2"/>
            <w:vAlign w:val="center"/>
          </w:tcPr>
          <w:p w:rsidR="00175347" w:rsidRPr="00962CE0" w:rsidRDefault="00962CE0" w:rsidP="0043268C">
            <w:pPr>
              <w:jc w:val="both"/>
              <w:rPr>
                <w:rFonts w:ascii="Times New Roman" w:hAnsi="Times New Roman"/>
                <w:b/>
                <w:sz w:val="24"/>
                <w:szCs w:val="24"/>
              </w:rPr>
            </w:pPr>
            <w:r>
              <w:rPr>
                <w:rFonts w:ascii="Times New Roman" w:hAnsi="Times New Roman"/>
                <w:sz w:val="24"/>
                <w:szCs w:val="24"/>
                <w:lang w:val="sr-Cyrl-RS"/>
              </w:rPr>
              <w:t xml:space="preserve">          </w:t>
            </w:r>
            <w:r w:rsidR="00175347" w:rsidRPr="00962CE0">
              <w:rPr>
                <w:rFonts w:ascii="Times New Roman" w:hAnsi="Times New Roman"/>
                <w:b/>
                <w:sz w:val="24"/>
                <w:szCs w:val="24"/>
              </w:rPr>
              <w:t>Е</w:t>
            </w:r>
            <w:r w:rsidR="002E3A84" w:rsidRPr="00962CE0">
              <w:rPr>
                <w:rFonts w:ascii="Times New Roman" w:hAnsi="Times New Roman"/>
                <w:b/>
                <w:sz w:val="24"/>
                <w:szCs w:val="24"/>
              </w:rPr>
              <w:t>валуација и самоевалуација</w:t>
            </w:r>
          </w:p>
        </w:tc>
        <w:tc>
          <w:tcPr>
            <w:tcW w:w="6102" w:type="dxa"/>
            <w:gridSpan w:val="4"/>
            <w:vAlign w:val="center"/>
          </w:tcPr>
          <w:p w:rsidR="00175347" w:rsidRPr="00175347" w:rsidRDefault="00175347" w:rsidP="0043268C">
            <w:pPr>
              <w:jc w:val="center"/>
              <w:rPr>
                <w:rFonts w:ascii="Times New Roman" w:hAnsi="Times New Roman"/>
                <w:b/>
                <w:i/>
                <w:sz w:val="24"/>
                <w:szCs w:val="24"/>
                <w:lang w:val="sr-Cyrl-CS"/>
              </w:rPr>
            </w:pPr>
          </w:p>
        </w:tc>
      </w:tr>
      <w:tr w:rsidR="00175347" w:rsidRPr="00175347" w:rsidTr="00826F7E">
        <w:tc>
          <w:tcPr>
            <w:tcW w:w="4955" w:type="dxa"/>
            <w:gridSpan w:val="2"/>
            <w:vAlign w:val="center"/>
          </w:tcPr>
          <w:p w:rsidR="00175347" w:rsidRPr="00962CE0" w:rsidRDefault="00962CE0" w:rsidP="00962CE0">
            <w:pPr>
              <w:jc w:val="both"/>
              <w:rPr>
                <w:rFonts w:ascii="Times New Roman" w:hAnsi="Times New Roman"/>
                <w:sz w:val="24"/>
                <w:szCs w:val="24"/>
                <w:lang w:val="sr-Cyrl-CS"/>
              </w:rPr>
            </w:pPr>
            <w:r>
              <w:rPr>
                <w:rFonts w:ascii="Times New Roman" w:hAnsi="Times New Roman"/>
                <w:sz w:val="24"/>
                <w:szCs w:val="24"/>
                <w:lang w:val="sr-Cyrl-CS"/>
              </w:rPr>
              <w:t>1.П</w:t>
            </w:r>
            <w:r w:rsidR="00175347" w:rsidRPr="00962CE0">
              <w:rPr>
                <w:rFonts w:ascii="Times New Roman" w:hAnsi="Times New Roman"/>
                <w:sz w:val="24"/>
                <w:szCs w:val="24"/>
                <w:lang w:val="sr-Cyrl-CS"/>
              </w:rPr>
              <w:t>рипрема и дистрибуирање упитника за наставнике, родитеље и ученике</w:t>
            </w:r>
          </w:p>
          <w:p w:rsidR="00175347" w:rsidRPr="00175347" w:rsidRDefault="00175347" w:rsidP="0043268C">
            <w:pPr>
              <w:jc w:val="both"/>
              <w:rPr>
                <w:rFonts w:ascii="Times New Roman" w:hAnsi="Times New Roman"/>
                <w:sz w:val="24"/>
                <w:szCs w:val="24"/>
                <w:lang w:val="sr-Cyrl-CS"/>
              </w:rPr>
            </w:pPr>
          </w:p>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-анализа под</w:t>
            </w:r>
            <w:r w:rsidR="00962CE0">
              <w:rPr>
                <w:rFonts w:ascii="Times New Roman" w:hAnsi="Times New Roman"/>
                <w:sz w:val="24"/>
                <w:szCs w:val="24"/>
                <w:lang w:val="sr-Cyrl-CS"/>
              </w:rPr>
              <w:t>а</w:t>
            </w:r>
            <w:r w:rsidRPr="00175347">
              <w:rPr>
                <w:rFonts w:ascii="Times New Roman" w:hAnsi="Times New Roman"/>
                <w:sz w:val="24"/>
                <w:szCs w:val="24"/>
                <w:lang w:val="sr-Cyrl-CS"/>
              </w:rPr>
              <w:t>така, подношење извештаја</w:t>
            </w:r>
          </w:p>
          <w:p w:rsidR="00175347" w:rsidRPr="00175347" w:rsidRDefault="00175347" w:rsidP="0043268C">
            <w:pPr>
              <w:jc w:val="both"/>
              <w:rPr>
                <w:rFonts w:ascii="Times New Roman" w:hAnsi="Times New Roman"/>
                <w:sz w:val="24"/>
                <w:szCs w:val="24"/>
                <w:lang w:val="sr-Cyrl-CS"/>
              </w:rPr>
            </w:pPr>
          </w:p>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-упознавање свих актера са резултатима истраживања</w:t>
            </w:r>
          </w:p>
        </w:tc>
        <w:tc>
          <w:tcPr>
            <w:tcW w:w="1988" w:type="dxa"/>
            <w:gridSpan w:val="2"/>
            <w:vAlign w:val="center"/>
          </w:tcPr>
          <w:p w:rsidR="00175347" w:rsidRPr="00175347" w:rsidRDefault="00962CE0" w:rsidP="0043268C">
            <w:pPr>
              <w:jc w:val="both"/>
              <w:rPr>
                <w:rFonts w:ascii="Times New Roman" w:hAnsi="Times New Roman"/>
                <w:sz w:val="24"/>
                <w:szCs w:val="24"/>
                <w:lang w:val="sr-Cyrl-CS"/>
              </w:rPr>
            </w:pPr>
            <w:r>
              <w:rPr>
                <w:rFonts w:ascii="Times New Roman" w:hAnsi="Times New Roman"/>
                <w:sz w:val="24"/>
                <w:szCs w:val="24"/>
                <w:lang w:val="sr-Cyrl-CS"/>
              </w:rPr>
              <w:t xml:space="preserve">Стручни сарадници, </w:t>
            </w:r>
            <w:r w:rsidR="00175347" w:rsidRPr="00E94245">
              <w:rPr>
                <w:rFonts w:ascii="Times New Roman" w:hAnsi="Times New Roman"/>
                <w:sz w:val="24"/>
                <w:szCs w:val="24"/>
                <w:lang w:val="sr-Cyrl-CS"/>
              </w:rPr>
              <w:t>СТИО</w:t>
            </w:r>
            <w:r w:rsidR="00175347" w:rsidRPr="00175347">
              <w:rPr>
                <w:rFonts w:ascii="Times New Roman" w:hAnsi="Times New Roman"/>
                <w:sz w:val="24"/>
                <w:szCs w:val="24"/>
                <w:lang w:val="sr-Cyrl-CS"/>
              </w:rPr>
              <w:t>, тим за самовредновање</w:t>
            </w:r>
          </w:p>
        </w:tc>
        <w:tc>
          <w:tcPr>
            <w:tcW w:w="2266" w:type="dxa"/>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Упитник, квантитативно-квалитативна анализа, извештај</w:t>
            </w:r>
          </w:p>
        </w:tc>
        <w:tc>
          <w:tcPr>
            <w:tcW w:w="1848" w:type="dxa"/>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Током године, по могућству</w:t>
            </w:r>
          </w:p>
        </w:tc>
      </w:tr>
      <w:tr w:rsidR="00175347" w:rsidRPr="00175347" w:rsidTr="00826F7E">
        <w:tc>
          <w:tcPr>
            <w:tcW w:w="4955" w:type="dxa"/>
            <w:gridSpan w:val="2"/>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2. Анализа рада тима и реализације програма, вредновање резултата рада</w:t>
            </w:r>
          </w:p>
        </w:tc>
        <w:tc>
          <w:tcPr>
            <w:tcW w:w="1988" w:type="dxa"/>
            <w:gridSpan w:val="2"/>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СТИО</w:t>
            </w:r>
          </w:p>
        </w:tc>
        <w:tc>
          <w:tcPr>
            <w:tcW w:w="2266" w:type="dxa"/>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Извештаји, евиденције</w:t>
            </w:r>
          </w:p>
        </w:tc>
        <w:tc>
          <w:tcPr>
            <w:tcW w:w="1848" w:type="dxa"/>
            <w:vAlign w:val="center"/>
          </w:tcPr>
          <w:p w:rsidR="00175347" w:rsidRPr="00EB73E6" w:rsidRDefault="00EB73E6" w:rsidP="0043268C">
            <w:pPr>
              <w:jc w:val="both"/>
              <w:rPr>
                <w:rFonts w:ascii="Times New Roman" w:hAnsi="Times New Roman"/>
                <w:sz w:val="24"/>
                <w:szCs w:val="24"/>
                <w:lang w:val="sr-Cyrl-RS"/>
              </w:rPr>
            </w:pPr>
            <w:r>
              <w:rPr>
                <w:rFonts w:ascii="Times New Roman" w:hAnsi="Times New Roman"/>
                <w:sz w:val="24"/>
                <w:szCs w:val="24"/>
                <w:lang w:val="sr-Cyrl-RS"/>
              </w:rPr>
              <w:t>Децембар, јун</w:t>
            </w:r>
          </w:p>
        </w:tc>
      </w:tr>
      <w:tr w:rsidR="00175347" w:rsidRPr="00175347" w:rsidTr="00826F7E">
        <w:tc>
          <w:tcPr>
            <w:tcW w:w="4955" w:type="dxa"/>
            <w:gridSpan w:val="2"/>
            <w:vAlign w:val="center"/>
          </w:tcPr>
          <w:p w:rsidR="00175347" w:rsidRPr="00962CE0" w:rsidRDefault="00962CE0" w:rsidP="00962CE0">
            <w:pPr>
              <w:widowControl w:val="0"/>
              <w:autoSpaceDE w:val="0"/>
              <w:autoSpaceDN w:val="0"/>
              <w:adjustRightInd w:val="0"/>
              <w:spacing w:line="269" w:lineRule="exact"/>
              <w:ind w:right="72"/>
              <w:jc w:val="both"/>
              <w:rPr>
                <w:rFonts w:ascii="Times New Roman" w:hAnsi="Times New Roman"/>
                <w:sz w:val="24"/>
                <w:szCs w:val="24"/>
              </w:rPr>
            </w:pPr>
            <w:r>
              <w:rPr>
                <w:rFonts w:ascii="Times New Roman" w:hAnsi="Times New Roman"/>
                <w:spacing w:val="1"/>
                <w:sz w:val="24"/>
                <w:szCs w:val="24"/>
                <w:lang w:val="sr-Cyrl-RS"/>
              </w:rPr>
              <w:t>3.</w:t>
            </w:r>
            <w:r w:rsidR="00175347" w:rsidRPr="00962CE0">
              <w:rPr>
                <w:rFonts w:ascii="Times New Roman" w:hAnsi="Times New Roman"/>
                <w:spacing w:val="1"/>
                <w:sz w:val="24"/>
                <w:szCs w:val="24"/>
              </w:rPr>
              <w:t>Р</w:t>
            </w:r>
            <w:r w:rsidR="00175347" w:rsidRPr="00962CE0">
              <w:rPr>
                <w:rFonts w:ascii="Times New Roman" w:hAnsi="Times New Roman"/>
                <w:sz w:val="24"/>
                <w:szCs w:val="24"/>
              </w:rPr>
              <w:t xml:space="preserve">ад </w:t>
            </w:r>
            <w:r w:rsidR="00175347" w:rsidRPr="00962CE0">
              <w:rPr>
                <w:rFonts w:ascii="Times New Roman" w:hAnsi="Times New Roman"/>
                <w:spacing w:val="1"/>
                <w:sz w:val="24"/>
                <w:szCs w:val="24"/>
              </w:rPr>
              <w:t>н</w:t>
            </w:r>
            <w:r w:rsidR="00175347" w:rsidRPr="00962CE0">
              <w:rPr>
                <w:rFonts w:ascii="Times New Roman" w:hAnsi="Times New Roman"/>
                <w:sz w:val="24"/>
                <w:szCs w:val="24"/>
              </w:rPr>
              <w:t xml:space="preserve">а </w:t>
            </w:r>
            <w:r w:rsidR="00175347" w:rsidRPr="00962CE0">
              <w:rPr>
                <w:rFonts w:ascii="Times New Roman" w:hAnsi="Times New Roman"/>
                <w:spacing w:val="1"/>
                <w:sz w:val="24"/>
                <w:szCs w:val="24"/>
              </w:rPr>
              <w:t>п</w:t>
            </w:r>
            <w:r w:rsidR="00175347" w:rsidRPr="00962CE0">
              <w:rPr>
                <w:rFonts w:ascii="Times New Roman" w:hAnsi="Times New Roman"/>
                <w:sz w:val="24"/>
                <w:szCs w:val="24"/>
              </w:rPr>
              <w:t>е</w:t>
            </w:r>
            <w:r w:rsidR="00175347" w:rsidRPr="00962CE0">
              <w:rPr>
                <w:rFonts w:ascii="Times New Roman" w:hAnsi="Times New Roman"/>
                <w:spacing w:val="1"/>
                <w:sz w:val="24"/>
                <w:szCs w:val="24"/>
              </w:rPr>
              <w:t>д</w:t>
            </w:r>
            <w:r w:rsidR="00175347" w:rsidRPr="00962CE0">
              <w:rPr>
                <w:rFonts w:ascii="Times New Roman" w:hAnsi="Times New Roman"/>
                <w:sz w:val="24"/>
                <w:szCs w:val="24"/>
              </w:rPr>
              <w:t>агош</w:t>
            </w:r>
            <w:r w:rsidR="00175347" w:rsidRPr="00962CE0">
              <w:rPr>
                <w:rFonts w:ascii="Times New Roman" w:hAnsi="Times New Roman"/>
                <w:spacing w:val="1"/>
                <w:sz w:val="24"/>
                <w:szCs w:val="24"/>
              </w:rPr>
              <w:t>к</w:t>
            </w:r>
            <w:r w:rsidR="00175347" w:rsidRPr="00962CE0">
              <w:rPr>
                <w:rFonts w:ascii="Times New Roman" w:hAnsi="Times New Roman"/>
                <w:sz w:val="24"/>
                <w:szCs w:val="24"/>
              </w:rPr>
              <w:t xml:space="preserve">ој </w:t>
            </w:r>
            <w:r w:rsidR="00175347" w:rsidRPr="00962CE0">
              <w:rPr>
                <w:rFonts w:ascii="Times New Roman" w:hAnsi="Times New Roman"/>
                <w:spacing w:val="1"/>
                <w:sz w:val="24"/>
                <w:szCs w:val="24"/>
              </w:rPr>
              <w:t>д</w:t>
            </w:r>
            <w:r w:rsidR="00175347" w:rsidRPr="00962CE0">
              <w:rPr>
                <w:rFonts w:ascii="Times New Roman" w:hAnsi="Times New Roman"/>
                <w:sz w:val="24"/>
                <w:szCs w:val="24"/>
              </w:rPr>
              <w:t>о</w:t>
            </w:r>
            <w:r w:rsidR="00175347" w:rsidRPr="00962CE0">
              <w:rPr>
                <w:rFonts w:ascii="Times New Roman" w:hAnsi="Times New Roman"/>
                <w:spacing w:val="4"/>
                <w:sz w:val="24"/>
                <w:szCs w:val="24"/>
              </w:rPr>
              <w:t>к</w:t>
            </w:r>
            <w:r w:rsidR="00175347" w:rsidRPr="00962CE0">
              <w:rPr>
                <w:rFonts w:ascii="Times New Roman" w:hAnsi="Times New Roman"/>
                <w:spacing w:val="-4"/>
                <w:sz w:val="24"/>
                <w:szCs w:val="24"/>
              </w:rPr>
              <w:t>у</w:t>
            </w:r>
            <w:r w:rsidR="00175347" w:rsidRPr="00962CE0">
              <w:rPr>
                <w:rFonts w:ascii="Times New Roman" w:hAnsi="Times New Roman"/>
                <w:sz w:val="24"/>
                <w:szCs w:val="24"/>
              </w:rPr>
              <w:t>ме</w:t>
            </w:r>
            <w:r w:rsidR="00175347" w:rsidRPr="00962CE0">
              <w:rPr>
                <w:rFonts w:ascii="Times New Roman" w:hAnsi="Times New Roman"/>
                <w:spacing w:val="1"/>
                <w:sz w:val="24"/>
                <w:szCs w:val="24"/>
              </w:rPr>
              <w:t>нт</w:t>
            </w:r>
            <w:r w:rsidR="00175347" w:rsidRPr="00962CE0">
              <w:rPr>
                <w:rFonts w:ascii="Times New Roman" w:hAnsi="Times New Roman"/>
                <w:sz w:val="24"/>
                <w:szCs w:val="24"/>
              </w:rPr>
              <w:t>а</w:t>
            </w:r>
            <w:r w:rsidR="00175347" w:rsidRPr="00962CE0">
              <w:rPr>
                <w:rFonts w:ascii="Times New Roman" w:hAnsi="Times New Roman"/>
                <w:spacing w:val="1"/>
                <w:sz w:val="24"/>
                <w:szCs w:val="24"/>
              </w:rPr>
              <w:t>циј</w:t>
            </w:r>
            <w:r w:rsidR="00175347" w:rsidRPr="00962CE0">
              <w:rPr>
                <w:rFonts w:ascii="Times New Roman" w:hAnsi="Times New Roman"/>
                <w:sz w:val="24"/>
                <w:szCs w:val="24"/>
              </w:rPr>
              <w:t xml:space="preserve">и </w:t>
            </w:r>
            <w:r w:rsidR="00175347" w:rsidRPr="00962CE0">
              <w:rPr>
                <w:rFonts w:ascii="Times New Roman" w:hAnsi="Times New Roman"/>
                <w:spacing w:val="1"/>
                <w:sz w:val="24"/>
                <w:szCs w:val="24"/>
              </w:rPr>
              <w:t>з</w:t>
            </w:r>
            <w:r w:rsidR="00175347" w:rsidRPr="00962CE0">
              <w:rPr>
                <w:rFonts w:ascii="Times New Roman" w:hAnsi="Times New Roman"/>
                <w:sz w:val="24"/>
                <w:szCs w:val="24"/>
              </w:rPr>
              <w:t xml:space="preserve">а </w:t>
            </w:r>
            <w:r w:rsidR="00175347" w:rsidRPr="00962CE0">
              <w:rPr>
                <w:rFonts w:ascii="Times New Roman" w:hAnsi="Times New Roman"/>
                <w:spacing w:val="-7"/>
                <w:sz w:val="24"/>
                <w:szCs w:val="24"/>
              </w:rPr>
              <w:t>у</w:t>
            </w:r>
            <w:r w:rsidR="00175347" w:rsidRPr="00962CE0">
              <w:rPr>
                <w:rFonts w:ascii="Times New Roman" w:hAnsi="Times New Roman"/>
                <w:spacing w:val="2"/>
                <w:sz w:val="24"/>
                <w:szCs w:val="24"/>
              </w:rPr>
              <w:t>ч</w:t>
            </w:r>
            <w:r w:rsidR="00175347" w:rsidRPr="00962CE0">
              <w:rPr>
                <w:rFonts w:ascii="Times New Roman" w:hAnsi="Times New Roman"/>
                <w:sz w:val="24"/>
                <w:szCs w:val="24"/>
              </w:rPr>
              <w:t>е</w:t>
            </w:r>
            <w:r w:rsidR="00175347" w:rsidRPr="00962CE0">
              <w:rPr>
                <w:rFonts w:ascii="Times New Roman" w:hAnsi="Times New Roman"/>
                <w:spacing w:val="1"/>
                <w:sz w:val="24"/>
                <w:szCs w:val="24"/>
              </w:rPr>
              <w:t>ник</w:t>
            </w:r>
            <w:r w:rsidR="00175347" w:rsidRPr="00962CE0">
              <w:rPr>
                <w:rFonts w:ascii="Times New Roman" w:hAnsi="Times New Roman"/>
                <w:sz w:val="24"/>
                <w:szCs w:val="24"/>
              </w:rPr>
              <w:t xml:space="preserve">е </w:t>
            </w:r>
            <w:r w:rsidR="00175347" w:rsidRPr="00962CE0">
              <w:rPr>
                <w:rFonts w:ascii="Times New Roman" w:hAnsi="Times New Roman"/>
                <w:spacing w:val="1"/>
                <w:sz w:val="24"/>
                <w:szCs w:val="24"/>
              </w:rPr>
              <w:t>к</w:t>
            </w:r>
            <w:r w:rsidR="00175347" w:rsidRPr="00962CE0">
              <w:rPr>
                <w:rFonts w:ascii="Times New Roman" w:hAnsi="Times New Roman"/>
                <w:sz w:val="24"/>
                <w:szCs w:val="24"/>
              </w:rPr>
              <w:t>о</w:t>
            </w:r>
            <w:r w:rsidR="00175347" w:rsidRPr="00962CE0">
              <w:rPr>
                <w:rFonts w:ascii="Times New Roman" w:hAnsi="Times New Roman"/>
                <w:spacing w:val="1"/>
                <w:sz w:val="24"/>
                <w:szCs w:val="24"/>
              </w:rPr>
              <w:t>ј</w:t>
            </w:r>
            <w:r w:rsidR="00175347" w:rsidRPr="00962CE0">
              <w:rPr>
                <w:rFonts w:ascii="Times New Roman" w:hAnsi="Times New Roman"/>
                <w:sz w:val="24"/>
                <w:szCs w:val="24"/>
              </w:rPr>
              <w:t>и ра</w:t>
            </w:r>
            <w:r w:rsidR="00175347" w:rsidRPr="00962CE0">
              <w:rPr>
                <w:rFonts w:ascii="Times New Roman" w:hAnsi="Times New Roman"/>
                <w:spacing w:val="1"/>
                <w:sz w:val="24"/>
                <w:szCs w:val="24"/>
              </w:rPr>
              <w:t>д</w:t>
            </w:r>
            <w:r w:rsidR="00175347" w:rsidRPr="00962CE0">
              <w:rPr>
                <w:rFonts w:ascii="Times New Roman" w:hAnsi="Times New Roman"/>
                <w:sz w:val="24"/>
                <w:szCs w:val="24"/>
              </w:rPr>
              <w:t xml:space="preserve">е </w:t>
            </w:r>
            <w:r w:rsidR="00175347" w:rsidRPr="00962CE0">
              <w:rPr>
                <w:rFonts w:ascii="Times New Roman" w:hAnsi="Times New Roman"/>
                <w:spacing w:val="1"/>
                <w:sz w:val="24"/>
                <w:szCs w:val="24"/>
              </w:rPr>
              <w:t>п</w:t>
            </w:r>
            <w:r w:rsidR="00175347" w:rsidRPr="00962CE0">
              <w:rPr>
                <w:rFonts w:ascii="Times New Roman" w:hAnsi="Times New Roman"/>
                <w:sz w:val="24"/>
                <w:szCs w:val="24"/>
              </w:rPr>
              <w:t>о ИО</w:t>
            </w:r>
            <w:r w:rsidR="00175347" w:rsidRPr="00962CE0">
              <w:rPr>
                <w:rFonts w:ascii="Times New Roman" w:hAnsi="Times New Roman"/>
                <w:spacing w:val="3"/>
                <w:sz w:val="24"/>
                <w:szCs w:val="24"/>
              </w:rPr>
              <w:t>П</w:t>
            </w:r>
            <w:r w:rsidR="00175347" w:rsidRPr="00962CE0">
              <w:rPr>
                <w:rFonts w:ascii="Times New Roman" w:hAnsi="Times New Roman"/>
                <w:spacing w:val="4"/>
                <w:sz w:val="24"/>
                <w:szCs w:val="24"/>
              </w:rPr>
              <w:t>-</w:t>
            </w:r>
            <w:r w:rsidR="00175347" w:rsidRPr="00962CE0">
              <w:rPr>
                <w:rFonts w:ascii="Times New Roman" w:hAnsi="Times New Roman"/>
                <w:spacing w:val="-4"/>
                <w:sz w:val="24"/>
                <w:szCs w:val="24"/>
              </w:rPr>
              <w:t>у</w:t>
            </w:r>
            <w:r w:rsidR="00175347" w:rsidRPr="00962CE0">
              <w:rPr>
                <w:rFonts w:ascii="Times New Roman" w:hAnsi="Times New Roman"/>
                <w:sz w:val="24"/>
                <w:szCs w:val="24"/>
              </w:rPr>
              <w:t>,</w:t>
            </w:r>
            <w:r>
              <w:rPr>
                <w:rFonts w:ascii="Times New Roman" w:hAnsi="Times New Roman"/>
                <w:sz w:val="24"/>
                <w:szCs w:val="24"/>
                <w:lang w:val="sr-Cyrl-RS"/>
              </w:rPr>
              <w:t xml:space="preserve"> </w:t>
            </w:r>
            <w:r w:rsidR="00175347" w:rsidRPr="00962CE0">
              <w:rPr>
                <w:rFonts w:ascii="Times New Roman" w:hAnsi="Times New Roman"/>
                <w:spacing w:val="1"/>
                <w:sz w:val="24"/>
                <w:szCs w:val="24"/>
              </w:rPr>
              <w:t>п</w:t>
            </w:r>
            <w:r w:rsidR="00175347" w:rsidRPr="00962CE0">
              <w:rPr>
                <w:rFonts w:ascii="Times New Roman" w:hAnsi="Times New Roman"/>
                <w:sz w:val="24"/>
                <w:szCs w:val="24"/>
              </w:rPr>
              <w:t>р</w:t>
            </w:r>
            <w:r w:rsidR="00175347" w:rsidRPr="00962CE0">
              <w:rPr>
                <w:rFonts w:ascii="Times New Roman" w:hAnsi="Times New Roman"/>
                <w:spacing w:val="1"/>
                <w:sz w:val="24"/>
                <w:szCs w:val="24"/>
              </w:rPr>
              <w:t>и</w:t>
            </w:r>
            <w:r w:rsidR="00175347" w:rsidRPr="00962CE0">
              <w:rPr>
                <w:rFonts w:ascii="Times New Roman" w:hAnsi="Times New Roman"/>
                <w:spacing w:val="4"/>
                <w:sz w:val="24"/>
                <w:szCs w:val="24"/>
              </w:rPr>
              <w:t>к</w:t>
            </w:r>
            <w:r w:rsidR="00175347" w:rsidRPr="00962CE0">
              <w:rPr>
                <w:rFonts w:ascii="Times New Roman" w:hAnsi="Times New Roman"/>
                <w:spacing w:val="-7"/>
                <w:sz w:val="24"/>
                <w:szCs w:val="24"/>
              </w:rPr>
              <w:t>у</w:t>
            </w:r>
            <w:r w:rsidR="00175347" w:rsidRPr="00962CE0">
              <w:rPr>
                <w:rFonts w:ascii="Times New Roman" w:hAnsi="Times New Roman"/>
                <w:spacing w:val="1"/>
                <w:sz w:val="24"/>
                <w:szCs w:val="24"/>
              </w:rPr>
              <w:t>пљ</w:t>
            </w:r>
            <w:r w:rsidR="00175347" w:rsidRPr="00962CE0">
              <w:rPr>
                <w:rFonts w:ascii="Times New Roman" w:hAnsi="Times New Roman"/>
                <w:sz w:val="24"/>
                <w:szCs w:val="24"/>
              </w:rPr>
              <w:t>ање ИО</w:t>
            </w:r>
            <w:r w:rsidR="00175347" w:rsidRPr="00962CE0">
              <w:rPr>
                <w:rFonts w:ascii="Times New Roman" w:hAnsi="Times New Roman"/>
                <w:spacing w:val="5"/>
                <w:sz w:val="24"/>
                <w:szCs w:val="24"/>
              </w:rPr>
              <w:t>П</w:t>
            </w:r>
            <w:r w:rsidR="00175347" w:rsidRPr="00962CE0">
              <w:rPr>
                <w:rFonts w:ascii="Times New Roman" w:hAnsi="Times New Roman"/>
                <w:sz w:val="24"/>
                <w:szCs w:val="24"/>
              </w:rPr>
              <w:t>-а у ш</w:t>
            </w:r>
            <w:r w:rsidR="00175347" w:rsidRPr="00962CE0">
              <w:rPr>
                <w:rFonts w:ascii="Times New Roman" w:hAnsi="Times New Roman"/>
                <w:spacing w:val="1"/>
                <w:sz w:val="24"/>
                <w:szCs w:val="24"/>
              </w:rPr>
              <w:t>т</w:t>
            </w:r>
            <w:r w:rsidR="00175347" w:rsidRPr="00962CE0">
              <w:rPr>
                <w:rFonts w:ascii="Times New Roman" w:hAnsi="Times New Roman"/>
                <w:sz w:val="24"/>
                <w:szCs w:val="24"/>
              </w:rPr>
              <w:t>ам</w:t>
            </w:r>
            <w:r w:rsidR="00175347" w:rsidRPr="00962CE0">
              <w:rPr>
                <w:rFonts w:ascii="Times New Roman" w:hAnsi="Times New Roman"/>
                <w:spacing w:val="1"/>
                <w:sz w:val="24"/>
                <w:szCs w:val="24"/>
              </w:rPr>
              <w:t>п</w:t>
            </w:r>
            <w:r w:rsidR="00175347" w:rsidRPr="00962CE0">
              <w:rPr>
                <w:rFonts w:ascii="Times New Roman" w:hAnsi="Times New Roman"/>
                <w:sz w:val="24"/>
                <w:szCs w:val="24"/>
              </w:rPr>
              <w:t>а</w:t>
            </w:r>
            <w:r w:rsidR="00175347" w:rsidRPr="00962CE0">
              <w:rPr>
                <w:rFonts w:ascii="Times New Roman" w:hAnsi="Times New Roman"/>
                <w:spacing w:val="1"/>
                <w:sz w:val="24"/>
                <w:szCs w:val="24"/>
              </w:rPr>
              <w:t>н</w:t>
            </w:r>
            <w:r w:rsidR="00175347" w:rsidRPr="00962CE0">
              <w:rPr>
                <w:rFonts w:ascii="Times New Roman" w:hAnsi="Times New Roman"/>
                <w:sz w:val="24"/>
                <w:szCs w:val="24"/>
              </w:rPr>
              <w:t>ој и еле</w:t>
            </w:r>
            <w:r w:rsidR="00175347" w:rsidRPr="00962CE0">
              <w:rPr>
                <w:rFonts w:ascii="Times New Roman" w:hAnsi="Times New Roman"/>
                <w:spacing w:val="1"/>
                <w:sz w:val="24"/>
                <w:szCs w:val="24"/>
              </w:rPr>
              <w:t>кт</w:t>
            </w:r>
            <w:r w:rsidR="00175347" w:rsidRPr="00962CE0">
              <w:rPr>
                <w:rFonts w:ascii="Times New Roman" w:hAnsi="Times New Roman"/>
                <w:sz w:val="24"/>
                <w:szCs w:val="24"/>
              </w:rPr>
              <w:t>ро</w:t>
            </w:r>
            <w:r w:rsidR="00175347" w:rsidRPr="00962CE0">
              <w:rPr>
                <w:rFonts w:ascii="Times New Roman" w:hAnsi="Times New Roman"/>
                <w:spacing w:val="1"/>
                <w:sz w:val="24"/>
                <w:szCs w:val="24"/>
              </w:rPr>
              <w:t>н</w:t>
            </w:r>
            <w:r w:rsidR="00175347" w:rsidRPr="00962CE0">
              <w:rPr>
                <w:rFonts w:ascii="Times New Roman" w:hAnsi="Times New Roman"/>
                <w:spacing w:val="-3"/>
                <w:sz w:val="24"/>
                <w:szCs w:val="24"/>
              </w:rPr>
              <w:t>с</w:t>
            </w:r>
            <w:r w:rsidR="00175347" w:rsidRPr="00962CE0">
              <w:rPr>
                <w:rFonts w:ascii="Times New Roman" w:hAnsi="Times New Roman"/>
                <w:spacing w:val="1"/>
                <w:sz w:val="24"/>
                <w:szCs w:val="24"/>
              </w:rPr>
              <w:t>к</w:t>
            </w:r>
            <w:r w:rsidR="00175347" w:rsidRPr="00962CE0">
              <w:rPr>
                <w:rFonts w:ascii="Times New Roman" w:hAnsi="Times New Roman"/>
                <w:sz w:val="24"/>
                <w:szCs w:val="24"/>
              </w:rPr>
              <w:t>ој вер</w:t>
            </w:r>
            <w:r w:rsidR="00175347" w:rsidRPr="00962CE0">
              <w:rPr>
                <w:rFonts w:ascii="Times New Roman" w:hAnsi="Times New Roman"/>
                <w:spacing w:val="1"/>
                <w:sz w:val="24"/>
                <w:szCs w:val="24"/>
              </w:rPr>
              <w:t>зи</w:t>
            </w:r>
            <w:r w:rsidR="00175347" w:rsidRPr="00962CE0">
              <w:rPr>
                <w:rFonts w:ascii="Times New Roman" w:hAnsi="Times New Roman"/>
                <w:spacing w:val="-1"/>
                <w:sz w:val="24"/>
                <w:szCs w:val="24"/>
              </w:rPr>
              <w:t>ј</w:t>
            </w:r>
            <w:r w:rsidR="00175347" w:rsidRPr="00962CE0">
              <w:rPr>
                <w:rFonts w:ascii="Times New Roman" w:hAnsi="Times New Roman"/>
                <w:sz w:val="24"/>
                <w:szCs w:val="24"/>
              </w:rPr>
              <w:t>и</w:t>
            </w:r>
          </w:p>
          <w:p w:rsidR="00175347" w:rsidRPr="00175347" w:rsidRDefault="00962CE0" w:rsidP="0043268C">
            <w:pPr>
              <w:jc w:val="both"/>
              <w:rPr>
                <w:rFonts w:ascii="Times New Roman" w:hAnsi="Times New Roman"/>
                <w:sz w:val="24"/>
                <w:szCs w:val="24"/>
              </w:rPr>
            </w:pPr>
            <w:r>
              <w:rPr>
                <w:rFonts w:ascii="Times New Roman" w:hAnsi="Times New Roman"/>
                <w:sz w:val="24"/>
                <w:szCs w:val="24"/>
                <w:lang w:val="sr-Cyrl-RS"/>
              </w:rPr>
              <w:t>-</w:t>
            </w:r>
            <w:r w:rsidR="00175347" w:rsidRPr="00175347">
              <w:rPr>
                <w:rFonts w:ascii="Times New Roman" w:hAnsi="Times New Roman"/>
                <w:sz w:val="24"/>
                <w:szCs w:val="24"/>
              </w:rPr>
              <w:t>Праћ</w:t>
            </w:r>
            <w:r w:rsidR="00175347" w:rsidRPr="00175347">
              <w:rPr>
                <w:rFonts w:ascii="Times New Roman" w:hAnsi="Times New Roman"/>
                <w:spacing w:val="2"/>
                <w:sz w:val="24"/>
                <w:szCs w:val="24"/>
              </w:rPr>
              <w:t>е</w:t>
            </w:r>
            <w:r w:rsidR="00175347" w:rsidRPr="00175347">
              <w:rPr>
                <w:rFonts w:ascii="Times New Roman" w:hAnsi="Times New Roman"/>
                <w:sz w:val="24"/>
                <w:szCs w:val="24"/>
              </w:rPr>
              <w:t>ње р</w:t>
            </w:r>
            <w:r w:rsidR="00175347" w:rsidRPr="00175347">
              <w:rPr>
                <w:rFonts w:ascii="Times New Roman" w:hAnsi="Times New Roman"/>
                <w:spacing w:val="2"/>
                <w:sz w:val="24"/>
                <w:szCs w:val="24"/>
              </w:rPr>
              <w:t>е</w:t>
            </w:r>
            <w:r w:rsidR="00175347" w:rsidRPr="00175347">
              <w:rPr>
                <w:rFonts w:ascii="Times New Roman" w:hAnsi="Times New Roman"/>
                <w:sz w:val="24"/>
                <w:szCs w:val="24"/>
              </w:rPr>
              <w:t>ал</w:t>
            </w:r>
            <w:r w:rsidR="00175347" w:rsidRPr="00175347">
              <w:rPr>
                <w:rFonts w:ascii="Times New Roman" w:hAnsi="Times New Roman"/>
                <w:spacing w:val="1"/>
                <w:sz w:val="24"/>
                <w:szCs w:val="24"/>
              </w:rPr>
              <w:t>из</w:t>
            </w:r>
            <w:r w:rsidR="00175347" w:rsidRPr="00175347">
              <w:rPr>
                <w:rFonts w:ascii="Times New Roman" w:hAnsi="Times New Roman"/>
                <w:sz w:val="24"/>
                <w:szCs w:val="24"/>
              </w:rPr>
              <w:t>а</w:t>
            </w:r>
            <w:r w:rsidR="00175347" w:rsidRPr="00175347">
              <w:rPr>
                <w:rFonts w:ascii="Times New Roman" w:hAnsi="Times New Roman"/>
                <w:spacing w:val="1"/>
                <w:sz w:val="24"/>
                <w:szCs w:val="24"/>
              </w:rPr>
              <w:t>циј</w:t>
            </w:r>
            <w:r w:rsidR="00175347" w:rsidRPr="00175347">
              <w:rPr>
                <w:rFonts w:ascii="Times New Roman" w:hAnsi="Times New Roman"/>
                <w:sz w:val="24"/>
                <w:szCs w:val="24"/>
              </w:rPr>
              <w:t xml:space="preserve">е </w:t>
            </w:r>
            <w:r w:rsidR="00175347" w:rsidRPr="00175347">
              <w:rPr>
                <w:rFonts w:ascii="Times New Roman" w:hAnsi="Times New Roman"/>
                <w:spacing w:val="-1"/>
                <w:sz w:val="24"/>
                <w:szCs w:val="24"/>
              </w:rPr>
              <w:t>п</w:t>
            </w:r>
            <w:r w:rsidR="00175347" w:rsidRPr="00175347">
              <w:rPr>
                <w:rFonts w:ascii="Times New Roman" w:hAnsi="Times New Roman"/>
                <w:sz w:val="24"/>
                <w:szCs w:val="24"/>
              </w:rPr>
              <w:t>ла</w:t>
            </w:r>
            <w:r w:rsidR="00175347" w:rsidRPr="00175347">
              <w:rPr>
                <w:rFonts w:ascii="Times New Roman" w:hAnsi="Times New Roman"/>
                <w:spacing w:val="1"/>
                <w:sz w:val="24"/>
                <w:szCs w:val="24"/>
              </w:rPr>
              <w:t>ни</w:t>
            </w:r>
            <w:r w:rsidR="00175347" w:rsidRPr="00175347">
              <w:rPr>
                <w:rFonts w:ascii="Times New Roman" w:hAnsi="Times New Roman"/>
                <w:sz w:val="24"/>
                <w:szCs w:val="24"/>
              </w:rPr>
              <w:t>ра</w:t>
            </w:r>
            <w:r w:rsidR="00175347" w:rsidRPr="00175347">
              <w:rPr>
                <w:rFonts w:ascii="Times New Roman" w:hAnsi="Times New Roman"/>
                <w:spacing w:val="1"/>
                <w:sz w:val="24"/>
                <w:szCs w:val="24"/>
              </w:rPr>
              <w:t>н</w:t>
            </w:r>
            <w:r w:rsidR="00175347" w:rsidRPr="00175347">
              <w:rPr>
                <w:rFonts w:ascii="Times New Roman" w:hAnsi="Times New Roman"/>
                <w:spacing w:val="-1"/>
                <w:sz w:val="24"/>
                <w:szCs w:val="24"/>
              </w:rPr>
              <w:t>и</w:t>
            </w:r>
            <w:r w:rsidR="00175347" w:rsidRPr="00175347">
              <w:rPr>
                <w:rFonts w:ascii="Times New Roman" w:hAnsi="Times New Roman"/>
                <w:sz w:val="24"/>
                <w:szCs w:val="24"/>
              </w:rPr>
              <w:t>х ИО</w:t>
            </w:r>
            <w:r w:rsidR="00175347" w:rsidRPr="00175347">
              <w:rPr>
                <w:rFonts w:ascii="Times New Roman" w:hAnsi="Times New Roman"/>
                <w:spacing w:val="7"/>
                <w:sz w:val="24"/>
                <w:szCs w:val="24"/>
              </w:rPr>
              <w:t>П и предлагање мера за уклањање потешкоћа</w:t>
            </w:r>
          </w:p>
        </w:tc>
        <w:tc>
          <w:tcPr>
            <w:tcW w:w="1988" w:type="dxa"/>
            <w:gridSpan w:val="2"/>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СТИО</w:t>
            </w:r>
          </w:p>
        </w:tc>
        <w:tc>
          <w:tcPr>
            <w:tcW w:w="2266" w:type="dxa"/>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Планови наставника, продукти, педагошки досије и портфолио ученика, опсревације</w:t>
            </w:r>
          </w:p>
        </w:tc>
        <w:tc>
          <w:tcPr>
            <w:tcW w:w="1848" w:type="dxa"/>
            <w:vAlign w:val="center"/>
          </w:tcPr>
          <w:p w:rsidR="00175347" w:rsidRPr="00962CE0" w:rsidRDefault="00962CE0" w:rsidP="0043268C">
            <w:pPr>
              <w:jc w:val="both"/>
              <w:rPr>
                <w:rFonts w:ascii="Times New Roman" w:hAnsi="Times New Roman"/>
                <w:sz w:val="24"/>
                <w:szCs w:val="24"/>
                <w:lang w:val="sr-Cyrl-RS"/>
              </w:rPr>
            </w:pPr>
            <w:r>
              <w:rPr>
                <w:rFonts w:ascii="Times New Roman" w:hAnsi="Times New Roman"/>
                <w:sz w:val="24"/>
                <w:szCs w:val="24"/>
                <w:lang w:val="sr-Cyrl-RS"/>
              </w:rPr>
              <w:t>Током године</w:t>
            </w:r>
          </w:p>
        </w:tc>
      </w:tr>
      <w:tr w:rsidR="00175347" w:rsidRPr="00175347" w:rsidTr="00826F7E">
        <w:tc>
          <w:tcPr>
            <w:tcW w:w="4955" w:type="dxa"/>
            <w:gridSpan w:val="2"/>
            <w:vAlign w:val="center"/>
          </w:tcPr>
          <w:p w:rsidR="00175347" w:rsidRPr="00175347" w:rsidRDefault="00962CE0" w:rsidP="00962CE0">
            <w:pPr>
              <w:widowControl w:val="0"/>
              <w:autoSpaceDE w:val="0"/>
              <w:autoSpaceDN w:val="0"/>
              <w:adjustRightInd w:val="0"/>
              <w:spacing w:line="271" w:lineRule="exact"/>
              <w:rPr>
                <w:rFonts w:ascii="Times New Roman" w:hAnsi="Times New Roman"/>
                <w:sz w:val="24"/>
                <w:szCs w:val="24"/>
              </w:rPr>
            </w:pPr>
            <w:r>
              <w:rPr>
                <w:rFonts w:ascii="Times New Roman" w:hAnsi="Times New Roman"/>
                <w:sz w:val="24"/>
                <w:szCs w:val="24"/>
              </w:rPr>
              <w:lastRenderedPageBreak/>
              <w:t>4.</w:t>
            </w:r>
            <w:r w:rsidR="00175347" w:rsidRPr="00175347">
              <w:rPr>
                <w:rFonts w:ascii="Times New Roman" w:hAnsi="Times New Roman"/>
                <w:sz w:val="24"/>
                <w:szCs w:val="24"/>
              </w:rPr>
              <w:t>А</w:t>
            </w:r>
            <w:r w:rsidR="00175347" w:rsidRPr="00175347">
              <w:rPr>
                <w:rFonts w:ascii="Times New Roman" w:hAnsi="Times New Roman"/>
                <w:spacing w:val="1"/>
                <w:sz w:val="24"/>
                <w:szCs w:val="24"/>
              </w:rPr>
              <w:t>н</w:t>
            </w:r>
            <w:r w:rsidR="00175347" w:rsidRPr="00175347">
              <w:rPr>
                <w:rFonts w:ascii="Times New Roman" w:hAnsi="Times New Roman"/>
                <w:sz w:val="24"/>
                <w:szCs w:val="24"/>
              </w:rPr>
              <w:t>ал</w:t>
            </w:r>
            <w:r w:rsidR="00175347" w:rsidRPr="00175347">
              <w:rPr>
                <w:rFonts w:ascii="Times New Roman" w:hAnsi="Times New Roman"/>
                <w:spacing w:val="1"/>
                <w:sz w:val="24"/>
                <w:szCs w:val="24"/>
              </w:rPr>
              <w:t>из</w:t>
            </w:r>
            <w:r w:rsidR="00175347" w:rsidRPr="00175347">
              <w:rPr>
                <w:rFonts w:ascii="Times New Roman" w:hAnsi="Times New Roman"/>
                <w:sz w:val="24"/>
                <w:szCs w:val="24"/>
              </w:rPr>
              <w:t xml:space="preserve">а </w:t>
            </w:r>
            <w:r w:rsidR="00175347" w:rsidRPr="00175347">
              <w:rPr>
                <w:rFonts w:ascii="Times New Roman" w:hAnsi="Times New Roman"/>
                <w:spacing w:val="1"/>
                <w:sz w:val="24"/>
                <w:szCs w:val="24"/>
              </w:rPr>
              <w:t>н</w:t>
            </w:r>
            <w:r w:rsidR="00175347" w:rsidRPr="00175347">
              <w:rPr>
                <w:rFonts w:ascii="Times New Roman" w:hAnsi="Times New Roman"/>
                <w:sz w:val="24"/>
                <w:szCs w:val="24"/>
              </w:rPr>
              <w:t>а</w:t>
            </w:r>
            <w:r w:rsidR="00175347" w:rsidRPr="00175347">
              <w:rPr>
                <w:rFonts w:ascii="Times New Roman" w:hAnsi="Times New Roman"/>
                <w:spacing w:val="1"/>
                <w:sz w:val="24"/>
                <w:szCs w:val="24"/>
              </w:rPr>
              <w:t>п</w:t>
            </w:r>
            <w:r w:rsidR="00175347" w:rsidRPr="00175347">
              <w:rPr>
                <w:rFonts w:ascii="Times New Roman" w:hAnsi="Times New Roman"/>
                <w:sz w:val="24"/>
                <w:szCs w:val="24"/>
              </w:rPr>
              <w:t>ре</w:t>
            </w:r>
            <w:r w:rsidR="00175347" w:rsidRPr="00175347">
              <w:rPr>
                <w:rFonts w:ascii="Times New Roman" w:hAnsi="Times New Roman"/>
                <w:spacing w:val="1"/>
                <w:sz w:val="24"/>
                <w:szCs w:val="24"/>
              </w:rPr>
              <w:t>д</w:t>
            </w:r>
            <w:r w:rsidR="00175347" w:rsidRPr="00175347">
              <w:rPr>
                <w:rFonts w:ascii="Times New Roman" w:hAnsi="Times New Roman"/>
                <w:sz w:val="24"/>
                <w:szCs w:val="24"/>
              </w:rPr>
              <w:t xml:space="preserve">овања </w:t>
            </w:r>
            <w:r w:rsidR="00175347" w:rsidRPr="00175347">
              <w:rPr>
                <w:rFonts w:ascii="Times New Roman" w:hAnsi="Times New Roman"/>
                <w:spacing w:val="-4"/>
                <w:sz w:val="24"/>
                <w:szCs w:val="24"/>
              </w:rPr>
              <w:t>у</w:t>
            </w:r>
            <w:r w:rsidR="00175347" w:rsidRPr="00175347">
              <w:rPr>
                <w:rFonts w:ascii="Times New Roman" w:hAnsi="Times New Roman"/>
                <w:spacing w:val="2"/>
                <w:sz w:val="24"/>
                <w:szCs w:val="24"/>
              </w:rPr>
              <w:t>ч</w:t>
            </w:r>
            <w:r w:rsidR="00175347" w:rsidRPr="00175347">
              <w:rPr>
                <w:rFonts w:ascii="Times New Roman" w:hAnsi="Times New Roman"/>
                <w:sz w:val="24"/>
                <w:szCs w:val="24"/>
              </w:rPr>
              <w:t>е</w:t>
            </w:r>
            <w:r w:rsidR="00175347" w:rsidRPr="00175347">
              <w:rPr>
                <w:rFonts w:ascii="Times New Roman" w:hAnsi="Times New Roman"/>
                <w:spacing w:val="1"/>
                <w:sz w:val="24"/>
                <w:szCs w:val="24"/>
              </w:rPr>
              <w:t>ник</w:t>
            </w:r>
            <w:r w:rsidR="00175347" w:rsidRPr="00175347">
              <w:rPr>
                <w:rFonts w:ascii="Times New Roman" w:hAnsi="Times New Roman"/>
                <w:sz w:val="24"/>
                <w:szCs w:val="24"/>
              </w:rPr>
              <w:t>а</w:t>
            </w:r>
            <w:r>
              <w:rPr>
                <w:rFonts w:ascii="Times New Roman" w:hAnsi="Times New Roman"/>
                <w:sz w:val="24"/>
                <w:szCs w:val="24"/>
                <w:lang w:val="sr-Cyrl-RS"/>
              </w:rPr>
              <w:t xml:space="preserve"> </w:t>
            </w:r>
            <w:r w:rsidR="00175347" w:rsidRPr="00175347">
              <w:rPr>
                <w:rFonts w:ascii="Times New Roman" w:hAnsi="Times New Roman"/>
                <w:spacing w:val="1"/>
                <w:sz w:val="24"/>
                <w:szCs w:val="24"/>
              </w:rPr>
              <w:t>к</w:t>
            </w:r>
            <w:r w:rsidR="00175347" w:rsidRPr="00175347">
              <w:rPr>
                <w:rFonts w:ascii="Times New Roman" w:hAnsi="Times New Roman"/>
                <w:sz w:val="24"/>
                <w:szCs w:val="24"/>
              </w:rPr>
              <w:t>о</w:t>
            </w:r>
            <w:r w:rsidR="00175347" w:rsidRPr="00175347">
              <w:rPr>
                <w:rFonts w:ascii="Times New Roman" w:hAnsi="Times New Roman"/>
                <w:spacing w:val="1"/>
                <w:sz w:val="24"/>
                <w:szCs w:val="24"/>
              </w:rPr>
              <w:t>ј</w:t>
            </w:r>
            <w:r w:rsidR="00175347" w:rsidRPr="00175347">
              <w:rPr>
                <w:rFonts w:ascii="Times New Roman" w:hAnsi="Times New Roman"/>
                <w:sz w:val="24"/>
                <w:szCs w:val="24"/>
              </w:rPr>
              <w:t>и ра</w:t>
            </w:r>
            <w:r w:rsidR="00175347" w:rsidRPr="00175347">
              <w:rPr>
                <w:rFonts w:ascii="Times New Roman" w:hAnsi="Times New Roman"/>
                <w:spacing w:val="1"/>
                <w:sz w:val="24"/>
                <w:szCs w:val="24"/>
              </w:rPr>
              <w:t>д</w:t>
            </w:r>
            <w:r w:rsidR="00175347" w:rsidRPr="00175347">
              <w:rPr>
                <w:rFonts w:ascii="Times New Roman" w:hAnsi="Times New Roman"/>
                <w:sz w:val="24"/>
                <w:szCs w:val="24"/>
              </w:rPr>
              <w:t xml:space="preserve">е </w:t>
            </w:r>
            <w:r w:rsidR="00175347" w:rsidRPr="00175347">
              <w:rPr>
                <w:rFonts w:ascii="Times New Roman" w:hAnsi="Times New Roman"/>
                <w:spacing w:val="1"/>
                <w:sz w:val="24"/>
                <w:szCs w:val="24"/>
              </w:rPr>
              <w:t>п</w:t>
            </w:r>
            <w:r w:rsidR="00175347" w:rsidRPr="00175347">
              <w:rPr>
                <w:rFonts w:ascii="Times New Roman" w:hAnsi="Times New Roman"/>
                <w:sz w:val="24"/>
                <w:szCs w:val="24"/>
              </w:rPr>
              <w:t>о</w:t>
            </w:r>
            <w:r>
              <w:rPr>
                <w:rFonts w:ascii="Times New Roman" w:hAnsi="Times New Roman"/>
                <w:sz w:val="24"/>
                <w:szCs w:val="24"/>
                <w:lang w:val="sr-Cyrl-RS"/>
              </w:rPr>
              <w:t xml:space="preserve"> </w:t>
            </w:r>
            <w:r w:rsidR="00175347" w:rsidRPr="00175347">
              <w:rPr>
                <w:rFonts w:ascii="Times New Roman" w:hAnsi="Times New Roman"/>
                <w:sz w:val="24"/>
                <w:szCs w:val="24"/>
              </w:rPr>
              <w:t>ИО</w:t>
            </w:r>
            <w:r w:rsidR="00175347" w:rsidRPr="00175347">
              <w:rPr>
                <w:rFonts w:ascii="Times New Roman" w:hAnsi="Times New Roman"/>
                <w:spacing w:val="1"/>
                <w:sz w:val="24"/>
                <w:szCs w:val="24"/>
              </w:rPr>
              <w:t>П</w:t>
            </w:r>
            <w:r w:rsidR="00175347" w:rsidRPr="00175347">
              <w:rPr>
                <w:rFonts w:ascii="Times New Roman" w:hAnsi="Times New Roman"/>
                <w:spacing w:val="4"/>
                <w:sz w:val="24"/>
                <w:szCs w:val="24"/>
              </w:rPr>
              <w:t>-</w:t>
            </w:r>
            <w:r w:rsidR="00175347" w:rsidRPr="00175347">
              <w:rPr>
                <w:rFonts w:ascii="Times New Roman" w:hAnsi="Times New Roman"/>
                <w:sz w:val="24"/>
                <w:szCs w:val="24"/>
              </w:rPr>
              <w:t>у</w:t>
            </w:r>
            <w:r>
              <w:rPr>
                <w:rFonts w:ascii="Times New Roman" w:hAnsi="Times New Roman"/>
                <w:sz w:val="24"/>
                <w:szCs w:val="24"/>
                <w:lang w:val="sr-Cyrl-RS"/>
              </w:rPr>
              <w:t xml:space="preserve"> </w:t>
            </w:r>
            <w:r w:rsidR="00175347" w:rsidRPr="00175347">
              <w:rPr>
                <w:rFonts w:ascii="Times New Roman" w:hAnsi="Times New Roman"/>
                <w:sz w:val="24"/>
                <w:szCs w:val="24"/>
              </w:rPr>
              <w:t>и ра</w:t>
            </w:r>
            <w:r w:rsidR="00175347" w:rsidRPr="00175347">
              <w:rPr>
                <w:rFonts w:ascii="Times New Roman" w:hAnsi="Times New Roman"/>
                <w:spacing w:val="1"/>
                <w:sz w:val="24"/>
                <w:szCs w:val="24"/>
              </w:rPr>
              <w:t>з</w:t>
            </w:r>
            <w:r w:rsidR="00175347" w:rsidRPr="00175347">
              <w:rPr>
                <w:rFonts w:ascii="Times New Roman" w:hAnsi="Times New Roman"/>
                <w:spacing w:val="2"/>
                <w:sz w:val="24"/>
                <w:szCs w:val="24"/>
              </w:rPr>
              <w:t>м</w:t>
            </w:r>
            <w:r w:rsidR="00175347" w:rsidRPr="00175347">
              <w:rPr>
                <w:rFonts w:ascii="Times New Roman" w:hAnsi="Times New Roman"/>
                <w:sz w:val="24"/>
                <w:szCs w:val="24"/>
              </w:rPr>
              <w:t>е</w:t>
            </w:r>
            <w:r w:rsidR="00175347" w:rsidRPr="00175347">
              <w:rPr>
                <w:rFonts w:ascii="Times New Roman" w:hAnsi="Times New Roman"/>
                <w:spacing w:val="1"/>
                <w:sz w:val="24"/>
                <w:szCs w:val="24"/>
              </w:rPr>
              <w:t>н</w:t>
            </w:r>
            <w:r w:rsidR="00175347" w:rsidRPr="00175347">
              <w:rPr>
                <w:rFonts w:ascii="Times New Roman" w:hAnsi="Times New Roman"/>
                <w:sz w:val="24"/>
                <w:szCs w:val="24"/>
              </w:rPr>
              <w:t>а</w:t>
            </w:r>
            <w:r>
              <w:rPr>
                <w:rFonts w:ascii="Times New Roman" w:hAnsi="Times New Roman"/>
                <w:sz w:val="24"/>
                <w:szCs w:val="24"/>
                <w:lang w:val="sr-Cyrl-RS"/>
              </w:rPr>
              <w:t xml:space="preserve"> </w:t>
            </w:r>
            <w:r w:rsidR="00175347" w:rsidRPr="00175347">
              <w:rPr>
                <w:rFonts w:ascii="Times New Roman" w:hAnsi="Times New Roman"/>
                <w:spacing w:val="-4"/>
                <w:sz w:val="24"/>
                <w:szCs w:val="24"/>
              </w:rPr>
              <w:t>у</w:t>
            </w:r>
            <w:r w:rsidR="00175347" w:rsidRPr="00175347">
              <w:rPr>
                <w:rFonts w:ascii="Times New Roman" w:hAnsi="Times New Roman"/>
                <w:sz w:val="24"/>
                <w:szCs w:val="24"/>
              </w:rPr>
              <w:t>с</w:t>
            </w:r>
            <w:r w:rsidR="00175347" w:rsidRPr="00175347">
              <w:rPr>
                <w:rFonts w:ascii="Times New Roman" w:hAnsi="Times New Roman"/>
                <w:spacing w:val="1"/>
                <w:sz w:val="24"/>
                <w:szCs w:val="24"/>
              </w:rPr>
              <w:t>п</w:t>
            </w:r>
            <w:r w:rsidR="00175347" w:rsidRPr="00175347">
              <w:rPr>
                <w:rFonts w:ascii="Times New Roman" w:hAnsi="Times New Roman"/>
                <w:spacing w:val="2"/>
                <w:sz w:val="24"/>
                <w:szCs w:val="24"/>
              </w:rPr>
              <w:t>е</w:t>
            </w:r>
            <w:r w:rsidR="00175347" w:rsidRPr="00175347">
              <w:rPr>
                <w:rFonts w:ascii="Times New Roman" w:hAnsi="Times New Roman"/>
                <w:sz w:val="24"/>
                <w:szCs w:val="24"/>
              </w:rPr>
              <w:t>ш</w:t>
            </w:r>
            <w:r w:rsidR="00175347" w:rsidRPr="00175347">
              <w:rPr>
                <w:rFonts w:ascii="Times New Roman" w:hAnsi="Times New Roman"/>
                <w:spacing w:val="1"/>
                <w:sz w:val="24"/>
                <w:szCs w:val="24"/>
              </w:rPr>
              <w:t>н</w:t>
            </w:r>
            <w:r w:rsidR="00175347" w:rsidRPr="00175347">
              <w:rPr>
                <w:rFonts w:ascii="Times New Roman" w:hAnsi="Times New Roman"/>
                <w:spacing w:val="-1"/>
                <w:sz w:val="24"/>
                <w:szCs w:val="24"/>
              </w:rPr>
              <w:t>и</w:t>
            </w:r>
            <w:r w:rsidR="00175347" w:rsidRPr="00175347">
              <w:rPr>
                <w:rFonts w:ascii="Times New Roman" w:hAnsi="Times New Roman"/>
                <w:sz w:val="24"/>
                <w:szCs w:val="24"/>
              </w:rPr>
              <w:t>х</w:t>
            </w:r>
            <w:r>
              <w:rPr>
                <w:rFonts w:ascii="Times New Roman" w:hAnsi="Times New Roman"/>
                <w:sz w:val="24"/>
                <w:szCs w:val="24"/>
                <w:lang w:val="sr-Cyrl-RS"/>
              </w:rPr>
              <w:t xml:space="preserve"> </w:t>
            </w:r>
            <w:r w:rsidR="00175347" w:rsidRPr="00175347">
              <w:rPr>
                <w:rFonts w:ascii="Times New Roman" w:hAnsi="Times New Roman"/>
                <w:sz w:val="24"/>
                <w:szCs w:val="24"/>
              </w:rPr>
              <w:t>с</w:t>
            </w:r>
            <w:r w:rsidR="00175347" w:rsidRPr="00175347">
              <w:rPr>
                <w:rFonts w:ascii="Times New Roman" w:hAnsi="Times New Roman"/>
                <w:spacing w:val="1"/>
                <w:sz w:val="24"/>
                <w:szCs w:val="24"/>
              </w:rPr>
              <w:t>т</w:t>
            </w:r>
            <w:r w:rsidR="00175347" w:rsidRPr="00175347">
              <w:rPr>
                <w:rFonts w:ascii="Times New Roman" w:hAnsi="Times New Roman"/>
                <w:sz w:val="24"/>
                <w:szCs w:val="24"/>
              </w:rPr>
              <w:t>ра</w:t>
            </w:r>
            <w:r w:rsidR="00175347" w:rsidRPr="00175347">
              <w:rPr>
                <w:rFonts w:ascii="Times New Roman" w:hAnsi="Times New Roman"/>
                <w:spacing w:val="1"/>
                <w:sz w:val="24"/>
                <w:szCs w:val="24"/>
              </w:rPr>
              <w:t>т</w:t>
            </w:r>
            <w:r w:rsidR="00175347" w:rsidRPr="00175347">
              <w:rPr>
                <w:rFonts w:ascii="Times New Roman" w:hAnsi="Times New Roman"/>
                <w:sz w:val="24"/>
                <w:szCs w:val="24"/>
              </w:rPr>
              <w:t>ег</w:t>
            </w:r>
            <w:r w:rsidR="00175347" w:rsidRPr="00175347">
              <w:rPr>
                <w:rFonts w:ascii="Times New Roman" w:hAnsi="Times New Roman"/>
                <w:spacing w:val="1"/>
                <w:sz w:val="24"/>
                <w:szCs w:val="24"/>
              </w:rPr>
              <w:t>иј</w:t>
            </w:r>
            <w:r w:rsidR="00175347" w:rsidRPr="00175347">
              <w:rPr>
                <w:rFonts w:ascii="Times New Roman" w:hAnsi="Times New Roman"/>
                <w:sz w:val="24"/>
                <w:szCs w:val="24"/>
              </w:rPr>
              <w:t>а,</w:t>
            </w:r>
            <w:r>
              <w:rPr>
                <w:rFonts w:ascii="Times New Roman" w:hAnsi="Times New Roman"/>
                <w:sz w:val="24"/>
                <w:szCs w:val="24"/>
                <w:lang w:val="sr-Cyrl-RS"/>
              </w:rPr>
              <w:t xml:space="preserve"> </w:t>
            </w:r>
            <w:r w:rsidR="00175347" w:rsidRPr="00175347">
              <w:rPr>
                <w:rFonts w:ascii="Times New Roman" w:hAnsi="Times New Roman"/>
                <w:sz w:val="24"/>
                <w:szCs w:val="24"/>
              </w:rPr>
              <w:t>ме</w:t>
            </w:r>
            <w:r w:rsidR="00175347" w:rsidRPr="00175347">
              <w:rPr>
                <w:rFonts w:ascii="Times New Roman" w:hAnsi="Times New Roman"/>
                <w:spacing w:val="1"/>
                <w:sz w:val="24"/>
                <w:szCs w:val="24"/>
              </w:rPr>
              <w:t>т</w:t>
            </w:r>
            <w:r w:rsidR="00175347" w:rsidRPr="00175347">
              <w:rPr>
                <w:rFonts w:ascii="Times New Roman" w:hAnsi="Times New Roman"/>
                <w:sz w:val="24"/>
                <w:szCs w:val="24"/>
              </w:rPr>
              <w:t>о</w:t>
            </w:r>
            <w:r w:rsidR="00175347" w:rsidRPr="00175347">
              <w:rPr>
                <w:rFonts w:ascii="Times New Roman" w:hAnsi="Times New Roman"/>
                <w:spacing w:val="1"/>
                <w:sz w:val="24"/>
                <w:szCs w:val="24"/>
              </w:rPr>
              <w:t>д</w:t>
            </w:r>
            <w:r w:rsidR="00175347" w:rsidRPr="00175347">
              <w:rPr>
                <w:rFonts w:ascii="Times New Roman" w:hAnsi="Times New Roman"/>
                <w:sz w:val="24"/>
                <w:szCs w:val="24"/>
              </w:rPr>
              <w:t xml:space="preserve">а и </w:t>
            </w:r>
            <w:r w:rsidR="00175347" w:rsidRPr="00175347">
              <w:rPr>
                <w:rFonts w:ascii="Times New Roman" w:hAnsi="Times New Roman"/>
                <w:spacing w:val="1"/>
                <w:sz w:val="24"/>
                <w:szCs w:val="24"/>
              </w:rPr>
              <w:t>т</w:t>
            </w:r>
            <w:r w:rsidR="00175347" w:rsidRPr="00175347">
              <w:rPr>
                <w:rFonts w:ascii="Times New Roman" w:hAnsi="Times New Roman"/>
                <w:sz w:val="24"/>
                <w:szCs w:val="24"/>
              </w:rPr>
              <w:t>е</w:t>
            </w:r>
            <w:r w:rsidR="00175347" w:rsidRPr="00175347">
              <w:rPr>
                <w:rFonts w:ascii="Times New Roman" w:hAnsi="Times New Roman"/>
                <w:spacing w:val="3"/>
                <w:sz w:val="24"/>
                <w:szCs w:val="24"/>
              </w:rPr>
              <w:t>х</w:t>
            </w:r>
            <w:r w:rsidR="00175347" w:rsidRPr="00175347">
              <w:rPr>
                <w:rFonts w:ascii="Times New Roman" w:hAnsi="Times New Roman"/>
                <w:spacing w:val="-1"/>
                <w:sz w:val="24"/>
                <w:szCs w:val="24"/>
              </w:rPr>
              <w:t>н</w:t>
            </w:r>
            <w:r w:rsidR="00175347" w:rsidRPr="00175347">
              <w:rPr>
                <w:rFonts w:ascii="Times New Roman" w:hAnsi="Times New Roman"/>
                <w:spacing w:val="1"/>
                <w:sz w:val="24"/>
                <w:szCs w:val="24"/>
              </w:rPr>
              <w:t>ик</w:t>
            </w:r>
            <w:r w:rsidR="00175347" w:rsidRPr="00175347">
              <w:rPr>
                <w:rFonts w:ascii="Times New Roman" w:hAnsi="Times New Roman"/>
                <w:sz w:val="24"/>
                <w:szCs w:val="24"/>
              </w:rPr>
              <w:t>а ра</w:t>
            </w:r>
            <w:r w:rsidR="00175347" w:rsidRPr="00175347">
              <w:rPr>
                <w:rFonts w:ascii="Times New Roman" w:hAnsi="Times New Roman"/>
                <w:spacing w:val="1"/>
                <w:sz w:val="24"/>
                <w:szCs w:val="24"/>
              </w:rPr>
              <w:t>д</w:t>
            </w:r>
            <w:r w:rsidR="00175347" w:rsidRPr="00175347">
              <w:rPr>
                <w:rFonts w:ascii="Times New Roman" w:hAnsi="Times New Roman"/>
                <w:sz w:val="24"/>
                <w:szCs w:val="24"/>
              </w:rPr>
              <w:t>а</w:t>
            </w:r>
          </w:p>
        </w:tc>
        <w:tc>
          <w:tcPr>
            <w:tcW w:w="1988" w:type="dxa"/>
            <w:gridSpan w:val="2"/>
            <w:vAlign w:val="center"/>
          </w:tcPr>
          <w:p w:rsidR="00175347" w:rsidRPr="00175347" w:rsidRDefault="00175347" w:rsidP="00962CE0">
            <w:pPr>
              <w:widowControl w:val="0"/>
              <w:autoSpaceDE w:val="0"/>
              <w:autoSpaceDN w:val="0"/>
              <w:adjustRightInd w:val="0"/>
              <w:spacing w:line="271" w:lineRule="exact"/>
              <w:ind w:right="69"/>
              <w:jc w:val="both"/>
              <w:rPr>
                <w:rFonts w:ascii="Times New Roman" w:hAnsi="Times New Roman"/>
                <w:sz w:val="24"/>
                <w:szCs w:val="24"/>
              </w:rPr>
            </w:pPr>
            <w:r w:rsidRPr="00175347">
              <w:rPr>
                <w:rFonts w:ascii="Times New Roman" w:hAnsi="Times New Roman"/>
                <w:sz w:val="24"/>
                <w:szCs w:val="24"/>
              </w:rPr>
              <w:t>О</w:t>
            </w:r>
            <w:r w:rsidRPr="00175347">
              <w:rPr>
                <w:rFonts w:ascii="Times New Roman" w:hAnsi="Times New Roman"/>
                <w:spacing w:val="1"/>
                <w:sz w:val="24"/>
                <w:szCs w:val="24"/>
              </w:rPr>
              <w:t>д</w:t>
            </w:r>
            <w:r w:rsidRPr="00175347">
              <w:rPr>
                <w:rFonts w:ascii="Times New Roman" w:hAnsi="Times New Roman"/>
                <w:sz w:val="24"/>
                <w:szCs w:val="24"/>
              </w:rPr>
              <w:t>е</w:t>
            </w:r>
            <w:r w:rsidRPr="00175347">
              <w:rPr>
                <w:rFonts w:ascii="Times New Roman" w:hAnsi="Times New Roman"/>
                <w:spacing w:val="1"/>
                <w:sz w:val="24"/>
                <w:szCs w:val="24"/>
              </w:rPr>
              <w:t>љ</w:t>
            </w:r>
            <w:r w:rsidRPr="00175347">
              <w:rPr>
                <w:rFonts w:ascii="Times New Roman" w:hAnsi="Times New Roman"/>
                <w:sz w:val="24"/>
                <w:szCs w:val="24"/>
              </w:rPr>
              <w:t>е</w:t>
            </w:r>
            <w:r w:rsidRPr="00175347">
              <w:rPr>
                <w:rFonts w:ascii="Times New Roman" w:hAnsi="Times New Roman"/>
                <w:spacing w:val="1"/>
                <w:sz w:val="24"/>
                <w:szCs w:val="24"/>
              </w:rPr>
              <w:t>н</w:t>
            </w:r>
            <w:r w:rsidRPr="00175347">
              <w:rPr>
                <w:rFonts w:ascii="Times New Roman" w:hAnsi="Times New Roman"/>
                <w:sz w:val="24"/>
                <w:szCs w:val="24"/>
              </w:rPr>
              <w:t>с</w:t>
            </w:r>
            <w:r w:rsidRPr="00175347">
              <w:rPr>
                <w:rFonts w:ascii="Times New Roman" w:hAnsi="Times New Roman"/>
                <w:spacing w:val="1"/>
                <w:sz w:val="24"/>
                <w:szCs w:val="24"/>
              </w:rPr>
              <w:t>к</w:t>
            </w:r>
            <w:r w:rsidRPr="00175347">
              <w:rPr>
                <w:rFonts w:ascii="Times New Roman" w:hAnsi="Times New Roman"/>
                <w:sz w:val="24"/>
                <w:szCs w:val="24"/>
              </w:rPr>
              <w:t>е</w:t>
            </w:r>
            <w:r w:rsidR="00962CE0">
              <w:rPr>
                <w:rFonts w:ascii="Times New Roman" w:hAnsi="Times New Roman"/>
                <w:sz w:val="24"/>
                <w:szCs w:val="24"/>
                <w:lang w:val="sr-Cyrl-RS"/>
              </w:rPr>
              <w:t xml:space="preserve"> </w:t>
            </w:r>
            <w:r w:rsidRPr="00175347">
              <w:rPr>
                <w:rFonts w:ascii="Times New Roman" w:hAnsi="Times New Roman"/>
                <w:sz w:val="24"/>
                <w:szCs w:val="24"/>
              </w:rPr>
              <w:t>с</w:t>
            </w:r>
            <w:r w:rsidRPr="00175347">
              <w:rPr>
                <w:rFonts w:ascii="Times New Roman" w:hAnsi="Times New Roman"/>
                <w:spacing w:val="1"/>
                <w:sz w:val="24"/>
                <w:szCs w:val="24"/>
              </w:rPr>
              <w:t>т</w:t>
            </w:r>
            <w:r w:rsidRPr="00175347">
              <w:rPr>
                <w:rFonts w:ascii="Times New Roman" w:hAnsi="Times New Roman"/>
                <w:sz w:val="24"/>
                <w:szCs w:val="24"/>
              </w:rPr>
              <w:t>аре</w:t>
            </w:r>
            <w:r w:rsidRPr="00175347">
              <w:rPr>
                <w:rFonts w:ascii="Times New Roman" w:hAnsi="Times New Roman"/>
                <w:spacing w:val="3"/>
                <w:sz w:val="24"/>
                <w:szCs w:val="24"/>
              </w:rPr>
              <w:t>ш</w:t>
            </w:r>
            <w:r w:rsidRPr="00175347">
              <w:rPr>
                <w:rFonts w:ascii="Times New Roman" w:hAnsi="Times New Roman"/>
                <w:spacing w:val="1"/>
                <w:sz w:val="24"/>
                <w:szCs w:val="24"/>
              </w:rPr>
              <w:t>ин</w:t>
            </w:r>
            <w:r w:rsidRPr="00175347">
              <w:rPr>
                <w:rFonts w:ascii="Times New Roman" w:hAnsi="Times New Roman"/>
                <w:sz w:val="24"/>
                <w:szCs w:val="24"/>
              </w:rPr>
              <w:t>е,</w:t>
            </w:r>
          </w:p>
          <w:p w:rsidR="00175347" w:rsidRPr="00175347" w:rsidRDefault="00175347" w:rsidP="0043268C">
            <w:pPr>
              <w:jc w:val="both"/>
              <w:rPr>
                <w:rFonts w:ascii="Times New Roman" w:hAnsi="Times New Roman"/>
                <w:sz w:val="24"/>
                <w:szCs w:val="24"/>
              </w:rPr>
            </w:pPr>
            <w:r w:rsidRPr="00175347">
              <w:rPr>
                <w:rFonts w:ascii="Times New Roman" w:hAnsi="Times New Roman"/>
                <w:spacing w:val="1"/>
                <w:sz w:val="24"/>
                <w:szCs w:val="24"/>
              </w:rPr>
              <w:t>П</w:t>
            </w:r>
            <w:r w:rsidRPr="00175347">
              <w:rPr>
                <w:rFonts w:ascii="Times New Roman" w:hAnsi="Times New Roman"/>
                <w:sz w:val="24"/>
                <w:szCs w:val="24"/>
              </w:rPr>
              <w:t>ре</w:t>
            </w:r>
            <w:r w:rsidRPr="00175347">
              <w:rPr>
                <w:rFonts w:ascii="Times New Roman" w:hAnsi="Times New Roman"/>
                <w:spacing w:val="1"/>
                <w:sz w:val="24"/>
                <w:szCs w:val="24"/>
              </w:rPr>
              <w:t>д</w:t>
            </w:r>
            <w:r w:rsidRPr="00175347">
              <w:rPr>
                <w:rFonts w:ascii="Times New Roman" w:hAnsi="Times New Roman"/>
                <w:sz w:val="24"/>
                <w:szCs w:val="24"/>
              </w:rPr>
              <w:t>ме</w:t>
            </w:r>
            <w:r w:rsidRPr="00175347">
              <w:rPr>
                <w:rFonts w:ascii="Times New Roman" w:hAnsi="Times New Roman"/>
                <w:spacing w:val="1"/>
                <w:sz w:val="24"/>
                <w:szCs w:val="24"/>
              </w:rPr>
              <w:t>тн</w:t>
            </w:r>
            <w:r w:rsidRPr="00175347">
              <w:rPr>
                <w:rFonts w:ascii="Times New Roman" w:hAnsi="Times New Roman"/>
                <w:sz w:val="24"/>
                <w:szCs w:val="24"/>
              </w:rPr>
              <w:t>и</w:t>
            </w:r>
            <w:r w:rsidR="00962CE0">
              <w:rPr>
                <w:rFonts w:ascii="Times New Roman" w:hAnsi="Times New Roman"/>
                <w:sz w:val="24"/>
                <w:szCs w:val="24"/>
                <w:lang w:val="sr-Cyrl-RS"/>
              </w:rPr>
              <w:t xml:space="preserve"> </w:t>
            </w:r>
            <w:r w:rsidRPr="00175347">
              <w:rPr>
                <w:rFonts w:ascii="Times New Roman" w:hAnsi="Times New Roman"/>
                <w:spacing w:val="1"/>
                <w:sz w:val="24"/>
                <w:szCs w:val="24"/>
              </w:rPr>
              <w:t>н</w:t>
            </w:r>
            <w:r w:rsidRPr="00175347">
              <w:rPr>
                <w:rFonts w:ascii="Times New Roman" w:hAnsi="Times New Roman"/>
                <w:sz w:val="24"/>
                <w:szCs w:val="24"/>
              </w:rPr>
              <w:t>ас</w:t>
            </w:r>
            <w:r w:rsidRPr="00175347">
              <w:rPr>
                <w:rFonts w:ascii="Times New Roman" w:hAnsi="Times New Roman"/>
                <w:spacing w:val="1"/>
                <w:sz w:val="24"/>
                <w:szCs w:val="24"/>
              </w:rPr>
              <w:t>т</w:t>
            </w:r>
            <w:r w:rsidRPr="00175347">
              <w:rPr>
                <w:rFonts w:ascii="Times New Roman" w:hAnsi="Times New Roman"/>
                <w:sz w:val="24"/>
                <w:szCs w:val="24"/>
              </w:rPr>
              <w:t>а</w:t>
            </w:r>
            <w:r w:rsidRPr="00175347">
              <w:rPr>
                <w:rFonts w:ascii="Times New Roman" w:hAnsi="Times New Roman"/>
                <w:spacing w:val="2"/>
                <w:sz w:val="24"/>
                <w:szCs w:val="24"/>
              </w:rPr>
              <w:t>в</w:t>
            </w:r>
            <w:r w:rsidRPr="00175347">
              <w:rPr>
                <w:rFonts w:ascii="Times New Roman" w:hAnsi="Times New Roman"/>
                <w:spacing w:val="1"/>
                <w:sz w:val="24"/>
                <w:szCs w:val="24"/>
              </w:rPr>
              <w:t>ни</w:t>
            </w:r>
            <w:r w:rsidRPr="00175347">
              <w:rPr>
                <w:rFonts w:ascii="Times New Roman" w:hAnsi="Times New Roman"/>
                <w:spacing w:val="-1"/>
                <w:sz w:val="24"/>
                <w:szCs w:val="24"/>
              </w:rPr>
              <w:t>ц</w:t>
            </w:r>
            <w:r w:rsidRPr="00175347">
              <w:rPr>
                <w:rFonts w:ascii="Times New Roman" w:hAnsi="Times New Roman"/>
                <w:sz w:val="24"/>
                <w:szCs w:val="24"/>
              </w:rPr>
              <w:t>и</w:t>
            </w:r>
            <w:r w:rsidRPr="00175347">
              <w:rPr>
                <w:rFonts w:ascii="Times New Roman" w:hAnsi="Times New Roman"/>
                <w:sz w:val="24"/>
                <w:szCs w:val="24"/>
                <w:lang w:val="sr-Cyrl-CS"/>
              </w:rPr>
              <w:t xml:space="preserve">, </w:t>
            </w:r>
            <w:r w:rsidRPr="00175347">
              <w:rPr>
                <w:rFonts w:ascii="Times New Roman" w:hAnsi="Times New Roman"/>
                <w:sz w:val="24"/>
                <w:szCs w:val="24"/>
              </w:rPr>
              <w:t>СТИО</w:t>
            </w:r>
          </w:p>
        </w:tc>
        <w:tc>
          <w:tcPr>
            <w:tcW w:w="2266" w:type="dxa"/>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Планови наставника, продукти, педагошки досије</w:t>
            </w:r>
            <w:r w:rsidR="00962CE0">
              <w:rPr>
                <w:rFonts w:ascii="Times New Roman" w:hAnsi="Times New Roman"/>
                <w:sz w:val="24"/>
                <w:szCs w:val="24"/>
                <w:lang w:val="sr-Cyrl-CS"/>
              </w:rPr>
              <w:t xml:space="preserve">и </w:t>
            </w:r>
            <w:r w:rsidRPr="00175347">
              <w:rPr>
                <w:rFonts w:ascii="Times New Roman" w:hAnsi="Times New Roman"/>
                <w:sz w:val="24"/>
                <w:szCs w:val="24"/>
                <w:lang w:val="sr-Cyrl-CS"/>
              </w:rPr>
              <w:t>ученика, опсревације</w:t>
            </w:r>
          </w:p>
        </w:tc>
        <w:tc>
          <w:tcPr>
            <w:tcW w:w="1848" w:type="dxa"/>
            <w:vAlign w:val="center"/>
          </w:tcPr>
          <w:p w:rsidR="00175347" w:rsidRPr="00175347" w:rsidRDefault="00175347" w:rsidP="0043268C">
            <w:pPr>
              <w:jc w:val="both"/>
              <w:rPr>
                <w:rFonts w:ascii="Times New Roman" w:hAnsi="Times New Roman"/>
                <w:sz w:val="24"/>
                <w:szCs w:val="24"/>
              </w:rPr>
            </w:pPr>
            <w:r w:rsidRPr="00175347">
              <w:rPr>
                <w:rFonts w:ascii="Times New Roman" w:hAnsi="Times New Roman"/>
                <w:sz w:val="24"/>
                <w:szCs w:val="24"/>
              </w:rPr>
              <w:t>Новембар, март, мај</w:t>
            </w:r>
          </w:p>
        </w:tc>
      </w:tr>
      <w:tr w:rsidR="00175347" w:rsidRPr="00175347" w:rsidTr="00826F7E">
        <w:tc>
          <w:tcPr>
            <w:tcW w:w="4955" w:type="dxa"/>
            <w:gridSpan w:val="2"/>
            <w:vAlign w:val="center"/>
          </w:tcPr>
          <w:p w:rsidR="00175347" w:rsidRPr="00175347" w:rsidRDefault="00A6593C" w:rsidP="00962CE0">
            <w:pPr>
              <w:widowControl w:val="0"/>
              <w:autoSpaceDE w:val="0"/>
              <w:autoSpaceDN w:val="0"/>
              <w:adjustRightInd w:val="0"/>
              <w:spacing w:line="271" w:lineRule="exact"/>
              <w:rPr>
                <w:rFonts w:ascii="Times New Roman" w:hAnsi="Times New Roman"/>
                <w:sz w:val="24"/>
                <w:szCs w:val="24"/>
              </w:rPr>
            </w:pPr>
            <w:r>
              <w:rPr>
                <w:rFonts w:ascii="Times New Roman" w:hAnsi="Times New Roman"/>
                <w:sz w:val="24"/>
                <w:szCs w:val="24"/>
                <w:lang w:val="sr-Cyrl-RS"/>
              </w:rPr>
              <w:t>5.</w:t>
            </w:r>
            <w:r w:rsidR="00175347" w:rsidRPr="00175347">
              <w:rPr>
                <w:rFonts w:ascii="Times New Roman" w:hAnsi="Times New Roman"/>
                <w:sz w:val="24"/>
                <w:szCs w:val="24"/>
              </w:rPr>
              <w:t>Писање и достављање извештаја директору</w:t>
            </w:r>
          </w:p>
        </w:tc>
        <w:tc>
          <w:tcPr>
            <w:tcW w:w="1988" w:type="dxa"/>
            <w:gridSpan w:val="2"/>
            <w:vAlign w:val="center"/>
          </w:tcPr>
          <w:p w:rsidR="00175347" w:rsidRPr="00175347" w:rsidRDefault="00175347" w:rsidP="0043268C">
            <w:pPr>
              <w:widowControl w:val="0"/>
              <w:autoSpaceDE w:val="0"/>
              <w:autoSpaceDN w:val="0"/>
              <w:adjustRightInd w:val="0"/>
              <w:spacing w:line="271" w:lineRule="exact"/>
              <w:ind w:left="100" w:right="69"/>
              <w:jc w:val="both"/>
              <w:rPr>
                <w:rFonts w:ascii="Times New Roman" w:hAnsi="Times New Roman"/>
                <w:sz w:val="24"/>
                <w:szCs w:val="24"/>
              </w:rPr>
            </w:pPr>
            <w:r w:rsidRPr="00175347">
              <w:rPr>
                <w:rFonts w:ascii="Times New Roman" w:hAnsi="Times New Roman"/>
                <w:sz w:val="24"/>
                <w:szCs w:val="24"/>
              </w:rPr>
              <w:t>Наставници, СТИО</w:t>
            </w:r>
          </w:p>
        </w:tc>
        <w:tc>
          <w:tcPr>
            <w:tcW w:w="2266" w:type="dxa"/>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Извештаји</w:t>
            </w:r>
          </w:p>
        </w:tc>
        <w:tc>
          <w:tcPr>
            <w:tcW w:w="1848" w:type="dxa"/>
            <w:vAlign w:val="center"/>
          </w:tcPr>
          <w:p w:rsidR="00175347" w:rsidRPr="001D21AC" w:rsidRDefault="00321856" w:rsidP="0043268C">
            <w:pPr>
              <w:jc w:val="both"/>
              <w:rPr>
                <w:rFonts w:ascii="Times New Roman" w:hAnsi="Times New Roman"/>
                <w:sz w:val="24"/>
                <w:szCs w:val="24"/>
                <w:lang w:val="sr-Latn-RS"/>
              </w:rPr>
            </w:pPr>
            <w:r>
              <w:rPr>
                <w:rFonts w:ascii="Times New Roman" w:hAnsi="Times New Roman"/>
                <w:sz w:val="24"/>
                <w:szCs w:val="24"/>
              </w:rPr>
              <w:t>Јануар, Мај-јун 20</w:t>
            </w:r>
            <w:r w:rsidR="001D21AC">
              <w:rPr>
                <w:rFonts w:ascii="Times New Roman" w:hAnsi="Times New Roman"/>
                <w:sz w:val="24"/>
                <w:szCs w:val="24"/>
                <w:lang w:val="sr-Cyrl-RS"/>
              </w:rPr>
              <w:t>2</w:t>
            </w:r>
            <w:r w:rsidR="001D21AC">
              <w:rPr>
                <w:rFonts w:ascii="Times New Roman" w:hAnsi="Times New Roman"/>
                <w:sz w:val="24"/>
                <w:szCs w:val="24"/>
                <w:lang w:val="sr-Latn-RS"/>
              </w:rPr>
              <w:t>5</w:t>
            </w:r>
          </w:p>
        </w:tc>
      </w:tr>
      <w:tr w:rsidR="00175347" w:rsidRPr="00175347" w:rsidTr="00826F7E">
        <w:tc>
          <w:tcPr>
            <w:tcW w:w="4955" w:type="dxa"/>
            <w:gridSpan w:val="2"/>
            <w:vAlign w:val="center"/>
          </w:tcPr>
          <w:p w:rsidR="00175347" w:rsidRPr="00A6593C" w:rsidRDefault="00A6593C" w:rsidP="00A6593C">
            <w:pPr>
              <w:widowControl w:val="0"/>
              <w:autoSpaceDE w:val="0"/>
              <w:autoSpaceDN w:val="0"/>
              <w:adjustRightInd w:val="0"/>
              <w:spacing w:line="271" w:lineRule="exact"/>
              <w:rPr>
                <w:rFonts w:ascii="Times New Roman" w:hAnsi="Times New Roman"/>
                <w:sz w:val="24"/>
                <w:szCs w:val="24"/>
              </w:rPr>
            </w:pPr>
            <w:r>
              <w:rPr>
                <w:rFonts w:ascii="Times New Roman" w:hAnsi="Times New Roman"/>
                <w:sz w:val="24"/>
                <w:szCs w:val="24"/>
                <w:lang w:val="sr-Cyrl-RS"/>
              </w:rPr>
              <w:t>6.</w:t>
            </w:r>
            <w:r w:rsidR="00175347" w:rsidRPr="00A6593C">
              <w:rPr>
                <w:rFonts w:ascii="Times New Roman" w:hAnsi="Times New Roman"/>
                <w:sz w:val="24"/>
                <w:szCs w:val="24"/>
              </w:rPr>
              <w:t>Анализа рада тима, анализа остварености акционог плана и предлози за даљи рад</w:t>
            </w:r>
          </w:p>
        </w:tc>
        <w:tc>
          <w:tcPr>
            <w:tcW w:w="1988" w:type="dxa"/>
            <w:gridSpan w:val="2"/>
            <w:vAlign w:val="center"/>
          </w:tcPr>
          <w:p w:rsidR="00175347" w:rsidRPr="00175347" w:rsidRDefault="00175347" w:rsidP="0043268C">
            <w:pPr>
              <w:widowControl w:val="0"/>
              <w:autoSpaceDE w:val="0"/>
              <w:autoSpaceDN w:val="0"/>
              <w:adjustRightInd w:val="0"/>
              <w:spacing w:line="271" w:lineRule="exact"/>
              <w:ind w:left="100" w:right="69"/>
              <w:jc w:val="both"/>
              <w:rPr>
                <w:rFonts w:ascii="Times New Roman" w:hAnsi="Times New Roman"/>
                <w:sz w:val="24"/>
                <w:szCs w:val="24"/>
              </w:rPr>
            </w:pPr>
            <w:r w:rsidRPr="00175347">
              <w:rPr>
                <w:rFonts w:ascii="Times New Roman" w:hAnsi="Times New Roman"/>
                <w:sz w:val="24"/>
                <w:szCs w:val="24"/>
              </w:rPr>
              <w:t>СТИО</w:t>
            </w:r>
          </w:p>
        </w:tc>
        <w:tc>
          <w:tcPr>
            <w:tcW w:w="2266" w:type="dxa"/>
            <w:vAlign w:val="center"/>
          </w:tcPr>
          <w:p w:rsidR="00175347" w:rsidRPr="00175347" w:rsidRDefault="00175347" w:rsidP="0043268C">
            <w:pPr>
              <w:jc w:val="both"/>
              <w:rPr>
                <w:rFonts w:ascii="Times New Roman" w:hAnsi="Times New Roman"/>
                <w:sz w:val="24"/>
                <w:szCs w:val="24"/>
                <w:lang w:val="sr-Cyrl-CS"/>
              </w:rPr>
            </w:pPr>
            <w:r w:rsidRPr="00175347">
              <w:rPr>
                <w:rFonts w:ascii="Times New Roman" w:hAnsi="Times New Roman"/>
                <w:sz w:val="24"/>
                <w:szCs w:val="24"/>
                <w:lang w:val="sr-Cyrl-CS"/>
              </w:rPr>
              <w:t>Евалуација, извештај, евиденција</w:t>
            </w:r>
          </w:p>
        </w:tc>
        <w:tc>
          <w:tcPr>
            <w:tcW w:w="1848" w:type="dxa"/>
            <w:vAlign w:val="center"/>
          </w:tcPr>
          <w:p w:rsidR="00175347" w:rsidRPr="001D21AC" w:rsidRDefault="00321856" w:rsidP="0043268C">
            <w:pPr>
              <w:jc w:val="both"/>
              <w:rPr>
                <w:rFonts w:ascii="Times New Roman" w:hAnsi="Times New Roman"/>
                <w:sz w:val="24"/>
                <w:szCs w:val="24"/>
                <w:lang w:val="sr-Latn-RS"/>
              </w:rPr>
            </w:pPr>
            <w:r>
              <w:rPr>
                <w:rFonts w:ascii="Times New Roman" w:hAnsi="Times New Roman"/>
                <w:sz w:val="24"/>
                <w:szCs w:val="24"/>
              </w:rPr>
              <w:t>Јун, јул 20</w:t>
            </w:r>
            <w:r w:rsidR="001D21AC">
              <w:rPr>
                <w:rFonts w:ascii="Times New Roman" w:hAnsi="Times New Roman"/>
                <w:sz w:val="24"/>
                <w:szCs w:val="24"/>
                <w:lang w:val="sr-Cyrl-RS"/>
              </w:rPr>
              <w:t>2</w:t>
            </w:r>
            <w:r w:rsidR="001D21AC">
              <w:rPr>
                <w:rFonts w:ascii="Times New Roman" w:hAnsi="Times New Roman"/>
                <w:sz w:val="24"/>
                <w:szCs w:val="24"/>
                <w:lang w:val="sr-Latn-RS"/>
              </w:rPr>
              <w:t>5</w:t>
            </w:r>
          </w:p>
        </w:tc>
      </w:tr>
    </w:tbl>
    <w:p w:rsidR="002C286C" w:rsidRDefault="002C286C" w:rsidP="002C286C">
      <w:pPr>
        <w:rPr>
          <w:rFonts w:ascii="Arial Narrow" w:eastAsiaTheme="minorEastAsia" w:hAnsi="Arial Narrow" w:cstheme="minorBidi"/>
          <w:b/>
          <w:color w:val="00B0F0"/>
          <w:sz w:val="44"/>
          <w:szCs w:val="44"/>
          <w:lang w:val="sr-Cyrl-R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2C286C" w:rsidRDefault="002C286C" w:rsidP="002C286C">
      <w:pPr>
        <w:rPr>
          <w:rFonts w:ascii="Times New Roman" w:hAnsi="Times New Roman"/>
          <w:sz w:val="24"/>
          <w:szCs w:val="24"/>
          <w:lang w:val="sr-Cyrl-CS"/>
        </w:rPr>
      </w:pPr>
      <w:r>
        <w:rPr>
          <w:rFonts w:ascii="Times New Roman" w:eastAsia="Times New Roman" w:hAnsi="Times New Roman"/>
          <w:b/>
          <w:bCs/>
          <w:iCs/>
          <w:sz w:val="28"/>
          <w:szCs w:val="28"/>
          <w:lang w:val="sr-Cyrl-CS"/>
        </w:rPr>
        <w:t>11.5.</w:t>
      </w:r>
      <w:r w:rsidRPr="002C286C">
        <w:rPr>
          <w:rFonts w:ascii="Times New Roman" w:eastAsia="Times New Roman" w:hAnsi="Times New Roman"/>
          <w:b/>
          <w:bCs/>
          <w:iCs/>
          <w:sz w:val="28"/>
          <w:szCs w:val="28"/>
          <w:lang w:val="sr-Cyrl-CS"/>
        </w:rPr>
        <w:t>Тим за самовредновање-план за школску 2024-25 годину</w:t>
      </w:r>
      <w:r w:rsidRPr="002C286C">
        <w:rPr>
          <w:rFonts w:ascii="Times New Roman" w:eastAsia="Times New Roman" w:hAnsi="Times New Roman"/>
          <w:b/>
          <w:bCs/>
          <w:iCs/>
          <w:sz w:val="24"/>
          <w:szCs w:val="24"/>
          <w:lang w:val="sr-Cyrl-CS"/>
        </w:rPr>
        <w:t xml:space="preserve"> </w:t>
      </w:r>
      <w:r w:rsidRPr="002C286C">
        <w:rPr>
          <w:rFonts w:ascii="Times New Roman" w:eastAsia="Times New Roman" w:hAnsi="Times New Roman"/>
          <w:b/>
          <w:bCs/>
          <w:iCs/>
          <w:sz w:val="24"/>
          <w:szCs w:val="24"/>
          <w:lang w:val="sr-Cyrl-RS"/>
        </w:rPr>
        <w:t xml:space="preserve"> </w:t>
      </w:r>
      <w:r w:rsidRPr="000D1FEE">
        <w:rPr>
          <w:rFonts w:ascii="Times New Roman" w:hAnsi="Times New Roman"/>
          <w:sz w:val="24"/>
          <w:szCs w:val="24"/>
          <w:lang w:val="sr-Cyrl-CS"/>
        </w:rPr>
        <w:t xml:space="preserve">На </w:t>
      </w:r>
      <w:r>
        <w:rPr>
          <w:rFonts w:ascii="Times New Roman" w:hAnsi="Times New Roman"/>
          <w:sz w:val="24"/>
          <w:szCs w:val="24"/>
          <w:lang w:val="sr-Cyrl-CS"/>
        </w:rPr>
        <w:t>основу извештаја о самовредновању школске 2022-23, тим је на састанку одржаном 27.08.202</w:t>
      </w:r>
      <w:r>
        <w:rPr>
          <w:rFonts w:ascii="Times New Roman" w:hAnsi="Times New Roman"/>
          <w:sz w:val="24"/>
          <w:szCs w:val="24"/>
          <w:lang w:val="sr-Cyrl-RS"/>
        </w:rPr>
        <w:t>3</w:t>
      </w:r>
      <w:r>
        <w:rPr>
          <w:rFonts w:ascii="Times New Roman" w:hAnsi="Times New Roman"/>
          <w:sz w:val="24"/>
          <w:szCs w:val="24"/>
          <w:lang w:val="sr-Cyrl-CS"/>
        </w:rPr>
        <w:t>. донео о одлуку о врдновању следећих параметара:</w:t>
      </w:r>
    </w:p>
    <w:p w:rsidR="002C286C" w:rsidRPr="002C286C" w:rsidRDefault="002C286C" w:rsidP="002C286C">
      <w:pPr>
        <w:rPr>
          <w:rFonts w:ascii="Times New Roman" w:hAnsi="Times New Roman"/>
          <w:sz w:val="24"/>
          <w:szCs w:val="24"/>
          <w:lang w:val="sr-Cyrl-CS"/>
        </w:rPr>
      </w:pPr>
      <w:r>
        <w:rPr>
          <w:rFonts w:ascii="Times New Roman" w:hAnsi="Times New Roman"/>
          <w:sz w:val="24"/>
          <w:szCs w:val="24"/>
          <w:lang w:val="sr-Cyrl-CS"/>
        </w:rPr>
        <w:t xml:space="preserve">Обзиром </w:t>
      </w:r>
      <w:r>
        <w:rPr>
          <w:rFonts w:ascii="Times New Roman" w:hAnsi="Times New Roman"/>
          <w:sz w:val="24"/>
          <w:szCs w:val="24"/>
          <w:lang w:val="sr-Cyrl-RS"/>
        </w:rPr>
        <w:t xml:space="preserve">на све измењене околности у којима је образовни систем функционисао и у складу са Смерницама министарства просвете, </w:t>
      </w:r>
      <w:r>
        <w:rPr>
          <w:rFonts w:ascii="Times New Roman" w:hAnsi="Times New Roman"/>
          <w:sz w:val="24"/>
          <w:szCs w:val="24"/>
          <w:lang w:val="sr-Cyrl-CS"/>
        </w:rPr>
        <w:t xml:space="preserve"> тим је одлучио да се вреднују параметри из области Настава и учење, Подршка и  постигнућа ученика и Етос.</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1168"/>
        <w:gridCol w:w="1429"/>
        <w:gridCol w:w="1466"/>
        <w:gridCol w:w="2087"/>
        <w:gridCol w:w="1635"/>
      </w:tblGrid>
      <w:tr w:rsidR="002C286C" w:rsidRPr="002C286C" w:rsidTr="002C286C">
        <w:trPr>
          <w:trHeight w:val="270"/>
        </w:trPr>
        <w:tc>
          <w:tcPr>
            <w:tcW w:w="1791" w:type="dxa"/>
          </w:tcPr>
          <w:p w:rsidR="002C286C" w:rsidRPr="002C286C" w:rsidRDefault="002C286C" w:rsidP="002C286C">
            <w:pPr>
              <w:spacing w:after="200" w:line="276" w:lineRule="auto"/>
              <w:ind w:left="108"/>
              <w:rPr>
                <w:rFonts w:ascii="Times New Roman" w:hAnsi="Times New Roman"/>
                <w:b/>
                <w:sz w:val="24"/>
                <w:szCs w:val="24"/>
                <w:lang w:val="sr-Cyrl-RS"/>
              </w:rPr>
            </w:pPr>
            <w:r w:rsidRPr="002C286C">
              <w:rPr>
                <w:rFonts w:ascii="Times New Roman" w:hAnsi="Times New Roman"/>
                <w:b/>
                <w:sz w:val="24"/>
                <w:szCs w:val="24"/>
                <w:lang w:val="sr-Cyrl-RS"/>
              </w:rPr>
              <w:t>ОБЛАСТ 2</w:t>
            </w:r>
          </w:p>
        </w:tc>
        <w:tc>
          <w:tcPr>
            <w:tcW w:w="7785" w:type="dxa"/>
            <w:gridSpan w:val="5"/>
          </w:tcPr>
          <w:p w:rsidR="002C286C" w:rsidRPr="002C286C" w:rsidRDefault="002C286C" w:rsidP="002C286C">
            <w:pPr>
              <w:rPr>
                <w:rFonts w:ascii="Times New Roman" w:hAnsi="Times New Roman"/>
                <w:b/>
                <w:sz w:val="24"/>
                <w:szCs w:val="24"/>
                <w:lang w:val="sr-Cyrl-RS"/>
              </w:rPr>
            </w:pPr>
            <w:r w:rsidRPr="002C286C">
              <w:rPr>
                <w:rFonts w:ascii="Times New Roman" w:hAnsi="Times New Roman"/>
                <w:b/>
                <w:sz w:val="24"/>
                <w:szCs w:val="24"/>
                <w:lang w:val="sr-Cyrl-RS"/>
              </w:rPr>
              <w:t>НАСТАВА И УЧЕЊЕ</w:t>
            </w:r>
          </w:p>
        </w:tc>
      </w:tr>
      <w:tr w:rsidR="002C286C" w:rsidRPr="002C286C" w:rsidTr="002C286C">
        <w:trPr>
          <w:trHeight w:val="855"/>
        </w:trPr>
        <w:tc>
          <w:tcPr>
            <w:tcW w:w="1791" w:type="dxa"/>
          </w:tcPr>
          <w:p w:rsidR="002C286C" w:rsidRPr="002C286C" w:rsidRDefault="002C286C" w:rsidP="002C286C">
            <w:pPr>
              <w:spacing w:after="200" w:line="276" w:lineRule="auto"/>
              <w:ind w:left="108"/>
              <w:rPr>
                <w:rFonts w:ascii="Times New Roman" w:hAnsi="Times New Roman"/>
                <w:b/>
                <w:sz w:val="24"/>
                <w:szCs w:val="24"/>
                <w:lang w:val="sr-Cyrl-RS"/>
              </w:rPr>
            </w:pPr>
            <w:r w:rsidRPr="002C286C">
              <w:rPr>
                <w:rFonts w:ascii="Times New Roman" w:hAnsi="Times New Roman"/>
                <w:lang w:val="sr-Cyrl-RS"/>
              </w:rPr>
              <w:t>Индикатор - активност</w:t>
            </w:r>
          </w:p>
        </w:tc>
        <w:tc>
          <w:tcPr>
            <w:tcW w:w="1168"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Циљеви </w:t>
            </w:r>
          </w:p>
        </w:tc>
        <w:tc>
          <w:tcPr>
            <w:tcW w:w="1429" w:type="dxa"/>
          </w:tcPr>
          <w:p w:rsidR="002C286C" w:rsidRPr="002C286C" w:rsidRDefault="002C286C" w:rsidP="002C286C">
            <w:pPr>
              <w:rPr>
                <w:rFonts w:ascii="Times New Roman" w:hAnsi="Times New Roman"/>
                <w:b/>
                <w:sz w:val="24"/>
                <w:szCs w:val="24"/>
                <w:lang w:val="sr-Cyrl-RS"/>
              </w:rPr>
            </w:pPr>
            <w:r w:rsidRPr="002C286C">
              <w:rPr>
                <w:rFonts w:ascii="Times New Roman" w:hAnsi="Times New Roman"/>
                <w:sz w:val="24"/>
                <w:szCs w:val="24"/>
                <w:lang w:val="sr-Cyrl-RS"/>
              </w:rPr>
              <w:t>Време реализације</w:t>
            </w:r>
          </w:p>
        </w:tc>
        <w:tc>
          <w:tcPr>
            <w:tcW w:w="1466"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Носиоци </w:t>
            </w:r>
          </w:p>
        </w:tc>
        <w:tc>
          <w:tcPr>
            <w:tcW w:w="2087"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Начин реализације</w:t>
            </w:r>
          </w:p>
          <w:p w:rsidR="002C286C" w:rsidRPr="002C286C" w:rsidRDefault="002C286C" w:rsidP="002C286C">
            <w:pPr>
              <w:rPr>
                <w:rFonts w:ascii="Times New Roman" w:hAnsi="Times New Roman"/>
                <w:b/>
                <w:sz w:val="24"/>
                <w:szCs w:val="24"/>
                <w:lang w:val="sr-Cyrl-RS"/>
              </w:rPr>
            </w:pPr>
          </w:p>
        </w:tc>
        <w:tc>
          <w:tcPr>
            <w:tcW w:w="163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Докази </w:t>
            </w:r>
          </w:p>
        </w:tc>
      </w:tr>
      <w:tr w:rsidR="002C286C" w:rsidRPr="002C286C" w:rsidTr="002C286C">
        <w:trPr>
          <w:trHeight w:val="435"/>
        </w:trPr>
        <w:tc>
          <w:tcPr>
            <w:tcW w:w="9576" w:type="dxa"/>
            <w:gridSpan w:val="6"/>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Стандард 2.2.Наставник прилагођава рад на часу образовно васпитним потребама ученика</w:t>
            </w:r>
          </w:p>
        </w:tc>
      </w:tr>
    </w:tbl>
    <w:p w:rsidR="002C286C" w:rsidRPr="002C286C" w:rsidRDefault="002C286C" w:rsidP="002C286C">
      <w:pPr>
        <w:rPr>
          <w:rFonts w:ascii="Times New Roman" w:hAnsi="Times New Roman"/>
          <w:sz w:val="24"/>
          <w:szCs w:val="24"/>
          <w:lang w:val="sr-Cyrl-RS"/>
        </w:rPr>
      </w:pPr>
    </w:p>
    <w:tbl>
      <w:tblPr>
        <w:tblStyle w:val="TableGrid"/>
        <w:tblW w:w="0" w:type="auto"/>
        <w:tblLook w:val="04A0" w:firstRow="1" w:lastRow="0" w:firstColumn="1" w:lastColumn="0" w:noHBand="0" w:noVBand="1"/>
      </w:tblPr>
      <w:tblGrid>
        <w:gridCol w:w="2064"/>
        <w:gridCol w:w="1915"/>
        <w:gridCol w:w="1865"/>
        <w:gridCol w:w="1866"/>
        <w:gridCol w:w="1866"/>
      </w:tblGrid>
      <w:tr w:rsidR="002C286C" w:rsidRPr="002C286C" w:rsidTr="002C286C">
        <w:tc>
          <w:tcPr>
            <w:tcW w:w="2064"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Индикатор-активност  </w:t>
            </w:r>
          </w:p>
        </w:t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Циљеви </w:t>
            </w:r>
          </w:p>
        </w:tc>
        <w:tc>
          <w:tcPr>
            <w:tcW w:w="186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Време реализације </w:t>
            </w:r>
          </w:p>
        </w:tc>
        <w:tc>
          <w:tcPr>
            <w:tcW w:w="1866"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Носиоци </w:t>
            </w:r>
          </w:p>
        </w:tc>
        <w:tc>
          <w:tcPr>
            <w:tcW w:w="1866"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Начини реализације и докази</w:t>
            </w:r>
          </w:p>
        </w:tc>
      </w:tr>
      <w:tr w:rsidR="002C286C" w:rsidRPr="002C286C" w:rsidTr="002C286C">
        <w:tc>
          <w:tcPr>
            <w:tcW w:w="2064"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2.2.1 Наставник прилагођава захтеве могућностима сваког ученика</w:t>
            </w:r>
          </w:p>
          <w:p w:rsidR="002C286C" w:rsidRPr="002C286C" w:rsidRDefault="002C286C" w:rsidP="002C286C">
            <w:pPr>
              <w:rPr>
                <w:rFonts w:ascii="Times New Roman" w:hAnsi="Times New Roman"/>
                <w:sz w:val="24"/>
                <w:szCs w:val="24"/>
                <w:lang w:val="sr-Cyrl-RS"/>
              </w:rPr>
            </w:pPr>
          </w:p>
          <w:p w:rsidR="002C286C" w:rsidRPr="002C286C" w:rsidRDefault="002C286C" w:rsidP="002C286C">
            <w:pPr>
              <w:rPr>
                <w:rFonts w:ascii="Times New Roman" w:hAnsi="Times New Roman"/>
                <w:sz w:val="24"/>
                <w:szCs w:val="24"/>
                <w:lang w:val="sr-Cyrl-RS"/>
              </w:rPr>
            </w:pPr>
          </w:p>
        </w:t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Унапређује постојећу паксу прилагођавањем темпа рада</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Корелација са сличним предметима</w:t>
            </w:r>
          </w:p>
        </w:tc>
        <w:tc>
          <w:tcPr>
            <w:tcW w:w="186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Током године</w:t>
            </w:r>
          </w:p>
        </w:tc>
        <w:tc>
          <w:tcPr>
            <w:tcW w:w="1866" w:type="dxa"/>
          </w:tcPr>
          <w:p w:rsidR="002C286C" w:rsidRPr="002C286C" w:rsidRDefault="002C286C" w:rsidP="002C286C">
            <w:pPr>
              <w:rPr>
                <w:rFonts w:ascii="Times New Roman" w:hAnsi="Times New Roman"/>
                <w:sz w:val="24"/>
                <w:szCs w:val="24"/>
              </w:rPr>
            </w:pPr>
            <w:r w:rsidRPr="002C286C">
              <w:rPr>
                <w:rFonts w:ascii="Times New Roman" w:hAnsi="Times New Roman"/>
                <w:sz w:val="24"/>
                <w:szCs w:val="24"/>
                <w:lang w:val="sr-Cyrl-RS"/>
              </w:rPr>
              <w:t>Наставници који предају предмет</w:t>
            </w:r>
          </w:p>
        </w:tc>
        <w:tc>
          <w:tcPr>
            <w:tcW w:w="1866"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Писане припреме, </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Похвале,</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Продукти ученика,</w:t>
            </w:r>
          </w:p>
        </w:tc>
      </w:tr>
      <w:tr w:rsidR="002C286C" w:rsidRPr="002C286C" w:rsidTr="002C286C">
        <w:tc>
          <w:tcPr>
            <w:tcW w:w="2064"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rPr>
              <w:t xml:space="preserve">2.2.2. Наставник </w:t>
            </w:r>
            <w:r w:rsidRPr="002C286C">
              <w:rPr>
                <w:rFonts w:ascii="Times New Roman" w:hAnsi="Times New Roman"/>
                <w:sz w:val="24"/>
                <w:szCs w:val="24"/>
              </w:rPr>
              <w:lastRenderedPageBreak/>
              <w:t>прилагођава начин рада и наставни материjал индивидуалним карактеристикама сваког ученика</w:t>
            </w:r>
          </w:p>
        </w:t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 xml:space="preserve">Сваки ученик </w:t>
            </w:r>
            <w:r w:rsidRPr="002C286C">
              <w:rPr>
                <w:rFonts w:ascii="Times New Roman" w:hAnsi="Times New Roman"/>
                <w:sz w:val="24"/>
                <w:szCs w:val="24"/>
                <w:lang w:val="sr-Cyrl-RS"/>
              </w:rPr>
              <w:lastRenderedPageBreak/>
              <w:t>који не напредује добија задатке који су намењени њему. Сваки ученик може да напредује</w:t>
            </w:r>
            <w:r w:rsidRPr="002C286C">
              <w:rPr>
                <w:rFonts w:ascii="Times New Roman" w:hAnsi="Times New Roman"/>
                <w:sz w:val="24"/>
                <w:szCs w:val="24"/>
                <w:lang w:val="sr-Latn-RS"/>
              </w:rPr>
              <w:t xml:space="preserve">, </w:t>
            </w:r>
            <w:r w:rsidRPr="002C286C">
              <w:rPr>
                <w:rFonts w:ascii="Times New Roman" w:hAnsi="Times New Roman"/>
                <w:sz w:val="24"/>
                <w:szCs w:val="24"/>
                <w:lang w:val="sr-Cyrl-RS"/>
              </w:rPr>
              <w:t>ученици уче једни од других</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 помоћу групног рада, рада у пару, дискусија у оквиру групе или група према групи</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-даје могућност ученицима да организују час</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Замена улога наставник -ученик</w:t>
            </w:r>
          </w:p>
          <w:p w:rsidR="002C286C" w:rsidRPr="002C286C" w:rsidRDefault="002C286C" w:rsidP="002C286C">
            <w:pPr>
              <w:rPr>
                <w:rFonts w:ascii="Times New Roman" w:hAnsi="Times New Roman"/>
                <w:sz w:val="24"/>
                <w:szCs w:val="24"/>
                <w:lang w:val="sr-Latn-RS"/>
              </w:rPr>
            </w:pPr>
          </w:p>
        </w:tc>
        <w:tc>
          <w:tcPr>
            <w:tcW w:w="1865" w:type="dxa"/>
          </w:tcPr>
          <w:p w:rsidR="002C286C" w:rsidRPr="002C286C" w:rsidRDefault="002C286C" w:rsidP="002C286C">
            <w:pPr>
              <w:rPr>
                <w:rFonts w:ascii="Times New Roman" w:hAnsi="Times New Roman"/>
                <w:sz w:val="24"/>
                <w:szCs w:val="24"/>
                <w:lang w:val="sr-Cyrl-RS"/>
              </w:rPr>
            </w:pPr>
            <w:r w:rsidRPr="002C286C">
              <w:rPr>
                <w:sz w:val="24"/>
                <w:szCs w:val="24"/>
                <w:lang w:val="sr-Cyrl-RS"/>
              </w:rPr>
              <w:lastRenderedPageBreak/>
              <w:t>Током године</w:t>
            </w:r>
          </w:p>
        </w:tc>
        <w:tc>
          <w:tcPr>
            <w:tcW w:w="1866" w:type="dxa"/>
          </w:tcPr>
          <w:p w:rsidR="002C286C" w:rsidRPr="002C286C" w:rsidRDefault="002C286C" w:rsidP="002C286C">
            <w:pPr>
              <w:rPr>
                <w:rFonts w:ascii="Times New Roman" w:hAnsi="Times New Roman"/>
                <w:sz w:val="24"/>
                <w:szCs w:val="24"/>
                <w:lang w:val="sr-Latn-RS"/>
              </w:rPr>
            </w:pPr>
            <w:r w:rsidRPr="002C286C">
              <w:rPr>
                <w:rFonts w:ascii="Times New Roman" w:hAnsi="Times New Roman"/>
                <w:sz w:val="24"/>
                <w:szCs w:val="24"/>
                <w:lang w:val="sr-Cyrl-RS"/>
              </w:rPr>
              <w:t xml:space="preserve">Наставници </w:t>
            </w:r>
            <w:r w:rsidRPr="002C286C">
              <w:rPr>
                <w:rFonts w:ascii="Times New Roman" w:hAnsi="Times New Roman"/>
                <w:sz w:val="24"/>
                <w:szCs w:val="24"/>
                <w:lang w:val="sr-Cyrl-RS"/>
              </w:rPr>
              <w:lastRenderedPageBreak/>
              <w:t>који предају предмет</w:t>
            </w:r>
          </w:p>
        </w:tc>
        <w:tc>
          <w:tcPr>
            <w:tcW w:w="1866"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 xml:space="preserve">Писане </w:t>
            </w:r>
            <w:r w:rsidRPr="002C286C">
              <w:rPr>
                <w:rFonts w:ascii="Times New Roman" w:hAnsi="Times New Roman"/>
                <w:sz w:val="24"/>
                <w:szCs w:val="24"/>
                <w:lang w:val="sr-Cyrl-RS"/>
              </w:rPr>
              <w:lastRenderedPageBreak/>
              <w:t xml:space="preserve">припреме, </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Похвале,</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Продукти ученика,</w:t>
            </w:r>
          </w:p>
        </w:tc>
      </w:tr>
    </w:tbl>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rPr>
        <w:lastRenderedPageBreak/>
        <w:t xml:space="preserve">2.3. Ученици стичу знања, усваjаjу вредности, развиjаjу вештине и компетенциjе на </w:t>
      </w:r>
      <w:r w:rsidRPr="002C286C">
        <w:rPr>
          <w:rFonts w:ascii="Times New Roman" w:hAnsi="Times New Roman"/>
          <w:sz w:val="24"/>
          <w:szCs w:val="24"/>
          <w:lang w:val="sr-Cyrl-RS"/>
        </w:rPr>
        <w:t>часу</w:t>
      </w:r>
    </w:p>
    <w:tbl>
      <w:tblPr>
        <w:tblStyle w:val="TableGrid"/>
        <w:tblW w:w="0" w:type="auto"/>
        <w:tblLook w:val="04A0" w:firstRow="1" w:lastRow="0" w:firstColumn="1" w:lastColumn="0" w:noHBand="0" w:noVBand="1"/>
      </w:tblPr>
      <w:tblGrid>
        <w:gridCol w:w="2148"/>
        <w:gridCol w:w="1765"/>
        <w:gridCol w:w="1819"/>
        <w:gridCol w:w="1786"/>
        <w:gridCol w:w="2058"/>
      </w:tblGrid>
      <w:tr w:rsidR="002C286C" w:rsidRPr="002C286C" w:rsidTr="002C286C">
        <w:tc>
          <w:tcPr>
            <w:tcW w:w="2148"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Индикатор – активност</w:t>
            </w:r>
          </w:p>
        </w:tc>
        <w:tc>
          <w:tcPr>
            <w:tcW w:w="176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Циљеви </w:t>
            </w:r>
          </w:p>
        </w:tc>
        <w:tc>
          <w:tcPr>
            <w:tcW w:w="1819"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Време реализације</w:t>
            </w:r>
          </w:p>
        </w:tc>
        <w:tc>
          <w:tcPr>
            <w:tcW w:w="1786"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Носиоци </w:t>
            </w:r>
          </w:p>
        </w:tc>
        <w:tc>
          <w:tcPr>
            <w:tcW w:w="2058"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Начини реалиације и докази</w:t>
            </w:r>
          </w:p>
        </w:tc>
      </w:tr>
      <w:tr w:rsidR="002C286C" w:rsidRPr="002C286C" w:rsidTr="002C286C">
        <w:tc>
          <w:tcPr>
            <w:tcW w:w="2148"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rPr>
              <w:t>2.3.2. Ученик повезуjе предмет учења са претходно наученим у различитим областима, професионалном праксом и свакодневним животом.</w:t>
            </w:r>
          </w:p>
        </w:tc>
        <w:tc>
          <w:tcPr>
            <w:tcW w:w="176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Активирати све ученике и награђивати када се оствари циљ</w:t>
            </w:r>
          </w:p>
        </w:tc>
        <w:tc>
          <w:tcPr>
            <w:tcW w:w="1819"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Континуирано кроз све фазе наставног процеса</w:t>
            </w:r>
          </w:p>
        </w:tc>
        <w:tc>
          <w:tcPr>
            <w:tcW w:w="1786"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Наставници, стручни сарадници</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Стручна већа – представници тимова ..</w:t>
            </w:r>
          </w:p>
        </w:tc>
        <w:tc>
          <w:tcPr>
            <w:tcW w:w="2058"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Припреме наставника, угледни часови, корелација са предметима, анализе и дискусије на већима...</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Семинарски радови који представљају везу више предмета</w:t>
            </w:r>
          </w:p>
        </w:tc>
      </w:tr>
      <w:tr w:rsidR="002C286C" w:rsidRPr="002C286C" w:rsidTr="002C286C">
        <w:tc>
          <w:tcPr>
            <w:tcW w:w="2148"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rPr>
              <w:t xml:space="preserve">2.3.3. Ученик прикупља, критички процењуjе и анализира идеjе, </w:t>
            </w:r>
            <w:r w:rsidRPr="002C286C">
              <w:rPr>
                <w:rFonts w:ascii="Times New Roman" w:hAnsi="Times New Roman"/>
                <w:sz w:val="24"/>
                <w:szCs w:val="24"/>
              </w:rPr>
              <w:lastRenderedPageBreak/>
              <w:t>одговоре и решења</w:t>
            </w:r>
          </w:p>
        </w:tc>
        <w:tc>
          <w:tcPr>
            <w:tcW w:w="176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 xml:space="preserve">Сви ученици, добијају задатке у складу са својим </w:t>
            </w:r>
            <w:r w:rsidRPr="002C286C">
              <w:rPr>
                <w:rFonts w:ascii="Times New Roman" w:hAnsi="Times New Roman"/>
                <w:sz w:val="24"/>
                <w:szCs w:val="24"/>
                <w:lang w:val="sr-Cyrl-RS"/>
              </w:rPr>
              <w:lastRenderedPageBreak/>
              <w:t xml:space="preserve">могућностима </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Оспособити ученике да примењују повратну информацију како би унапредили учење</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Оспособити ученике на анализу и  процену тачних решења</w:t>
            </w:r>
          </w:p>
          <w:p w:rsidR="002C286C" w:rsidRPr="002C286C" w:rsidRDefault="002C286C" w:rsidP="002C286C">
            <w:pPr>
              <w:rPr>
                <w:rFonts w:ascii="Times New Roman" w:hAnsi="Times New Roman"/>
                <w:sz w:val="24"/>
                <w:szCs w:val="24"/>
                <w:lang w:val="sr-Cyrl-RS"/>
              </w:rPr>
            </w:pPr>
          </w:p>
        </w:tc>
        <w:tc>
          <w:tcPr>
            <w:tcW w:w="1819"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 xml:space="preserve">Током школске године </w:t>
            </w:r>
          </w:p>
        </w:tc>
        <w:tc>
          <w:tcPr>
            <w:tcW w:w="1786"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Сви наставници</w:t>
            </w:r>
          </w:p>
        </w:tc>
        <w:tc>
          <w:tcPr>
            <w:tcW w:w="2058"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Угледни часови</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Анализе и дискусије на већима, излагање радова пред </w:t>
            </w:r>
            <w:r w:rsidRPr="002C286C">
              <w:rPr>
                <w:rFonts w:ascii="Times New Roman" w:hAnsi="Times New Roman"/>
                <w:sz w:val="24"/>
                <w:szCs w:val="24"/>
                <w:lang w:val="sr-Cyrl-RS"/>
              </w:rPr>
              <w:lastRenderedPageBreak/>
              <w:t>одељењем</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Дневне припреме</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Укључивање ученика у ваннаставне активности</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Повећана  активност ученика  на часу</w:t>
            </w:r>
          </w:p>
          <w:p w:rsidR="002C286C" w:rsidRPr="002C286C" w:rsidRDefault="002C286C" w:rsidP="002C286C">
            <w:pPr>
              <w:rPr>
                <w:rFonts w:ascii="Times New Roman" w:hAnsi="Times New Roman"/>
                <w:sz w:val="24"/>
                <w:szCs w:val="24"/>
                <w:lang w:val="sr-Cyrl-RS"/>
              </w:rPr>
            </w:pPr>
          </w:p>
        </w:tc>
      </w:tr>
      <w:tr w:rsidR="002C286C" w:rsidRPr="002C286C" w:rsidTr="002C286C">
        <w:tc>
          <w:tcPr>
            <w:tcW w:w="2148"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2.3.4.</w:t>
            </w:r>
            <w:r w:rsidRPr="002C286C">
              <w:rPr>
                <w:rFonts w:ascii="Times New Roman" w:hAnsi="Times New Roman"/>
              </w:rPr>
              <w:t xml:space="preserve"> </w:t>
            </w:r>
            <w:r w:rsidRPr="002C286C">
              <w:rPr>
                <w:rFonts w:ascii="Times New Roman" w:hAnsi="Times New Roman"/>
                <w:sz w:val="24"/>
                <w:szCs w:val="24"/>
              </w:rPr>
              <w:t>Ученик излаже своjе идеjе и износи оригинална и креативна решења</w:t>
            </w:r>
            <w:r w:rsidRPr="002C286C">
              <w:rPr>
                <w:rFonts w:ascii="Times New Roman" w:hAnsi="Times New Roman"/>
              </w:rPr>
              <w:t>.</w:t>
            </w:r>
          </w:p>
        </w:tc>
        <w:tc>
          <w:tcPr>
            <w:tcW w:w="176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Употреба одговарајућих метода (аналитичка , проблемска...) охрабривање и подстицање ученика на самосталност,  Инсистирање наставника на анализи решења кроз дискусију</w:t>
            </w:r>
          </w:p>
          <w:p w:rsidR="002C286C" w:rsidRPr="002C286C" w:rsidRDefault="002C286C" w:rsidP="002C286C">
            <w:pPr>
              <w:rPr>
                <w:rFonts w:ascii="Times New Roman" w:hAnsi="Times New Roman"/>
                <w:sz w:val="24"/>
                <w:szCs w:val="24"/>
                <w:lang w:val="sr-Cyrl-RS"/>
              </w:rPr>
            </w:pPr>
          </w:p>
        </w:tc>
        <w:tc>
          <w:tcPr>
            <w:tcW w:w="1819"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Током школске године </w:t>
            </w:r>
          </w:p>
        </w:tc>
        <w:tc>
          <w:tcPr>
            <w:tcW w:w="1786"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Сви наставници</w:t>
            </w:r>
          </w:p>
        </w:tc>
        <w:tc>
          <w:tcPr>
            <w:tcW w:w="2058"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Угледни часови</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Анализе и дискусије на већима, излагање радова пред одељењем</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Дневне припреме</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Укључивање ученика у ваннаставне активности</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Повећана  активност ученика  на часу</w:t>
            </w:r>
          </w:p>
          <w:p w:rsidR="002C286C" w:rsidRPr="002C286C" w:rsidRDefault="002C286C" w:rsidP="002C286C">
            <w:pPr>
              <w:rPr>
                <w:rFonts w:ascii="Times New Roman" w:hAnsi="Times New Roman"/>
                <w:sz w:val="24"/>
                <w:szCs w:val="24"/>
                <w:lang w:val="sr-Cyrl-RS"/>
              </w:rPr>
            </w:pPr>
          </w:p>
        </w:tc>
      </w:tr>
    </w:tbl>
    <w:p w:rsidR="002C286C" w:rsidRPr="002C286C" w:rsidRDefault="002C286C" w:rsidP="002C286C">
      <w:pPr>
        <w:rPr>
          <w:rFonts w:ascii="Times New Roman" w:hAnsi="Times New Roman"/>
          <w:sz w:val="24"/>
          <w:szCs w:val="24"/>
          <w:lang w:val="sr-Cyrl-RS"/>
        </w:rPr>
      </w:pPr>
    </w:p>
    <w:p w:rsidR="002C286C" w:rsidRPr="002C286C" w:rsidRDefault="002C286C" w:rsidP="002C286C">
      <w:pPr>
        <w:rPr>
          <w:rFonts w:ascii="Times New Roman" w:hAnsi="Times New Roman"/>
          <w:sz w:val="24"/>
          <w:szCs w:val="24"/>
          <w:lang w:val="sr-Cyrl-RS"/>
        </w:rPr>
      </w:pP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2.4. Поступци вредновања у функцији даљег учења</w:t>
      </w:r>
    </w:p>
    <w:tbl>
      <w:tblPr>
        <w:tblStyle w:val="TableGrid"/>
        <w:tblW w:w="0" w:type="auto"/>
        <w:tblLook w:val="04A0" w:firstRow="1" w:lastRow="0" w:firstColumn="1" w:lastColumn="0" w:noHBand="0" w:noVBand="1"/>
      </w:tblPr>
      <w:tblGrid>
        <w:gridCol w:w="1915"/>
        <w:gridCol w:w="1915"/>
        <w:gridCol w:w="1915"/>
        <w:gridCol w:w="1915"/>
        <w:gridCol w:w="1916"/>
      </w:tblGrid>
      <w:tr w:rsidR="002C286C" w:rsidRPr="002C286C" w:rsidTr="002C286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Индикатор – активност</w:t>
            </w:r>
          </w:p>
        </w:t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Циљеви </w:t>
            </w:r>
          </w:p>
        </w:t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Време реализације</w:t>
            </w:r>
          </w:p>
        </w:t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Носиоци </w:t>
            </w:r>
          </w:p>
        </w:tc>
        <w:tc>
          <w:tcPr>
            <w:tcW w:w="1916"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Начини реализације и докази</w:t>
            </w:r>
          </w:p>
        </w:tc>
      </w:tr>
      <w:tr w:rsidR="002C286C" w:rsidRPr="002C286C" w:rsidTr="002C286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2.4.4. ученик поставља себи циљеве у учењу</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-ученик поставља себи питања „шта ћу прво да урадим, </w:t>
            </w:r>
            <w:r w:rsidRPr="002C286C">
              <w:rPr>
                <w:rFonts w:ascii="Times New Roman" w:hAnsi="Times New Roman"/>
                <w:sz w:val="24"/>
                <w:szCs w:val="24"/>
                <w:lang w:val="sr-Cyrl-RS"/>
              </w:rPr>
              <w:lastRenderedPageBreak/>
              <w:t>прчитам, прави план у глави и активностима..“</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Подстиче унутрашњу мотивацију за учењем, учествује у проблемској и натсави путем открића...</w:t>
            </w:r>
          </w:p>
        </w:t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 xml:space="preserve">Ученик је у стању да самостално истражује и вреднује пројекат </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Мозивисати </w:t>
            </w:r>
            <w:r w:rsidRPr="002C286C">
              <w:rPr>
                <w:rFonts w:ascii="Times New Roman" w:hAnsi="Times New Roman"/>
                <w:sz w:val="24"/>
                <w:szCs w:val="24"/>
                <w:lang w:val="sr-Cyrl-RS"/>
              </w:rPr>
              <w:lastRenderedPageBreak/>
              <w:t>ученика за стицањем знања применом различитих модела рада</w:t>
            </w:r>
          </w:p>
        </w:t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 xml:space="preserve">Перманентно </w:t>
            </w:r>
          </w:p>
        </w:t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Ученици уз помоћ наставника, стручних сарадника</w:t>
            </w:r>
          </w:p>
        </w:tc>
        <w:tc>
          <w:tcPr>
            <w:tcW w:w="1916"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Самостални радови ученика, изложбе, похвале и награде,  учећша на такмичењима, </w:t>
            </w:r>
            <w:r w:rsidRPr="002C286C">
              <w:rPr>
                <w:rFonts w:ascii="Times New Roman" w:hAnsi="Times New Roman"/>
                <w:sz w:val="24"/>
                <w:szCs w:val="24"/>
                <w:lang w:val="sr-Cyrl-RS"/>
              </w:rPr>
              <w:lastRenderedPageBreak/>
              <w:t>промовисање позитивних примера</w:t>
            </w:r>
          </w:p>
        </w:tc>
      </w:tr>
      <w:tr w:rsidR="002C286C" w:rsidRPr="002C286C" w:rsidTr="002C286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2.4.5. ученик уме да  критички процени свој напредак и напредак осталих ученика</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кроз аналитичке и проблемске активности, охрабрен ученик може да процени свој напредак у раду и напредак других ученика</w:t>
            </w:r>
          </w:p>
        </w:t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Ученик разуме садржај,</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Поставља питања из више углова, дискутује и анализира могуће исходе</w:t>
            </w:r>
          </w:p>
        </w:t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Перманенто, током године</w:t>
            </w:r>
          </w:p>
        </w:tc>
        <w:tc>
          <w:tcPr>
            <w:tcW w:w="1915"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Предметни наставници, ученици, стручни сарадници</w:t>
            </w:r>
          </w:p>
        </w:tc>
        <w:tc>
          <w:tcPr>
            <w:tcW w:w="1916"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Угледни часови, тимски рад, већа активност на часу</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Вршњачко учење, самосталне активности у школи, иницијативност</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Записници, изложбе</w:t>
            </w:r>
          </w:p>
        </w:tc>
      </w:tr>
    </w:tbl>
    <w:p w:rsidR="002C286C" w:rsidRPr="002C286C" w:rsidRDefault="002C286C" w:rsidP="002C286C">
      <w:pPr>
        <w:rPr>
          <w:rFonts w:ascii="Times New Roman" w:hAnsi="Times New Roman"/>
          <w:b/>
          <w:sz w:val="24"/>
          <w:szCs w:val="24"/>
          <w:lang w:val="sr-Cyrl-RS"/>
        </w:rPr>
      </w:pPr>
    </w:p>
    <w:p w:rsidR="002C286C" w:rsidRPr="002C286C" w:rsidRDefault="002C286C" w:rsidP="002C286C">
      <w:pPr>
        <w:rPr>
          <w:rFonts w:ascii="Times New Roman" w:hAnsi="Times New Roman"/>
          <w:sz w:val="24"/>
          <w:szCs w:val="24"/>
          <w:lang w:val="sr-Cyrl-RS"/>
        </w:rPr>
      </w:pPr>
    </w:p>
    <w:tbl>
      <w:tblPr>
        <w:tblStyle w:val="TableGrid"/>
        <w:tblW w:w="0" w:type="auto"/>
        <w:tblLayout w:type="fixed"/>
        <w:tblLook w:val="04A0" w:firstRow="1" w:lastRow="0" w:firstColumn="1" w:lastColumn="0" w:noHBand="0" w:noVBand="1"/>
      </w:tblPr>
      <w:tblGrid>
        <w:gridCol w:w="1270"/>
        <w:gridCol w:w="282"/>
        <w:gridCol w:w="324"/>
        <w:gridCol w:w="303"/>
        <w:gridCol w:w="288"/>
        <w:gridCol w:w="500"/>
        <w:gridCol w:w="274"/>
        <w:gridCol w:w="435"/>
        <w:gridCol w:w="381"/>
        <w:gridCol w:w="216"/>
        <w:gridCol w:w="281"/>
        <w:gridCol w:w="266"/>
        <w:gridCol w:w="623"/>
        <w:gridCol w:w="52"/>
        <w:gridCol w:w="208"/>
        <w:gridCol w:w="468"/>
        <w:gridCol w:w="600"/>
        <w:gridCol w:w="197"/>
        <w:gridCol w:w="301"/>
        <w:gridCol w:w="465"/>
        <w:gridCol w:w="290"/>
        <w:gridCol w:w="277"/>
        <w:gridCol w:w="205"/>
        <w:gridCol w:w="1070"/>
      </w:tblGrid>
      <w:tr w:rsidR="002C286C" w:rsidRPr="002C286C" w:rsidTr="002C286C">
        <w:tc>
          <w:tcPr>
            <w:tcW w:w="1552" w:type="dxa"/>
            <w:gridSpan w:val="2"/>
          </w:tcPr>
          <w:p w:rsidR="002C286C" w:rsidRPr="002C286C" w:rsidRDefault="002C286C" w:rsidP="002C286C">
            <w:pPr>
              <w:rPr>
                <w:rFonts w:ascii="Times New Roman" w:hAnsi="Times New Roman"/>
                <w:b/>
                <w:sz w:val="24"/>
                <w:szCs w:val="24"/>
                <w:lang w:val="sr-Cyrl-RS"/>
              </w:rPr>
            </w:pPr>
            <w:r w:rsidRPr="002C286C">
              <w:rPr>
                <w:rFonts w:ascii="Times New Roman" w:hAnsi="Times New Roman"/>
                <w:b/>
                <w:sz w:val="24"/>
                <w:szCs w:val="24"/>
                <w:lang w:val="sr-Cyrl-RS"/>
              </w:rPr>
              <w:t>ОБЛАСТ 4</w:t>
            </w:r>
          </w:p>
        </w:tc>
        <w:tc>
          <w:tcPr>
            <w:tcW w:w="8024" w:type="dxa"/>
            <w:gridSpan w:val="22"/>
          </w:tcPr>
          <w:p w:rsidR="002C286C" w:rsidRPr="002C286C" w:rsidRDefault="002C286C" w:rsidP="002C286C">
            <w:pPr>
              <w:rPr>
                <w:rFonts w:ascii="Times New Roman" w:hAnsi="Times New Roman"/>
                <w:b/>
                <w:sz w:val="24"/>
                <w:szCs w:val="24"/>
                <w:lang w:val="sr-Cyrl-RS"/>
              </w:rPr>
            </w:pPr>
            <w:r w:rsidRPr="002C286C">
              <w:rPr>
                <w:rFonts w:ascii="Times New Roman" w:hAnsi="Times New Roman"/>
                <w:b/>
                <w:sz w:val="24"/>
                <w:szCs w:val="24"/>
                <w:lang w:val="sr-Cyrl-RS"/>
              </w:rPr>
              <w:t>ПОДРШКА УЧЕНИЦИМА</w:t>
            </w:r>
          </w:p>
        </w:tc>
      </w:tr>
      <w:tr w:rsidR="002C286C" w:rsidRPr="002C286C" w:rsidTr="002C286C">
        <w:tc>
          <w:tcPr>
            <w:tcW w:w="1552" w:type="dxa"/>
            <w:gridSpan w:val="2"/>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Индикатор – активност</w:t>
            </w:r>
          </w:p>
        </w:tc>
        <w:tc>
          <w:tcPr>
            <w:tcW w:w="1689" w:type="dxa"/>
            <w:gridSpan w:val="5"/>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Циљеви</w:t>
            </w:r>
          </w:p>
        </w:tc>
        <w:tc>
          <w:tcPr>
            <w:tcW w:w="1579" w:type="dxa"/>
            <w:gridSpan w:val="5"/>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Време реализације</w:t>
            </w:r>
          </w:p>
        </w:tc>
        <w:tc>
          <w:tcPr>
            <w:tcW w:w="1351" w:type="dxa"/>
            <w:gridSpan w:val="4"/>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Носиоци </w:t>
            </w:r>
          </w:p>
        </w:tc>
        <w:tc>
          <w:tcPr>
            <w:tcW w:w="1563" w:type="dxa"/>
            <w:gridSpan w:val="4"/>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Начин реализације</w:t>
            </w:r>
          </w:p>
        </w:tc>
        <w:tc>
          <w:tcPr>
            <w:tcW w:w="1842" w:type="dxa"/>
            <w:gridSpan w:val="4"/>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докази</w:t>
            </w:r>
          </w:p>
        </w:tc>
      </w:tr>
      <w:tr w:rsidR="002C286C" w:rsidRPr="002C286C" w:rsidTr="002C286C">
        <w:tc>
          <w:tcPr>
            <w:tcW w:w="9576" w:type="dxa"/>
            <w:gridSpan w:val="24"/>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Стандард 4.1.              У школи функционише систем подршке свим ученицима</w:t>
            </w:r>
          </w:p>
        </w:tc>
      </w:tr>
      <w:tr w:rsidR="002C286C" w:rsidRPr="002C286C" w:rsidTr="002C286C">
        <w:tc>
          <w:tcPr>
            <w:tcW w:w="9576" w:type="dxa"/>
            <w:gridSpan w:val="24"/>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Први корак је анкетирање ученика прве године како би се прикупили подаци везани за претходни успех, предмете са којима су имали потешкоћа, социјалном статусу, подаци о породици и контакти родитеља. На основу тих информација врши се идентификација ученика код којих постоје потешкоће у било којој области и информишу старешине како би имале увид и могли да прате њихово напредовање и адаптацију</w:t>
            </w:r>
          </w:p>
        </w:tc>
      </w:tr>
      <w:tr w:rsidR="002C286C" w:rsidRPr="002C286C" w:rsidTr="002C286C">
        <w:tc>
          <w:tcPr>
            <w:tcW w:w="1270" w:type="dxa"/>
            <w:tcBorders>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4.1.1. школа предузима мере за пружање </w:t>
            </w:r>
            <w:r w:rsidRPr="002C286C">
              <w:rPr>
                <w:rFonts w:ascii="Times New Roman" w:hAnsi="Times New Roman"/>
                <w:sz w:val="24"/>
                <w:szCs w:val="24"/>
                <w:lang w:val="sr-Cyrl-RS"/>
              </w:rPr>
              <w:lastRenderedPageBreak/>
              <w:t>подршке ученицима у учењу и адаптацији</w:t>
            </w:r>
          </w:p>
        </w:tc>
        <w:tc>
          <w:tcPr>
            <w:tcW w:w="1697" w:type="dxa"/>
            <w:gridSpan w:val="5"/>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 xml:space="preserve">Ученик у школи остварује своје потенцијале, </w:t>
            </w:r>
            <w:r w:rsidRPr="002C286C">
              <w:rPr>
                <w:rFonts w:ascii="Times New Roman" w:hAnsi="Times New Roman"/>
                <w:sz w:val="24"/>
                <w:szCs w:val="24"/>
                <w:lang w:val="sr-Cyrl-RS"/>
              </w:rPr>
              <w:lastRenderedPageBreak/>
              <w:t>школа је место која подстиче развој сваког ученика у складу са његовим потребама</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Подршка у прихватању ученика и привикавање на школску средину;</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заједничке активности у циљу неговања заједништва</w:t>
            </w:r>
          </w:p>
        </w:tc>
        <w:tc>
          <w:tcPr>
            <w:tcW w:w="1853" w:type="dxa"/>
            <w:gridSpan w:val="6"/>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континуирано</w:t>
            </w:r>
          </w:p>
        </w:tc>
        <w:tc>
          <w:tcPr>
            <w:tcW w:w="1351" w:type="dxa"/>
            <w:gridSpan w:val="4"/>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Наставници, стручни сарадници, родитељи</w:t>
            </w:r>
          </w:p>
        </w:tc>
        <w:tc>
          <w:tcPr>
            <w:tcW w:w="2130" w:type="dxa"/>
            <w:gridSpan w:val="6"/>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Тимски рад  и рад у паровима на свим часовима где је то могуће а у складу са планом </w:t>
            </w:r>
            <w:r w:rsidRPr="002C286C">
              <w:rPr>
                <w:rFonts w:ascii="Times New Roman" w:hAnsi="Times New Roman"/>
                <w:sz w:val="24"/>
                <w:szCs w:val="24"/>
                <w:lang w:val="sr-Cyrl-RS"/>
              </w:rPr>
              <w:lastRenderedPageBreak/>
              <w:t xml:space="preserve">рада на часу. Заједничке посете културним манифестацијама у граду. </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Учествовање на манифестацијама у локалној заједници (Нова година, маскембал, )</w:t>
            </w:r>
          </w:p>
          <w:p w:rsidR="002C286C" w:rsidRPr="002C286C" w:rsidRDefault="002C286C" w:rsidP="002C286C">
            <w:pPr>
              <w:rPr>
                <w:rFonts w:ascii="Times New Roman" w:hAnsi="Times New Roman"/>
                <w:sz w:val="24"/>
                <w:szCs w:val="24"/>
                <w:lang w:val="sr-Cyrl-RS"/>
              </w:rPr>
            </w:pPr>
          </w:p>
        </w:tc>
        <w:tc>
          <w:tcPr>
            <w:tcW w:w="1275" w:type="dxa"/>
            <w:gridSpan w:val="2"/>
            <w:tcBorders>
              <w:left w:val="single" w:sz="4" w:space="0" w:color="auto"/>
            </w:tcBorders>
          </w:tcPr>
          <w:p w:rsidR="002C286C" w:rsidRPr="002C286C" w:rsidRDefault="002C286C" w:rsidP="002C286C">
            <w:pPr>
              <w:rPr>
                <w:rFonts w:ascii="Times New Roman" w:hAnsi="Times New Roman"/>
                <w:sz w:val="24"/>
                <w:szCs w:val="24"/>
                <w:lang w:val="sr-Latn-RS"/>
              </w:rPr>
            </w:pPr>
            <w:r w:rsidRPr="002C286C">
              <w:rPr>
                <w:rFonts w:ascii="Times New Roman" w:hAnsi="Times New Roman"/>
                <w:sz w:val="24"/>
                <w:szCs w:val="24"/>
                <w:lang w:val="sr-Cyrl-RS"/>
              </w:rPr>
              <w:lastRenderedPageBreak/>
              <w:t xml:space="preserve">Записници, фотографије </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Школска </w:t>
            </w:r>
            <w:r w:rsidRPr="002C286C">
              <w:rPr>
                <w:rFonts w:ascii="Times New Roman" w:hAnsi="Times New Roman"/>
                <w:sz w:val="24"/>
                <w:szCs w:val="24"/>
                <w:lang w:val="sr-Cyrl-RS"/>
              </w:rPr>
              <w:lastRenderedPageBreak/>
              <w:t>евиденција</w:t>
            </w:r>
          </w:p>
        </w:tc>
      </w:tr>
      <w:tr w:rsidR="002C286C" w:rsidRPr="002C286C" w:rsidTr="002C286C">
        <w:tc>
          <w:tcPr>
            <w:tcW w:w="1270" w:type="dxa"/>
            <w:tcBorders>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4.1.2. Школа предузима мере уз пружање васпитне подршке ученицима</w:t>
            </w:r>
          </w:p>
        </w:tc>
        <w:tc>
          <w:tcPr>
            <w:tcW w:w="1697" w:type="dxa"/>
            <w:gridSpan w:val="5"/>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У школи се благовремено реагује на испаде у понашању ученика према било којој особи. </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Циљ је да свако дете буде освешћено да насиље нема оправдање</w:t>
            </w:r>
          </w:p>
        </w:tc>
        <w:tc>
          <w:tcPr>
            <w:tcW w:w="1853" w:type="dxa"/>
            <w:gridSpan w:val="6"/>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Континуирано</w:t>
            </w:r>
          </w:p>
        </w:tc>
        <w:tc>
          <w:tcPr>
            <w:tcW w:w="1351" w:type="dxa"/>
            <w:gridSpan w:val="4"/>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Старешине и стручни сарадници</w:t>
            </w:r>
          </w:p>
        </w:tc>
        <w:tc>
          <w:tcPr>
            <w:tcW w:w="2130" w:type="dxa"/>
            <w:gridSpan w:val="6"/>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Сваки старешина идентификује ученике код којих примећује испаде у понашању и прати. Води евиденцију. На основу евиденције предузимају се мере у звисности од конкретне ситуације</w:t>
            </w:r>
          </w:p>
        </w:tc>
        <w:tc>
          <w:tcPr>
            <w:tcW w:w="1275" w:type="dxa"/>
            <w:gridSpan w:val="2"/>
            <w:tcBorders>
              <w:lef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На основу прикупљених информација предузимају се мере (план васпитног рада са учеником, појачан васпитни рад или васпитно дисциплински поступак)</w:t>
            </w:r>
          </w:p>
        </w:tc>
      </w:tr>
      <w:tr w:rsidR="002C286C" w:rsidRPr="002C286C" w:rsidTr="002C286C">
        <w:tc>
          <w:tcPr>
            <w:tcW w:w="1270" w:type="dxa"/>
            <w:tcBorders>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4.1.4.,5. Школа предузима различите активности у сарадњи </w:t>
            </w:r>
            <w:r w:rsidRPr="002C286C">
              <w:rPr>
                <w:rFonts w:ascii="Times New Roman" w:hAnsi="Times New Roman"/>
                <w:sz w:val="24"/>
                <w:szCs w:val="24"/>
                <w:lang w:val="sr-Cyrl-RS"/>
              </w:rPr>
              <w:lastRenderedPageBreak/>
              <w:t>са релевантним институцијама и појединцима</w:t>
            </w:r>
          </w:p>
        </w:tc>
        <w:tc>
          <w:tcPr>
            <w:tcW w:w="1697" w:type="dxa"/>
            <w:gridSpan w:val="5"/>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Школа укључују сву децу у образовни систем и спречава осипање ученика.</w:t>
            </w:r>
          </w:p>
        </w:tc>
        <w:tc>
          <w:tcPr>
            <w:tcW w:w="1853" w:type="dxa"/>
            <w:gridSpan w:val="6"/>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Перманентно</w:t>
            </w:r>
          </w:p>
        </w:tc>
        <w:tc>
          <w:tcPr>
            <w:tcW w:w="1351" w:type="dxa"/>
            <w:gridSpan w:val="4"/>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Старешина, стручна служба, одељенско веће и тим за борбу против насиља и </w:t>
            </w:r>
            <w:r w:rsidRPr="002C286C">
              <w:rPr>
                <w:rFonts w:ascii="Times New Roman" w:hAnsi="Times New Roman"/>
                <w:sz w:val="24"/>
                <w:szCs w:val="24"/>
                <w:lang w:val="sr-Cyrl-RS"/>
              </w:rPr>
              <w:lastRenderedPageBreak/>
              <w:t>осипања ученика</w:t>
            </w:r>
          </w:p>
        </w:tc>
        <w:tc>
          <w:tcPr>
            <w:tcW w:w="2130" w:type="dxa"/>
            <w:gridSpan w:val="6"/>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 xml:space="preserve">Сваки старешина идентификује ученике код којих примећује испаде у понашању и прати. Води евиденцију. На основу евиденције </w:t>
            </w:r>
            <w:r w:rsidRPr="002C286C">
              <w:rPr>
                <w:rFonts w:ascii="Times New Roman" w:hAnsi="Times New Roman"/>
                <w:sz w:val="24"/>
                <w:szCs w:val="24"/>
                <w:lang w:val="sr-Cyrl-RS"/>
              </w:rPr>
              <w:lastRenderedPageBreak/>
              <w:t>предузимају се мере у звисности од конкретне ситуације</w:t>
            </w:r>
          </w:p>
        </w:tc>
        <w:tc>
          <w:tcPr>
            <w:tcW w:w="1275" w:type="dxa"/>
            <w:gridSpan w:val="2"/>
            <w:tcBorders>
              <w:lef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Школска евиденција</w:t>
            </w:r>
          </w:p>
        </w:tc>
      </w:tr>
      <w:tr w:rsidR="002C286C" w:rsidRPr="002C286C" w:rsidTr="002C286C">
        <w:tc>
          <w:tcPr>
            <w:tcW w:w="9576" w:type="dxa"/>
            <w:gridSpan w:val="24"/>
            <w:tcBorders>
              <w:bottom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Стандард 4.2. У школи се подстиче лични, професионални и социјални развој ученика</w:t>
            </w:r>
          </w:p>
        </w:tc>
      </w:tr>
      <w:tr w:rsidR="002C286C" w:rsidRPr="002C286C" w:rsidTr="002C286C">
        <w:tc>
          <w:tcPr>
            <w:tcW w:w="1552" w:type="dxa"/>
            <w:gridSpan w:val="2"/>
            <w:tcBorders>
              <w:top w:val="single" w:sz="4" w:space="0" w:color="auto"/>
              <w:bottom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4.2.1.</w:t>
            </w:r>
            <w:r w:rsidRPr="002C286C">
              <w:rPr>
                <w:rFonts w:ascii="Times New Roman" w:hAnsi="Times New Roman"/>
                <w:sz w:val="24"/>
                <w:szCs w:val="24"/>
              </w:rPr>
              <w:t xml:space="preserve"> У школи се организуjу програми/активности за развиjање социjалних вештина (конструктивно решавање проблема, ненасилна комуникациjа…)</w:t>
            </w:r>
          </w:p>
        </w:tc>
        <w:tc>
          <w:tcPr>
            <w:tcW w:w="2124" w:type="dxa"/>
            <w:gridSpan w:val="6"/>
            <w:tcBorders>
              <w:top w:val="single" w:sz="4" w:space="0" w:color="auto"/>
              <w:left w:val="single" w:sz="4" w:space="0" w:color="auto"/>
              <w:bottom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Мотивисати/укључити ученике у школске активности. Формирање вршњачких тимова, појачати рад парламента, организовати предавања са темама које се тичу развоја социјалних вештина</w:t>
            </w:r>
          </w:p>
        </w:tc>
        <w:tc>
          <w:tcPr>
            <w:tcW w:w="1144" w:type="dxa"/>
            <w:gridSpan w:val="4"/>
            <w:tcBorders>
              <w:top w:val="single" w:sz="4" w:space="0" w:color="auto"/>
              <w:left w:val="single" w:sz="4" w:space="0" w:color="auto"/>
              <w:bottom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Два пута по кварталу</w:t>
            </w:r>
          </w:p>
        </w:tc>
        <w:tc>
          <w:tcPr>
            <w:tcW w:w="1351" w:type="dxa"/>
            <w:gridSpan w:val="4"/>
            <w:tcBorders>
              <w:top w:val="single" w:sz="4" w:space="0" w:color="auto"/>
              <w:left w:val="single" w:sz="4" w:space="0" w:color="auto"/>
              <w:bottom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Одељенске старешине, стручна служба, вође тимова</w:t>
            </w:r>
          </w:p>
        </w:tc>
        <w:tc>
          <w:tcPr>
            <w:tcW w:w="1853" w:type="dxa"/>
            <w:gridSpan w:val="5"/>
            <w:tcBorders>
              <w:top w:val="single" w:sz="4" w:space="0" w:color="auto"/>
              <w:left w:val="single" w:sz="4" w:space="0" w:color="auto"/>
              <w:bottom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Сваки старешина идентификује ученике код којих примећује испаде у понашању и прати. Води евиденцију. На основу евиденције предузимају се мере у звисности од конкретне ситуације</w:t>
            </w:r>
          </w:p>
        </w:tc>
        <w:tc>
          <w:tcPr>
            <w:tcW w:w="1552" w:type="dxa"/>
            <w:gridSpan w:val="3"/>
            <w:tcBorders>
              <w:top w:val="single" w:sz="4" w:space="0" w:color="auto"/>
              <w:left w:val="single" w:sz="4" w:space="0" w:color="auto"/>
              <w:bottom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Школска евиденција, продукти ученика, похвале као резултат позитивне промене у понашању</w:t>
            </w:r>
          </w:p>
        </w:tc>
      </w:tr>
      <w:tr w:rsidR="002C286C" w:rsidRPr="002C286C" w:rsidTr="002C286C">
        <w:tc>
          <w:tcPr>
            <w:tcW w:w="1552" w:type="dxa"/>
            <w:gridSpan w:val="2"/>
            <w:tcBorders>
              <w:top w:val="single" w:sz="4" w:space="0" w:color="auto"/>
              <w:bottom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4.2.4. </w:t>
            </w:r>
            <w:r w:rsidRPr="002C286C">
              <w:rPr>
                <w:rFonts w:ascii="Times New Roman" w:hAnsi="Times New Roman"/>
                <w:sz w:val="24"/>
                <w:szCs w:val="24"/>
              </w:rPr>
              <w:t xml:space="preserve"> Кроз наставни рад и ваннаставне активности подстиче се професионални развоj ученика, односно кариjерно вођење и саветовање</w:t>
            </w:r>
          </w:p>
        </w:tc>
        <w:tc>
          <w:tcPr>
            <w:tcW w:w="2124" w:type="dxa"/>
            <w:gridSpan w:val="6"/>
            <w:tcBorders>
              <w:top w:val="single" w:sz="4" w:space="0" w:color="auto"/>
              <w:left w:val="single" w:sz="4" w:space="0" w:color="auto"/>
              <w:bottom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Максимално обавештавати ученике, подстицати и мотивисати за рад у струци. Укључити спољне сараднике, промовисати позитивне примере добре праксе, награђивати успешне ученике који остварују добре резултате на пракси или послодавца</w:t>
            </w:r>
          </w:p>
        </w:tc>
        <w:tc>
          <w:tcPr>
            <w:tcW w:w="1144" w:type="dxa"/>
            <w:gridSpan w:val="4"/>
            <w:tcBorders>
              <w:top w:val="single" w:sz="4" w:space="0" w:color="auto"/>
              <w:left w:val="single" w:sz="4" w:space="0" w:color="auto"/>
              <w:bottom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У току године, </w:t>
            </w:r>
          </w:p>
        </w:tc>
        <w:tc>
          <w:tcPr>
            <w:tcW w:w="1351" w:type="dxa"/>
            <w:gridSpan w:val="4"/>
            <w:tcBorders>
              <w:top w:val="single" w:sz="4" w:space="0" w:color="auto"/>
              <w:left w:val="single" w:sz="4" w:space="0" w:color="auto"/>
              <w:bottom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Директор Одељенске старешине, наставници практичне наставе, стручна служба, помоћници директора</w:t>
            </w:r>
          </w:p>
        </w:tc>
        <w:tc>
          <w:tcPr>
            <w:tcW w:w="1853" w:type="dxa"/>
            <w:gridSpan w:val="5"/>
            <w:tcBorders>
              <w:top w:val="single" w:sz="4" w:space="0" w:color="auto"/>
              <w:left w:val="single" w:sz="4" w:space="0" w:color="auto"/>
              <w:bottom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Одељенски старешина са предметним наставницима и тимом за квис прати ученике и остварује планиране активности на нивоу проф оријентације</w:t>
            </w:r>
          </w:p>
        </w:tc>
        <w:tc>
          <w:tcPr>
            <w:tcW w:w="1552" w:type="dxa"/>
            <w:gridSpan w:val="3"/>
            <w:tcBorders>
              <w:top w:val="single" w:sz="4" w:space="0" w:color="auto"/>
              <w:left w:val="single" w:sz="4" w:space="0" w:color="auto"/>
              <w:bottom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Школска документа, план рада тима за квис, фотографије, похвале</w:t>
            </w:r>
          </w:p>
        </w:tc>
      </w:tr>
      <w:tr w:rsidR="002C286C" w:rsidRPr="002C286C" w:rsidTr="002C286C">
        <w:tc>
          <w:tcPr>
            <w:tcW w:w="2467" w:type="dxa"/>
            <w:gridSpan w:val="5"/>
            <w:tcBorders>
              <w:bottom w:val="single" w:sz="4" w:space="0" w:color="auto"/>
              <w:right w:val="single" w:sz="4" w:space="0" w:color="auto"/>
            </w:tcBorders>
          </w:tcPr>
          <w:p w:rsidR="002C286C" w:rsidRPr="002C286C" w:rsidRDefault="002C286C" w:rsidP="002C286C">
            <w:pPr>
              <w:rPr>
                <w:rFonts w:ascii="Times New Roman" w:hAnsi="Times New Roman"/>
                <w:b/>
                <w:sz w:val="24"/>
                <w:szCs w:val="24"/>
                <w:lang w:val="sr-Cyrl-RS"/>
              </w:rPr>
            </w:pPr>
            <w:r w:rsidRPr="002C286C">
              <w:rPr>
                <w:rFonts w:ascii="Times New Roman" w:hAnsi="Times New Roman"/>
                <w:b/>
                <w:sz w:val="24"/>
                <w:szCs w:val="24"/>
                <w:lang w:val="sr-Cyrl-RS"/>
              </w:rPr>
              <w:t xml:space="preserve"> ОБЛАСТ 5.</w:t>
            </w:r>
          </w:p>
        </w:tc>
        <w:tc>
          <w:tcPr>
            <w:tcW w:w="7109" w:type="dxa"/>
            <w:gridSpan w:val="19"/>
            <w:tcBorders>
              <w:left w:val="single" w:sz="4" w:space="0" w:color="auto"/>
              <w:bottom w:val="single" w:sz="4" w:space="0" w:color="auto"/>
            </w:tcBorders>
          </w:tcPr>
          <w:p w:rsidR="002C286C" w:rsidRPr="002C286C" w:rsidRDefault="002C286C" w:rsidP="002C286C">
            <w:pPr>
              <w:ind w:left="237"/>
              <w:rPr>
                <w:rFonts w:ascii="Times New Roman" w:hAnsi="Times New Roman"/>
                <w:b/>
                <w:sz w:val="24"/>
                <w:szCs w:val="24"/>
                <w:lang w:val="sr-Cyrl-RS"/>
              </w:rPr>
            </w:pPr>
            <w:r w:rsidRPr="002C286C">
              <w:rPr>
                <w:rFonts w:ascii="Times New Roman" w:hAnsi="Times New Roman"/>
                <w:b/>
                <w:sz w:val="24"/>
                <w:szCs w:val="24"/>
                <w:lang w:val="sr-Cyrl-RS"/>
              </w:rPr>
              <w:t>ЕТОС</w:t>
            </w:r>
          </w:p>
        </w:tc>
      </w:tr>
      <w:tr w:rsidR="002C286C" w:rsidRPr="002C286C" w:rsidTr="002C286C">
        <w:tc>
          <w:tcPr>
            <w:tcW w:w="9576" w:type="dxa"/>
            <w:gridSpan w:val="24"/>
            <w:tcBorders>
              <w:bottom w:val="single" w:sz="4" w:space="0" w:color="auto"/>
            </w:tcBorders>
          </w:tcPr>
          <w:p w:rsidR="002C286C" w:rsidRPr="002C286C" w:rsidRDefault="002C286C" w:rsidP="002C286C">
            <w:pPr>
              <w:rPr>
                <w:rFonts w:ascii="Times New Roman" w:hAnsi="Times New Roman"/>
                <w:b/>
                <w:sz w:val="24"/>
                <w:szCs w:val="24"/>
                <w:lang w:val="sr-Cyrl-RS"/>
              </w:rPr>
            </w:pPr>
            <w:r w:rsidRPr="002C286C">
              <w:rPr>
                <w:rFonts w:ascii="Times New Roman" w:hAnsi="Times New Roman"/>
                <w:sz w:val="24"/>
                <w:szCs w:val="24"/>
                <w:lang w:val="sr-Cyrl-RS"/>
              </w:rPr>
              <w:t>Стандард 5.1 успостављени су добри међуљудски односи</w:t>
            </w:r>
          </w:p>
        </w:tc>
      </w:tr>
      <w:tr w:rsidR="002C286C" w:rsidRPr="002C286C" w:rsidTr="002C286C">
        <w:tc>
          <w:tcPr>
            <w:tcW w:w="2467" w:type="dxa"/>
            <w:gridSpan w:val="5"/>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Индикатор – </w:t>
            </w:r>
            <w:r w:rsidRPr="002C286C">
              <w:rPr>
                <w:rFonts w:ascii="Times New Roman" w:hAnsi="Times New Roman"/>
                <w:sz w:val="24"/>
                <w:szCs w:val="24"/>
                <w:lang w:val="sr-Cyrl-RS"/>
              </w:rPr>
              <w:lastRenderedPageBreak/>
              <w:t>активност</w:t>
            </w:r>
          </w:p>
        </w:tc>
        <w:tc>
          <w:tcPr>
            <w:tcW w:w="1590" w:type="dxa"/>
            <w:gridSpan w:val="4"/>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Циљеви</w:t>
            </w:r>
          </w:p>
        </w:tc>
        <w:tc>
          <w:tcPr>
            <w:tcW w:w="1438" w:type="dxa"/>
            <w:gridSpan w:val="5"/>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Време </w:t>
            </w:r>
            <w:r w:rsidRPr="002C286C">
              <w:rPr>
                <w:rFonts w:ascii="Times New Roman" w:hAnsi="Times New Roman"/>
                <w:sz w:val="24"/>
                <w:szCs w:val="24"/>
                <w:lang w:val="sr-Cyrl-RS"/>
              </w:rPr>
              <w:lastRenderedPageBreak/>
              <w:t>реализације</w:t>
            </w:r>
          </w:p>
        </w:tc>
        <w:tc>
          <w:tcPr>
            <w:tcW w:w="1276" w:type="dxa"/>
            <w:gridSpan w:val="3"/>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 xml:space="preserve">Носиоци </w:t>
            </w:r>
          </w:p>
        </w:tc>
        <w:tc>
          <w:tcPr>
            <w:tcW w:w="1735" w:type="dxa"/>
            <w:gridSpan w:val="6"/>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Начин </w:t>
            </w:r>
            <w:r w:rsidRPr="002C286C">
              <w:rPr>
                <w:rFonts w:ascii="Times New Roman" w:hAnsi="Times New Roman"/>
                <w:sz w:val="24"/>
                <w:szCs w:val="24"/>
                <w:lang w:val="sr-Cyrl-RS"/>
              </w:rPr>
              <w:lastRenderedPageBreak/>
              <w:t>реализације</w:t>
            </w:r>
          </w:p>
        </w:tc>
        <w:tc>
          <w:tcPr>
            <w:tcW w:w="1070"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докази</w:t>
            </w:r>
          </w:p>
        </w:tc>
      </w:tr>
      <w:tr w:rsidR="002C286C" w:rsidRPr="002C286C" w:rsidTr="002C286C">
        <w:tc>
          <w:tcPr>
            <w:tcW w:w="2467" w:type="dxa"/>
            <w:gridSpan w:val="5"/>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5.1.2. за дискриминаторно понашање у школи доследно се примењују мере и санкције-</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Упућивање наставника на законску процедуру у случају дискриминаторног понашања ученика као и самих ученика на правила понашања.</w:t>
            </w:r>
          </w:p>
          <w:p w:rsidR="002C286C" w:rsidRPr="002C286C" w:rsidRDefault="002C286C" w:rsidP="002C286C">
            <w:pPr>
              <w:rPr>
                <w:rFonts w:ascii="Times New Roman" w:hAnsi="Times New Roman"/>
                <w:sz w:val="24"/>
                <w:szCs w:val="24"/>
                <w:lang w:val="sr-Cyrl-RS"/>
              </w:rPr>
            </w:pPr>
          </w:p>
        </w:tc>
        <w:tc>
          <w:tcPr>
            <w:tcW w:w="1590" w:type="dxa"/>
            <w:gridSpan w:val="4"/>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Свако од запослених зна процедуру у случају дискриминаторног понашања појединих ученика </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Смањити ниво насиља, пружити подршку ученицима који трпе насиље  и ученицима који врше насиље како би схватили да то није ОК</w:t>
            </w:r>
          </w:p>
        </w:tc>
        <w:tc>
          <w:tcPr>
            <w:tcW w:w="1438" w:type="dxa"/>
            <w:gridSpan w:val="5"/>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Током године</w:t>
            </w:r>
          </w:p>
        </w:tc>
        <w:tc>
          <w:tcPr>
            <w:tcW w:w="1276" w:type="dxa"/>
            <w:gridSpan w:val="3"/>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Предметни професор, одељенски старешина, стручна служба, тим за заштиту ученика од насиља</w:t>
            </w:r>
          </w:p>
        </w:tc>
        <w:tc>
          <w:tcPr>
            <w:tcW w:w="1735" w:type="dxa"/>
            <w:gridSpan w:val="6"/>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Свако понашање које може бити дискриминаторно се евидентира, прослеђује тиму на даљу анализу. Ученик за кога постји сумња да је учинио дискриминацију подлеже не само законској регуативи, већ и плану појачаног васпитног рада</w:t>
            </w:r>
          </w:p>
        </w:tc>
        <w:tc>
          <w:tcPr>
            <w:tcW w:w="1070"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Школска евиденција, запсници о ВДПу, записници тима за заштиту</w:t>
            </w:r>
          </w:p>
        </w:tc>
      </w:tr>
      <w:tr w:rsidR="002C286C" w:rsidRPr="002C286C" w:rsidTr="002C286C">
        <w:tc>
          <w:tcPr>
            <w:tcW w:w="2467" w:type="dxa"/>
            <w:gridSpan w:val="5"/>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5.1.3.за ново придошле  ученике и запослене у школи примењују се разрађени поступци прилагођавања на нову школску средину</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упућивање наставника на менторе,</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упућивање ученика на тим за подршку</w:t>
            </w:r>
          </w:p>
        </w:tc>
        <w:tc>
          <w:tcPr>
            <w:tcW w:w="1590" w:type="dxa"/>
            <w:gridSpan w:val="4"/>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Пружање подршке у смислу прилагођавања, јачања самопоуздања код деце кроз индивидуалне и групне посете, усмеравање нових колега на примену савремених учила..</w:t>
            </w:r>
          </w:p>
        </w:tc>
        <w:tc>
          <w:tcPr>
            <w:tcW w:w="1438" w:type="dxa"/>
            <w:gridSpan w:val="5"/>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Током целе године</w:t>
            </w:r>
          </w:p>
        </w:tc>
        <w:tc>
          <w:tcPr>
            <w:tcW w:w="1276" w:type="dxa"/>
            <w:gridSpan w:val="3"/>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Правна служба, стручни сарадници, ментори</w:t>
            </w:r>
          </w:p>
        </w:tc>
        <w:tc>
          <w:tcPr>
            <w:tcW w:w="1735" w:type="dxa"/>
            <w:gridSpan w:val="6"/>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Праћење кроз планиране активности у складу са ситуацијом( посете часовима, разговори са наставницима и ученицима)</w:t>
            </w:r>
          </w:p>
        </w:tc>
        <w:tc>
          <w:tcPr>
            <w:tcW w:w="1070" w:type="dxa"/>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Евиденција, писане припреме, шкоска документација</w:t>
            </w:r>
          </w:p>
        </w:tc>
      </w:tr>
      <w:tr w:rsidR="002C286C" w:rsidRPr="002C286C" w:rsidTr="002C286C">
        <w:tc>
          <w:tcPr>
            <w:tcW w:w="9576" w:type="dxa"/>
            <w:gridSpan w:val="24"/>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Стандард 5.2. резултати ученика и наставника се промовишу и подржавају</w:t>
            </w:r>
          </w:p>
        </w:tc>
      </w:tr>
      <w:tr w:rsidR="002C286C" w:rsidRPr="002C286C" w:rsidTr="002C286C">
        <w:tc>
          <w:tcPr>
            <w:tcW w:w="2179" w:type="dxa"/>
            <w:gridSpan w:val="4"/>
            <w:tcBorders>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5.2.1.2 у школи се примењује интерни систем за награђивање ученика и </w:t>
            </w:r>
            <w:r w:rsidRPr="002C286C">
              <w:rPr>
                <w:rFonts w:ascii="Times New Roman" w:hAnsi="Times New Roman"/>
                <w:sz w:val="24"/>
                <w:szCs w:val="24"/>
                <w:lang w:val="sr-Cyrl-RS"/>
              </w:rPr>
              <w:lastRenderedPageBreak/>
              <w:t>запослених за постигнуте резултате</w:t>
            </w: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Школа има правилник о награђивању и са њим су сви актери школског живота упознати</w:t>
            </w:r>
          </w:p>
          <w:p w:rsidR="002C286C" w:rsidRPr="002C286C" w:rsidRDefault="002C286C" w:rsidP="002C286C">
            <w:pPr>
              <w:rPr>
                <w:rFonts w:ascii="Times New Roman" w:hAnsi="Times New Roman"/>
                <w:sz w:val="24"/>
                <w:szCs w:val="24"/>
                <w:lang w:val="sr-Cyrl-RS"/>
              </w:rPr>
            </w:pPr>
          </w:p>
        </w:tc>
        <w:tc>
          <w:tcPr>
            <w:tcW w:w="2375" w:type="dxa"/>
            <w:gridSpan w:val="7"/>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 xml:space="preserve">Редовно похваљивање ученика и наставника који остварују успехе на </w:t>
            </w:r>
            <w:r w:rsidRPr="002C286C">
              <w:rPr>
                <w:rFonts w:ascii="Times New Roman" w:hAnsi="Times New Roman"/>
                <w:sz w:val="24"/>
                <w:szCs w:val="24"/>
                <w:lang w:val="sr-Cyrl-RS"/>
              </w:rPr>
              <w:lastRenderedPageBreak/>
              <w:t>такмичењима, награђивање, промовисање у свим сфера школског живота (кроз час одељенских старешина, фотографије, пригодни поклони)</w:t>
            </w:r>
          </w:p>
        </w:tc>
        <w:tc>
          <w:tcPr>
            <w:tcW w:w="1149" w:type="dxa"/>
            <w:gridSpan w:val="4"/>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Током године</w:t>
            </w:r>
          </w:p>
        </w:tc>
        <w:tc>
          <w:tcPr>
            <w:tcW w:w="1566" w:type="dxa"/>
            <w:gridSpan w:val="4"/>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Наставници, старешине, родитељи и ученици</w:t>
            </w:r>
          </w:p>
        </w:tc>
        <w:tc>
          <w:tcPr>
            <w:tcW w:w="1237" w:type="dxa"/>
            <w:gridSpan w:val="4"/>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Промоција у медијима, на огласним </w:t>
            </w:r>
            <w:r w:rsidRPr="002C286C">
              <w:rPr>
                <w:rFonts w:ascii="Times New Roman" w:hAnsi="Times New Roman"/>
                <w:sz w:val="24"/>
                <w:szCs w:val="24"/>
                <w:lang w:val="sr-Cyrl-RS"/>
              </w:rPr>
              <w:lastRenderedPageBreak/>
              <w:t>табллама, кроз књигу обавештења, пригодне награде</w:t>
            </w:r>
          </w:p>
        </w:tc>
        <w:tc>
          <w:tcPr>
            <w:tcW w:w="1070" w:type="dxa"/>
            <w:tcBorders>
              <w:lef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 xml:space="preserve">Евиденција, записници са НВ, </w:t>
            </w:r>
            <w:r w:rsidRPr="002C286C">
              <w:rPr>
                <w:rFonts w:ascii="Times New Roman" w:hAnsi="Times New Roman"/>
                <w:sz w:val="24"/>
                <w:szCs w:val="24"/>
                <w:lang w:val="sr-Cyrl-RS"/>
              </w:rPr>
              <w:lastRenderedPageBreak/>
              <w:t>фотографије, број награда, освојена места, број похваљених и сл...</w:t>
            </w:r>
          </w:p>
        </w:tc>
      </w:tr>
      <w:tr w:rsidR="002C286C" w:rsidRPr="002C286C" w:rsidTr="002C286C">
        <w:tc>
          <w:tcPr>
            <w:tcW w:w="9576" w:type="dxa"/>
            <w:gridSpan w:val="24"/>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Стандард 5.2.</w:t>
            </w:r>
            <w:r w:rsidRPr="002C286C">
              <w:t xml:space="preserve"> </w:t>
            </w:r>
            <w:r w:rsidRPr="002C286C">
              <w:rPr>
                <w:rFonts w:ascii="Times New Roman" w:hAnsi="Times New Roman"/>
                <w:sz w:val="24"/>
                <w:szCs w:val="24"/>
              </w:rPr>
              <w:t>. Резултати ученика и наставника се подржаваjу и промовишу</w:t>
            </w:r>
            <w:r w:rsidRPr="002C286C">
              <w:t>.</w:t>
            </w:r>
          </w:p>
        </w:tc>
      </w:tr>
      <w:tr w:rsidR="002C286C" w:rsidRPr="002C286C" w:rsidTr="002C286C">
        <w:tc>
          <w:tcPr>
            <w:tcW w:w="1876" w:type="dxa"/>
            <w:gridSpan w:val="3"/>
            <w:tcBorders>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5.2.1.</w:t>
            </w:r>
            <w:r w:rsidRPr="002C286C">
              <w:t xml:space="preserve"> </w:t>
            </w:r>
            <w:r w:rsidRPr="002C286C">
              <w:rPr>
                <w:rFonts w:ascii="Times New Roman" w:hAnsi="Times New Roman"/>
                <w:sz w:val="24"/>
                <w:szCs w:val="24"/>
              </w:rPr>
              <w:t>Успех сваког поjединца, групе или одељења прихвата се и промовише као лични успех и успех школе.</w:t>
            </w:r>
          </w:p>
        </w:tc>
        <w:tc>
          <w:tcPr>
            <w:tcW w:w="2397" w:type="dxa"/>
            <w:gridSpan w:val="7"/>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p>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Подстакнути ученике на различите активности који би имали за циљ јачање вештина, способности, усвајања знања и тиме промовисали успех</w:t>
            </w:r>
          </w:p>
        </w:tc>
        <w:tc>
          <w:tcPr>
            <w:tcW w:w="1170" w:type="dxa"/>
            <w:gridSpan w:val="3"/>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Током године</w:t>
            </w:r>
          </w:p>
        </w:tc>
        <w:tc>
          <w:tcPr>
            <w:tcW w:w="1525" w:type="dxa"/>
            <w:gridSpan w:val="5"/>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Предметни наставници, одељенска већа, стручна служба, органи управљања школе</w:t>
            </w:r>
          </w:p>
        </w:tc>
        <w:tc>
          <w:tcPr>
            <w:tcW w:w="1538" w:type="dxa"/>
            <w:gridSpan w:val="5"/>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Информисати сев запослене и ученике о позитивним примерима, наградама и јавно похвалити сваки успех</w:t>
            </w:r>
          </w:p>
        </w:tc>
        <w:tc>
          <w:tcPr>
            <w:tcW w:w="1070" w:type="dxa"/>
            <w:tcBorders>
              <w:lef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Евиденција, записници и педагошка документација</w:t>
            </w:r>
          </w:p>
        </w:tc>
      </w:tr>
      <w:tr w:rsidR="002C286C" w:rsidRPr="002C286C" w:rsidTr="002C286C">
        <w:tc>
          <w:tcPr>
            <w:tcW w:w="1876" w:type="dxa"/>
            <w:gridSpan w:val="3"/>
            <w:tcBorders>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rPr>
              <w:t>5.2.2. У школи се примењуjе интерни систем награђивања ученика и запослених за постигнуте резултате.</w:t>
            </w:r>
          </w:p>
        </w:tc>
        <w:tc>
          <w:tcPr>
            <w:tcW w:w="2397" w:type="dxa"/>
            <w:gridSpan w:val="7"/>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Ревидирати постојећи правилник о награђивању и прилагодити га савременим тековинама и потребама</w:t>
            </w:r>
          </w:p>
        </w:tc>
        <w:tc>
          <w:tcPr>
            <w:tcW w:w="1170" w:type="dxa"/>
            <w:gridSpan w:val="3"/>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На крају полугодишта и краја школске године</w:t>
            </w:r>
          </w:p>
        </w:tc>
        <w:tc>
          <w:tcPr>
            <w:tcW w:w="1525" w:type="dxa"/>
            <w:gridSpan w:val="5"/>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Правна служба, органи управљања и наставничко веће</w:t>
            </w:r>
          </w:p>
        </w:tc>
        <w:tc>
          <w:tcPr>
            <w:tcW w:w="1538" w:type="dxa"/>
            <w:gridSpan w:val="5"/>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Пригодне свечаности попут Дана школе, Светог Саве и сл промовисати сваки успех</w:t>
            </w:r>
          </w:p>
        </w:tc>
        <w:tc>
          <w:tcPr>
            <w:tcW w:w="1070" w:type="dxa"/>
            <w:tcBorders>
              <w:lef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Школска документација, извештај, фотографије</w:t>
            </w:r>
          </w:p>
        </w:tc>
      </w:tr>
      <w:tr w:rsidR="002C286C" w:rsidRPr="002C286C" w:rsidTr="002C286C">
        <w:tc>
          <w:tcPr>
            <w:tcW w:w="9576" w:type="dxa"/>
            <w:gridSpan w:val="24"/>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rPr>
              <w:t>5.3. У школи функционише систем заштите од насиља</w:t>
            </w:r>
            <w:r w:rsidRPr="002C286C">
              <w:t>.</w:t>
            </w:r>
          </w:p>
        </w:tc>
      </w:tr>
      <w:tr w:rsidR="002C286C" w:rsidRPr="002C286C" w:rsidTr="002C286C">
        <w:tc>
          <w:tcPr>
            <w:tcW w:w="1876" w:type="dxa"/>
            <w:gridSpan w:val="3"/>
            <w:tcBorders>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5.3.3. школа организује активности за запослене у школи, ученике и родитеље које су директно усмерене на превенцију насиља</w:t>
            </w:r>
          </w:p>
        </w:tc>
        <w:tc>
          <w:tcPr>
            <w:tcW w:w="2397" w:type="dxa"/>
            <w:gridSpan w:val="7"/>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Информисати све учеснике како да препознају узроке насиља, коме се обратити и који су путеви смиривања насиља међу свим актерима , кроз различита тематска предавања. Радионице намењене деци и родитељима као и запосленима кроз стручна </w:t>
            </w:r>
            <w:r w:rsidRPr="002C286C">
              <w:rPr>
                <w:rFonts w:ascii="Times New Roman" w:hAnsi="Times New Roman"/>
                <w:sz w:val="24"/>
                <w:szCs w:val="24"/>
                <w:lang w:val="sr-Cyrl-RS"/>
              </w:rPr>
              <w:lastRenderedPageBreak/>
              <w:t>усавешавања и интерних обука</w:t>
            </w:r>
          </w:p>
        </w:tc>
        <w:tc>
          <w:tcPr>
            <w:tcW w:w="1170" w:type="dxa"/>
            <w:gridSpan w:val="3"/>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Током године</w:t>
            </w:r>
          </w:p>
        </w:tc>
        <w:tc>
          <w:tcPr>
            <w:tcW w:w="1525" w:type="dxa"/>
            <w:gridSpan w:val="5"/>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Тим за заштиту у договору са институцијама (муп – предавања о злоупотреби активних супстнци, и мерама које су у њиховој надлежности, социјални рад, </w:t>
            </w:r>
            <w:r w:rsidRPr="002C286C">
              <w:rPr>
                <w:rFonts w:ascii="Times New Roman" w:hAnsi="Times New Roman"/>
                <w:sz w:val="24"/>
                <w:szCs w:val="24"/>
                <w:lang w:val="sr-Cyrl-RS"/>
              </w:rPr>
              <w:lastRenderedPageBreak/>
              <w:t>психолошка саветовалишта)</w:t>
            </w:r>
          </w:p>
        </w:tc>
        <w:tc>
          <w:tcPr>
            <w:tcW w:w="1538" w:type="dxa"/>
            <w:gridSpan w:val="5"/>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Предавања од стране надлежних институција са циљем пружања адекватних информација о улогама и мерама које се предузимају како према насилницим</w:t>
            </w:r>
            <w:r w:rsidRPr="002C286C">
              <w:rPr>
                <w:rFonts w:ascii="Times New Roman" w:hAnsi="Times New Roman"/>
                <w:sz w:val="24"/>
                <w:szCs w:val="24"/>
                <w:lang w:val="sr-Cyrl-RS"/>
              </w:rPr>
              <w:lastRenderedPageBreak/>
              <w:t>а тако и према жртвама</w:t>
            </w:r>
          </w:p>
        </w:tc>
        <w:tc>
          <w:tcPr>
            <w:tcW w:w="1070" w:type="dxa"/>
            <w:tcBorders>
              <w:lef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lastRenderedPageBreak/>
              <w:t xml:space="preserve">Школска евиденција, фотографије, записници, </w:t>
            </w:r>
          </w:p>
        </w:tc>
      </w:tr>
      <w:tr w:rsidR="002C286C" w:rsidRPr="002C286C" w:rsidTr="002C286C">
        <w:tc>
          <w:tcPr>
            <w:tcW w:w="1876" w:type="dxa"/>
            <w:gridSpan w:val="3"/>
            <w:tcBorders>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5.3.4. школа организује посебне активности подршке и васпитни рад са ученицима који су укључени у насиље</w:t>
            </w:r>
          </w:p>
        </w:tc>
        <w:tc>
          <w:tcPr>
            <w:tcW w:w="2397" w:type="dxa"/>
            <w:gridSpan w:val="7"/>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 xml:space="preserve">Сваки ученик у школи треба да се осећа безбедно и прихваћено, кроз појачан васпитни рад утицати на промену понашања кроз план заштите развијати поверењ код деце да нам се обраћају. </w:t>
            </w:r>
          </w:p>
        </w:tc>
        <w:tc>
          <w:tcPr>
            <w:tcW w:w="1170" w:type="dxa"/>
            <w:gridSpan w:val="3"/>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Током године, перманентно</w:t>
            </w:r>
          </w:p>
        </w:tc>
        <w:tc>
          <w:tcPr>
            <w:tcW w:w="1525" w:type="dxa"/>
            <w:gridSpan w:val="5"/>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Одељенски старешина, стручна служба, тим за борбу против насиља</w:t>
            </w:r>
          </w:p>
        </w:tc>
        <w:tc>
          <w:tcPr>
            <w:tcW w:w="1538" w:type="dxa"/>
            <w:gridSpan w:val="5"/>
            <w:tcBorders>
              <w:left w:val="single" w:sz="4" w:space="0" w:color="auto"/>
              <w:righ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Сви ученици који су укључени у насиље су под појачаним надзором(вдп поступак, васптини план за насилничко понашање, план подршке за трпљење насиља и сл), укључивање релевантних институција по отреби</w:t>
            </w:r>
          </w:p>
        </w:tc>
        <w:tc>
          <w:tcPr>
            <w:tcW w:w="1070" w:type="dxa"/>
            <w:tcBorders>
              <w:left w:val="single" w:sz="4" w:space="0" w:color="auto"/>
            </w:tcBorders>
          </w:tcPr>
          <w:p w:rsidR="002C286C" w:rsidRPr="002C286C" w:rsidRDefault="002C286C" w:rsidP="002C286C">
            <w:pPr>
              <w:rPr>
                <w:rFonts w:ascii="Times New Roman" w:hAnsi="Times New Roman"/>
                <w:sz w:val="24"/>
                <w:szCs w:val="24"/>
                <w:lang w:val="sr-Cyrl-RS"/>
              </w:rPr>
            </w:pPr>
            <w:r w:rsidRPr="002C286C">
              <w:rPr>
                <w:rFonts w:ascii="Times New Roman" w:hAnsi="Times New Roman"/>
                <w:sz w:val="24"/>
                <w:szCs w:val="24"/>
                <w:lang w:val="sr-Cyrl-RS"/>
              </w:rPr>
              <w:t>Евиденциа школска, васпитни планови, записници тима за заштиту од насиља</w:t>
            </w:r>
          </w:p>
        </w:tc>
      </w:tr>
    </w:tbl>
    <w:p w:rsidR="000D5600" w:rsidRPr="007C55F7" w:rsidRDefault="000D5600" w:rsidP="000D5600">
      <w:pPr>
        <w:tabs>
          <w:tab w:val="left" w:pos="0"/>
        </w:tabs>
        <w:rPr>
          <w:rFonts w:ascii="Times New Roman" w:eastAsiaTheme="minorEastAsia" w:hAnsi="Times New Roman"/>
          <w:b/>
          <w:color w:val="00B0F0"/>
          <w:sz w:val="24"/>
          <w:szCs w:val="24"/>
          <w:lang w:val="sr-Cyrl-R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0D5600" w:rsidRDefault="000D5600" w:rsidP="000D5600">
      <w:pPr>
        <w:tabs>
          <w:tab w:val="left" w:pos="0"/>
        </w:tabs>
        <w:rPr>
          <w:rFonts w:ascii="Times New Roman" w:eastAsiaTheme="minorEastAsia" w:hAnsi="Times New Roman"/>
          <w:b/>
          <w:color w:val="00B0F0"/>
          <w:sz w:val="24"/>
          <w:szCs w:val="24"/>
          <w:lang w:val="sr-Cyrl-R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1D21AC" w:rsidRPr="000D5600" w:rsidRDefault="007C55F7" w:rsidP="000D5600">
      <w:pPr>
        <w:tabs>
          <w:tab w:val="left" w:pos="0"/>
        </w:tabs>
        <w:rPr>
          <w:rFonts w:ascii="Times New Roman" w:eastAsiaTheme="minorEastAsia" w:hAnsi="Times New Roman"/>
          <w:b/>
          <w:color w:val="00B0F0"/>
          <w:sz w:val="28"/>
          <w:szCs w:val="24"/>
          <w:lang w:val="sr-Cyrl-R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Times New Roman" w:eastAsiaTheme="minorEastAsia" w:hAnsi="Times New Roman"/>
          <w:b/>
          <w:color w:val="00B0F0"/>
          <w:sz w:val="24"/>
          <w:szCs w:val="24"/>
          <w:lang w:val="sr-Cyrl-R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11.6</w:t>
      </w:r>
      <w:r w:rsidR="000D5600" w:rsidRPr="000D5600">
        <w:rPr>
          <w:rFonts w:ascii="Times New Roman" w:eastAsiaTheme="minorEastAsia" w:hAnsi="Times New Roman"/>
          <w:b/>
          <w:color w:val="00B0F0"/>
          <w:sz w:val="24"/>
          <w:szCs w:val="24"/>
          <w:lang w:val="sr-Cyrl-R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w:t>
      </w:r>
      <w:r w:rsidR="000D5600" w:rsidRPr="000D5600">
        <w:rPr>
          <w:rFonts w:ascii="Times New Roman" w:eastAsiaTheme="minorEastAsia" w:hAnsi="Times New Roman"/>
          <w:b/>
          <w:color w:val="00B0F0"/>
          <w:sz w:val="28"/>
          <w:szCs w:val="24"/>
          <w:lang w:val="sr-Cyrl-R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План тима за посете и ескурзије</w:t>
      </w:r>
    </w:p>
    <w:p w:rsidR="001D21AC" w:rsidRPr="001D21AC" w:rsidRDefault="001D21AC" w:rsidP="001D21AC">
      <w:pPr>
        <w:tabs>
          <w:tab w:val="left" w:pos="0"/>
        </w:tabs>
        <w:jc w:val="both"/>
        <w:rPr>
          <w:rFonts w:ascii="Times New Roman" w:eastAsiaTheme="minorEastAsia" w:hAnsi="Times New Roman"/>
          <w:sz w:val="24"/>
          <w:szCs w:val="24"/>
          <w:lang w:val="sr-Cyrl-CS"/>
        </w:rPr>
      </w:pPr>
      <w:r w:rsidRPr="001D21AC">
        <w:rPr>
          <w:rFonts w:ascii="Times New Roman" w:eastAsiaTheme="minorEastAsia" w:hAnsi="Times New Roman"/>
          <w:b/>
          <w:color w:val="00B0F0"/>
          <w:sz w:val="24"/>
          <w:szCs w:val="24"/>
          <w:lang w:val="sr-Cyrl-CS"/>
        </w:rPr>
        <w:t>Циљ</w:t>
      </w:r>
      <w:r w:rsidRPr="001D21AC">
        <w:rPr>
          <w:rFonts w:ascii="Times New Roman" w:eastAsiaTheme="minorEastAsia" w:hAnsi="Times New Roman"/>
          <w:sz w:val="24"/>
          <w:szCs w:val="24"/>
          <w:lang w:val="sr-Cyrl-CS"/>
        </w:rPr>
        <w:t xml:space="preserve"> посета и излета и екскурзија  је савлађивање дела наставног програма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непосредним упознавањем садржаја наставних</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предмета, појава и односа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у природној и друштвеној средини</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упознавање културног наслеђа и привредних</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достигнућа која су у вези са делатношћу школе као и рекреативно здравствени опоравак ученика</w:t>
      </w:r>
      <w:r w:rsidRPr="001D21AC">
        <w:rPr>
          <w:rFonts w:ascii="Times New Roman" w:eastAsiaTheme="minorEastAsia" w:hAnsi="Times New Roman"/>
          <w:sz w:val="24"/>
          <w:szCs w:val="24"/>
          <w:lang w:val="fi-FI"/>
        </w:rPr>
        <w:t>.</w:t>
      </w:r>
    </w:p>
    <w:p w:rsidR="001D21AC" w:rsidRPr="001D21AC" w:rsidRDefault="001D21AC" w:rsidP="001D21AC">
      <w:pPr>
        <w:tabs>
          <w:tab w:val="left" w:pos="840"/>
        </w:tabs>
        <w:jc w:val="both"/>
        <w:rPr>
          <w:rFonts w:ascii="Times New Roman" w:eastAsiaTheme="minorEastAsia" w:hAnsi="Times New Roman"/>
          <w:sz w:val="24"/>
          <w:szCs w:val="24"/>
          <w:lang w:val="sr-Cyrl-CS"/>
        </w:rPr>
      </w:pPr>
      <w:r w:rsidRPr="001D21AC">
        <w:rPr>
          <w:rFonts w:ascii="Times New Roman" w:eastAsiaTheme="minorEastAsia" w:hAnsi="Times New Roman"/>
          <w:b/>
          <w:color w:val="00B0F0"/>
          <w:sz w:val="24"/>
          <w:szCs w:val="24"/>
          <w:lang w:val="sr-Cyrl-CS"/>
        </w:rPr>
        <w:t>Задаци</w:t>
      </w:r>
      <w:r w:rsidRPr="001D21AC">
        <w:rPr>
          <w:rFonts w:ascii="Times New Roman" w:eastAsiaTheme="minorEastAsia" w:hAnsi="Times New Roman"/>
          <w:sz w:val="24"/>
          <w:szCs w:val="24"/>
          <w:lang w:val="sr-Cyrl-CS"/>
        </w:rPr>
        <w:t xml:space="preserve"> поаета и излета и екскурзија  су проучавање објеката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и феномена у природи</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и уочавање узрочно последичних односа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у конкретним природним и друштвеним условима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стицање нових сазнања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развијање интересовања за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природу и изграђивање еколошких навика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развијање позитивног односа према националним</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 xml:space="preserve">уметничким и </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културним вредностима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изграђивање естетских, културних и спортских потреба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 xml:space="preserve">и навика, као и позитивних </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социјалних односа међу ученицима и наставницима</w:t>
      </w:r>
      <w:r w:rsidRPr="001D21AC">
        <w:rPr>
          <w:rFonts w:ascii="Times New Roman" w:eastAsiaTheme="minorEastAsia" w:hAnsi="Times New Roman"/>
          <w:sz w:val="24"/>
          <w:szCs w:val="24"/>
          <w:lang w:val="fi-FI"/>
        </w:rPr>
        <w:t>.</w:t>
      </w:r>
    </w:p>
    <w:p w:rsidR="001D21AC" w:rsidRPr="001D21AC" w:rsidRDefault="001D21AC" w:rsidP="001D21AC">
      <w:pPr>
        <w:tabs>
          <w:tab w:val="left" w:pos="0"/>
        </w:tabs>
        <w:jc w:val="both"/>
        <w:rPr>
          <w:rFonts w:ascii="Times New Roman" w:eastAsiaTheme="minorEastAsia" w:hAnsi="Times New Roman"/>
          <w:sz w:val="24"/>
          <w:szCs w:val="24"/>
          <w:lang w:val="fi-FI"/>
        </w:rPr>
      </w:pPr>
      <w:r w:rsidRPr="001D21AC">
        <w:rPr>
          <w:rFonts w:ascii="Times New Roman" w:eastAsiaTheme="minorEastAsia" w:hAnsi="Times New Roman"/>
          <w:b/>
          <w:color w:val="00B0F0"/>
          <w:sz w:val="24"/>
          <w:szCs w:val="24"/>
          <w:lang w:val="sr-Cyrl-CS"/>
        </w:rPr>
        <w:t>Садржаји</w:t>
      </w:r>
      <w:r w:rsidRPr="001D21AC">
        <w:rPr>
          <w:rFonts w:ascii="Times New Roman" w:eastAsiaTheme="minorEastAsia" w:hAnsi="Times New Roman"/>
          <w:sz w:val="24"/>
          <w:szCs w:val="24"/>
          <w:lang w:val="sr-Cyrl-CS"/>
        </w:rPr>
        <w:t xml:space="preserve"> излета , посета и екскурзија базирају се на наставном плану и програму</w:t>
      </w:r>
      <w:r w:rsidRPr="001D21AC">
        <w:rPr>
          <w:rFonts w:ascii="Times New Roman" w:eastAsiaTheme="minorEastAsia" w:hAnsi="Times New Roman"/>
          <w:sz w:val="24"/>
          <w:szCs w:val="24"/>
          <w:lang w:val="fi-FI"/>
        </w:rPr>
        <w:t>.</w:t>
      </w:r>
    </w:p>
    <w:p w:rsidR="001D21AC" w:rsidRPr="001D21AC" w:rsidRDefault="001D21AC" w:rsidP="001D21AC">
      <w:pPr>
        <w:tabs>
          <w:tab w:val="left" w:pos="2977"/>
        </w:tabs>
        <w:jc w:val="both"/>
        <w:rPr>
          <w:rFonts w:ascii="Times New Roman" w:eastAsiaTheme="minorEastAsia" w:hAnsi="Times New Roman"/>
          <w:sz w:val="24"/>
          <w:szCs w:val="24"/>
          <w:lang w:val="sr-Cyrl-CS"/>
        </w:rPr>
      </w:pPr>
      <w:r w:rsidRPr="001D21AC">
        <w:rPr>
          <w:rFonts w:ascii="Times New Roman" w:eastAsiaTheme="minorEastAsia" w:hAnsi="Times New Roman"/>
          <w:sz w:val="24"/>
          <w:szCs w:val="24"/>
          <w:lang w:val="sr-Cyrl-CS"/>
        </w:rPr>
        <w:lastRenderedPageBreak/>
        <w:t>Планирани су према плану и програму на нивоу свих  разреда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 xml:space="preserve">Временски и </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садржајно су осмишљени</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План излета, посета и екскурзија  разматрају Наставничко већ</w:t>
      </w:r>
      <w:r w:rsidRPr="001D21AC">
        <w:rPr>
          <w:rFonts w:ascii="Times New Roman" w:eastAsiaTheme="minorEastAsia" w:hAnsi="Times New Roman"/>
          <w:sz w:val="24"/>
          <w:szCs w:val="24"/>
          <w:lang w:val="fi-FI"/>
        </w:rPr>
        <w:t>e</w:t>
      </w:r>
      <w:r w:rsidRPr="001D21AC">
        <w:rPr>
          <w:rFonts w:ascii="Times New Roman" w:eastAsiaTheme="minorEastAsia" w:hAnsi="Times New Roman"/>
          <w:sz w:val="24"/>
          <w:szCs w:val="24"/>
        </w:rPr>
        <w:t xml:space="preserve"> и</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Савет родитеља , а усваја  Школски одбор.</w:t>
      </w:r>
    </w:p>
    <w:p w:rsidR="001D21AC" w:rsidRPr="000D5600" w:rsidRDefault="001D21AC" w:rsidP="001D21AC">
      <w:pPr>
        <w:tabs>
          <w:tab w:val="left" w:pos="2977"/>
        </w:tabs>
        <w:jc w:val="both"/>
        <w:rPr>
          <w:rFonts w:ascii="Times New Roman" w:eastAsiaTheme="minorEastAsia" w:hAnsi="Times New Roman"/>
          <w:sz w:val="24"/>
          <w:szCs w:val="24"/>
          <w:lang w:val="sr-Cyrl-RS"/>
        </w:rPr>
      </w:pPr>
      <w:r w:rsidRPr="001D21AC">
        <w:rPr>
          <w:rFonts w:ascii="Times New Roman" w:eastAsiaTheme="minorEastAsia" w:hAnsi="Times New Roman"/>
          <w:b/>
          <w:color w:val="00B0F0"/>
          <w:sz w:val="24"/>
          <w:szCs w:val="24"/>
          <w:lang w:val="sr-Cyrl-CS"/>
        </w:rPr>
        <w:t>Средства</w:t>
      </w:r>
      <w:r w:rsidRPr="001D21AC">
        <w:rPr>
          <w:rFonts w:ascii="Times New Roman" w:eastAsiaTheme="minorEastAsia" w:hAnsi="Times New Roman"/>
          <w:sz w:val="24"/>
          <w:szCs w:val="24"/>
          <w:lang w:val="sr-Cyrl-CS"/>
        </w:rPr>
        <w:t xml:space="preserve"> за извођење посета, излета и екскурзија  обезбеђују родитељи ученика</w:t>
      </w:r>
      <w:r w:rsidRPr="001D21AC">
        <w:rPr>
          <w:rFonts w:ascii="Times New Roman" w:eastAsiaTheme="minorEastAsia" w:hAnsi="Times New Roman"/>
          <w:sz w:val="24"/>
          <w:szCs w:val="24"/>
          <w:lang w:val="fi-FI"/>
        </w:rPr>
        <w:t>..</w:t>
      </w:r>
      <w:r w:rsidRPr="001D21AC">
        <w:rPr>
          <w:rFonts w:ascii="Times New Roman" w:eastAsiaTheme="minorEastAsia" w:hAnsi="Times New Roman"/>
          <w:sz w:val="24"/>
          <w:szCs w:val="24"/>
          <w:lang w:val="sr-Cyrl-CS"/>
        </w:rPr>
        <w:t>По завршетку излета</w:t>
      </w:r>
      <w:r w:rsidRPr="001D21AC">
        <w:rPr>
          <w:rFonts w:ascii="Times New Roman" w:eastAsiaTheme="minorEastAsia" w:hAnsi="Times New Roman"/>
          <w:sz w:val="24"/>
          <w:szCs w:val="24"/>
          <w:lang w:val="fi-FI"/>
        </w:rPr>
        <w:t>,</w:t>
      </w:r>
      <w:r w:rsidRPr="001D21AC">
        <w:rPr>
          <w:rFonts w:ascii="Times New Roman" w:eastAsiaTheme="minorEastAsia" w:hAnsi="Times New Roman"/>
          <w:sz w:val="24"/>
          <w:szCs w:val="24"/>
        </w:rPr>
        <w:t xml:space="preserve"> посета и екскурзија </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 xml:space="preserve">стручни вођа пута сачињава извештај који разматрају  Наставничко веће и Савет родитеља , а усваја </w:t>
      </w:r>
      <w:r w:rsidRPr="001D21AC">
        <w:rPr>
          <w:rFonts w:ascii="Times New Roman" w:eastAsiaTheme="minorEastAsia" w:hAnsi="Times New Roman"/>
          <w:sz w:val="24"/>
          <w:szCs w:val="24"/>
          <w:lang w:val="fi-FI"/>
        </w:rPr>
        <w:t xml:space="preserve"> Школски </w:t>
      </w:r>
      <w:r w:rsidR="000D5600">
        <w:rPr>
          <w:rFonts w:ascii="Times New Roman" w:eastAsiaTheme="minorEastAsia" w:hAnsi="Times New Roman"/>
          <w:sz w:val="24"/>
          <w:szCs w:val="24"/>
        </w:rPr>
        <w:t>одбор</w:t>
      </w:r>
    </w:p>
    <w:p w:rsidR="001D21AC" w:rsidRPr="001D21AC" w:rsidRDefault="001D21AC" w:rsidP="001D21AC">
      <w:pPr>
        <w:jc w:val="center"/>
        <w:rPr>
          <w:rFonts w:ascii="Times New Roman" w:eastAsia="Times New Roman" w:hAnsi="Times New Roman"/>
          <w:b/>
          <w:color w:val="00B0F0"/>
          <w:sz w:val="24"/>
          <w:szCs w:val="24"/>
        </w:rPr>
      </w:pPr>
      <w:r w:rsidRPr="001D21AC">
        <w:rPr>
          <w:rFonts w:ascii="Times New Roman" w:eastAsia="Times New Roman" w:hAnsi="Times New Roman"/>
          <w:b/>
          <w:color w:val="00B0F0"/>
          <w:sz w:val="24"/>
          <w:szCs w:val="24"/>
        </w:rPr>
        <w:t xml:space="preserve">Табеларни план </w:t>
      </w:r>
      <w:r w:rsidRPr="001D21AC">
        <w:rPr>
          <w:rFonts w:ascii="Times New Roman" w:eastAsiaTheme="minorEastAsia" w:hAnsi="Times New Roman"/>
          <w:b/>
          <w:color w:val="00B0F0"/>
          <w:sz w:val="24"/>
          <w:szCs w:val="24"/>
          <w:lang w:val="sr-Cyrl-CS"/>
        </w:rPr>
        <w:t>излета, пос</w:t>
      </w:r>
      <w:r w:rsidRPr="001D21AC">
        <w:rPr>
          <w:rFonts w:ascii="Times New Roman" w:eastAsiaTheme="minorEastAsia" w:hAnsi="Times New Roman"/>
          <w:b/>
          <w:color w:val="00B0F0"/>
          <w:sz w:val="24"/>
          <w:szCs w:val="24"/>
          <w:lang w:val="sr-Latn-CS"/>
        </w:rPr>
        <w:t>e</w:t>
      </w:r>
      <w:r w:rsidRPr="001D21AC">
        <w:rPr>
          <w:rFonts w:ascii="Times New Roman" w:eastAsiaTheme="minorEastAsia" w:hAnsi="Times New Roman"/>
          <w:b/>
          <w:color w:val="00B0F0"/>
          <w:sz w:val="24"/>
          <w:szCs w:val="24"/>
          <w:lang w:val="sr-Cyrl-CS"/>
        </w:rPr>
        <w:t xml:space="preserve">та и екскурзија  </w:t>
      </w:r>
      <w:r w:rsidRPr="001D21AC">
        <w:rPr>
          <w:rFonts w:ascii="Times New Roman" w:eastAsia="Times New Roman" w:hAnsi="Times New Roman"/>
          <w:b/>
          <w:color w:val="00B0F0"/>
          <w:sz w:val="24"/>
          <w:szCs w:val="24"/>
        </w:rPr>
        <w:t>за школску 2024/25</w:t>
      </w:r>
    </w:p>
    <w:tbl>
      <w:tblPr>
        <w:tblW w:w="0" w:type="auto"/>
        <w:tblInd w:w="98" w:type="dxa"/>
        <w:tblCellMar>
          <w:left w:w="10" w:type="dxa"/>
          <w:right w:w="10" w:type="dxa"/>
        </w:tblCellMar>
        <w:tblLook w:val="04A0" w:firstRow="1" w:lastRow="0" w:firstColumn="1" w:lastColumn="0" w:noHBand="0" w:noVBand="1"/>
      </w:tblPr>
      <w:tblGrid>
        <w:gridCol w:w="2148"/>
        <w:gridCol w:w="2103"/>
        <w:gridCol w:w="1838"/>
        <w:gridCol w:w="2316"/>
        <w:gridCol w:w="2153"/>
      </w:tblGrid>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jc w:val="center"/>
              <w:rPr>
                <w:rFonts w:ascii="Times New Roman" w:eastAsia="Times New Roman" w:hAnsi="Times New Roman"/>
                <w:b/>
                <w:color w:val="00B0F0"/>
                <w:sz w:val="24"/>
                <w:szCs w:val="24"/>
              </w:rPr>
            </w:pPr>
            <w:r w:rsidRPr="001D21AC">
              <w:rPr>
                <w:rFonts w:ascii="Times New Roman" w:eastAsia="Times New Roman" w:hAnsi="Times New Roman"/>
                <w:b/>
                <w:color w:val="00B0F0"/>
                <w:sz w:val="24"/>
                <w:szCs w:val="24"/>
              </w:rPr>
              <w:t>Активност</w:t>
            </w:r>
          </w:p>
          <w:p w:rsidR="001D21AC" w:rsidRPr="001D21AC" w:rsidRDefault="001D21AC" w:rsidP="001D21AC">
            <w:pPr>
              <w:spacing w:after="0" w:line="240" w:lineRule="auto"/>
              <w:jc w:val="center"/>
              <w:rPr>
                <w:rFonts w:ascii="Times New Roman" w:eastAsiaTheme="minorEastAsia" w:hAnsi="Times New Roman"/>
                <w:color w:val="00B0F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jc w:val="center"/>
              <w:rPr>
                <w:rFonts w:ascii="Times New Roman" w:eastAsiaTheme="minorEastAsia" w:hAnsi="Times New Roman"/>
                <w:color w:val="00B0F0"/>
                <w:sz w:val="24"/>
                <w:szCs w:val="24"/>
              </w:rPr>
            </w:pPr>
            <w:r w:rsidRPr="001D21AC">
              <w:rPr>
                <w:rFonts w:ascii="Times New Roman" w:eastAsia="Times New Roman" w:hAnsi="Times New Roman"/>
                <w:b/>
                <w:color w:val="00B0F0"/>
                <w:sz w:val="24"/>
                <w:szCs w:val="24"/>
              </w:rPr>
              <w:t>Носиоци активности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jc w:val="center"/>
              <w:rPr>
                <w:rFonts w:ascii="Times New Roman" w:eastAsiaTheme="minorEastAsia" w:hAnsi="Times New Roman"/>
                <w:color w:val="00B0F0"/>
                <w:sz w:val="24"/>
                <w:szCs w:val="24"/>
              </w:rPr>
            </w:pPr>
            <w:r w:rsidRPr="001D21AC">
              <w:rPr>
                <w:rFonts w:ascii="Times New Roman" w:eastAsia="Times New Roman" w:hAnsi="Times New Roman"/>
                <w:b/>
                <w:color w:val="00B0F0"/>
                <w:sz w:val="24"/>
                <w:szCs w:val="24"/>
              </w:rPr>
              <w:t>Време реализације</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jc w:val="center"/>
              <w:rPr>
                <w:rFonts w:ascii="Times New Roman" w:eastAsiaTheme="minorEastAsia" w:hAnsi="Times New Roman"/>
                <w:color w:val="00B0F0"/>
                <w:sz w:val="24"/>
                <w:szCs w:val="24"/>
              </w:rPr>
            </w:pPr>
            <w:r w:rsidRPr="001D21AC">
              <w:rPr>
                <w:rFonts w:ascii="Times New Roman" w:eastAsia="Times New Roman" w:hAnsi="Times New Roman"/>
                <w:b/>
                <w:color w:val="00B0F0"/>
                <w:sz w:val="24"/>
                <w:szCs w:val="24"/>
              </w:rPr>
              <w:t>Евалуација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jc w:val="center"/>
              <w:rPr>
                <w:rFonts w:ascii="Times New Roman" w:eastAsiaTheme="minorEastAsia" w:hAnsi="Times New Roman"/>
                <w:color w:val="00B0F0"/>
                <w:sz w:val="24"/>
                <w:szCs w:val="24"/>
              </w:rPr>
            </w:pPr>
            <w:r w:rsidRPr="001D21AC">
              <w:rPr>
                <w:rFonts w:ascii="Times New Roman" w:eastAsia="Times New Roman" w:hAnsi="Times New Roman"/>
                <w:b/>
                <w:color w:val="00B0F0"/>
                <w:sz w:val="24"/>
                <w:szCs w:val="24"/>
              </w:rPr>
              <w:t>Докази</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1. Сајам књига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посета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први разред )</w:t>
            </w:r>
          </w:p>
          <w:p w:rsidR="001D21AC" w:rsidRPr="001D21AC" w:rsidRDefault="001D21AC" w:rsidP="001D21AC">
            <w:pPr>
              <w:spacing w:after="0" w:line="240" w:lineRule="auto"/>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Сенка Стојановић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Ивана Пејчић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Славица Јеремић</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октобар, 2024.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eastAsiaTheme="minorEastAsia" w:hAnsi="Times New Roman"/>
                <w:sz w:val="24"/>
                <w:szCs w:val="24"/>
                <w:lang w:val="ru-RU"/>
              </w:rPr>
              <w:t>- богаћење речника ученика</w:t>
            </w:r>
            <w:r w:rsidRPr="001D21AC">
              <w:rPr>
                <w:rFonts w:ascii="Times New Roman" w:eastAsiaTheme="minorEastAsia" w:hAnsi="Times New Roman"/>
                <w:sz w:val="24"/>
                <w:szCs w:val="24"/>
              </w:rPr>
              <w:t xml:space="preserve">                                   </w:t>
            </w:r>
            <w:r w:rsidRPr="001D21AC">
              <w:rPr>
                <w:rFonts w:ascii="Times New Roman" w:eastAsiaTheme="minorEastAsia" w:hAnsi="Times New Roman"/>
                <w:sz w:val="24"/>
                <w:szCs w:val="24"/>
                <w:lang w:val="ru-RU"/>
              </w:rPr>
              <w:t>- упознавање са разним видовима литературе</w:t>
            </w:r>
            <w:r w:rsidRPr="001D21AC">
              <w:rPr>
                <w:rFonts w:ascii="Times New Roman" w:eastAsiaTheme="minorEastAsia" w:hAnsi="Times New Roman"/>
                <w:sz w:val="24"/>
                <w:szCs w:val="24"/>
              </w:rPr>
              <w:t xml:space="preserve">          </w:t>
            </w:r>
            <w:r w:rsidRPr="001D21AC">
              <w:rPr>
                <w:rFonts w:ascii="Times New Roman" w:eastAsiaTheme="minorEastAsia" w:hAnsi="Times New Roman"/>
                <w:sz w:val="24"/>
                <w:szCs w:val="24"/>
                <w:lang w:val="ru-RU"/>
              </w:rPr>
              <w:t>- подстицање заинтересованости код ученика за читањем</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2. Сајам књига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посета</w:t>
            </w:r>
          </w:p>
          <w:p w:rsidR="001D21AC" w:rsidRPr="001D21AC" w:rsidRDefault="001D21AC" w:rsidP="001D21AC">
            <w:pPr>
              <w:spacing w:after="0" w:line="240" w:lineRule="auto"/>
              <w:rPr>
                <w:rFonts w:ascii="Times New Roman" w:hAnsi="Times New Roman"/>
                <w:sz w:val="24"/>
                <w:szCs w:val="24"/>
              </w:rPr>
            </w:pP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други разред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Гордана Новаков</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Никола Ђуришић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Анита Шаманц</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октобар, 2024.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eastAsiaTheme="minorEastAsia" w:hAnsi="Times New Roman"/>
                <w:sz w:val="24"/>
                <w:szCs w:val="24"/>
                <w:lang w:val="ru-RU"/>
              </w:rPr>
              <w:t>- богаћење речника ученика</w:t>
            </w:r>
            <w:r w:rsidRPr="001D21AC">
              <w:rPr>
                <w:rFonts w:ascii="Times New Roman" w:eastAsiaTheme="minorEastAsia" w:hAnsi="Times New Roman"/>
                <w:sz w:val="24"/>
                <w:szCs w:val="24"/>
              </w:rPr>
              <w:t xml:space="preserve">                                   </w:t>
            </w:r>
            <w:r w:rsidRPr="001D21AC">
              <w:rPr>
                <w:rFonts w:ascii="Times New Roman" w:eastAsiaTheme="minorEastAsia" w:hAnsi="Times New Roman"/>
                <w:sz w:val="24"/>
                <w:szCs w:val="24"/>
                <w:lang w:val="ru-RU"/>
              </w:rPr>
              <w:t>- упознавање са разним видовима литературе</w:t>
            </w:r>
            <w:r w:rsidRPr="001D21AC">
              <w:rPr>
                <w:rFonts w:ascii="Times New Roman" w:eastAsiaTheme="minorEastAsia" w:hAnsi="Times New Roman"/>
                <w:sz w:val="24"/>
                <w:szCs w:val="24"/>
              </w:rPr>
              <w:t xml:space="preserve">          </w:t>
            </w:r>
            <w:r w:rsidRPr="001D21AC">
              <w:rPr>
                <w:rFonts w:ascii="Times New Roman" w:eastAsiaTheme="minorEastAsia" w:hAnsi="Times New Roman"/>
                <w:sz w:val="24"/>
                <w:szCs w:val="24"/>
                <w:lang w:val="ru-RU"/>
              </w:rPr>
              <w:t>- подстицање заинтересованости код ученика за читањем</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3. Сајам књига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посета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трећи разред )</w:t>
            </w:r>
          </w:p>
          <w:p w:rsidR="001D21AC" w:rsidRPr="001D21AC" w:rsidRDefault="001D21AC" w:rsidP="001D21AC">
            <w:pPr>
              <w:spacing w:after="0" w:line="240" w:lineRule="auto"/>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Лидија</w:t>
            </w:r>
            <w:r w:rsidRPr="001D21AC">
              <w:rPr>
                <w:rFonts w:ascii="Times New Roman" w:hAnsi="Times New Roman"/>
                <w:color w:val="FF0000"/>
                <w:sz w:val="24"/>
                <w:szCs w:val="24"/>
              </w:rPr>
              <w:t xml:space="preserve"> </w:t>
            </w:r>
            <w:r w:rsidRPr="001D21AC">
              <w:rPr>
                <w:rFonts w:ascii="Times New Roman" w:hAnsi="Times New Roman"/>
                <w:sz w:val="24"/>
                <w:szCs w:val="24"/>
              </w:rPr>
              <w:t xml:space="preserve"> Станојевски</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Радмила Rадојевић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Светлана Влаовић</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октобар, 20224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eastAsiaTheme="minorEastAsia" w:hAnsi="Times New Roman"/>
                <w:sz w:val="24"/>
                <w:szCs w:val="24"/>
                <w:lang w:val="ru-RU"/>
              </w:rPr>
              <w:t>- богаћење речника ученика</w:t>
            </w:r>
            <w:r w:rsidRPr="001D21AC">
              <w:rPr>
                <w:rFonts w:ascii="Times New Roman" w:eastAsiaTheme="minorEastAsia" w:hAnsi="Times New Roman"/>
                <w:sz w:val="24"/>
                <w:szCs w:val="24"/>
              </w:rPr>
              <w:t xml:space="preserve">                                   </w:t>
            </w:r>
            <w:r w:rsidRPr="001D21AC">
              <w:rPr>
                <w:rFonts w:ascii="Times New Roman" w:eastAsiaTheme="minorEastAsia" w:hAnsi="Times New Roman"/>
                <w:sz w:val="24"/>
                <w:szCs w:val="24"/>
                <w:lang w:val="ru-RU"/>
              </w:rPr>
              <w:t>- упознавање са разним видовима литературе</w:t>
            </w:r>
            <w:r w:rsidRPr="001D21AC">
              <w:rPr>
                <w:rFonts w:ascii="Times New Roman" w:eastAsiaTheme="minorEastAsia" w:hAnsi="Times New Roman"/>
                <w:sz w:val="24"/>
                <w:szCs w:val="24"/>
              </w:rPr>
              <w:t xml:space="preserve">          </w:t>
            </w:r>
            <w:r w:rsidRPr="001D21AC">
              <w:rPr>
                <w:rFonts w:ascii="Times New Roman" w:eastAsiaTheme="minorEastAsia" w:hAnsi="Times New Roman"/>
                <w:sz w:val="24"/>
                <w:szCs w:val="24"/>
                <w:lang w:val="ru-RU"/>
              </w:rPr>
              <w:t>- подстицање заинтересованости код ученика за читањем</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4. Сајам књига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посета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четврти разред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Зоран Станижан</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Небојша Влатковић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Наташа Јаћимовић</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октобар, 2024.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eastAsiaTheme="minorEastAsia" w:hAnsi="Times New Roman"/>
                <w:sz w:val="24"/>
                <w:szCs w:val="24"/>
              </w:rPr>
            </w:pPr>
            <w:r w:rsidRPr="001D21AC">
              <w:rPr>
                <w:rFonts w:ascii="Times New Roman" w:eastAsiaTheme="minorEastAsia" w:hAnsi="Times New Roman"/>
                <w:sz w:val="24"/>
                <w:szCs w:val="24"/>
                <w:lang w:val="ru-RU"/>
              </w:rPr>
              <w:t>- богаћење речника ученика</w:t>
            </w:r>
            <w:r w:rsidRPr="001D21AC">
              <w:rPr>
                <w:rFonts w:ascii="Times New Roman" w:eastAsiaTheme="minorEastAsia" w:hAnsi="Times New Roman"/>
                <w:sz w:val="24"/>
                <w:szCs w:val="24"/>
              </w:rPr>
              <w:t xml:space="preserve">                                   </w:t>
            </w:r>
            <w:r w:rsidRPr="001D21AC">
              <w:rPr>
                <w:rFonts w:ascii="Times New Roman" w:eastAsiaTheme="minorEastAsia" w:hAnsi="Times New Roman"/>
                <w:sz w:val="24"/>
                <w:szCs w:val="24"/>
                <w:lang w:val="ru-RU"/>
              </w:rPr>
              <w:t>- упознавање са разним видовима литературе</w:t>
            </w:r>
            <w:r w:rsidRPr="001D21AC">
              <w:rPr>
                <w:rFonts w:ascii="Times New Roman" w:eastAsiaTheme="minorEastAsia" w:hAnsi="Times New Roman"/>
                <w:sz w:val="24"/>
                <w:szCs w:val="24"/>
              </w:rPr>
              <w:t xml:space="preserve">          </w:t>
            </w:r>
            <w:r w:rsidRPr="001D21AC">
              <w:rPr>
                <w:rFonts w:ascii="Times New Roman" w:eastAsiaTheme="minorEastAsia" w:hAnsi="Times New Roman"/>
                <w:sz w:val="24"/>
                <w:szCs w:val="24"/>
                <w:lang w:val="ru-RU"/>
              </w:rPr>
              <w:t xml:space="preserve">- подстицање заинтересованости </w:t>
            </w:r>
            <w:r w:rsidRPr="001D21AC">
              <w:rPr>
                <w:rFonts w:ascii="Times New Roman" w:eastAsiaTheme="minorEastAsia" w:hAnsi="Times New Roman"/>
                <w:sz w:val="24"/>
                <w:szCs w:val="24"/>
                <w:lang w:val="ru-RU"/>
              </w:rPr>
              <w:lastRenderedPageBreak/>
              <w:t>код ученика за читањем</w:t>
            </w:r>
          </w:p>
          <w:p w:rsidR="001D21AC" w:rsidRPr="001D21AC" w:rsidRDefault="001D21AC" w:rsidP="001D21AC">
            <w:pPr>
              <w:spacing w:after="0" w:line="240" w:lineRule="auto"/>
              <w:rPr>
                <w:rFonts w:ascii="Times New Roman" w:eastAsiaTheme="minorEastAsia"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lastRenderedPageBreak/>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5. Сајам аутомобила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посета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саобраћајни образовни профили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Олинка Ћирковић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Ивана Пејчић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Никола Ђуришић</w:t>
            </w:r>
          </w:p>
          <w:p w:rsidR="001D21AC" w:rsidRPr="001D21AC" w:rsidRDefault="001D21AC" w:rsidP="001D21AC">
            <w:pPr>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март, 2025.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rPr>
                <w:rFonts w:ascii="Times New Roman" w:hAnsi="Times New Roman"/>
                <w:sz w:val="24"/>
                <w:szCs w:val="24"/>
                <w:lang w:val="ru-RU"/>
              </w:rPr>
            </w:pPr>
            <w:r w:rsidRPr="001D21AC">
              <w:rPr>
                <w:rFonts w:ascii="Times New Roman" w:hAnsi="Times New Roman"/>
                <w:sz w:val="24"/>
                <w:szCs w:val="24"/>
              </w:rPr>
              <w:t xml:space="preserve">- </w:t>
            </w:r>
            <w:r w:rsidRPr="001D21AC">
              <w:rPr>
                <w:rFonts w:ascii="Times New Roman" w:hAnsi="Times New Roman"/>
                <w:sz w:val="24"/>
                <w:szCs w:val="24"/>
                <w:lang w:val="ru-RU"/>
              </w:rPr>
              <w:t>упознавање са</w:t>
            </w:r>
            <w:r w:rsidRPr="001D21AC">
              <w:rPr>
                <w:rFonts w:ascii="Times New Roman" w:hAnsi="Times New Roman"/>
                <w:sz w:val="24"/>
                <w:szCs w:val="24"/>
              </w:rPr>
              <w:t xml:space="preserve"> </w:t>
            </w:r>
            <w:r w:rsidRPr="001D21AC">
              <w:rPr>
                <w:rFonts w:ascii="Times New Roman" w:hAnsi="Times New Roman"/>
                <w:sz w:val="24"/>
                <w:szCs w:val="24"/>
                <w:lang w:val="ru-RU"/>
              </w:rPr>
              <w:t>специфичностима, значајем и карактеристикама света Аутомобила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rPr>
                <w:rFonts w:ascii="Times New Roman" w:eastAsiaTheme="minorEastAsia" w:hAnsi="Times New Roman"/>
                <w:sz w:val="24"/>
                <w:szCs w:val="24"/>
              </w:rPr>
            </w:pPr>
            <w:r w:rsidRPr="001D21AC">
              <w:rPr>
                <w:rFonts w:ascii="Times New Roman" w:hAnsi="Times New Roman"/>
                <w:sz w:val="24"/>
                <w:szCs w:val="24"/>
              </w:rPr>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6. Сајам аутомобила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посета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машински образовни профили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Биљана Ђорђевић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Јон Бољанац</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Драгана Васовић</w:t>
            </w:r>
          </w:p>
          <w:p w:rsidR="001D21AC" w:rsidRPr="001D21AC" w:rsidRDefault="001D21AC" w:rsidP="001D21AC">
            <w:pPr>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март, 2025.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rPr>
                <w:rFonts w:ascii="Times New Roman" w:hAnsi="Times New Roman"/>
                <w:sz w:val="24"/>
                <w:szCs w:val="24"/>
              </w:rPr>
            </w:pPr>
            <w:r w:rsidRPr="001D21AC">
              <w:rPr>
                <w:rFonts w:ascii="Times New Roman" w:hAnsi="Times New Roman"/>
                <w:sz w:val="24"/>
                <w:szCs w:val="24"/>
              </w:rPr>
              <w:t xml:space="preserve">- </w:t>
            </w:r>
            <w:r w:rsidRPr="001D21AC">
              <w:rPr>
                <w:rFonts w:ascii="Times New Roman" w:hAnsi="Times New Roman"/>
                <w:sz w:val="24"/>
                <w:szCs w:val="24"/>
                <w:lang w:val="ru-RU"/>
              </w:rPr>
              <w:t>упознавање са</w:t>
            </w:r>
            <w:r w:rsidRPr="001D21AC">
              <w:rPr>
                <w:rFonts w:ascii="Times New Roman" w:hAnsi="Times New Roman"/>
                <w:sz w:val="24"/>
                <w:szCs w:val="24"/>
              </w:rPr>
              <w:t xml:space="preserve"> </w:t>
            </w:r>
            <w:r w:rsidRPr="001D21AC">
              <w:rPr>
                <w:rFonts w:ascii="Times New Roman" w:hAnsi="Times New Roman"/>
                <w:sz w:val="24"/>
                <w:szCs w:val="24"/>
                <w:lang w:val="ru-RU"/>
              </w:rPr>
              <w:t>специфичностима, значајем и карактеристикама света Аутомобила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rPr>
                <w:rFonts w:ascii="Times New Roman" w:eastAsiaTheme="minorEastAsia" w:hAnsi="Times New Roman"/>
                <w:sz w:val="24"/>
                <w:szCs w:val="24"/>
              </w:rPr>
            </w:pPr>
            <w:r w:rsidRPr="001D21AC">
              <w:rPr>
                <w:rFonts w:ascii="Times New Roman" w:hAnsi="Times New Roman"/>
                <w:sz w:val="24"/>
                <w:szCs w:val="24"/>
              </w:rPr>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7. Дани будућности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посета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сви разреди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Ненад Дојчиновић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Ненад Миленковић</w:t>
            </w:r>
          </w:p>
          <w:p w:rsidR="001D21AC" w:rsidRPr="001D21AC" w:rsidRDefault="001D21AC" w:rsidP="001D21AC">
            <w:pPr>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април, 2025.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rPr>
                <w:rFonts w:ascii="Times New Roman" w:hAnsi="Times New Roman"/>
                <w:sz w:val="24"/>
                <w:szCs w:val="24"/>
                <w:lang w:val="ru-RU"/>
              </w:rPr>
            </w:pPr>
            <w:r w:rsidRPr="001D21AC">
              <w:rPr>
                <w:rFonts w:ascii="Times New Roman" w:hAnsi="Times New Roman"/>
                <w:sz w:val="24"/>
                <w:szCs w:val="24"/>
                <w:lang w:val="ru-RU"/>
              </w:rPr>
              <w:t>-упознавање са специфичностима, значајем  и карактеристикама света Роботике                            -развијање мотивације за самостална истраживања и приближавање Роботике као  науке и предмета  у свакодневном животу, развијање такмичарског духа за самостално истраживање и практичан рад                             -обучавање у руковању и примена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8.Музеј Никола Тесла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посета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сви разреди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Зоран Радовановић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Жарко Голубовић</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мај, 2025.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rPr>
                <w:rFonts w:ascii="Times New Roman" w:hAnsi="Times New Roman"/>
                <w:sz w:val="24"/>
                <w:szCs w:val="24"/>
                <w:lang w:val="ru-RU"/>
              </w:rPr>
            </w:pPr>
            <w:r w:rsidRPr="001D21AC">
              <w:rPr>
                <w:rFonts w:ascii="Times New Roman" w:hAnsi="Times New Roman"/>
                <w:sz w:val="24"/>
                <w:szCs w:val="24"/>
                <w:lang w:val="ru-RU"/>
              </w:rPr>
              <w:t xml:space="preserve">- упознавање са специфичностима, значајем и карактеристикама </w:t>
            </w:r>
            <w:r w:rsidRPr="001D21AC">
              <w:rPr>
                <w:rFonts w:ascii="Times New Roman" w:hAnsi="Times New Roman"/>
                <w:sz w:val="24"/>
                <w:szCs w:val="24"/>
                <w:lang w:val="ru-RU"/>
              </w:rPr>
              <w:lastRenderedPageBreak/>
              <w:t>ваздухопловства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lastRenderedPageBreak/>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9. Термоелектрана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посета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трећи разред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Биљана Ђорђевић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Светлана Спасовски</w:t>
            </w:r>
          </w:p>
          <w:p w:rsidR="001D21AC" w:rsidRPr="001D21AC" w:rsidRDefault="001D21AC" w:rsidP="001D21AC">
            <w:pPr>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новембар, 2024.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rPr>
                <w:rFonts w:ascii="Times New Roman" w:hAnsi="Times New Roman"/>
                <w:sz w:val="24"/>
                <w:szCs w:val="24"/>
                <w:lang w:val="ru-RU"/>
              </w:rPr>
            </w:pPr>
            <w:r w:rsidRPr="001D21AC">
              <w:rPr>
                <w:rFonts w:ascii="Times New Roman" w:hAnsi="Times New Roman"/>
                <w:sz w:val="24"/>
                <w:szCs w:val="24"/>
                <w:lang w:val="ru-RU"/>
              </w:rPr>
              <w:t>- упознавање са специфичностима, значајем и карактеристикама термоелектране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10. Метал системи у Крагујевцу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посета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сви разреди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Ненад Дојчиновић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Жељко Стражмештеров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април, 2025.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lang w:val="ru-RU"/>
              </w:rPr>
            </w:pPr>
            <w:r w:rsidRPr="001D21AC">
              <w:rPr>
                <w:rFonts w:ascii="Times New Roman" w:hAnsi="Times New Roman"/>
                <w:sz w:val="24"/>
                <w:szCs w:val="24"/>
                <w:lang w:val="ru-RU"/>
              </w:rPr>
              <w:t xml:space="preserve">- упознавање са специфичностима, значајем и карактеристикама метал система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11. Утва у Панчеву</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посета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сви разреди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Александар Николовски</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Бојан Туцаков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септембар, 2024.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lang w:val="ru-RU"/>
              </w:rPr>
              <w:t>- присуство практичном испитивању механичких осовина материјала           - упознавање ученика са алатима и приборима                    - разгледање рада аутоматизованих обрадних система</w:t>
            </w:r>
          </w:p>
          <w:p w:rsidR="001D21AC" w:rsidRPr="001D21AC" w:rsidRDefault="001D21AC" w:rsidP="001D21AC">
            <w:pPr>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12. Утва у Качареву</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посета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први и други разред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Александар Николовски</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Бојан Туцаков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током школске 2024/2025.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lang w:val="ru-RU"/>
              </w:rPr>
            </w:pPr>
            <w:r w:rsidRPr="001D21AC">
              <w:rPr>
                <w:rFonts w:ascii="Times New Roman" w:hAnsi="Times New Roman"/>
                <w:sz w:val="24"/>
                <w:szCs w:val="24"/>
                <w:lang w:val="ru-RU"/>
              </w:rPr>
              <w:t>- упознавање ученика са алатима и приборима                    - разгледање рада аутоматизованих обрадних система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lang w:val="ru-RU"/>
              </w:rPr>
              <w:t>- обучавање за рад на машинама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записници</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13. Сајам образовања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Путокази „ у Новом Саду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посета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четврти разред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Зоран Станижан</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Данијела Вучић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Ненад Миленковић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Жељко Стражмештеров</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Саша Илић</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новембар, 2024.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eastAsiaTheme="minorEastAsia" w:hAnsi="Times New Roman"/>
                <w:sz w:val="24"/>
                <w:szCs w:val="24"/>
                <w:lang w:val="ru-RU"/>
              </w:rPr>
            </w:pPr>
            <w:r w:rsidRPr="001D21AC">
              <w:rPr>
                <w:rFonts w:ascii="Times New Roman" w:eastAsiaTheme="minorEastAsia" w:hAnsi="Times New Roman"/>
                <w:sz w:val="24"/>
                <w:szCs w:val="24"/>
                <w:lang w:val="ru-RU"/>
              </w:rPr>
              <w:t xml:space="preserve">- подстицање заинтересованости код ученика </w:t>
            </w:r>
          </w:p>
          <w:p w:rsidR="001D21AC" w:rsidRPr="001D21AC" w:rsidRDefault="001D21AC" w:rsidP="001D21AC">
            <w:pPr>
              <w:spacing w:after="0" w:line="240" w:lineRule="auto"/>
              <w:rPr>
                <w:rFonts w:ascii="Times New Roman" w:eastAsiaTheme="minorEastAsia" w:hAnsi="Times New Roman"/>
                <w:sz w:val="24"/>
                <w:szCs w:val="24"/>
                <w:lang w:val="ru-RU"/>
              </w:rPr>
            </w:pPr>
            <w:r w:rsidRPr="001D21AC">
              <w:rPr>
                <w:rFonts w:ascii="Times New Roman" w:eastAsiaTheme="minorEastAsia" w:hAnsi="Times New Roman"/>
                <w:sz w:val="24"/>
                <w:szCs w:val="24"/>
                <w:lang w:val="ru-RU"/>
              </w:rPr>
              <w:t>- помоћ при одабиру факултета</w:t>
            </w:r>
          </w:p>
          <w:p w:rsidR="001D21AC" w:rsidRPr="001D21AC" w:rsidRDefault="001D21AC" w:rsidP="001D21AC">
            <w:pPr>
              <w:spacing w:after="0" w:line="240" w:lineRule="auto"/>
              <w:rPr>
                <w:rFonts w:ascii="Times New Roman" w:eastAsiaTheme="minorEastAsia" w:hAnsi="Times New Roman"/>
                <w:sz w:val="24"/>
                <w:szCs w:val="24"/>
              </w:rPr>
            </w:pPr>
            <w:r w:rsidRPr="001D21AC">
              <w:rPr>
                <w:rFonts w:ascii="Times New Roman" w:eastAsiaTheme="minorEastAsia" w:hAnsi="Times New Roman"/>
                <w:sz w:val="24"/>
                <w:szCs w:val="24"/>
                <w:lang w:val="ru-RU"/>
              </w:rPr>
              <w:t>- професионална оријентација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14. Факултет Техничких наука у Новом Саду</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посета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трећи и четврти разред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Јелена Илић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Бојана Благојевић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Владимир Попов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мај, 2025.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eastAsiaTheme="minorEastAsia" w:hAnsi="Times New Roman"/>
                <w:sz w:val="24"/>
                <w:szCs w:val="24"/>
                <w:lang w:val="ru-RU"/>
              </w:rPr>
            </w:pPr>
            <w:r w:rsidRPr="001D21AC">
              <w:rPr>
                <w:rFonts w:ascii="Times New Roman" w:eastAsiaTheme="minorEastAsia" w:hAnsi="Times New Roman"/>
                <w:sz w:val="24"/>
                <w:szCs w:val="24"/>
                <w:lang w:val="ru-RU"/>
              </w:rPr>
              <w:t xml:space="preserve">- подстицање заинтересованости код ученика </w:t>
            </w:r>
          </w:p>
          <w:p w:rsidR="001D21AC" w:rsidRPr="001D21AC" w:rsidRDefault="001D21AC" w:rsidP="001D21AC">
            <w:pPr>
              <w:spacing w:after="0" w:line="240" w:lineRule="auto"/>
              <w:rPr>
                <w:rFonts w:ascii="Times New Roman" w:eastAsiaTheme="minorEastAsia" w:hAnsi="Times New Roman"/>
                <w:sz w:val="24"/>
                <w:szCs w:val="24"/>
                <w:lang w:val="ru-RU"/>
              </w:rPr>
            </w:pPr>
            <w:r w:rsidRPr="001D21AC">
              <w:rPr>
                <w:rFonts w:ascii="Times New Roman" w:eastAsiaTheme="minorEastAsia" w:hAnsi="Times New Roman"/>
                <w:sz w:val="24"/>
                <w:szCs w:val="24"/>
                <w:lang w:val="ru-RU"/>
              </w:rPr>
              <w:t>- помоћ при одабиру факултета</w:t>
            </w:r>
          </w:p>
          <w:p w:rsidR="001D21AC" w:rsidRPr="001D21AC" w:rsidRDefault="001D21AC" w:rsidP="001D21AC">
            <w:pPr>
              <w:spacing w:after="0" w:line="240" w:lineRule="auto"/>
              <w:rPr>
                <w:rFonts w:ascii="Times New Roman" w:eastAsiaTheme="minorEastAsia" w:hAnsi="Times New Roman"/>
                <w:sz w:val="24"/>
                <w:szCs w:val="24"/>
              </w:rPr>
            </w:pPr>
            <w:r w:rsidRPr="001D21AC">
              <w:rPr>
                <w:rFonts w:ascii="Times New Roman" w:eastAsiaTheme="minorEastAsia" w:hAnsi="Times New Roman"/>
                <w:sz w:val="24"/>
                <w:szCs w:val="24"/>
                <w:lang w:val="ru-RU"/>
              </w:rPr>
              <w:t xml:space="preserve">- професионална </w:t>
            </w:r>
            <w:r w:rsidRPr="001D21AC">
              <w:rPr>
                <w:rFonts w:ascii="Times New Roman" w:eastAsiaTheme="minorEastAsia" w:hAnsi="Times New Roman"/>
                <w:sz w:val="24"/>
                <w:szCs w:val="24"/>
                <w:lang w:val="ru-RU"/>
              </w:rPr>
              <w:lastRenderedPageBreak/>
              <w:t>оријентација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lastRenderedPageBreak/>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15. Haineken пивара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посета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трећи и четврти разред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Јелена Илић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Бојана Благојевић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Владимир Попов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април, 2025.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lang w:val="ru-RU"/>
              </w:rPr>
              <w:t>- упознавање са специфичностима, значајем и карактеристикама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16.Музеј  науке у Шапцу</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посета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сви разреди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Радмила Радојевић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Лидија Станојевски</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Светлана Влаовић</w:t>
            </w:r>
          </w:p>
          <w:p w:rsidR="001D21AC" w:rsidRPr="001D21AC" w:rsidRDefault="001D21AC" w:rsidP="001D21AC">
            <w:pPr>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мај, 2025.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eastAsiaTheme="minorEastAsia" w:hAnsi="Times New Roman"/>
                <w:sz w:val="24"/>
                <w:szCs w:val="24"/>
                <w:lang w:val="ru-RU"/>
              </w:rPr>
            </w:pPr>
            <w:r w:rsidRPr="001D21AC">
              <w:rPr>
                <w:rFonts w:ascii="Times New Roman" w:eastAsiaTheme="minorEastAsia" w:hAnsi="Times New Roman"/>
                <w:sz w:val="24"/>
                <w:szCs w:val="24"/>
                <w:lang w:val="ru-RU"/>
              </w:rPr>
              <w:t xml:space="preserve">- подстицање заинтересованости код ученика </w:t>
            </w:r>
          </w:p>
          <w:p w:rsidR="001D21AC" w:rsidRPr="001D21AC" w:rsidRDefault="001D21AC" w:rsidP="001D21AC">
            <w:pPr>
              <w:spacing w:after="0" w:line="240" w:lineRule="auto"/>
              <w:rPr>
                <w:rFonts w:ascii="Times New Roman" w:hAnsi="Times New Roman"/>
                <w:sz w:val="24"/>
                <w:szCs w:val="24"/>
              </w:rPr>
            </w:pPr>
          </w:p>
          <w:p w:rsidR="001D21AC" w:rsidRPr="001D21AC" w:rsidRDefault="001D21AC" w:rsidP="001D21AC">
            <w:pPr>
              <w:spacing w:after="0" w:line="240" w:lineRule="auto"/>
              <w:rPr>
                <w:rFonts w:ascii="Times New Roman" w:hAnsi="Times New Roman"/>
                <w:sz w:val="24"/>
                <w:szCs w:val="24"/>
              </w:rPr>
            </w:pPr>
          </w:p>
          <w:p w:rsidR="001D21AC" w:rsidRPr="001D21AC" w:rsidRDefault="001D21AC" w:rsidP="001D21AC">
            <w:pPr>
              <w:spacing w:after="0" w:line="240" w:lineRule="auto"/>
              <w:rPr>
                <w:rFonts w:ascii="Times New Roman" w:hAnsi="Times New Roman"/>
                <w:sz w:val="24"/>
                <w:szCs w:val="24"/>
              </w:rPr>
            </w:pPr>
          </w:p>
          <w:p w:rsidR="001D21AC" w:rsidRPr="001D21AC" w:rsidRDefault="001D21AC" w:rsidP="001D21AC">
            <w:pPr>
              <w:spacing w:after="0" w:line="240" w:lineRule="auto"/>
              <w:rPr>
                <w:rFonts w:ascii="Times New Roman" w:hAnsi="Times New Roman"/>
                <w:sz w:val="24"/>
                <w:szCs w:val="24"/>
              </w:rPr>
            </w:pPr>
          </w:p>
          <w:p w:rsidR="001D21AC" w:rsidRPr="001D21AC" w:rsidRDefault="001D21AC" w:rsidP="001D21AC">
            <w:pPr>
              <w:spacing w:after="0" w:line="240" w:lineRule="auto"/>
              <w:rPr>
                <w:rFonts w:ascii="Times New Roman" w:hAnsi="Times New Roman"/>
                <w:sz w:val="24"/>
                <w:szCs w:val="24"/>
              </w:rPr>
            </w:pPr>
          </w:p>
          <w:p w:rsidR="001D21AC" w:rsidRPr="001D21AC" w:rsidRDefault="001D21AC" w:rsidP="001D21AC">
            <w:pPr>
              <w:spacing w:after="0" w:line="240" w:lineRule="auto"/>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17. Позориште, биоскоп, изложбе, музеји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посета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сви разреди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Дејан Чанчаревић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Лидија Станојевски</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Сенка Стојановић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Гордана Новаков</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Зоран Станижан</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током школске 2024/2025.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eastAsiaTheme="minorEastAsia" w:hAnsi="Times New Roman"/>
                <w:sz w:val="24"/>
                <w:szCs w:val="24"/>
                <w:lang w:val="ru-RU"/>
              </w:rPr>
              <w:t xml:space="preserve">- подстицање заинтересованости код ученика                                </w:t>
            </w:r>
            <w:r w:rsidRPr="001D21AC">
              <w:rPr>
                <w:rFonts w:ascii="Times New Roman" w:hAnsi="Times New Roman"/>
                <w:sz w:val="24"/>
                <w:szCs w:val="24"/>
              </w:rPr>
              <w:t>- развијање позитивног односа  према уметничким и културним вредностима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изграђивање естетских и културних потреба и навика, као и социјалних односа међу ученицима и наставницима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18. Екскурзије</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-припрема, организација и реализација</w:t>
            </w:r>
          </w:p>
          <w:p w:rsidR="001D21AC" w:rsidRPr="001D21AC" w:rsidRDefault="001D21AC" w:rsidP="001D21AC">
            <w:pPr>
              <w:spacing w:after="0" w:line="240" w:lineRule="auto"/>
              <w:rPr>
                <w:rFonts w:ascii="Times New Roman" w:hAnsi="Times New Roman"/>
                <w:b/>
                <w:sz w:val="24"/>
                <w:szCs w:val="24"/>
              </w:rPr>
            </w:pPr>
            <w:r w:rsidRPr="001D21AC">
              <w:rPr>
                <w:rFonts w:ascii="Times New Roman" w:hAnsi="Times New Roman"/>
                <w:b/>
                <w:sz w:val="24"/>
                <w:szCs w:val="24"/>
              </w:rPr>
              <w:t>-први разред</w:t>
            </w:r>
            <w:r w:rsidRPr="001D21AC">
              <w:rPr>
                <w:rFonts w:ascii="Times New Roman" w:hAnsi="Times New Roman"/>
                <w:sz w:val="24"/>
                <w:szCs w:val="24"/>
              </w:rPr>
              <w:t>.</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*стручне посете током школске 2024/2025 </w:t>
            </w:r>
          </w:p>
          <w:p w:rsidR="001D21AC" w:rsidRPr="001D21AC" w:rsidRDefault="001D21AC" w:rsidP="001D21AC">
            <w:pPr>
              <w:spacing w:after="0" w:line="240" w:lineRule="auto"/>
              <w:rPr>
                <w:rFonts w:ascii="Times New Roman" w:hAnsi="Times New Roman"/>
                <w:b/>
                <w:sz w:val="24"/>
                <w:szCs w:val="24"/>
              </w:rPr>
            </w:pPr>
            <w:r w:rsidRPr="001D21AC">
              <w:rPr>
                <w:rFonts w:ascii="Times New Roman" w:hAnsi="Times New Roman"/>
                <w:b/>
                <w:sz w:val="24"/>
                <w:szCs w:val="24"/>
              </w:rPr>
              <w:t xml:space="preserve">- други разред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*стручне посете током школске 2024/2025</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*за трогодишње образовне профиле одабир дестинације за </w:t>
            </w:r>
            <w:r w:rsidRPr="001D21AC">
              <w:rPr>
                <w:rFonts w:ascii="Times New Roman" w:hAnsi="Times New Roman"/>
                <w:sz w:val="24"/>
                <w:szCs w:val="24"/>
              </w:rPr>
              <w:lastRenderedPageBreak/>
              <w:t>петодневну матурску екскурзију, која ће бити реализована школске 2025/2026 године</w:t>
            </w:r>
          </w:p>
          <w:p w:rsidR="001D21AC" w:rsidRPr="001D21AC" w:rsidRDefault="001D21AC" w:rsidP="001D21AC">
            <w:pPr>
              <w:spacing w:after="0" w:line="240" w:lineRule="auto"/>
              <w:rPr>
                <w:rFonts w:ascii="Times New Roman" w:hAnsi="Times New Roman"/>
                <w:b/>
                <w:sz w:val="24"/>
                <w:szCs w:val="24"/>
              </w:rPr>
            </w:pPr>
            <w:r w:rsidRPr="001D21AC">
              <w:rPr>
                <w:rFonts w:ascii="Times New Roman" w:hAnsi="Times New Roman"/>
                <w:b/>
                <w:sz w:val="24"/>
                <w:szCs w:val="24"/>
              </w:rPr>
              <w:t>- трећи разред</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*стручне посете током школске 2024/2025</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b/>
                <w:sz w:val="24"/>
                <w:szCs w:val="24"/>
              </w:rPr>
              <w:t>*</w:t>
            </w:r>
            <w:r w:rsidRPr="001D21AC">
              <w:rPr>
                <w:rFonts w:ascii="Times New Roman" w:hAnsi="Times New Roman"/>
                <w:sz w:val="24"/>
                <w:szCs w:val="24"/>
              </w:rPr>
              <w:t>одабир дестинације за петодневну матурску екскурзију, која ће бити реализована у току школске 2025/2026године</w:t>
            </w:r>
          </w:p>
          <w:p w:rsidR="001D21AC" w:rsidRPr="001D21AC" w:rsidRDefault="001D21AC" w:rsidP="001D21AC">
            <w:pPr>
              <w:spacing w:after="0" w:line="240" w:lineRule="auto"/>
              <w:rPr>
                <w:rFonts w:ascii="Times New Roman" w:hAnsi="Times New Roman"/>
                <w:sz w:val="24"/>
                <w:szCs w:val="24"/>
              </w:rPr>
            </w:pPr>
          </w:p>
          <w:p w:rsidR="001D21AC" w:rsidRPr="001D21AC" w:rsidRDefault="001D21AC" w:rsidP="001D21AC">
            <w:pPr>
              <w:spacing w:after="0" w:line="240" w:lineRule="auto"/>
              <w:rPr>
                <w:rFonts w:ascii="Times New Roman" w:hAnsi="Times New Roman"/>
                <w:b/>
                <w:sz w:val="24"/>
                <w:szCs w:val="24"/>
              </w:rPr>
            </w:pPr>
            <w:r w:rsidRPr="001D21AC">
              <w:rPr>
                <w:rFonts w:ascii="Times New Roman" w:hAnsi="Times New Roman"/>
                <w:b/>
                <w:sz w:val="24"/>
                <w:szCs w:val="24"/>
              </w:rPr>
              <w:t>- четврти разред</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*стручне посете током школске 2024/2025</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*април, 2024.</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петодневна екскурзија на релацији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Панчево-Праг-Карлове Вари-Праг-Дрезден-Праг-Панчево</w:t>
            </w:r>
          </w:p>
          <w:p w:rsidR="001D21AC" w:rsidRPr="001D21AC" w:rsidRDefault="001D21AC" w:rsidP="001D21AC">
            <w:pPr>
              <w:spacing w:after="0" w:line="240" w:lineRule="auto"/>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lastRenderedPageBreak/>
              <w:t>Светлана Спасовски</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Александра Суботић</w:t>
            </w:r>
          </w:p>
          <w:p w:rsidR="001D21AC" w:rsidRPr="001D21AC" w:rsidRDefault="001D21AC" w:rsidP="001D21AC">
            <w:pPr>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током школске 2024/2025.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tabs>
                <w:tab w:val="left" w:pos="840"/>
              </w:tabs>
              <w:jc w:val="both"/>
              <w:rPr>
                <w:rFonts w:ascii="Times New Roman" w:eastAsiaTheme="minorEastAsia" w:hAnsi="Times New Roman"/>
                <w:sz w:val="24"/>
                <w:szCs w:val="24"/>
                <w:lang w:val="sr-Cyrl-CS"/>
              </w:rPr>
            </w:pPr>
            <w:r w:rsidRPr="001D21AC">
              <w:rPr>
                <w:rFonts w:ascii="Times New Roman" w:eastAsiaTheme="minorEastAsia" w:hAnsi="Times New Roman"/>
                <w:sz w:val="24"/>
                <w:szCs w:val="24"/>
                <w:lang w:val="sr-Cyrl-CS"/>
              </w:rPr>
              <w:t>- проучавање објеката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и феномена у природи</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и уочавање узрочно последичних односа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у конкретним природним и друштвеним условима</w:t>
            </w:r>
            <w:r w:rsidRPr="001D21AC">
              <w:rPr>
                <w:rFonts w:ascii="Times New Roman" w:eastAsiaTheme="minorEastAsia" w:hAnsi="Times New Roman"/>
                <w:sz w:val="24"/>
                <w:szCs w:val="24"/>
                <w:lang w:val="fi-FI"/>
              </w:rPr>
              <w:t>;</w:t>
            </w:r>
            <w:r w:rsidRPr="001D21AC">
              <w:rPr>
                <w:rFonts w:ascii="Times New Roman" w:eastAsiaTheme="minorEastAsia" w:hAnsi="Times New Roman"/>
                <w:sz w:val="24"/>
                <w:szCs w:val="24"/>
              </w:rPr>
              <w:t xml:space="preserve">              </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rPr>
              <w:t>--</w:t>
            </w:r>
            <w:r w:rsidRPr="001D21AC">
              <w:rPr>
                <w:rFonts w:ascii="Times New Roman" w:eastAsiaTheme="minorEastAsia" w:hAnsi="Times New Roman"/>
                <w:sz w:val="24"/>
                <w:szCs w:val="24"/>
                <w:lang w:val="sr-Cyrl-CS"/>
              </w:rPr>
              <w:t>развијање интересовања за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 xml:space="preserve">природу и изграђивање </w:t>
            </w:r>
            <w:r w:rsidRPr="001D21AC">
              <w:rPr>
                <w:rFonts w:ascii="Times New Roman" w:eastAsiaTheme="minorEastAsia" w:hAnsi="Times New Roman"/>
                <w:sz w:val="24"/>
                <w:szCs w:val="24"/>
                <w:lang w:val="sr-Cyrl-CS"/>
              </w:rPr>
              <w:lastRenderedPageBreak/>
              <w:t>еколошких навика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rPr>
              <w:t xml:space="preserve">             -</w:t>
            </w:r>
            <w:r w:rsidRPr="001D21AC">
              <w:rPr>
                <w:rFonts w:ascii="Times New Roman" w:eastAsiaTheme="minorEastAsia" w:hAnsi="Times New Roman"/>
                <w:sz w:val="24"/>
                <w:szCs w:val="24"/>
                <w:lang w:val="sr-Cyrl-CS"/>
              </w:rPr>
              <w:t>развијање позитивног односа према националним</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 xml:space="preserve">уметничким и </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културним вредностима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rPr>
              <w:t xml:space="preserve">- </w:t>
            </w:r>
            <w:r w:rsidRPr="001D21AC">
              <w:rPr>
                <w:rFonts w:ascii="Times New Roman" w:eastAsiaTheme="minorEastAsia" w:hAnsi="Times New Roman"/>
                <w:sz w:val="24"/>
                <w:szCs w:val="24"/>
                <w:lang w:val="sr-Cyrl-CS"/>
              </w:rPr>
              <w:t>изграђивање естетских, културних и спортских потреба</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 xml:space="preserve">и навика, као и позитивних </w:t>
            </w:r>
            <w:r w:rsidRPr="001D21AC">
              <w:rPr>
                <w:rFonts w:ascii="Times New Roman" w:eastAsiaTheme="minorEastAsia" w:hAnsi="Times New Roman"/>
                <w:sz w:val="24"/>
                <w:szCs w:val="24"/>
                <w:lang w:val="fi-FI"/>
              </w:rPr>
              <w:t xml:space="preserve"> </w:t>
            </w:r>
            <w:r w:rsidRPr="001D21AC">
              <w:rPr>
                <w:rFonts w:ascii="Times New Roman" w:eastAsiaTheme="minorEastAsia" w:hAnsi="Times New Roman"/>
                <w:sz w:val="24"/>
                <w:szCs w:val="24"/>
                <w:lang w:val="sr-Cyrl-CS"/>
              </w:rPr>
              <w:t>социјалних односа међу ученицима и наставницима</w:t>
            </w:r>
          </w:p>
          <w:p w:rsidR="001D21AC" w:rsidRPr="001D21AC" w:rsidRDefault="001D21AC" w:rsidP="001D21AC">
            <w:pPr>
              <w:tabs>
                <w:tab w:val="left" w:pos="840"/>
              </w:tabs>
              <w:jc w:val="both"/>
              <w:rPr>
                <w:rFonts w:ascii="Times New Roman" w:eastAsiaTheme="minorEastAsia" w:hAnsi="Times New Roman"/>
                <w:sz w:val="24"/>
                <w:szCs w:val="24"/>
                <w:lang w:val="sr-Cyrl-CS"/>
              </w:rPr>
            </w:pPr>
          </w:p>
          <w:p w:rsidR="001D21AC" w:rsidRPr="001D21AC" w:rsidRDefault="001D21AC" w:rsidP="001D21AC">
            <w:pPr>
              <w:tabs>
                <w:tab w:val="left" w:pos="840"/>
              </w:tabs>
              <w:jc w:val="both"/>
              <w:rPr>
                <w:rFonts w:ascii="Times New Roman" w:eastAsiaTheme="minorEastAsia" w:hAnsi="Times New Roman"/>
                <w:sz w:val="24"/>
                <w:szCs w:val="24"/>
                <w:lang w:val="sr-Cyrl-CS"/>
              </w:rPr>
            </w:pPr>
          </w:p>
          <w:p w:rsidR="001D21AC" w:rsidRPr="001D21AC" w:rsidRDefault="001D21AC" w:rsidP="001D21AC">
            <w:pPr>
              <w:tabs>
                <w:tab w:val="left" w:pos="840"/>
              </w:tabs>
              <w:jc w:val="both"/>
              <w:rPr>
                <w:rFonts w:ascii="Times New Roman" w:eastAsiaTheme="minorEastAsia" w:hAnsi="Times New Roman"/>
                <w:sz w:val="24"/>
                <w:szCs w:val="24"/>
                <w:lang w:val="sr-Cyrl-CS"/>
              </w:rPr>
            </w:pPr>
          </w:p>
          <w:p w:rsidR="001D21AC" w:rsidRPr="001D21AC" w:rsidRDefault="001D21AC" w:rsidP="001D21AC">
            <w:pPr>
              <w:tabs>
                <w:tab w:val="left" w:pos="840"/>
              </w:tabs>
              <w:jc w:val="both"/>
              <w:rPr>
                <w:rFonts w:ascii="Times New Roman" w:eastAsiaTheme="minorEastAsia" w:hAnsi="Times New Roman"/>
                <w:sz w:val="24"/>
                <w:szCs w:val="24"/>
                <w:lang w:val="sr-Cyrl-CS"/>
              </w:rPr>
            </w:pPr>
            <w:r w:rsidRPr="001D21AC">
              <w:rPr>
                <w:rFonts w:ascii="Times New Roman" w:eastAsiaTheme="minorEastAsia" w:hAnsi="Times New Roman"/>
                <w:sz w:val="24"/>
                <w:szCs w:val="24"/>
                <w:lang w:val="fi-FI"/>
              </w:rPr>
              <w:t>.</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lastRenderedPageBreak/>
              <w:t>извештај, фотографије, анкете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19.Знаменитости</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обилазак</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(сви разреди)</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Ненад Савић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Светлана Спасовски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током школске 2024/2025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упознавање са значајем знаменитости</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буђење интересовања за њихову историју            </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 развијање позитивног односа  према националним, уметничким и културним вредностима</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 xml:space="preserve">- стицање нових </w:t>
            </w:r>
            <w:r w:rsidRPr="001D21AC">
              <w:rPr>
                <w:rFonts w:ascii="Times New Roman" w:hAnsi="Times New Roman"/>
                <w:sz w:val="24"/>
                <w:szCs w:val="24"/>
              </w:rPr>
              <w:lastRenderedPageBreak/>
              <w:t xml:space="preserve">сазнања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lastRenderedPageBreak/>
              <w:t>извештај, фотографије</w:t>
            </w:r>
          </w:p>
        </w:tc>
      </w:tr>
      <w:tr w:rsidR="001D21AC" w:rsidRPr="001D21AC" w:rsidTr="00DA150A">
        <w:trPr>
          <w:trHeight w:val="1"/>
        </w:trPr>
        <w:tc>
          <w:tcPr>
            <w:tcW w:w="2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20. Сајам технике</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Нада Стојановић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Светислав Секулић</w:t>
            </w:r>
          </w:p>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Владимир Попов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април, 2025.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eastAsiaTheme="minorEastAsia" w:hAnsi="Times New Roman"/>
                <w:sz w:val="24"/>
                <w:szCs w:val="24"/>
                <w:lang w:val="ru-RU"/>
              </w:rPr>
            </w:pPr>
            <w:r w:rsidRPr="001D21AC">
              <w:rPr>
                <w:rFonts w:ascii="Times New Roman" w:eastAsiaTheme="minorEastAsia" w:hAnsi="Times New Roman"/>
                <w:sz w:val="24"/>
                <w:szCs w:val="24"/>
                <w:lang w:val="ru-RU"/>
              </w:rPr>
              <w:t xml:space="preserve">- подстицање заинтересованости код ученика </w:t>
            </w:r>
          </w:p>
          <w:p w:rsidR="001D21AC" w:rsidRPr="001D21AC" w:rsidRDefault="001D21AC" w:rsidP="001D21AC">
            <w:pPr>
              <w:spacing w:after="0" w:line="240" w:lineRule="auto"/>
              <w:rPr>
                <w:rFonts w:ascii="Times New Roman" w:hAnsi="Times New Roman"/>
                <w:sz w:val="24"/>
                <w:szCs w:val="24"/>
              </w:rPr>
            </w:pPr>
            <w:r w:rsidRPr="001D21AC">
              <w:rPr>
                <w:rFonts w:ascii="Times New Roman" w:eastAsiaTheme="minorEastAsia" w:hAnsi="Times New Roman"/>
                <w:sz w:val="24"/>
                <w:szCs w:val="24"/>
                <w:lang w:val="ru-RU"/>
              </w:rPr>
              <w:t>- професионална оријентација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21AC" w:rsidRPr="001D21AC" w:rsidRDefault="001D21AC" w:rsidP="001D21AC">
            <w:pPr>
              <w:spacing w:after="0" w:line="240" w:lineRule="auto"/>
              <w:rPr>
                <w:rFonts w:ascii="Times New Roman" w:hAnsi="Times New Roman"/>
                <w:sz w:val="24"/>
                <w:szCs w:val="24"/>
              </w:rPr>
            </w:pPr>
            <w:r w:rsidRPr="001D21AC">
              <w:rPr>
                <w:rFonts w:ascii="Times New Roman" w:hAnsi="Times New Roman"/>
                <w:sz w:val="24"/>
                <w:szCs w:val="24"/>
              </w:rPr>
              <w:t>извештај, фотографије</w:t>
            </w:r>
          </w:p>
        </w:tc>
      </w:tr>
    </w:tbl>
    <w:p w:rsidR="001D21AC" w:rsidRPr="001D21AC" w:rsidRDefault="001D21AC" w:rsidP="001D21AC">
      <w:pPr>
        <w:rPr>
          <w:rFonts w:ascii="Times New Roman" w:hAnsi="Times New Roman"/>
          <w:sz w:val="24"/>
          <w:szCs w:val="24"/>
        </w:rPr>
      </w:pPr>
    </w:p>
    <w:p w:rsidR="001D21AC" w:rsidRPr="001D21AC" w:rsidRDefault="001D21AC" w:rsidP="001D21AC">
      <w:pPr>
        <w:tabs>
          <w:tab w:val="left" w:pos="6630"/>
        </w:tabs>
        <w:rPr>
          <w:rFonts w:ascii="Times New Roman" w:hAnsi="Times New Roman"/>
          <w:sz w:val="24"/>
          <w:szCs w:val="24"/>
        </w:rPr>
      </w:pPr>
      <w:r w:rsidRPr="001D21AC">
        <w:rPr>
          <w:rFonts w:ascii="Times New Roman" w:hAnsi="Times New Roman"/>
          <w:sz w:val="24"/>
          <w:szCs w:val="24"/>
        </w:rPr>
        <w:t xml:space="preserve">Координатор  тима: Светлана Спасовски                              </w:t>
      </w:r>
    </w:p>
    <w:p w:rsidR="001D21AC" w:rsidRPr="001D21AC" w:rsidRDefault="001D21AC" w:rsidP="001D21AC">
      <w:pPr>
        <w:tabs>
          <w:tab w:val="left" w:pos="6630"/>
        </w:tabs>
        <w:rPr>
          <w:rFonts w:ascii="Times New Roman" w:eastAsia="Times New Roman" w:hAnsi="Times New Roman"/>
          <w:sz w:val="24"/>
          <w:szCs w:val="24"/>
        </w:rPr>
      </w:pPr>
      <w:r w:rsidRPr="001D21AC">
        <w:rPr>
          <w:rFonts w:ascii="Times New Roman" w:hAnsi="Times New Roman"/>
          <w:sz w:val="24"/>
          <w:szCs w:val="24"/>
        </w:rPr>
        <w:t>Панчево, 11.07. 2022.</w:t>
      </w:r>
      <w:r w:rsidRPr="001D21AC">
        <w:rPr>
          <w:rFonts w:ascii="Times New Roman" w:hAnsi="Times New Roman"/>
          <w:sz w:val="24"/>
          <w:szCs w:val="24"/>
        </w:rPr>
        <w:tab/>
      </w:r>
    </w:p>
    <w:p w:rsidR="006E6BA9" w:rsidRPr="007C55F7" w:rsidRDefault="006E6BA9" w:rsidP="00FD24ED">
      <w:pPr>
        <w:rPr>
          <w:lang w:val="sr-Cyrl-RS"/>
        </w:rPr>
      </w:pPr>
    </w:p>
    <w:p w:rsidR="00D20B68" w:rsidRDefault="00916C6C" w:rsidP="00FD24ED">
      <w:pPr>
        <w:rPr>
          <w:rFonts w:ascii="Times New Roman" w:hAnsi="Times New Roman"/>
          <w:b/>
          <w:sz w:val="28"/>
          <w:szCs w:val="28"/>
          <w:lang w:val="sr-Cyrl-RS"/>
        </w:rPr>
      </w:pPr>
      <w:r>
        <w:rPr>
          <w:rFonts w:ascii="Times New Roman" w:hAnsi="Times New Roman"/>
          <w:b/>
          <w:sz w:val="28"/>
          <w:szCs w:val="28"/>
          <w:lang w:val="sr-Cyrl-RS"/>
        </w:rPr>
        <w:t xml:space="preserve"> 11</w:t>
      </w:r>
      <w:r w:rsidR="00B128DC">
        <w:rPr>
          <w:rFonts w:ascii="Times New Roman" w:hAnsi="Times New Roman"/>
          <w:b/>
          <w:sz w:val="28"/>
          <w:szCs w:val="28"/>
          <w:lang w:val="sr-Cyrl-RS"/>
        </w:rPr>
        <w:t>.7</w:t>
      </w:r>
      <w:r w:rsidR="006E6BA9">
        <w:rPr>
          <w:rFonts w:ascii="Times New Roman" w:hAnsi="Times New Roman"/>
          <w:b/>
          <w:sz w:val="28"/>
          <w:szCs w:val="28"/>
          <w:lang w:val="sr-Cyrl-RS"/>
        </w:rPr>
        <w:t>.</w:t>
      </w:r>
      <w:r w:rsidR="00D20B68" w:rsidRPr="006E6BA9">
        <w:rPr>
          <w:rFonts w:ascii="Times New Roman" w:hAnsi="Times New Roman"/>
          <w:b/>
          <w:sz w:val="28"/>
          <w:szCs w:val="28"/>
          <w:lang w:val="sr-Cyrl-RS"/>
        </w:rPr>
        <w:t>Тим за каријерни развој</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5490"/>
        <w:gridCol w:w="2223"/>
      </w:tblGrid>
      <w:tr w:rsidR="003F060E" w:rsidTr="003F060E">
        <w:trPr>
          <w:trHeight w:val="375"/>
        </w:trPr>
        <w:tc>
          <w:tcPr>
            <w:tcW w:w="1368" w:type="dxa"/>
          </w:tcPr>
          <w:p w:rsidR="003F060E" w:rsidRPr="003F060E" w:rsidRDefault="003F060E" w:rsidP="003F060E">
            <w:pPr>
              <w:spacing w:after="200" w:line="276" w:lineRule="auto"/>
              <w:ind w:left="108"/>
              <w:rPr>
                <w:rFonts w:ascii="Times New Roman" w:hAnsi="Times New Roman"/>
                <w:sz w:val="24"/>
                <w:szCs w:val="24"/>
                <w:lang w:val="sr-Cyrl-RS"/>
              </w:rPr>
            </w:pPr>
            <w:r w:rsidRPr="003F060E">
              <w:rPr>
                <w:rFonts w:ascii="Times New Roman" w:hAnsi="Times New Roman"/>
                <w:sz w:val="24"/>
                <w:szCs w:val="24"/>
                <w:lang w:val="sr-Cyrl-RS"/>
              </w:rPr>
              <w:t xml:space="preserve">Месец </w:t>
            </w:r>
          </w:p>
        </w:tc>
        <w:tc>
          <w:tcPr>
            <w:tcW w:w="5490" w:type="dxa"/>
          </w:tcPr>
          <w:p w:rsidR="003F060E" w:rsidRPr="003F060E" w:rsidRDefault="003F060E" w:rsidP="003F060E">
            <w:pPr>
              <w:ind w:left="108"/>
              <w:rPr>
                <w:rFonts w:ascii="Times New Roman" w:hAnsi="Times New Roman"/>
                <w:sz w:val="24"/>
                <w:szCs w:val="24"/>
                <w:lang w:val="sr-Cyrl-RS"/>
              </w:rPr>
            </w:pPr>
            <w:r w:rsidRPr="003F060E">
              <w:rPr>
                <w:rFonts w:ascii="Times New Roman" w:hAnsi="Times New Roman"/>
                <w:sz w:val="24"/>
                <w:szCs w:val="24"/>
                <w:lang w:val="sr-Cyrl-RS"/>
              </w:rPr>
              <w:t xml:space="preserve">Активности </w:t>
            </w:r>
          </w:p>
        </w:tc>
        <w:tc>
          <w:tcPr>
            <w:tcW w:w="2223" w:type="dxa"/>
          </w:tcPr>
          <w:p w:rsidR="003F060E" w:rsidRPr="003F060E" w:rsidRDefault="003F060E" w:rsidP="003F060E">
            <w:pPr>
              <w:ind w:left="108"/>
              <w:rPr>
                <w:rFonts w:ascii="Times New Roman" w:hAnsi="Times New Roman"/>
                <w:sz w:val="24"/>
                <w:szCs w:val="24"/>
                <w:lang w:val="sr-Cyrl-RS"/>
              </w:rPr>
            </w:pPr>
            <w:r w:rsidRPr="003F060E">
              <w:rPr>
                <w:rFonts w:ascii="Times New Roman" w:hAnsi="Times New Roman"/>
                <w:sz w:val="24"/>
                <w:szCs w:val="24"/>
                <w:lang w:val="sr-Cyrl-RS"/>
              </w:rPr>
              <w:t>Извршиоци</w:t>
            </w:r>
            <w:r>
              <w:rPr>
                <w:rFonts w:ascii="Times New Roman" w:hAnsi="Times New Roman"/>
                <w:sz w:val="24"/>
                <w:szCs w:val="24"/>
                <w:lang w:val="sr-Cyrl-RS"/>
              </w:rPr>
              <w:t xml:space="preserve"> </w:t>
            </w:r>
          </w:p>
        </w:tc>
      </w:tr>
      <w:tr w:rsidR="003F060E" w:rsidRPr="00B952B9" w:rsidTr="003F060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368" w:type="dxa"/>
          </w:tcPr>
          <w:p w:rsidR="003F060E" w:rsidRPr="006E6BA9" w:rsidRDefault="003F060E" w:rsidP="00FD24ED">
            <w:pPr>
              <w:rPr>
                <w:rFonts w:ascii="Times New Roman" w:hAnsi="Times New Roman"/>
                <w:sz w:val="24"/>
                <w:szCs w:val="24"/>
                <w:lang w:val="sr-Cyrl-RS"/>
              </w:rPr>
            </w:pPr>
            <w:r w:rsidRPr="006E6BA9">
              <w:rPr>
                <w:rFonts w:ascii="Times New Roman" w:hAnsi="Times New Roman"/>
                <w:sz w:val="24"/>
                <w:szCs w:val="24"/>
                <w:lang w:val="sr-Cyrl-RS"/>
              </w:rPr>
              <w:t xml:space="preserve">Септембар </w:t>
            </w:r>
          </w:p>
        </w:tc>
        <w:tc>
          <w:tcPr>
            <w:tcW w:w="5490" w:type="dxa"/>
          </w:tcPr>
          <w:p w:rsidR="003F060E" w:rsidRPr="003F060E" w:rsidRDefault="003F060E" w:rsidP="003F060E">
            <w:pPr>
              <w:rPr>
                <w:rFonts w:ascii="Times New Roman" w:hAnsi="Times New Roman"/>
                <w:sz w:val="24"/>
                <w:szCs w:val="24"/>
                <w:lang w:val="sr-Cyrl-RS"/>
              </w:rPr>
            </w:pPr>
            <w:r>
              <w:rPr>
                <w:rFonts w:ascii="Times New Roman" w:hAnsi="Times New Roman"/>
                <w:sz w:val="24"/>
                <w:szCs w:val="24"/>
                <w:lang w:val="sr-Cyrl-RS"/>
              </w:rPr>
              <w:t>-</w:t>
            </w:r>
            <w:r w:rsidRPr="003F060E">
              <w:rPr>
                <w:rFonts w:ascii="Times New Roman" w:hAnsi="Times New Roman"/>
                <w:sz w:val="24"/>
                <w:szCs w:val="24"/>
                <w:lang w:val="sr-Cyrl-RS"/>
              </w:rPr>
              <w:t>Формирање тима, окупљање, дефинисање активно</w:t>
            </w:r>
            <w:r w:rsidR="00333E76">
              <w:rPr>
                <w:rFonts w:ascii="Times New Roman" w:hAnsi="Times New Roman"/>
                <w:sz w:val="24"/>
                <w:szCs w:val="24"/>
                <w:lang w:val="sr-Cyrl-RS"/>
              </w:rPr>
              <w:t xml:space="preserve">сти рада </w:t>
            </w:r>
          </w:p>
          <w:p w:rsidR="003F060E" w:rsidRDefault="003F060E" w:rsidP="00FD24ED">
            <w:pPr>
              <w:rPr>
                <w:rFonts w:ascii="Times New Roman" w:hAnsi="Times New Roman"/>
                <w:sz w:val="24"/>
                <w:szCs w:val="24"/>
                <w:lang w:val="sr-Cyrl-RS"/>
              </w:rPr>
            </w:pPr>
            <w:r w:rsidRPr="00BB4936">
              <w:rPr>
                <w:rFonts w:ascii="Times New Roman" w:hAnsi="Times New Roman"/>
                <w:sz w:val="24"/>
                <w:szCs w:val="24"/>
                <w:lang w:val="sr-Cyrl-RS"/>
              </w:rPr>
              <w:t xml:space="preserve">Подела активности </w:t>
            </w:r>
          </w:p>
          <w:p w:rsidR="003F060E" w:rsidRDefault="003F060E" w:rsidP="00FD24ED">
            <w:pPr>
              <w:rPr>
                <w:rFonts w:ascii="Times New Roman" w:hAnsi="Times New Roman"/>
                <w:sz w:val="24"/>
                <w:szCs w:val="24"/>
                <w:lang w:val="sr-Cyrl-RS"/>
              </w:rPr>
            </w:pPr>
            <w:r>
              <w:rPr>
                <w:rFonts w:ascii="Times New Roman" w:hAnsi="Times New Roman"/>
                <w:sz w:val="24"/>
                <w:szCs w:val="24"/>
                <w:lang w:val="sr-Cyrl-RS"/>
              </w:rPr>
              <w:t>-</w:t>
            </w:r>
            <w:r w:rsidRPr="00BB4936">
              <w:rPr>
                <w:rFonts w:ascii="Times New Roman" w:hAnsi="Times New Roman"/>
                <w:sz w:val="24"/>
                <w:szCs w:val="24"/>
                <w:lang w:val="sr-Cyrl-RS"/>
              </w:rPr>
              <w:t xml:space="preserve"> Информисање о даљем кретању ученика који су завршили школу</w:t>
            </w:r>
          </w:p>
          <w:p w:rsidR="003F060E" w:rsidRDefault="003F060E" w:rsidP="00FD24ED">
            <w:pPr>
              <w:rPr>
                <w:rFonts w:ascii="Times New Roman" w:hAnsi="Times New Roman"/>
                <w:sz w:val="24"/>
                <w:szCs w:val="24"/>
                <w:lang w:val="sr-Cyrl-RS"/>
              </w:rPr>
            </w:pPr>
            <w:r w:rsidRPr="00BB4936">
              <w:rPr>
                <w:rFonts w:ascii="Times New Roman" w:hAnsi="Times New Roman"/>
                <w:sz w:val="24"/>
                <w:szCs w:val="24"/>
                <w:lang w:val="sr-Cyrl-RS"/>
              </w:rPr>
              <w:t xml:space="preserve"> </w:t>
            </w:r>
            <w:r>
              <w:rPr>
                <w:rFonts w:ascii="Times New Roman" w:hAnsi="Times New Roman"/>
                <w:sz w:val="24"/>
                <w:szCs w:val="24"/>
                <w:lang w:val="sr-Cyrl-RS"/>
              </w:rPr>
              <w:t>-</w:t>
            </w:r>
            <w:r w:rsidRPr="00BB4936">
              <w:rPr>
                <w:rFonts w:ascii="Times New Roman" w:hAnsi="Times New Roman"/>
                <w:sz w:val="24"/>
                <w:szCs w:val="24"/>
                <w:lang w:val="sr-Cyrl-RS"/>
              </w:rPr>
              <w:t xml:space="preserve"> Сазивање састанка између привредника и родитеља са ученицима који су уписани по систему дуалног образовања пре потписивања уговора</w:t>
            </w:r>
          </w:p>
          <w:p w:rsidR="003F060E" w:rsidRDefault="003F060E" w:rsidP="00FD24ED">
            <w:pPr>
              <w:rPr>
                <w:rFonts w:ascii="Times New Roman" w:hAnsi="Times New Roman"/>
                <w:sz w:val="24"/>
                <w:szCs w:val="24"/>
                <w:lang w:val="sr-Cyrl-RS"/>
              </w:rPr>
            </w:pPr>
            <w:r w:rsidRPr="00BB4936">
              <w:rPr>
                <w:rFonts w:ascii="Times New Roman" w:hAnsi="Times New Roman"/>
                <w:sz w:val="24"/>
                <w:szCs w:val="24"/>
                <w:lang w:val="sr-Cyrl-RS"/>
              </w:rPr>
              <w:t xml:space="preserve"> </w:t>
            </w:r>
            <w:r>
              <w:rPr>
                <w:rFonts w:ascii="Times New Roman" w:hAnsi="Times New Roman"/>
                <w:sz w:val="24"/>
                <w:szCs w:val="24"/>
                <w:lang w:val="sr-Cyrl-RS"/>
              </w:rPr>
              <w:t>-</w:t>
            </w:r>
            <w:r w:rsidRPr="00BB4936">
              <w:rPr>
                <w:rFonts w:ascii="Times New Roman" w:hAnsi="Times New Roman"/>
                <w:sz w:val="24"/>
                <w:szCs w:val="24"/>
                <w:lang w:val="sr-Cyrl-RS"/>
              </w:rPr>
              <w:t xml:space="preserve"> Упознавање ученика првог разреда, као и завршних разреда са постојањем КВиС тима</w:t>
            </w:r>
          </w:p>
          <w:p w:rsidR="003F060E" w:rsidRDefault="003F060E" w:rsidP="00FD24ED">
            <w:pPr>
              <w:rPr>
                <w:rFonts w:ascii="Times New Roman" w:hAnsi="Times New Roman"/>
                <w:sz w:val="24"/>
                <w:szCs w:val="24"/>
                <w:lang w:val="sr-Cyrl-RS"/>
              </w:rPr>
            </w:pPr>
            <w:r w:rsidRPr="00BB4936">
              <w:rPr>
                <w:rFonts w:ascii="Times New Roman" w:hAnsi="Times New Roman"/>
                <w:sz w:val="24"/>
                <w:szCs w:val="24"/>
                <w:lang w:val="sr-Cyrl-RS"/>
              </w:rPr>
              <w:t xml:space="preserve"> </w:t>
            </w:r>
            <w:r>
              <w:rPr>
                <w:rFonts w:ascii="Times New Roman" w:hAnsi="Times New Roman"/>
                <w:sz w:val="24"/>
                <w:szCs w:val="24"/>
                <w:lang w:val="sr-Cyrl-RS"/>
              </w:rPr>
              <w:t>-</w:t>
            </w:r>
            <w:r w:rsidRPr="00BB4936">
              <w:rPr>
                <w:rFonts w:ascii="Times New Roman" w:hAnsi="Times New Roman"/>
                <w:sz w:val="24"/>
                <w:szCs w:val="24"/>
                <w:lang w:val="sr-Cyrl-RS"/>
              </w:rPr>
              <w:t xml:space="preserve"> Окупљање ученика за драмску секцију</w:t>
            </w:r>
          </w:p>
          <w:p w:rsidR="00333E76" w:rsidRPr="00333E76" w:rsidRDefault="003F060E" w:rsidP="00333E76">
            <w:pPr>
              <w:rPr>
                <w:rFonts w:ascii="Times New Roman" w:hAnsi="Times New Roman"/>
                <w:sz w:val="24"/>
                <w:szCs w:val="24"/>
                <w:lang w:val="sr-Cyrl-RS"/>
              </w:rPr>
            </w:pPr>
            <w:r w:rsidRPr="00BB4936">
              <w:rPr>
                <w:rFonts w:ascii="Times New Roman" w:hAnsi="Times New Roman"/>
                <w:sz w:val="24"/>
                <w:szCs w:val="24"/>
                <w:lang w:val="sr-Cyrl-RS"/>
              </w:rPr>
              <w:t xml:space="preserve"> - Договор о представама које </w:t>
            </w:r>
            <w:r w:rsidR="00333E76">
              <w:rPr>
                <w:rFonts w:ascii="Times New Roman" w:hAnsi="Times New Roman"/>
                <w:sz w:val="24"/>
                <w:szCs w:val="24"/>
                <w:lang w:val="sr-Cyrl-RS"/>
              </w:rPr>
              <w:t>би поставили у првом полугодишту</w:t>
            </w:r>
          </w:p>
          <w:p w:rsidR="00333E76" w:rsidRPr="003F060E" w:rsidRDefault="00333E76" w:rsidP="00333E76">
            <w:pPr>
              <w:rPr>
                <w:rFonts w:ascii="Times New Roman" w:hAnsi="Times New Roman"/>
                <w:sz w:val="24"/>
                <w:szCs w:val="24"/>
                <w:lang w:val="sr-Cyrl-RS"/>
              </w:rPr>
            </w:pPr>
            <w:r>
              <w:rPr>
                <w:lang w:val="sr-Cyrl-RS"/>
              </w:rPr>
              <w:t xml:space="preserve"> -  </w:t>
            </w:r>
            <w:r w:rsidRPr="00333E76">
              <w:rPr>
                <w:rFonts w:ascii="Times New Roman" w:hAnsi="Times New Roman"/>
                <w:sz w:val="24"/>
                <w:szCs w:val="24"/>
                <w:lang w:val="sr-Cyrl-RS"/>
              </w:rPr>
              <w:t>Представљање такмичења „ПАНКВИЗ“</w:t>
            </w:r>
          </w:p>
        </w:tc>
        <w:tc>
          <w:tcPr>
            <w:tcW w:w="2223" w:type="dxa"/>
            <w:tcBorders>
              <w:top w:val="single" w:sz="4" w:space="0" w:color="auto"/>
              <w:bottom w:val="single" w:sz="4" w:space="0" w:color="auto"/>
              <w:right w:val="single" w:sz="4" w:space="0" w:color="auto"/>
            </w:tcBorders>
            <w:shd w:val="clear" w:color="auto" w:fill="auto"/>
          </w:tcPr>
          <w:p w:rsidR="003F060E" w:rsidRPr="00F4700D" w:rsidRDefault="003F060E">
            <w:pPr>
              <w:rPr>
                <w:rFonts w:ascii="Times New Roman" w:hAnsi="Times New Roman"/>
                <w:sz w:val="24"/>
                <w:szCs w:val="24"/>
                <w:lang w:val="sr-Cyrl-RS"/>
              </w:rPr>
            </w:pPr>
            <w:r w:rsidRPr="00F4700D">
              <w:rPr>
                <w:rFonts w:ascii="Times New Roman" w:hAnsi="Times New Roman"/>
                <w:sz w:val="24"/>
                <w:szCs w:val="24"/>
                <w:lang w:val="sr-Cyrl-RS"/>
              </w:rPr>
              <w:t>-</w:t>
            </w:r>
            <w:r w:rsidRPr="00BB4936">
              <w:rPr>
                <w:rFonts w:ascii="Times New Roman" w:hAnsi="Times New Roman"/>
                <w:sz w:val="24"/>
                <w:szCs w:val="24"/>
                <w:lang w:val="sr-Cyrl-RS"/>
              </w:rPr>
              <w:t>Изабрани чланови тима</w:t>
            </w:r>
          </w:p>
          <w:p w:rsidR="003F060E" w:rsidRPr="00F4700D" w:rsidRDefault="003F060E">
            <w:pPr>
              <w:rPr>
                <w:rFonts w:ascii="Times New Roman" w:hAnsi="Times New Roman"/>
                <w:sz w:val="24"/>
                <w:szCs w:val="24"/>
                <w:lang w:val="sr-Cyrl-RS"/>
              </w:rPr>
            </w:pPr>
            <w:r w:rsidRPr="00BB4936">
              <w:rPr>
                <w:rFonts w:ascii="Times New Roman" w:hAnsi="Times New Roman"/>
                <w:sz w:val="24"/>
                <w:szCs w:val="24"/>
                <w:lang w:val="sr-Cyrl-RS"/>
              </w:rPr>
              <w:t xml:space="preserve"> </w:t>
            </w:r>
            <w:r w:rsidRPr="00F4700D">
              <w:rPr>
                <w:rFonts w:ascii="Times New Roman" w:hAnsi="Times New Roman"/>
                <w:sz w:val="24"/>
                <w:szCs w:val="24"/>
                <w:lang w:val="sr-Cyrl-RS"/>
              </w:rPr>
              <w:t>-</w:t>
            </w:r>
            <w:r w:rsidRPr="00BB4936">
              <w:rPr>
                <w:rFonts w:ascii="Times New Roman" w:hAnsi="Times New Roman"/>
                <w:sz w:val="24"/>
                <w:szCs w:val="24"/>
                <w:lang w:val="sr-Cyrl-RS"/>
              </w:rPr>
              <w:t xml:space="preserve">КВиС тим </w:t>
            </w:r>
          </w:p>
          <w:p w:rsidR="00F4700D" w:rsidRDefault="003F060E">
            <w:pPr>
              <w:rPr>
                <w:rFonts w:ascii="Times New Roman" w:hAnsi="Times New Roman"/>
                <w:sz w:val="24"/>
                <w:szCs w:val="24"/>
                <w:lang w:val="sr-Cyrl-RS"/>
              </w:rPr>
            </w:pPr>
            <w:r w:rsidRPr="00F4700D">
              <w:rPr>
                <w:rFonts w:ascii="Times New Roman" w:hAnsi="Times New Roman"/>
                <w:sz w:val="24"/>
                <w:szCs w:val="24"/>
                <w:lang w:val="sr-Cyrl-RS"/>
              </w:rPr>
              <w:t>-</w:t>
            </w:r>
            <w:r w:rsidRPr="00BB4936">
              <w:rPr>
                <w:rFonts w:ascii="Times New Roman" w:hAnsi="Times New Roman"/>
                <w:sz w:val="24"/>
                <w:szCs w:val="24"/>
                <w:lang w:val="sr-Cyrl-RS"/>
              </w:rPr>
              <w:t xml:space="preserve"> Бивше разредне старешине, КВиС тим </w:t>
            </w:r>
          </w:p>
          <w:p w:rsidR="003F060E" w:rsidRPr="00F4700D" w:rsidRDefault="003F060E">
            <w:pPr>
              <w:rPr>
                <w:rFonts w:ascii="Times New Roman" w:hAnsi="Times New Roman"/>
                <w:sz w:val="24"/>
                <w:szCs w:val="24"/>
                <w:lang w:val="sr-Cyrl-RS"/>
              </w:rPr>
            </w:pPr>
            <w:r w:rsidRPr="00BB4936">
              <w:rPr>
                <w:rFonts w:ascii="Times New Roman" w:hAnsi="Times New Roman"/>
                <w:sz w:val="24"/>
                <w:szCs w:val="24"/>
                <w:lang w:val="sr-Cyrl-RS"/>
              </w:rPr>
              <w:t xml:space="preserve">-Директор, разредне старешине, привредници, родитељи </w:t>
            </w:r>
          </w:p>
          <w:p w:rsidR="003F060E" w:rsidRPr="00F4700D" w:rsidRDefault="003F060E">
            <w:pPr>
              <w:rPr>
                <w:rFonts w:ascii="Times New Roman" w:hAnsi="Times New Roman"/>
                <w:sz w:val="24"/>
                <w:szCs w:val="24"/>
                <w:lang w:val="sr-Cyrl-RS"/>
              </w:rPr>
            </w:pPr>
            <w:r w:rsidRPr="00F4700D">
              <w:rPr>
                <w:rFonts w:ascii="Times New Roman" w:hAnsi="Times New Roman"/>
                <w:sz w:val="24"/>
                <w:szCs w:val="24"/>
                <w:lang w:val="sr-Cyrl-RS"/>
              </w:rPr>
              <w:t>-</w:t>
            </w:r>
            <w:r w:rsidRPr="00BB4936">
              <w:rPr>
                <w:rFonts w:ascii="Times New Roman" w:hAnsi="Times New Roman"/>
                <w:sz w:val="24"/>
                <w:szCs w:val="24"/>
                <w:lang w:val="sr-Cyrl-RS"/>
              </w:rPr>
              <w:t xml:space="preserve"> КВиС тим</w:t>
            </w:r>
          </w:p>
          <w:p w:rsidR="003F060E" w:rsidRPr="00F4700D" w:rsidRDefault="003F060E">
            <w:pPr>
              <w:rPr>
                <w:rFonts w:ascii="Times New Roman" w:hAnsi="Times New Roman"/>
                <w:sz w:val="24"/>
                <w:szCs w:val="24"/>
                <w:lang w:val="sr-Cyrl-RS"/>
              </w:rPr>
            </w:pPr>
            <w:r w:rsidRPr="00BB4936">
              <w:rPr>
                <w:rFonts w:ascii="Times New Roman" w:hAnsi="Times New Roman"/>
                <w:sz w:val="24"/>
                <w:szCs w:val="24"/>
                <w:lang w:val="sr-Cyrl-RS"/>
              </w:rPr>
              <w:t xml:space="preserve"> </w:t>
            </w:r>
            <w:r w:rsidRPr="00F4700D">
              <w:rPr>
                <w:rFonts w:ascii="Times New Roman" w:hAnsi="Times New Roman"/>
                <w:sz w:val="24"/>
                <w:szCs w:val="24"/>
                <w:lang w:val="sr-Cyrl-RS"/>
              </w:rPr>
              <w:t>-</w:t>
            </w:r>
            <w:r w:rsidRPr="00BB4936">
              <w:rPr>
                <w:rFonts w:ascii="Times New Roman" w:hAnsi="Times New Roman"/>
                <w:sz w:val="24"/>
                <w:szCs w:val="24"/>
                <w:lang w:val="sr-Cyrl-RS"/>
              </w:rPr>
              <w:t xml:space="preserve"> Чланови наставничког кадра драмске секције </w:t>
            </w:r>
          </w:p>
        </w:tc>
      </w:tr>
      <w:tr w:rsidR="003F060E" w:rsidRPr="00B952B9" w:rsidTr="003F060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368" w:type="dxa"/>
          </w:tcPr>
          <w:p w:rsidR="003F060E" w:rsidRPr="006E6BA9" w:rsidRDefault="003F060E" w:rsidP="00FD24ED">
            <w:pPr>
              <w:rPr>
                <w:rFonts w:ascii="Times New Roman" w:hAnsi="Times New Roman"/>
                <w:sz w:val="24"/>
                <w:szCs w:val="24"/>
                <w:lang w:val="sr-Cyrl-RS"/>
              </w:rPr>
            </w:pPr>
            <w:r>
              <w:rPr>
                <w:rFonts w:ascii="Times New Roman" w:hAnsi="Times New Roman"/>
                <w:sz w:val="24"/>
                <w:szCs w:val="24"/>
                <w:lang w:val="sr-Cyrl-RS"/>
              </w:rPr>
              <w:t xml:space="preserve">Октобар </w:t>
            </w:r>
          </w:p>
        </w:tc>
        <w:tc>
          <w:tcPr>
            <w:tcW w:w="5490" w:type="dxa"/>
          </w:tcPr>
          <w:p w:rsidR="003F060E" w:rsidRDefault="003F060E" w:rsidP="003F060E">
            <w:pPr>
              <w:rPr>
                <w:rFonts w:ascii="Times New Roman" w:hAnsi="Times New Roman"/>
                <w:sz w:val="24"/>
                <w:szCs w:val="24"/>
                <w:lang w:val="sr-Cyrl-RS"/>
              </w:rPr>
            </w:pPr>
            <w:r>
              <w:rPr>
                <w:rFonts w:ascii="Times New Roman" w:hAnsi="Times New Roman"/>
                <w:sz w:val="24"/>
                <w:szCs w:val="24"/>
                <w:lang w:val="sr-Cyrl-RS"/>
              </w:rPr>
              <w:t>-</w:t>
            </w:r>
            <w:r w:rsidRPr="00BB4936">
              <w:rPr>
                <w:rFonts w:ascii="Times New Roman" w:hAnsi="Times New Roman"/>
                <w:sz w:val="24"/>
                <w:szCs w:val="24"/>
                <w:lang w:val="sr-Cyrl-RS"/>
              </w:rPr>
              <w:t>Почетак припрема за такмичења</w:t>
            </w:r>
          </w:p>
          <w:p w:rsidR="003F060E" w:rsidRDefault="003F060E" w:rsidP="003F060E">
            <w:pPr>
              <w:rPr>
                <w:rFonts w:ascii="Times New Roman" w:hAnsi="Times New Roman"/>
                <w:sz w:val="24"/>
                <w:szCs w:val="24"/>
                <w:lang w:val="sr-Cyrl-RS"/>
              </w:rPr>
            </w:pPr>
            <w:r>
              <w:rPr>
                <w:rFonts w:ascii="Times New Roman" w:hAnsi="Times New Roman"/>
                <w:sz w:val="24"/>
                <w:szCs w:val="24"/>
                <w:lang w:val="sr-Cyrl-RS"/>
              </w:rPr>
              <w:t>-</w:t>
            </w:r>
            <w:r w:rsidRPr="00BB4936">
              <w:rPr>
                <w:rFonts w:ascii="Times New Roman" w:hAnsi="Times New Roman"/>
                <w:sz w:val="24"/>
                <w:szCs w:val="24"/>
                <w:lang w:val="sr-Cyrl-RS"/>
              </w:rPr>
              <w:t xml:space="preserve"> Радионице за ученике првог разреда: Самопредстављање ученика и стварање позитивне климе у одељењу</w:t>
            </w:r>
          </w:p>
          <w:p w:rsidR="003F060E" w:rsidRDefault="003F060E" w:rsidP="003F060E">
            <w:pPr>
              <w:rPr>
                <w:rFonts w:ascii="Times New Roman" w:hAnsi="Times New Roman"/>
                <w:sz w:val="24"/>
                <w:szCs w:val="24"/>
                <w:lang w:val="sr-Cyrl-RS"/>
              </w:rPr>
            </w:pPr>
            <w:r w:rsidRPr="00BB4936">
              <w:rPr>
                <w:rFonts w:ascii="Times New Roman" w:hAnsi="Times New Roman"/>
                <w:sz w:val="24"/>
                <w:szCs w:val="24"/>
                <w:lang w:val="sr-Cyrl-RS"/>
              </w:rPr>
              <w:t xml:space="preserve"> </w:t>
            </w:r>
            <w:r>
              <w:rPr>
                <w:lang w:val="sr-Cyrl-RS"/>
              </w:rPr>
              <w:t>-</w:t>
            </w:r>
            <w:r w:rsidRPr="00BB4936">
              <w:rPr>
                <w:rFonts w:ascii="Times New Roman" w:hAnsi="Times New Roman"/>
                <w:sz w:val="24"/>
                <w:szCs w:val="24"/>
                <w:lang w:val="sr-Cyrl-RS"/>
              </w:rPr>
              <w:t xml:space="preserve"> Радионица за ученике завршних разреда: Дрво каријере за ученике трећих и четвртих разреда</w:t>
            </w:r>
          </w:p>
          <w:p w:rsidR="003F060E" w:rsidRDefault="003F060E" w:rsidP="003F060E">
            <w:pPr>
              <w:rPr>
                <w:rFonts w:ascii="Times New Roman" w:hAnsi="Times New Roman"/>
                <w:sz w:val="24"/>
                <w:szCs w:val="24"/>
                <w:lang w:val="sr-Cyrl-RS"/>
              </w:rPr>
            </w:pPr>
            <w:r w:rsidRPr="00BB4936">
              <w:rPr>
                <w:rFonts w:ascii="Times New Roman" w:hAnsi="Times New Roman"/>
                <w:sz w:val="24"/>
                <w:szCs w:val="24"/>
                <w:lang w:val="sr-Cyrl-RS"/>
              </w:rPr>
              <w:t xml:space="preserve"> </w:t>
            </w:r>
            <w:r>
              <w:rPr>
                <w:lang w:val="sr-Cyrl-RS"/>
              </w:rPr>
              <w:t>-</w:t>
            </w:r>
            <w:r w:rsidRPr="00BB4936">
              <w:rPr>
                <w:rFonts w:ascii="Times New Roman" w:hAnsi="Times New Roman"/>
                <w:sz w:val="24"/>
                <w:szCs w:val="24"/>
                <w:lang w:val="sr-Cyrl-RS"/>
              </w:rPr>
              <w:t xml:space="preserve"> Радионице за ученике завршних разреда: Лични једногодишњи план </w:t>
            </w:r>
          </w:p>
          <w:p w:rsidR="003F060E" w:rsidRDefault="003F060E" w:rsidP="003F060E">
            <w:pPr>
              <w:rPr>
                <w:rFonts w:ascii="Times New Roman" w:hAnsi="Times New Roman"/>
                <w:sz w:val="24"/>
                <w:szCs w:val="24"/>
                <w:lang w:val="sr-Cyrl-RS"/>
              </w:rPr>
            </w:pPr>
            <w:r>
              <w:rPr>
                <w:lang w:val="sr-Cyrl-RS"/>
              </w:rPr>
              <w:t>-</w:t>
            </w:r>
            <w:r w:rsidRPr="00BB4936">
              <w:rPr>
                <w:rFonts w:ascii="Times New Roman" w:hAnsi="Times New Roman"/>
                <w:sz w:val="24"/>
                <w:szCs w:val="24"/>
                <w:lang w:val="sr-Cyrl-RS"/>
              </w:rPr>
              <w:t xml:space="preserve"> Припрема представе за Дан школе</w:t>
            </w:r>
          </w:p>
          <w:p w:rsidR="00333E76" w:rsidRPr="003F060E" w:rsidRDefault="00333E76" w:rsidP="003F060E">
            <w:pPr>
              <w:rPr>
                <w:rFonts w:ascii="Times New Roman" w:hAnsi="Times New Roman"/>
                <w:sz w:val="24"/>
                <w:szCs w:val="24"/>
                <w:lang w:val="sr-Cyrl-RS"/>
              </w:rPr>
            </w:pPr>
            <w:r>
              <w:rPr>
                <w:rFonts w:ascii="Times New Roman" w:hAnsi="Times New Roman"/>
                <w:sz w:val="24"/>
                <w:szCs w:val="24"/>
                <w:lang w:val="sr-Cyrl-RS"/>
              </w:rPr>
              <w:t xml:space="preserve">- </w:t>
            </w:r>
            <w:r w:rsidRPr="00333E76">
              <w:rPr>
                <w:rFonts w:ascii="Times New Roman" w:hAnsi="Times New Roman"/>
                <w:sz w:val="24"/>
                <w:szCs w:val="24"/>
                <w:lang w:val="sr-Cyrl-RS"/>
              </w:rPr>
              <w:t>Представљање такмичења „ПАНКВИЗ“</w:t>
            </w:r>
          </w:p>
        </w:tc>
        <w:tc>
          <w:tcPr>
            <w:tcW w:w="2223" w:type="dxa"/>
            <w:tcBorders>
              <w:top w:val="single" w:sz="4" w:space="0" w:color="auto"/>
              <w:bottom w:val="single" w:sz="4" w:space="0" w:color="auto"/>
              <w:right w:val="single" w:sz="4" w:space="0" w:color="auto"/>
            </w:tcBorders>
            <w:shd w:val="clear" w:color="auto" w:fill="auto"/>
          </w:tcPr>
          <w:p w:rsidR="003F060E" w:rsidRPr="00F4700D" w:rsidRDefault="003F060E">
            <w:pPr>
              <w:rPr>
                <w:rFonts w:ascii="Times New Roman" w:hAnsi="Times New Roman"/>
                <w:sz w:val="24"/>
                <w:szCs w:val="24"/>
                <w:lang w:val="sr-Cyrl-RS"/>
              </w:rPr>
            </w:pPr>
            <w:r w:rsidRPr="00F4700D">
              <w:rPr>
                <w:rFonts w:ascii="Times New Roman" w:hAnsi="Times New Roman"/>
                <w:sz w:val="24"/>
                <w:szCs w:val="24"/>
                <w:lang w:val="sr-Cyrl-RS"/>
              </w:rPr>
              <w:t>-</w:t>
            </w:r>
            <w:r w:rsidRPr="00BB4936">
              <w:rPr>
                <w:rFonts w:ascii="Times New Roman" w:hAnsi="Times New Roman"/>
                <w:sz w:val="24"/>
                <w:szCs w:val="24"/>
                <w:lang w:val="sr-Cyrl-RS"/>
              </w:rPr>
              <w:t>Предметни наставници</w:t>
            </w:r>
          </w:p>
          <w:p w:rsidR="003F060E" w:rsidRPr="00F4700D" w:rsidRDefault="003F060E">
            <w:pPr>
              <w:rPr>
                <w:rFonts w:ascii="Times New Roman" w:hAnsi="Times New Roman"/>
                <w:sz w:val="24"/>
                <w:szCs w:val="24"/>
                <w:lang w:val="sr-Cyrl-RS"/>
              </w:rPr>
            </w:pPr>
            <w:r w:rsidRPr="00BB4936">
              <w:rPr>
                <w:rFonts w:ascii="Times New Roman" w:hAnsi="Times New Roman"/>
                <w:sz w:val="24"/>
                <w:szCs w:val="24"/>
                <w:lang w:val="sr-Cyrl-RS"/>
              </w:rPr>
              <w:t xml:space="preserve"> </w:t>
            </w:r>
            <w:r w:rsidRPr="00F4700D">
              <w:rPr>
                <w:rFonts w:ascii="Times New Roman" w:hAnsi="Times New Roman"/>
                <w:sz w:val="24"/>
                <w:szCs w:val="24"/>
                <w:lang w:val="sr-Cyrl-RS"/>
              </w:rPr>
              <w:t>-</w:t>
            </w:r>
            <w:r w:rsidRPr="00BB4936">
              <w:rPr>
                <w:rFonts w:ascii="Times New Roman" w:hAnsi="Times New Roman"/>
                <w:sz w:val="24"/>
                <w:szCs w:val="24"/>
                <w:lang w:val="sr-Cyrl-RS"/>
              </w:rPr>
              <w:t xml:space="preserve"> КВиС тим</w:t>
            </w:r>
          </w:p>
          <w:p w:rsidR="003F060E" w:rsidRPr="00F4700D" w:rsidRDefault="003F060E">
            <w:pPr>
              <w:rPr>
                <w:rFonts w:ascii="Times New Roman" w:hAnsi="Times New Roman"/>
                <w:sz w:val="24"/>
                <w:szCs w:val="24"/>
                <w:lang w:val="sr-Cyrl-RS"/>
              </w:rPr>
            </w:pPr>
            <w:r w:rsidRPr="00BB4936">
              <w:rPr>
                <w:rFonts w:ascii="Times New Roman" w:hAnsi="Times New Roman"/>
                <w:sz w:val="24"/>
                <w:szCs w:val="24"/>
                <w:lang w:val="sr-Cyrl-RS"/>
              </w:rPr>
              <w:t xml:space="preserve"> </w:t>
            </w:r>
          </w:p>
          <w:p w:rsidR="003F060E" w:rsidRPr="00F4700D" w:rsidRDefault="003F060E">
            <w:pPr>
              <w:rPr>
                <w:rFonts w:ascii="Times New Roman" w:hAnsi="Times New Roman"/>
                <w:sz w:val="24"/>
                <w:szCs w:val="24"/>
                <w:lang w:val="sr-Cyrl-RS"/>
              </w:rPr>
            </w:pPr>
            <w:r w:rsidRPr="00F4700D">
              <w:rPr>
                <w:rFonts w:ascii="Times New Roman" w:hAnsi="Times New Roman"/>
                <w:sz w:val="24"/>
                <w:szCs w:val="24"/>
                <w:lang w:val="sr-Cyrl-RS"/>
              </w:rPr>
              <w:t>-</w:t>
            </w:r>
            <w:r w:rsidRPr="00BB4936">
              <w:rPr>
                <w:rFonts w:ascii="Times New Roman" w:hAnsi="Times New Roman"/>
                <w:sz w:val="24"/>
                <w:szCs w:val="24"/>
                <w:lang w:val="sr-Cyrl-RS"/>
              </w:rPr>
              <w:t xml:space="preserve"> Чланови наставничког кадра драмске секције у сарадњи са ученицима</w:t>
            </w:r>
          </w:p>
        </w:tc>
      </w:tr>
      <w:tr w:rsidR="003F060E" w:rsidTr="003F060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368" w:type="dxa"/>
          </w:tcPr>
          <w:p w:rsidR="003F060E" w:rsidRPr="006E6BA9" w:rsidRDefault="003F060E" w:rsidP="00FD24ED">
            <w:pPr>
              <w:rPr>
                <w:rFonts w:ascii="Times New Roman" w:hAnsi="Times New Roman"/>
                <w:sz w:val="24"/>
                <w:szCs w:val="24"/>
                <w:lang w:val="sr-Cyrl-RS"/>
              </w:rPr>
            </w:pPr>
            <w:r w:rsidRPr="006E6BA9">
              <w:rPr>
                <w:rFonts w:ascii="Times New Roman" w:hAnsi="Times New Roman"/>
                <w:sz w:val="24"/>
                <w:szCs w:val="24"/>
                <w:lang w:val="sr-Cyrl-RS"/>
              </w:rPr>
              <w:t>Новембар – децембар</w:t>
            </w:r>
          </w:p>
        </w:tc>
        <w:tc>
          <w:tcPr>
            <w:tcW w:w="5490" w:type="dxa"/>
            <w:tcBorders>
              <w:bottom w:val="single" w:sz="4" w:space="0" w:color="auto"/>
            </w:tcBorders>
          </w:tcPr>
          <w:p w:rsidR="00F4700D" w:rsidRDefault="00F4700D" w:rsidP="006E6BA9">
            <w:pPr>
              <w:contextualSpacing/>
              <w:rPr>
                <w:rFonts w:ascii="Times New Roman" w:hAnsi="Times New Roman"/>
                <w:sz w:val="24"/>
                <w:szCs w:val="24"/>
                <w:lang w:val="sr-Cyrl-RS"/>
              </w:rPr>
            </w:pPr>
            <w:r>
              <w:rPr>
                <w:rFonts w:ascii="Times New Roman" w:hAnsi="Times New Roman"/>
                <w:sz w:val="24"/>
                <w:szCs w:val="24"/>
                <w:lang w:val="sr-Cyrl-RS"/>
              </w:rPr>
              <w:t>-Припрема новогодишње представе</w:t>
            </w:r>
          </w:p>
          <w:p w:rsidR="00333E76" w:rsidRPr="00333E76" w:rsidRDefault="00333E76" w:rsidP="00333E76">
            <w:pPr>
              <w:rPr>
                <w:lang w:val="sr-Cyrl-RS"/>
              </w:rPr>
            </w:pPr>
            <w:r>
              <w:rPr>
                <w:lang w:val="sr-Cyrl-RS"/>
              </w:rPr>
              <w:t xml:space="preserve">- </w:t>
            </w:r>
            <w:r w:rsidRPr="00333E76">
              <w:rPr>
                <w:lang w:val="sr-Cyrl-RS"/>
              </w:rPr>
              <w:t xml:space="preserve"> </w:t>
            </w:r>
            <w:r w:rsidRPr="00333E76">
              <w:rPr>
                <w:rFonts w:ascii="Times New Roman" w:hAnsi="Times New Roman"/>
                <w:sz w:val="24"/>
                <w:szCs w:val="24"/>
                <w:lang w:val="sr-Cyrl-RS"/>
              </w:rPr>
              <w:t>Предавање стручних сарадника ученицима завршних разреда – Јелена Богданов</w:t>
            </w:r>
          </w:p>
          <w:p w:rsidR="00333E76" w:rsidRDefault="00333E76" w:rsidP="006E6BA9">
            <w:pPr>
              <w:contextualSpacing/>
              <w:rPr>
                <w:rFonts w:ascii="Times New Roman" w:hAnsi="Times New Roman"/>
                <w:sz w:val="24"/>
                <w:szCs w:val="24"/>
                <w:lang w:val="sr-Cyrl-RS"/>
              </w:rPr>
            </w:pPr>
            <w:r>
              <w:rPr>
                <w:rFonts w:ascii="Times New Roman" w:hAnsi="Times New Roman"/>
                <w:sz w:val="24"/>
                <w:szCs w:val="24"/>
                <w:lang w:val="sr-Cyrl-RS"/>
              </w:rPr>
              <w:lastRenderedPageBreak/>
              <w:t>-Одлазак у биоскоп уколико је могуће</w:t>
            </w:r>
          </w:p>
          <w:p w:rsidR="00333E76" w:rsidRDefault="00333E76" w:rsidP="006E6BA9">
            <w:pPr>
              <w:contextualSpacing/>
              <w:rPr>
                <w:rFonts w:ascii="Times New Roman" w:hAnsi="Times New Roman"/>
                <w:sz w:val="24"/>
                <w:szCs w:val="24"/>
                <w:lang w:val="sr-Cyrl-RS"/>
              </w:rPr>
            </w:pPr>
            <w:r>
              <w:rPr>
                <w:rFonts w:ascii="Times New Roman" w:hAnsi="Times New Roman"/>
                <w:sz w:val="24"/>
                <w:szCs w:val="24"/>
                <w:lang w:val="sr-Cyrl-RS"/>
              </w:rPr>
              <w:t>- радионица за ученике првих разреда:     Преиспитивање својих интересовања</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Радионица за ученике завршних разреда: Проналажење слободних радних места</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w:t>
            </w:r>
            <w:r w:rsidRPr="0088338C">
              <w:rPr>
                <w:rFonts w:ascii="Times New Roman" w:hAnsi="Times New Roman"/>
                <w:sz w:val="24"/>
                <w:szCs w:val="24"/>
                <w:lang w:val="sr-Cyrl-RS"/>
              </w:rPr>
              <w:t>Радионица за ученике завршних разреда: Гостовање бивших ученика</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Поновно постављање сајта КВиС тима</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Припрема новогодишње представе, договор о представи за Дан светог Саве</w:t>
            </w:r>
          </w:p>
          <w:p w:rsidR="003F060E" w:rsidRPr="0088338C" w:rsidRDefault="0088338C" w:rsidP="0088338C">
            <w:pPr>
              <w:contextualSpacing/>
              <w:rPr>
                <w:rFonts w:ascii="Times New Roman" w:hAnsi="Times New Roman"/>
                <w:sz w:val="24"/>
                <w:szCs w:val="24"/>
                <w:lang w:val="sr-Cyrl-RS"/>
              </w:rPr>
            </w:pPr>
            <w:r>
              <w:rPr>
                <w:lang w:val="sr-Cyrl-RS"/>
              </w:rPr>
              <w:t xml:space="preserve">- </w:t>
            </w:r>
            <w:r w:rsidRPr="0088338C">
              <w:rPr>
                <w:rFonts w:ascii="Times New Roman" w:hAnsi="Times New Roman"/>
                <w:sz w:val="24"/>
                <w:szCs w:val="24"/>
                <w:lang w:val="sr-Cyrl-RS"/>
              </w:rPr>
              <w:t>Успостављање сарадње са основним школама ради ширења информација о нашим смеровима</w:t>
            </w:r>
          </w:p>
          <w:p w:rsidR="003F060E" w:rsidRPr="00BB4936" w:rsidRDefault="00F4700D" w:rsidP="006E6BA9">
            <w:pPr>
              <w:contextualSpacing/>
              <w:rPr>
                <w:rFonts w:ascii="Times New Roman" w:hAnsi="Times New Roman"/>
                <w:sz w:val="24"/>
                <w:szCs w:val="24"/>
                <w:lang w:val="sr-Cyrl-RS"/>
              </w:rPr>
            </w:pPr>
            <w:r>
              <w:rPr>
                <w:rFonts w:ascii="Times New Roman" w:hAnsi="Times New Roman"/>
                <w:sz w:val="24"/>
                <w:szCs w:val="24"/>
                <w:lang w:val="sr-Cyrl-RS"/>
              </w:rPr>
              <w:t>-</w:t>
            </w:r>
            <w:r w:rsidR="003F060E" w:rsidRPr="00BB4936">
              <w:rPr>
                <w:rFonts w:ascii="Times New Roman" w:hAnsi="Times New Roman"/>
                <w:sz w:val="24"/>
                <w:szCs w:val="24"/>
                <w:lang w:val="sr-Cyrl-RS"/>
              </w:rPr>
              <w:t xml:space="preserve">Припрема примера </w:t>
            </w:r>
            <w:r w:rsidR="003F060E" w:rsidRPr="006E6BA9">
              <w:rPr>
                <w:rFonts w:ascii="Times New Roman" w:hAnsi="Times New Roman"/>
                <w:sz w:val="24"/>
                <w:szCs w:val="24"/>
              </w:rPr>
              <w:t>CV</w:t>
            </w:r>
            <w:r w:rsidR="003F060E" w:rsidRPr="00BB4936">
              <w:rPr>
                <w:rFonts w:ascii="Times New Roman" w:hAnsi="Times New Roman"/>
                <w:sz w:val="24"/>
                <w:szCs w:val="24"/>
                <w:lang w:val="sr-Cyrl-RS"/>
              </w:rPr>
              <w:t xml:space="preserve"> – а </w:t>
            </w:r>
          </w:p>
          <w:p w:rsidR="003F060E" w:rsidRPr="00BB4936" w:rsidRDefault="00F4700D" w:rsidP="006E6BA9">
            <w:pPr>
              <w:contextualSpacing/>
              <w:rPr>
                <w:rFonts w:ascii="Times New Roman" w:hAnsi="Times New Roman"/>
                <w:sz w:val="24"/>
                <w:szCs w:val="24"/>
                <w:lang w:val="sr-Cyrl-RS"/>
              </w:rPr>
            </w:pPr>
            <w:r>
              <w:rPr>
                <w:rFonts w:ascii="Times New Roman" w:hAnsi="Times New Roman"/>
                <w:sz w:val="24"/>
                <w:szCs w:val="24"/>
                <w:lang w:val="sr-Cyrl-RS"/>
              </w:rPr>
              <w:t>-</w:t>
            </w:r>
            <w:r w:rsidR="003F060E" w:rsidRPr="00BB4936">
              <w:rPr>
                <w:rFonts w:ascii="Times New Roman" w:hAnsi="Times New Roman"/>
                <w:sz w:val="24"/>
                <w:szCs w:val="24"/>
                <w:lang w:val="sr-Cyrl-RS"/>
              </w:rPr>
              <w:t>Пронаћи организације и службе које могу помоћи при тражењу посла</w:t>
            </w:r>
          </w:p>
          <w:p w:rsidR="003F060E" w:rsidRPr="00BB4936" w:rsidRDefault="00F4700D" w:rsidP="006E6BA9">
            <w:pPr>
              <w:contextualSpacing/>
              <w:rPr>
                <w:rFonts w:ascii="Times New Roman" w:hAnsi="Times New Roman"/>
                <w:sz w:val="24"/>
                <w:szCs w:val="24"/>
                <w:lang w:val="sr-Cyrl-RS"/>
              </w:rPr>
            </w:pPr>
            <w:r>
              <w:rPr>
                <w:rFonts w:ascii="Times New Roman" w:hAnsi="Times New Roman"/>
                <w:sz w:val="24"/>
                <w:szCs w:val="24"/>
                <w:lang w:val="sr-Cyrl-RS"/>
              </w:rPr>
              <w:t>-</w:t>
            </w:r>
            <w:r w:rsidR="003F060E" w:rsidRPr="00BB4936">
              <w:rPr>
                <w:rFonts w:ascii="Times New Roman" w:hAnsi="Times New Roman"/>
                <w:sz w:val="24"/>
                <w:szCs w:val="24"/>
                <w:lang w:val="sr-Cyrl-RS"/>
              </w:rPr>
              <w:t>Пронаћи организације и службе које могу помоћи у самоспознаји ученика</w:t>
            </w:r>
          </w:p>
          <w:p w:rsidR="0088338C" w:rsidRPr="0088338C" w:rsidRDefault="0088338C" w:rsidP="0088338C">
            <w:pPr>
              <w:rPr>
                <w:lang w:val="sr-Cyrl-RS"/>
              </w:rPr>
            </w:pPr>
            <w:r>
              <w:rPr>
                <w:lang w:val="sr-Cyrl-RS"/>
              </w:rPr>
              <w:t xml:space="preserve">- </w:t>
            </w:r>
            <w:r w:rsidRPr="00DA150A">
              <w:rPr>
                <w:rFonts w:ascii="Times New Roman" w:hAnsi="Times New Roman"/>
                <w:sz w:val="24"/>
                <w:szCs w:val="24"/>
                <w:lang w:val="sr-Cyrl-RS"/>
              </w:rPr>
              <w:t>Покушавање уговарања стручних екскурзија за наредну календарску годину</w:t>
            </w:r>
          </w:p>
          <w:p w:rsidR="0088338C" w:rsidRPr="0088338C" w:rsidRDefault="0088338C" w:rsidP="0088338C">
            <w:pPr>
              <w:rPr>
                <w:rFonts w:ascii="Times New Roman" w:hAnsi="Times New Roman"/>
                <w:sz w:val="24"/>
                <w:szCs w:val="24"/>
                <w:lang w:val="sr-Cyrl-RS"/>
              </w:rPr>
            </w:pPr>
            <w:r>
              <w:rPr>
                <w:lang w:val="sr-Cyrl-RS"/>
              </w:rPr>
              <w:t xml:space="preserve">- </w:t>
            </w:r>
            <w:r w:rsidRPr="0088338C">
              <w:rPr>
                <w:rFonts w:ascii="Times New Roman" w:hAnsi="Times New Roman"/>
                <w:sz w:val="24"/>
                <w:szCs w:val="24"/>
                <w:lang w:val="sr-Cyrl-RS"/>
              </w:rPr>
              <w:t xml:space="preserve">Радионице за ученике првих разреда: Лични полугодишњи план </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Договарање термина са основним школама за одлазак у њихове школе, ради презентовања делатности</w:t>
            </w:r>
          </w:p>
          <w:p w:rsidR="003F060E" w:rsidRPr="006E6BA9" w:rsidRDefault="0088338C" w:rsidP="0088338C">
            <w:pPr>
              <w:rPr>
                <w:rFonts w:ascii="Times New Roman" w:hAnsi="Times New Roman"/>
                <w:sz w:val="24"/>
                <w:szCs w:val="24"/>
                <w:lang w:val="sr-Cyrl-RS"/>
              </w:rPr>
            </w:pPr>
            <w:r>
              <w:rPr>
                <w:lang w:val="sr-Cyrl-RS"/>
              </w:rPr>
              <w:t>-</w:t>
            </w:r>
            <w:r w:rsidRPr="0088338C">
              <w:rPr>
                <w:rFonts w:ascii="Times New Roman" w:hAnsi="Times New Roman"/>
                <w:sz w:val="24"/>
                <w:szCs w:val="24"/>
                <w:lang w:val="sr-Cyrl-RS"/>
              </w:rPr>
              <w:t xml:space="preserve"> Представљање занимања од стране бивших ученика</w:t>
            </w:r>
          </w:p>
        </w:tc>
        <w:tc>
          <w:tcPr>
            <w:tcW w:w="2223" w:type="dxa"/>
            <w:tcBorders>
              <w:top w:val="single" w:sz="4" w:space="0" w:color="auto"/>
              <w:bottom w:val="single" w:sz="4" w:space="0" w:color="auto"/>
              <w:right w:val="single" w:sz="4" w:space="0" w:color="auto"/>
            </w:tcBorders>
            <w:shd w:val="clear" w:color="auto" w:fill="auto"/>
          </w:tcPr>
          <w:p w:rsidR="003F060E" w:rsidRDefault="00F4700D">
            <w:pPr>
              <w:rPr>
                <w:rFonts w:ascii="Times New Roman" w:hAnsi="Times New Roman"/>
                <w:sz w:val="24"/>
                <w:szCs w:val="24"/>
                <w:lang w:val="sr-Cyrl-RS"/>
              </w:rPr>
            </w:pPr>
            <w:r>
              <w:rPr>
                <w:rFonts w:ascii="Times New Roman" w:hAnsi="Times New Roman"/>
                <w:sz w:val="24"/>
                <w:szCs w:val="24"/>
                <w:lang w:val="sr-Cyrl-RS"/>
              </w:rPr>
              <w:lastRenderedPageBreak/>
              <w:t xml:space="preserve">- </w:t>
            </w:r>
            <w:r w:rsidRPr="00BB4936">
              <w:rPr>
                <w:rFonts w:ascii="Times New Roman" w:hAnsi="Times New Roman"/>
                <w:sz w:val="24"/>
                <w:szCs w:val="24"/>
                <w:lang w:val="sr-Cyrl-RS"/>
              </w:rPr>
              <w:t>КВиС тим</w:t>
            </w:r>
          </w:p>
          <w:p w:rsidR="00F4700D" w:rsidRDefault="00F4700D">
            <w:pPr>
              <w:rPr>
                <w:rFonts w:ascii="Times New Roman" w:hAnsi="Times New Roman"/>
                <w:sz w:val="24"/>
                <w:szCs w:val="24"/>
                <w:lang w:val="sr-Cyrl-RS"/>
              </w:rPr>
            </w:pPr>
          </w:p>
          <w:p w:rsidR="00F4700D" w:rsidRPr="00F4700D" w:rsidRDefault="00F4700D">
            <w:pPr>
              <w:rPr>
                <w:rFonts w:ascii="Times New Roman" w:hAnsi="Times New Roman"/>
                <w:sz w:val="24"/>
                <w:szCs w:val="24"/>
                <w:lang w:val="sr-Cyrl-RS"/>
              </w:rPr>
            </w:pPr>
            <w:r>
              <w:rPr>
                <w:rFonts w:ascii="Times New Roman" w:hAnsi="Times New Roman"/>
                <w:sz w:val="24"/>
                <w:szCs w:val="24"/>
                <w:lang w:val="sr-Cyrl-RS"/>
              </w:rPr>
              <w:t>-</w:t>
            </w:r>
            <w:r w:rsidRPr="00BB4936">
              <w:rPr>
                <w:rFonts w:ascii="Times New Roman" w:hAnsi="Times New Roman"/>
                <w:sz w:val="24"/>
                <w:szCs w:val="24"/>
                <w:lang w:val="sr-Cyrl-RS"/>
              </w:rPr>
              <w:t xml:space="preserve">Чланови </w:t>
            </w:r>
            <w:r w:rsidRPr="00BB4936">
              <w:rPr>
                <w:rFonts w:ascii="Times New Roman" w:hAnsi="Times New Roman"/>
                <w:sz w:val="24"/>
                <w:szCs w:val="24"/>
                <w:lang w:val="sr-Cyrl-RS"/>
              </w:rPr>
              <w:lastRenderedPageBreak/>
              <w:t>наставничког кадра драмске секције у сарадњи са ученицима</w:t>
            </w:r>
          </w:p>
          <w:p w:rsidR="00F4700D" w:rsidRPr="00F4700D" w:rsidRDefault="00F4700D">
            <w:pPr>
              <w:rPr>
                <w:lang w:val="sr-Cyrl-RS"/>
              </w:rPr>
            </w:pPr>
            <w:r>
              <w:rPr>
                <w:rFonts w:ascii="Times New Roman" w:hAnsi="Times New Roman"/>
                <w:sz w:val="24"/>
                <w:szCs w:val="24"/>
                <w:lang w:val="sr-Cyrl-RS"/>
              </w:rPr>
              <w:t>-</w:t>
            </w:r>
            <w:r w:rsidRPr="00F4700D">
              <w:rPr>
                <w:rFonts w:ascii="Times New Roman" w:hAnsi="Times New Roman"/>
                <w:sz w:val="24"/>
                <w:szCs w:val="24"/>
              </w:rPr>
              <w:t>Предметни наставници</w:t>
            </w:r>
          </w:p>
        </w:tc>
      </w:tr>
      <w:tr w:rsidR="003F060E" w:rsidTr="003F060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368" w:type="dxa"/>
          </w:tcPr>
          <w:p w:rsidR="003F060E" w:rsidRPr="006E6BA9" w:rsidRDefault="003F060E" w:rsidP="00FD24ED">
            <w:pPr>
              <w:rPr>
                <w:rFonts w:ascii="Times New Roman" w:hAnsi="Times New Roman"/>
                <w:sz w:val="24"/>
                <w:szCs w:val="24"/>
                <w:lang w:val="sr-Cyrl-RS"/>
              </w:rPr>
            </w:pPr>
            <w:r w:rsidRPr="006E6BA9">
              <w:rPr>
                <w:rFonts w:ascii="Times New Roman" w:hAnsi="Times New Roman"/>
                <w:sz w:val="24"/>
                <w:szCs w:val="24"/>
                <w:lang w:val="sr-Cyrl-RS"/>
              </w:rPr>
              <w:lastRenderedPageBreak/>
              <w:t>јануар</w:t>
            </w:r>
          </w:p>
        </w:tc>
        <w:tc>
          <w:tcPr>
            <w:tcW w:w="5490" w:type="dxa"/>
          </w:tcPr>
          <w:p w:rsidR="003F060E" w:rsidRPr="00BB4936" w:rsidRDefault="00F4700D" w:rsidP="006E6BA9">
            <w:pPr>
              <w:contextualSpacing/>
              <w:rPr>
                <w:rFonts w:ascii="Times New Roman" w:hAnsi="Times New Roman"/>
                <w:sz w:val="24"/>
                <w:szCs w:val="24"/>
                <w:lang w:val="sr-Cyrl-RS"/>
              </w:rPr>
            </w:pPr>
            <w:r>
              <w:rPr>
                <w:rFonts w:ascii="Times New Roman" w:hAnsi="Times New Roman"/>
                <w:sz w:val="24"/>
                <w:szCs w:val="24"/>
                <w:lang w:val="sr-Cyrl-RS"/>
              </w:rPr>
              <w:t>-</w:t>
            </w:r>
            <w:r w:rsidR="003F060E" w:rsidRPr="00BB4936">
              <w:rPr>
                <w:rFonts w:ascii="Times New Roman" w:hAnsi="Times New Roman"/>
                <w:sz w:val="24"/>
                <w:szCs w:val="24"/>
                <w:lang w:val="sr-Cyrl-RS"/>
              </w:rPr>
              <w:t>Припрема предавања завршним разредима четврте, односно треће године</w:t>
            </w:r>
          </w:p>
          <w:p w:rsidR="003F060E" w:rsidRPr="00BB4936" w:rsidRDefault="00F4700D" w:rsidP="006E6BA9">
            <w:pPr>
              <w:contextualSpacing/>
              <w:rPr>
                <w:rFonts w:ascii="Times New Roman" w:hAnsi="Times New Roman"/>
                <w:sz w:val="24"/>
                <w:szCs w:val="24"/>
                <w:lang w:val="sr-Cyrl-RS"/>
              </w:rPr>
            </w:pPr>
            <w:r>
              <w:rPr>
                <w:rFonts w:ascii="Times New Roman" w:hAnsi="Times New Roman"/>
                <w:sz w:val="24"/>
                <w:szCs w:val="24"/>
                <w:lang w:val="sr-Cyrl-RS"/>
              </w:rPr>
              <w:t>-</w:t>
            </w:r>
            <w:r w:rsidR="003F060E" w:rsidRPr="00BB4936">
              <w:rPr>
                <w:rFonts w:ascii="Times New Roman" w:hAnsi="Times New Roman"/>
                <w:sz w:val="24"/>
                <w:szCs w:val="24"/>
                <w:lang w:val="sr-Cyrl-RS"/>
              </w:rPr>
              <w:t>Прављење презентације за предавање</w:t>
            </w:r>
          </w:p>
          <w:p w:rsidR="003F060E" w:rsidRPr="00BB4936" w:rsidRDefault="00F4700D" w:rsidP="006E6BA9">
            <w:pPr>
              <w:contextualSpacing/>
              <w:rPr>
                <w:rFonts w:ascii="Times New Roman" w:hAnsi="Times New Roman"/>
                <w:sz w:val="24"/>
                <w:szCs w:val="24"/>
                <w:lang w:val="sr-Cyrl-RS"/>
              </w:rPr>
            </w:pPr>
            <w:r>
              <w:rPr>
                <w:rFonts w:ascii="Times New Roman" w:hAnsi="Times New Roman"/>
                <w:sz w:val="24"/>
                <w:szCs w:val="24"/>
                <w:lang w:val="sr-Cyrl-RS"/>
              </w:rPr>
              <w:t>-</w:t>
            </w:r>
            <w:r w:rsidR="003F060E" w:rsidRPr="00BB4936">
              <w:rPr>
                <w:rFonts w:ascii="Times New Roman" w:hAnsi="Times New Roman"/>
                <w:sz w:val="24"/>
                <w:szCs w:val="24"/>
                <w:lang w:val="sr-Cyrl-RS"/>
              </w:rPr>
              <w:t xml:space="preserve">Договор о вођењу индивидуалних разговора са ученицима и утврђивање могућих термина </w:t>
            </w:r>
          </w:p>
          <w:p w:rsidR="003F060E" w:rsidRPr="00BB4936" w:rsidRDefault="00F4700D" w:rsidP="006E6BA9">
            <w:pPr>
              <w:contextualSpacing/>
              <w:rPr>
                <w:rFonts w:ascii="Times New Roman" w:hAnsi="Times New Roman"/>
                <w:sz w:val="24"/>
                <w:szCs w:val="24"/>
                <w:lang w:val="sr-Cyrl-RS"/>
              </w:rPr>
            </w:pPr>
            <w:r>
              <w:rPr>
                <w:rFonts w:ascii="Times New Roman" w:hAnsi="Times New Roman"/>
                <w:sz w:val="24"/>
                <w:szCs w:val="24"/>
                <w:lang w:val="sr-Cyrl-RS"/>
              </w:rPr>
              <w:t>-</w:t>
            </w:r>
            <w:r w:rsidR="003F060E" w:rsidRPr="00BB4936">
              <w:rPr>
                <w:rFonts w:ascii="Times New Roman" w:hAnsi="Times New Roman"/>
                <w:sz w:val="24"/>
                <w:szCs w:val="24"/>
                <w:lang w:val="sr-Cyrl-RS"/>
              </w:rPr>
              <w:t>Задуживање чланова тима за вођење индивидуалних разговора</w:t>
            </w:r>
          </w:p>
        </w:tc>
        <w:tc>
          <w:tcPr>
            <w:tcW w:w="2223" w:type="dxa"/>
            <w:tcBorders>
              <w:top w:val="single" w:sz="4" w:space="0" w:color="auto"/>
              <w:bottom w:val="single" w:sz="4" w:space="0" w:color="auto"/>
              <w:right w:val="single" w:sz="4" w:space="0" w:color="auto"/>
            </w:tcBorders>
            <w:shd w:val="clear" w:color="auto" w:fill="auto"/>
          </w:tcPr>
          <w:p w:rsidR="00F4700D" w:rsidRDefault="00F4700D" w:rsidP="00F4700D">
            <w:pPr>
              <w:rPr>
                <w:rFonts w:ascii="Times New Roman" w:hAnsi="Times New Roman"/>
                <w:sz w:val="24"/>
                <w:szCs w:val="24"/>
                <w:lang w:val="sr-Cyrl-RS"/>
              </w:rPr>
            </w:pPr>
            <w:r>
              <w:rPr>
                <w:rFonts w:ascii="Times New Roman" w:hAnsi="Times New Roman"/>
                <w:sz w:val="24"/>
                <w:szCs w:val="24"/>
                <w:lang w:val="sr-Cyrl-RS"/>
              </w:rPr>
              <w:t xml:space="preserve">- </w:t>
            </w:r>
            <w:r w:rsidRPr="00F4700D">
              <w:rPr>
                <w:rFonts w:ascii="Times New Roman" w:hAnsi="Times New Roman"/>
                <w:sz w:val="24"/>
                <w:szCs w:val="24"/>
              </w:rPr>
              <w:t>КВиС тим</w:t>
            </w:r>
          </w:p>
          <w:p w:rsidR="00F4700D" w:rsidRPr="00F4700D" w:rsidRDefault="00F4700D" w:rsidP="00F4700D">
            <w:pPr>
              <w:rPr>
                <w:rFonts w:ascii="Times New Roman" w:hAnsi="Times New Roman"/>
                <w:sz w:val="24"/>
                <w:szCs w:val="24"/>
                <w:lang w:val="sr-Cyrl-RS"/>
              </w:rPr>
            </w:pPr>
          </w:p>
          <w:p w:rsidR="003F060E" w:rsidRDefault="003F060E"/>
        </w:tc>
      </w:tr>
      <w:tr w:rsidR="003F060E" w:rsidTr="003F060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368" w:type="dxa"/>
          </w:tcPr>
          <w:p w:rsidR="003F060E" w:rsidRPr="006E6BA9" w:rsidRDefault="003F060E" w:rsidP="00FD24ED">
            <w:pPr>
              <w:rPr>
                <w:rFonts w:ascii="Times New Roman" w:hAnsi="Times New Roman"/>
                <w:sz w:val="24"/>
                <w:szCs w:val="24"/>
                <w:lang w:val="sr-Cyrl-RS"/>
              </w:rPr>
            </w:pPr>
            <w:r w:rsidRPr="006E6BA9">
              <w:rPr>
                <w:rFonts w:ascii="Times New Roman" w:hAnsi="Times New Roman"/>
                <w:sz w:val="24"/>
                <w:szCs w:val="24"/>
                <w:lang w:val="sr-Cyrl-RS"/>
              </w:rPr>
              <w:t>фебруар</w:t>
            </w:r>
          </w:p>
        </w:tc>
        <w:tc>
          <w:tcPr>
            <w:tcW w:w="5490" w:type="dxa"/>
          </w:tcPr>
          <w:p w:rsidR="003F060E" w:rsidRDefault="00F4700D" w:rsidP="006E6BA9">
            <w:pPr>
              <w:contextualSpacing/>
              <w:rPr>
                <w:rFonts w:ascii="Times New Roman" w:hAnsi="Times New Roman"/>
                <w:sz w:val="24"/>
                <w:szCs w:val="24"/>
                <w:lang w:val="sr-Cyrl-RS"/>
              </w:rPr>
            </w:pPr>
            <w:r>
              <w:rPr>
                <w:rFonts w:ascii="Times New Roman" w:hAnsi="Times New Roman"/>
                <w:sz w:val="24"/>
                <w:szCs w:val="24"/>
                <w:lang w:val="sr-Cyrl-RS"/>
              </w:rPr>
              <w:t>-</w:t>
            </w:r>
            <w:r w:rsidR="003F060E" w:rsidRPr="00BB4936">
              <w:rPr>
                <w:rFonts w:ascii="Times New Roman" w:hAnsi="Times New Roman"/>
                <w:sz w:val="24"/>
                <w:szCs w:val="24"/>
                <w:lang w:val="sr-Cyrl-RS"/>
              </w:rPr>
              <w:t>Обавештавање ученика о терминима за индивидуалне разговоре</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Представљање занимања од стране бивших ученика</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Школско такмичење</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Одлазак у Основне школе ради презентовања наших смерова</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Припрема за Регионално такмичење</w:t>
            </w:r>
          </w:p>
          <w:p w:rsidR="0088338C" w:rsidRPr="00BB4936" w:rsidRDefault="0088338C" w:rsidP="0088338C">
            <w:pPr>
              <w:contextualSpacing/>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Радионица за ученике завршних разреда – писање биографије</w:t>
            </w:r>
          </w:p>
        </w:tc>
        <w:tc>
          <w:tcPr>
            <w:tcW w:w="2223" w:type="dxa"/>
            <w:tcBorders>
              <w:top w:val="single" w:sz="4" w:space="0" w:color="auto"/>
              <w:bottom w:val="single" w:sz="4" w:space="0" w:color="auto"/>
              <w:right w:val="single" w:sz="4" w:space="0" w:color="auto"/>
            </w:tcBorders>
            <w:shd w:val="clear" w:color="auto" w:fill="auto"/>
          </w:tcPr>
          <w:p w:rsidR="00F4700D" w:rsidRDefault="00F4700D" w:rsidP="00F4700D">
            <w:pPr>
              <w:rPr>
                <w:rFonts w:ascii="Times New Roman" w:hAnsi="Times New Roman"/>
                <w:sz w:val="24"/>
                <w:szCs w:val="24"/>
                <w:lang w:val="sr-Cyrl-RS"/>
              </w:rPr>
            </w:pPr>
            <w:r w:rsidRPr="00F4700D">
              <w:rPr>
                <w:rFonts w:ascii="Times New Roman" w:hAnsi="Times New Roman"/>
                <w:sz w:val="24"/>
                <w:szCs w:val="24"/>
              </w:rPr>
              <w:t>КВиС тим</w:t>
            </w:r>
          </w:p>
          <w:p w:rsidR="003F060E" w:rsidRDefault="003F060E"/>
        </w:tc>
      </w:tr>
      <w:tr w:rsidR="003F060E" w:rsidTr="003F060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368" w:type="dxa"/>
          </w:tcPr>
          <w:p w:rsidR="006E6BA9" w:rsidRPr="006E6BA9" w:rsidRDefault="006E6BA9" w:rsidP="00FD24ED">
            <w:pPr>
              <w:rPr>
                <w:rFonts w:ascii="Times New Roman" w:hAnsi="Times New Roman"/>
                <w:sz w:val="24"/>
                <w:szCs w:val="24"/>
                <w:lang w:val="sr-Cyrl-RS"/>
              </w:rPr>
            </w:pPr>
            <w:r w:rsidRPr="006E6BA9">
              <w:rPr>
                <w:rFonts w:ascii="Times New Roman" w:hAnsi="Times New Roman"/>
                <w:sz w:val="24"/>
                <w:szCs w:val="24"/>
                <w:lang w:val="sr-Cyrl-RS"/>
              </w:rPr>
              <w:t>март</w:t>
            </w:r>
          </w:p>
        </w:tc>
        <w:tc>
          <w:tcPr>
            <w:tcW w:w="5490" w:type="dxa"/>
          </w:tcPr>
          <w:p w:rsidR="006E6BA9" w:rsidRPr="00BB4936" w:rsidRDefault="00F4700D" w:rsidP="006E6BA9">
            <w:pPr>
              <w:contextualSpacing/>
              <w:rPr>
                <w:rFonts w:ascii="Times New Roman" w:hAnsi="Times New Roman"/>
                <w:sz w:val="24"/>
                <w:szCs w:val="24"/>
                <w:lang w:val="sr-Cyrl-RS"/>
              </w:rPr>
            </w:pPr>
            <w:r>
              <w:rPr>
                <w:rFonts w:ascii="Times New Roman" w:hAnsi="Times New Roman"/>
                <w:sz w:val="24"/>
                <w:szCs w:val="24"/>
                <w:lang w:val="sr-Cyrl-RS"/>
              </w:rPr>
              <w:t>-</w:t>
            </w:r>
            <w:r w:rsidR="006E6BA9" w:rsidRPr="00BB4936">
              <w:rPr>
                <w:rFonts w:ascii="Times New Roman" w:hAnsi="Times New Roman"/>
                <w:sz w:val="24"/>
                <w:szCs w:val="24"/>
                <w:lang w:val="sr-Cyrl-RS"/>
              </w:rPr>
              <w:t>Сазнати све о акредитованим факултетима и о упису на факултете</w:t>
            </w:r>
          </w:p>
          <w:p w:rsidR="006E6BA9" w:rsidRPr="00BB4936" w:rsidRDefault="00F4700D" w:rsidP="006E6BA9">
            <w:pPr>
              <w:contextualSpacing/>
              <w:rPr>
                <w:rFonts w:ascii="Times New Roman" w:hAnsi="Times New Roman"/>
                <w:sz w:val="24"/>
                <w:szCs w:val="24"/>
                <w:lang w:val="sr-Cyrl-RS"/>
              </w:rPr>
            </w:pPr>
            <w:r>
              <w:rPr>
                <w:rFonts w:ascii="Times New Roman" w:hAnsi="Times New Roman"/>
                <w:sz w:val="24"/>
                <w:szCs w:val="24"/>
                <w:lang w:val="sr-Cyrl-RS"/>
              </w:rPr>
              <w:t>-</w:t>
            </w:r>
            <w:r w:rsidR="006E6BA9" w:rsidRPr="00BB4936">
              <w:rPr>
                <w:rFonts w:ascii="Times New Roman" w:hAnsi="Times New Roman"/>
                <w:sz w:val="24"/>
                <w:szCs w:val="24"/>
                <w:lang w:val="sr-Cyrl-RS"/>
              </w:rPr>
              <w:t xml:space="preserve">Покушај за довођење неких запослених да </w:t>
            </w:r>
            <w:r w:rsidR="006E6BA9" w:rsidRPr="00BB4936">
              <w:rPr>
                <w:rFonts w:ascii="Times New Roman" w:hAnsi="Times New Roman"/>
                <w:sz w:val="24"/>
                <w:szCs w:val="24"/>
                <w:lang w:val="sr-Cyrl-RS"/>
              </w:rPr>
              <w:lastRenderedPageBreak/>
              <w:t>причају о својим  професијама (најбоље она занимања која су занимљива ученицима)</w:t>
            </w:r>
          </w:p>
          <w:p w:rsidR="006E6BA9" w:rsidRPr="00BB4936" w:rsidRDefault="00F4700D" w:rsidP="006E6BA9">
            <w:pPr>
              <w:contextualSpacing/>
              <w:rPr>
                <w:rFonts w:ascii="Times New Roman" w:hAnsi="Times New Roman"/>
                <w:sz w:val="24"/>
                <w:szCs w:val="24"/>
                <w:lang w:val="sr-Cyrl-RS"/>
              </w:rPr>
            </w:pPr>
            <w:r>
              <w:rPr>
                <w:rFonts w:ascii="Times New Roman" w:hAnsi="Times New Roman"/>
                <w:sz w:val="24"/>
                <w:szCs w:val="24"/>
                <w:lang w:val="sr-Cyrl-RS"/>
              </w:rPr>
              <w:t>-</w:t>
            </w:r>
            <w:r w:rsidR="006E6BA9" w:rsidRPr="00BB4936">
              <w:rPr>
                <w:rFonts w:ascii="Times New Roman" w:hAnsi="Times New Roman"/>
                <w:sz w:val="24"/>
                <w:szCs w:val="24"/>
                <w:lang w:val="sr-Cyrl-RS"/>
              </w:rPr>
              <w:t>Покушај да се доведе особа задужена за каријерно вођење у републичком заводу за запошљавање</w:t>
            </w:r>
          </w:p>
        </w:tc>
        <w:tc>
          <w:tcPr>
            <w:tcW w:w="2223" w:type="dxa"/>
            <w:tcBorders>
              <w:top w:val="single" w:sz="4" w:space="0" w:color="auto"/>
              <w:bottom w:val="single" w:sz="4" w:space="0" w:color="auto"/>
              <w:right w:val="single" w:sz="4" w:space="0" w:color="auto"/>
            </w:tcBorders>
            <w:shd w:val="clear" w:color="auto" w:fill="auto"/>
          </w:tcPr>
          <w:p w:rsidR="00F4700D" w:rsidRDefault="00F4700D" w:rsidP="00F4700D">
            <w:pPr>
              <w:rPr>
                <w:rFonts w:ascii="Times New Roman" w:hAnsi="Times New Roman"/>
                <w:sz w:val="24"/>
                <w:szCs w:val="24"/>
                <w:lang w:val="sr-Cyrl-RS"/>
              </w:rPr>
            </w:pPr>
            <w:r w:rsidRPr="00F4700D">
              <w:rPr>
                <w:rFonts w:ascii="Times New Roman" w:hAnsi="Times New Roman"/>
                <w:sz w:val="24"/>
                <w:szCs w:val="24"/>
              </w:rPr>
              <w:lastRenderedPageBreak/>
              <w:t>КВиС тим</w:t>
            </w:r>
          </w:p>
          <w:p w:rsidR="003F060E" w:rsidRDefault="003F060E"/>
        </w:tc>
      </w:tr>
      <w:tr w:rsidR="003F060E" w:rsidTr="003F060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368" w:type="dxa"/>
          </w:tcPr>
          <w:p w:rsidR="003F060E" w:rsidRPr="006E6BA9" w:rsidRDefault="0088338C" w:rsidP="00FD24ED">
            <w:pPr>
              <w:rPr>
                <w:rFonts w:ascii="Times New Roman" w:hAnsi="Times New Roman"/>
                <w:sz w:val="24"/>
                <w:szCs w:val="24"/>
                <w:lang w:val="sr-Cyrl-RS"/>
              </w:rPr>
            </w:pPr>
            <w:r w:rsidRPr="006E6BA9">
              <w:rPr>
                <w:rFonts w:ascii="Times New Roman" w:hAnsi="Times New Roman"/>
                <w:sz w:val="24"/>
                <w:szCs w:val="24"/>
                <w:lang w:val="sr-Cyrl-RS"/>
              </w:rPr>
              <w:t>А</w:t>
            </w:r>
            <w:r w:rsidR="003F060E" w:rsidRPr="006E6BA9">
              <w:rPr>
                <w:rFonts w:ascii="Times New Roman" w:hAnsi="Times New Roman"/>
                <w:sz w:val="24"/>
                <w:szCs w:val="24"/>
                <w:lang w:val="sr-Cyrl-RS"/>
              </w:rPr>
              <w:t>прил</w:t>
            </w:r>
          </w:p>
        </w:tc>
        <w:tc>
          <w:tcPr>
            <w:tcW w:w="5490" w:type="dxa"/>
          </w:tcPr>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w:t>
            </w:r>
            <w:r w:rsidRPr="0088338C">
              <w:rPr>
                <w:rFonts w:ascii="Times New Roman" w:hAnsi="Times New Roman"/>
                <w:sz w:val="24"/>
                <w:szCs w:val="24"/>
                <w:lang w:val="sr-Cyrl-RS"/>
              </w:rPr>
              <w:t>Регионално такмичење</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Припрема за Републичко такмичење</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Одлазак у Основне школе ради презентовања наших смерова</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Радионица за ученике завршних разреда – симулација разговора за посао</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Представљање занимања од стране бивших ученика</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Припрема ученика прве године за дуално образовање</w:t>
            </w:r>
          </w:p>
          <w:p w:rsidR="0088338C" w:rsidRPr="00BB4936" w:rsidRDefault="0088338C" w:rsidP="0088338C">
            <w:pPr>
              <w:contextualSpacing/>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Контакти са привредницима</w:t>
            </w:r>
          </w:p>
        </w:tc>
        <w:tc>
          <w:tcPr>
            <w:tcW w:w="2223" w:type="dxa"/>
            <w:tcBorders>
              <w:top w:val="single" w:sz="4" w:space="0" w:color="auto"/>
              <w:bottom w:val="single" w:sz="4" w:space="0" w:color="auto"/>
              <w:right w:val="single" w:sz="4" w:space="0" w:color="auto"/>
            </w:tcBorders>
            <w:shd w:val="clear" w:color="auto" w:fill="auto"/>
          </w:tcPr>
          <w:p w:rsidR="00F4700D" w:rsidRDefault="00F4700D" w:rsidP="00F4700D">
            <w:pPr>
              <w:rPr>
                <w:rFonts w:ascii="Times New Roman" w:hAnsi="Times New Roman"/>
                <w:sz w:val="24"/>
                <w:szCs w:val="24"/>
                <w:lang w:val="sr-Cyrl-RS"/>
              </w:rPr>
            </w:pPr>
            <w:r w:rsidRPr="00F4700D">
              <w:rPr>
                <w:rFonts w:ascii="Times New Roman" w:hAnsi="Times New Roman"/>
                <w:sz w:val="24"/>
                <w:szCs w:val="24"/>
              </w:rPr>
              <w:t>КВиС тим</w:t>
            </w:r>
          </w:p>
          <w:p w:rsidR="003F060E" w:rsidRDefault="003F060E"/>
        </w:tc>
      </w:tr>
      <w:tr w:rsidR="003F060E" w:rsidTr="003F060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368" w:type="dxa"/>
          </w:tcPr>
          <w:p w:rsidR="003F060E" w:rsidRPr="006E6BA9" w:rsidRDefault="0088338C" w:rsidP="00FD24ED">
            <w:pPr>
              <w:rPr>
                <w:rFonts w:ascii="Times New Roman" w:hAnsi="Times New Roman"/>
                <w:sz w:val="24"/>
                <w:szCs w:val="24"/>
                <w:lang w:val="sr-Cyrl-RS"/>
              </w:rPr>
            </w:pPr>
            <w:r w:rsidRPr="006E6BA9">
              <w:rPr>
                <w:rFonts w:ascii="Times New Roman" w:hAnsi="Times New Roman"/>
                <w:sz w:val="24"/>
                <w:szCs w:val="24"/>
                <w:lang w:val="sr-Cyrl-RS"/>
              </w:rPr>
              <w:t>М</w:t>
            </w:r>
            <w:r w:rsidR="003F060E" w:rsidRPr="006E6BA9">
              <w:rPr>
                <w:rFonts w:ascii="Times New Roman" w:hAnsi="Times New Roman"/>
                <w:sz w:val="24"/>
                <w:szCs w:val="24"/>
                <w:lang w:val="sr-Cyrl-RS"/>
              </w:rPr>
              <w:t>ај</w:t>
            </w:r>
          </w:p>
        </w:tc>
        <w:tc>
          <w:tcPr>
            <w:tcW w:w="5490" w:type="dxa"/>
          </w:tcPr>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w:t>
            </w:r>
            <w:r w:rsidRPr="0088338C">
              <w:rPr>
                <w:rFonts w:ascii="Times New Roman" w:hAnsi="Times New Roman"/>
                <w:sz w:val="24"/>
                <w:szCs w:val="24"/>
                <w:lang w:val="sr-Cyrl-RS"/>
              </w:rPr>
              <w:t>Републичко такмичење</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 xml:space="preserve">- </w:t>
            </w:r>
            <w:r w:rsidRPr="0088338C">
              <w:rPr>
                <w:rFonts w:ascii="Times New Roman" w:hAnsi="Times New Roman"/>
                <w:sz w:val="24"/>
                <w:szCs w:val="24"/>
                <w:lang w:val="sr-Cyrl-RS"/>
              </w:rPr>
              <w:t>Одлазак у Основне школе ради презентовања смерова наше школе</w:t>
            </w:r>
          </w:p>
          <w:p w:rsidR="0088338C" w:rsidRPr="0088338C" w:rsidRDefault="0088338C" w:rsidP="0088338C">
            <w:pPr>
              <w:rPr>
                <w:rFonts w:ascii="Times New Roman" w:hAnsi="Times New Roman"/>
                <w:sz w:val="24"/>
                <w:szCs w:val="24"/>
                <w:lang w:val="sr-Cyrl-RS"/>
              </w:rPr>
            </w:pPr>
            <w:r>
              <w:rPr>
                <w:rFonts w:ascii="Times New Roman" w:hAnsi="Times New Roman"/>
                <w:sz w:val="24"/>
                <w:szCs w:val="24"/>
                <w:lang w:val="sr-Cyrl-RS"/>
              </w:rPr>
              <w:t>-</w:t>
            </w:r>
            <w:r w:rsidRPr="0088338C">
              <w:rPr>
                <w:rFonts w:ascii="Times New Roman" w:hAnsi="Times New Roman"/>
                <w:sz w:val="24"/>
                <w:szCs w:val="24"/>
                <w:lang w:val="sr-Cyrl-RS"/>
              </w:rPr>
              <w:t>Припрема ученика за завршни испит</w:t>
            </w:r>
          </w:p>
          <w:p w:rsidR="003F060E" w:rsidRDefault="0088338C" w:rsidP="0088338C">
            <w:pPr>
              <w:contextualSpacing/>
              <w:rPr>
                <w:rFonts w:ascii="Times New Roman" w:hAnsi="Times New Roman"/>
                <w:sz w:val="24"/>
                <w:szCs w:val="24"/>
                <w:lang w:val="sr-Cyrl-RS"/>
              </w:rPr>
            </w:pPr>
            <w:r>
              <w:rPr>
                <w:rFonts w:ascii="Times New Roman" w:hAnsi="Times New Roman"/>
                <w:sz w:val="24"/>
                <w:szCs w:val="24"/>
                <w:lang w:val="sr-Cyrl-RS"/>
              </w:rPr>
              <w:t>-</w:t>
            </w:r>
            <w:r w:rsidRPr="0088338C">
              <w:rPr>
                <w:rFonts w:ascii="Times New Roman" w:hAnsi="Times New Roman"/>
                <w:sz w:val="24"/>
                <w:szCs w:val="24"/>
                <w:lang w:val="sr-Cyrl-RS"/>
              </w:rPr>
              <w:t>Прављење распореда ученика за похађање</w:t>
            </w:r>
          </w:p>
          <w:p w:rsidR="0088338C" w:rsidRPr="00BB4936" w:rsidRDefault="0088338C" w:rsidP="0088338C">
            <w:pPr>
              <w:contextualSpacing/>
              <w:rPr>
                <w:rFonts w:ascii="Times New Roman" w:hAnsi="Times New Roman"/>
                <w:sz w:val="24"/>
                <w:szCs w:val="24"/>
                <w:lang w:val="sr-Cyrl-RS"/>
              </w:rPr>
            </w:pPr>
            <w:r>
              <w:rPr>
                <w:rFonts w:ascii="Times New Roman" w:hAnsi="Times New Roman"/>
                <w:sz w:val="24"/>
                <w:szCs w:val="24"/>
                <w:lang w:val="sr-Cyrl-RS"/>
              </w:rPr>
              <w:t>Практичне наставе по дуалном систему образовања</w:t>
            </w:r>
          </w:p>
        </w:tc>
        <w:tc>
          <w:tcPr>
            <w:tcW w:w="2223" w:type="dxa"/>
            <w:tcBorders>
              <w:top w:val="single" w:sz="4" w:space="0" w:color="auto"/>
              <w:bottom w:val="single" w:sz="4" w:space="0" w:color="auto"/>
              <w:right w:val="single" w:sz="4" w:space="0" w:color="auto"/>
            </w:tcBorders>
            <w:shd w:val="clear" w:color="auto" w:fill="auto"/>
          </w:tcPr>
          <w:p w:rsidR="00F4700D" w:rsidRDefault="00F4700D" w:rsidP="00F4700D">
            <w:pPr>
              <w:rPr>
                <w:rFonts w:ascii="Times New Roman" w:hAnsi="Times New Roman"/>
                <w:sz w:val="24"/>
                <w:szCs w:val="24"/>
                <w:lang w:val="sr-Cyrl-RS"/>
              </w:rPr>
            </w:pPr>
            <w:r>
              <w:rPr>
                <w:rFonts w:ascii="Times New Roman" w:hAnsi="Times New Roman"/>
                <w:sz w:val="24"/>
                <w:szCs w:val="24"/>
                <w:lang w:val="sr-Cyrl-RS"/>
              </w:rPr>
              <w:t>-</w:t>
            </w:r>
            <w:r w:rsidRPr="00F4700D">
              <w:rPr>
                <w:rFonts w:ascii="Times New Roman" w:hAnsi="Times New Roman"/>
                <w:sz w:val="24"/>
                <w:szCs w:val="24"/>
              </w:rPr>
              <w:t>КВиС тим</w:t>
            </w:r>
          </w:p>
          <w:p w:rsidR="003F060E" w:rsidRPr="00F4700D" w:rsidRDefault="00F4700D">
            <w:pPr>
              <w:rPr>
                <w:lang w:val="sr-Cyrl-RS"/>
              </w:rPr>
            </w:pPr>
            <w:r>
              <w:rPr>
                <w:lang w:val="sr-Cyrl-RS"/>
              </w:rPr>
              <w:t>-</w:t>
            </w:r>
            <w:r w:rsidRPr="00F4700D">
              <w:rPr>
                <w:rFonts w:ascii="Times New Roman" w:hAnsi="Times New Roman"/>
                <w:sz w:val="24"/>
                <w:szCs w:val="24"/>
                <w:lang w:val="sr-Cyrl-RS"/>
              </w:rPr>
              <w:t>Школски парламент</w:t>
            </w:r>
          </w:p>
        </w:tc>
      </w:tr>
      <w:tr w:rsidR="0088338C" w:rsidTr="003F060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368" w:type="dxa"/>
          </w:tcPr>
          <w:p w:rsidR="0088338C" w:rsidRPr="006E6BA9" w:rsidRDefault="0088338C" w:rsidP="00FD24ED">
            <w:pPr>
              <w:rPr>
                <w:rFonts w:ascii="Times New Roman" w:hAnsi="Times New Roman"/>
                <w:sz w:val="24"/>
                <w:szCs w:val="24"/>
                <w:lang w:val="sr-Cyrl-RS"/>
              </w:rPr>
            </w:pPr>
            <w:r>
              <w:rPr>
                <w:rFonts w:ascii="Times New Roman" w:hAnsi="Times New Roman"/>
                <w:sz w:val="24"/>
                <w:szCs w:val="24"/>
                <w:lang w:val="sr-Cyrl-RS"/>
              </w:rPr>
              <w:t>Јун</w:t>
            </w:r>
          </w:p>
        </w:tc>
        <w:tc>
          <w:tcPr>
            <w:tcW w:w="5490" w:type="dxa"/>
          </w:tcPr>
          <w:p w:rsidR="0088338C" w:rsidRPr="007E68DD" w:rsidRDefault="007E68DD" w:rsidP="007E68DD">
            <w:pPr>
              <w:rPr>
                <w:rFonts w:ascii="Times New Roman" w:hAnsi="Times New Roman"/>
                <w:sz w:val="24"/>
                <w:szCs w:val="24"/>
                <w:lang w:val="sr-Cyrl-RS"/>
              </w:rPr>
            </w:pPr>
            <w:r>
              <w:rPr>
                <w:rFonts w:ascii="Times New Roman" w:hAnsi="Times New Roman"/>
                <w:sz w:val="24"/>
                <w:szCs w:val="24"/>
                <w:lang w:val="sr-Cyrl-RS"/>
              </w:rPr>
              <w:t>-</w:t>
            </w:r>
            <w:r w:rsidR="0088338C" w:rsidRPr="007E68DD">
              <w:rPr>
                <w:rFonts w:ascii="Times New Roman" w:hAnsi="Times New Roman"/>
                <w:sz w:val="24"/>
                <w:szCs w:val="24"/>
                <w:lang w:val="sr-Cyrl-RS"/>
              </w:rPr>
              <w:t>Завршни испити</w:t>
            </w:r>
          </w:p>
          <w:p w:rsidR="0088338C" w:rsidRPr="007E68DD" w:rsidRDefault="007E68DD" w:rsidP="007E68DD">
            <w:pPr>
              <w:rPr>
                <w:rFonts w:ascii="Times New Roman" w:hAnsi="Times New Roman"/>
                <w:sz w:val="24"/>
                <w:szCs w:val="24"/>
                <w:lang w:val="sr-Cyrl-RS"/>
              </w:rPr>
            </w:pPr>
            <w:r>
              <w:rPr>
                <w:rFonts w:ascii="Times New Roman" w:hAnsi="Times New Roman"/>
                <w:sz w:val="24"/>
                <w:szCs w:val="24"/>
                <w:lang w:val="sr-Cyrl-RS"/>
              </w:rPr>
              <w:t>-</w:t>
            </w:r>
            <w:r w:rsidR="0088338C" w:rsidRPr="007E68DD">
              <w:rPr>
                <w:rFonts w:ascii="Times New Roman" w:hAnsi="Times New Roman"/>
                <w:sz w:val="24"/>
                <w:szCs w:val="24"/>
                <w:lang w:val="sr-Cyrl-RS"/>
              </w:rPr>
              <w:t>Остваривање контаката са привредницима ради запошљавања наших ученика</w:t>
            </w:r>
          </w:p>
          <w:p w:rsidR="0088338C" w:rsidRPr="007E68DD" w:rsidRDefault="007E68DD" w:rsidP="007E68DD">
            <w:pPr>
              <w:rPr>
                <w:rFonts w:ascii="Times New Roman" w:hAnsi="Times New Roman"/>
                <w:sz w:val="24"/>
                <w:szCs w:val="24"/>
                <w:lang w:val="sr-Cyrl-RS"/>
              </w:rPr>
            </w:pPr>
            <w:r>
              <w:rPr>
                <w:rFonts w:ascii="Times New Roman" w:hAnsi="Times New Roman"/>
                <w:sz w:val="24"/>
                <w:szCs w:val="24"/>
                <w:lang w:val="sr-Cyrl-RS"/>
              </w:rPr>
              <w:t xml:space="preserve">- </w:t>
            </w:r>
            <w:r w:rsidR="0088338C" w:rsidRPr="007E68DD">
              <w:rPr>
                <w:rFonts w:ascii="Times New Roman" w:hAnsi="Times New Roman"/>
                <w:sz w:val="24"/>
                <w:szCs w:val="24"/>
                <w:lang w:val="sr-Cyrl-RS"/>
              </w:rPr>
              <w:t>Анализа спроведених активности школске године</w:t>
            </w:r>
          </w:p>
          <w:p w:rsidR="0088338C" w:rsidRDefault="007E68DD" w:rsidP="0088338C">
            <w:pPr>
              <w:rPr>
                <w:rFonts w:ascii="Times New Roman" w:hAnsi="Times New Roman"/>
                <w:sz w:val="24"/>
                <w:szCs w:val="24"/>
                <w:lang w:val="sr-Cyrl-RS"/>
              </w:rPr>
            </w:pPr>
            <w:r>
              <w:rPr>
                <w:rFonts w:ascii="Times New Roman" w:hAnsi="Times New Roman"/>
                <w:sz w:val="24"/>
                <w:szCs w:val="24"/>
                <w:lang w:val="sr-Cyrl-RS"/>
              </w:rPr>
              <w:t xml:space="preserve">- </w:t>
            </w:r>
            <w:r w:rsidR="0088338C" w:rsidRPr="007E68DD">
              <w:rPr>
                <w:rFonts w:ascii="Times New Roman" w:hAnsi="Times New Roman"/>
                <w:sz w:val="24"/>
                <w:szCs w:val="24"/>
                <w:lang w:val="sr-Cyrl-RS"/>
              </w:rPr>
              <w:t>Израду плана рада за наредну школску годину</w:t>
            </w:r>
          </w:p>
        </w:tc>
        <w:tc>
          <w:tcPr>
            <w:tcW w:w="2223" w:type="dxa"/>
            <w:tcBorders>
              <w:top w:val="single" w:sz="4" w:space="0" w:color="auto"/>
              <w:bottom w:val="single" w:sz="4" w:space="0" w:color="auto"/>
              <w:right w:val="single" w:sz="4" w:space="0" w:color="auto"/>
            </w:tcBorders>
            <w:shd w:val="clear" w:color="auto" w:fill="auto"/>
          </w:tcPr>
          <w:p w:rsidR="007E68DD" w:rsidRPr="007E68DD" w:rsidRDefault="007E68DD" w:rsidP="007E68DD">
            <w:pPr>
              <w:rPr>
                <w:rFonts w:ascii="Times New Roman" w:hAnsi="Times New Roman"/>
                <w:sz w:val="24"/>
                <w:szCs w:val="24"/>
                <w:lang w:val="sr-Cyrl-RS"/>
              </w:rPr>
            </w:pPr>
            <w:r w:rsidRPr="007E68DD">
              <w:rPr>
                <w:rFonts w:ascii="Times New Roman" w:hAnsi="Times New Roman"/>
                <w:sz w:val="24"/>
                <w:szCs w:val="24"/>
                <w:lang w:val="sr-Cyrl-RS"/>
              </w:rPr>
              <w:t>-Предметни наставници</w:t>
            </w:r>
          </w:p>
          <w:p w:rsidR="007E68DD" w:rsidRPr="007E68DD" w:rsidRDefault="007E68DD" w:rsidP="007E68DD">
            <w:pPr>
              <w:rPr>
                <w:rFonts w:ascii="Times New Roman" w:hAnsi="Times New Roman"/>
                <w:sz w:val="24"/>
                <w:szCs w:val="24"/>
                <w:lang w:val="sr-Cyrl-RS"/>
              </w:rPr>
            </w:pPr>
            <w:r w:rsidRPr="007E68DD">
              <w:rPr>
                <w:rFonts w:ascii="Times New Roman" w:hAnsi="Times New Roman"/>
                <w:sz w:val="24"/>
                <w:szCs w:val="24"/>
                <w:lang w:val="sr-Cyrl-RS"/>
              </w:rPr>
              <w:t>-Организатор практичне наставе, наставници практичне наставе, КВиС тим</w:t>
            </w:r>
          </w:p>
          <w:p w:rsidR="007E68DD" w:rsidRPr="007E68DD" w:rsidRDefault="007E68DD" w:rsidP="007E68DD">
            <w:pPr>
              <w:rPr>
                <w:rFonts w:ascii="Times New Roman" w:hAnsi="Times New Roman"/>
                <w:sz w:val="24"/>
                <w:szCs w:val="24"/>
                <w:lang w:val="sr-Cyrl-RS"/>
              </w:rPr>
            </w:pPr>
            <w:r w:rsidRPr="007E68DD">
              <w:rPr>
                <w:rFonts w:ascii="Times New Roman" w:hAnsi="Times New Roman"/>
                <w:sz w:val="24"/>
                <w:szCs w:val="24"/>
                <w:lang w:val="sr-Cyrl-RS"/>
              </w:rPr>
              <w:t>-КВиС тим</w:t>
            </w:r>
          </w:p>
          <w:p w:rsidR="0088338C" w:rsidRDefault="007E68DD" w:rsidP="007E68DD">
            <w:pPr>
              <w:rPr>
                <w:rFonts w:ascii="Times New Roman" w:hAnsi="Times New Roman"/>
                <w:sz w:val="24"/>
                <w:szCs w:val="24"/>
                <w:lang w:val="sr-Cyrl-RS"/>
              </w:rPr>
            </w:pPr>
            <w:r w:rsidRPr="007E68DD">
              <w:rPr>
                <w:rFonts w:ascii="Times New Roman" w:hAnsi="Times New Roman"/>
                <w:sz w:val="24"/>
                <w:szCs w:val="24"/>
                <w:lang w:val="sr-Cyrl-RS"/>
              </w:rPr>
              <w:t>КВиС тим</w:t>
            </w:r>
          </w:p>
        </w:tc>
      </w:tr>
    </w:tbl>
    <w:p w:rsidR="00D20B68" w:rsidRDefault="00D20B68" w:rsidP="00FD24ED">
      <w:pPr>
        <w:rPr>
          <w:lang w:val="sr-Cyrl-RS"/>
        </w:rPr>
      </w:pPr>
    </w:p>
    <w:p w:rsidR="00D20B68" w:rsidRPr="00D20B68" w:rsidRDefault="00D20B68" w:rsidP="00FD24ED">
      <w:pPr>
        <w:rPr>
          <w:lang w:val="sr-Cyrl-RS"/>
        </w:rPr>
      </w:pPr>
    </w:p>
    <w:p w:rsidR="00C6318D" w:rsidRPr="00BB4936" w:rsidRDefault="00916C6C" w:rsidP="006E6BA9">
      <w:pPr>
        <w:pStyle w:val="Heading2"/>
        <w:rPr>
          <w:lang w:val="sr-Cyrl-RS"/>
        </w:rPr>
      </w:pPr>
      <w:r>
        <w:rPr>
          <w:lang w:val="sr-Cyrl-RS"/>
        </w:rPr>
        <w:t>11</w:t>
      </w:r>
      <w:r w:rsidR="00B128DC">
        <w:rPr>
          <w:lang w:val="sr-Cyrl-RS"/>
        </w:rPr>
        <w:t>.8</w:t>
      </w:r>
      <w:r w:rsidR="006E6BA9">
        <w:rPr>
          <w:lang w:val="sr-Cyrl-RS"/>
        </w:rPr>
        <w:t>.</w:t>
      </w:r>
      <w:r w:rsidR="008E080F">
        <w:rPr>
          <w:lang w:val="sr-Cyrl-RS"/>
        </w:rPr>
        <w:t xml:space="preserve"> </w:t>
      </w:r>
      <w:bookmarkStart w:id="177" w:name="_Toc492562038"/>
      <w:bookmarkStart w:id="178" w:name="_Toc492562189"/>
      <w:bookmarkStart w:id="179" w:name="_Toc492567229"/>
      <w:r w:rsidR="00E428EB" w:rsidRPr="00BB4936">
        <w:rPr>
          <w:lang w:val="sr-Cyrl-RS"/>
        </w:rPr>
        <w:t xml:space="preserve">Стручни актив за развој </w:t>
      </w:r>
      <w:r w:rsidR="00C6318D" w:rsidRPr="00BB4936">
        <w:rPr>
          <w:lang w:val="sr-Cyrl-RS"/>
        </w:rPr>
        <w:t>школск</w:t>
      </w:r>
      <w:r w:rsidR="00E428EB" w:rsidRPr="00BB4936">
        <w:rPr>
          <w:lang w:val="sr-Cyrl-RS"/>
        </w:rPr>
        <w:t>ог</w:t>
      </w:r>
      <w:r w:rsidR="00C6318D" w:rsidRPr="00BB4936">
        <w:rPr>
          <w:lang w:val="sr-Cyrl-RS"/>
        </w:rPr>
        <w:t xml:space="preserve"> програм</w:t>
      </w:r>
      <w:bookmarkEnd w:id="177"/>
      <w:bookmarkEnd w:id="178"/>
      <w:bookmarkEnd w:id="179"/>
      <w:r w:rsidR="00E428EB" w:rsidRPr="00BB4936">
        <w:rPr>
          <w:lang w:val="sr-Cyrl-RS"/>
        </w:rPr>
        <w:t>а</w:t>
      </w:r>
    </w:p>
    <w:p w:rsidR="00E74E60" w:rsidRPr="00BB4936" w:rsidRDefault="00E74E60" w:rsidP="00E74E60">
      <w:pPr>
        <w:pStyle w:val="ListParagraph"/>
        <w:ind w:left="1155"/>
        <w:rPr>
          <w:lang w:val="sr-Cyrl-RS"/>
        </w:rPr>
      </w:pPr>
    </w:p>
    <w:tbl>
      <w:tblPr>
        <w:tblW w:w="0" w:type="auto"/>
        <w:tblInd w:w="108" w:type="dxa"/>
        <w:tblLayout w:type="fixed"/>
        <w:tblLook w:val="0000" w:firstRow="0" w:lastRow="0" w:firstColumn="0" w:lastColumn="0" w:noHBand="0" w:noVBand="0"/>
      </w:tblPr>
      <w:tblGrid>
        <w:gridCol w:w="1578"/>
        <w:gridCol w:w="4770"/>
        <w:gridCol w:w="1800"/>
        <w:gridCol w:w="1553"/>
      </w:tblGrid>
      <w:tr w:rsidR="00E74E60" w:rsidRPr="004D4EC9" w:rsidTr="00FC45D1">
        <w:trPr>
          <w:trHeight w:val="352"/>
        </w:trPr>
        <w:tc>
          <w:tcPr>
            <w:tcW w:w="1578" w:type="dxa"/>
            <w:tcBorders>
              <w:top w:val="single" w:sz="4" w:space="0" w:color="000000"/>
              <w:left w:val="single" w:sz="4" w:space="0" w:color="000000"/>
              <w:bottom w:val="single" w:sz="4" w:space="0" w:color="000000"/>
            </w:tcBorders>
            <w:shd w:val="clear" w:color="auto" w:fill="F2F2F2"/>
            <w:vAlign w:val="center"/>
          </w:tcPr>
          <w:p w:rsidR="00E74E60" w:rsidRPr="004D4EC9" w:rsidRDefault="00E74E60" w:rsidP="00FC45D1">
            <w:pPr>
              <w:suppressAutoHyphens/>
              <w:jc w:val="center"/>
              <w:rPr>
                <w:rFonts w:ascii="Times New Roman" w:hAnsi="Times New Roman"/>
                <w:sz w:val="24"/>
                <w:szCs w:val="24"/>
                <w:lang w:eastAsia="ar-SA"/>
              </w:rPr>
            </w:pPr>
            <w:r w:rsidRPr="004D4EC9">
              <w:rPr>
                <w:rFonts w:ascii="Times New Roman" w:hAnsi="Times New Roman"/>
                <w:sz w:val="24"/>
                <w:szCs w:val="24"/>
                <w:lang w:eastAsia="ar-SA"/>
              </w:rPr>
              <w:t>Време реализације</w:t>
            </w:r>
          </w:p>
        </w:tc>
        <w:tc>
          <w:tcPr>
            <w:tcW w:w="4770" w:type="dxa"/>
            <w:tcBorders>
              <w:top w:val="single" w:sz="4" w:space="0" w:color="000000"/>
              <w:left w:val="single" w:sz="4" w:space="0" w:color="000000"/>
              <w:bottom w:val="single" w:sz="4" w:space="0" w:color="000000"/>
            </w:tcBorders>
            <w:shd w:val="clear" w:color="auto" w:fill="F2F2F2"/>
            <w:vAlign w:val="center"/>
          </w:tcPr>
          <w:p w:rsidR="00E74E60" w:rsidRPr="004D4EC9" w:rsidRDefault="00E74E60" w:rsidP="00FC45D1">
            <w:pPr>
              <w:suppressAutoHyphens/>
              <w:jc w:val="center"/>
              <w:rPr>
                <w:rFonts w:ascii="Times New Roman" w:hAnsi="Times New Roman"/>
                <w:sz w:val="24"/>
                <w:szCs w:val="24"/>
                <w:lang w:eastAsia="ar-SA"/>
              </w:rPr>
            </w:pPr>
            <w:r w:rsidRPr="004D4EC9">
              <w:rPr>
                <w:rFonts w:ascii="Times New Roman" w:hAnsi="Times New Roman"/>
                <w:sz w:val="24"/>
                <w:szCs w:val="24"/>
                <w:lang w:eastAsia="ar-SA"/>
              </w:rPr>
              <w:t>Садржај</w:t>
            </w:r>
          </w:p>
        </w:tc>
        <w:tc>
          <w:tcPr>
            <w:tcW w:w="1800" w:type="dxa"/>
            <w:tcBorders>
              <w:top w:val="single" w:sz="4" w:space="0" w:color="000000"/>
              <w:left w:val="single" w:sz="4" w:space="0" w:color="000000"/>
              <w:bottom w:val="single" w:sz="4" w:space="0" w:color="000000"/>
            </w:tcBorders>
            <w:shd w:val="clear" w:color="auto" w:fill="F2F2F2"/>
            <w:vAlign w:val="center"/>
          </w:tcPr>
          <w:p w:rsidR="00E74E60" w:rsidRPr="004D4EC9" w:rsidRDefault="00E74E60" w:rsidP="00FC45D1">
            <w:pPr>
              <w:suppressAutoHyphens/>
              <w:jc w:val="center"/>
              <w:rPr>
                <w:rFonts w:ascii="Times New Roman" w:hAnsi="Times New Roman"/>
                <w:sz w:val="24"/>
                <w:szCs w:val="24"/>
                <w:lang w:eastAsia="ar-SA"/>
              </w:rPr>
            </w:pPr>
            <w:r w:rsidRPr="004D4EC9">
              <w:rPr>
                <w:rFonts w:ascii="Times New Roman" w:hAnsi="Times New Roman"/>
                <w:sz w:val="24"/>
                <w:szCs w:val="24"/>
                <w:lang w:eastAsia="ar-SA"/>
              </w:rPr>
              <w:t>Реализатори</w:t>
            </w:r>
          </w:p>
        </w:tc>
        <w:tc>
          <w:tcPr>
            <w:tcW w:w="155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74E60" w:rsidRPr="004D4EC9" w:rsidRDefault="00E74E60" w:rsidP="00FC45D1">
            <w:pPr>
              <w:suppressAutoHyphens/>
              <w:jc w:val="center"/>
              <w:rPr>
                <w:rFonts w:cs="Calibri"/>
                <w:lang w:eastAsia="ar-SA"/>
              </w:rPr>
            </w:pPr>
            <w:r w:rsidRPr="004D4EC9">
              <w:rPr>
                <w:rFonts w:ascii="Times New Roman" w:hAnsi="Times New Roman"/>
                <w:sz w:val="24"/>
                <w:szCs w:val="24"/>
                <w:lang w:eastAsia="ar-SA"/>
              </w:rPr>
              <w:t>Евалуација</w:t>
            </w:r>
          </w:p>
        </w:tc>
      </w:tr>
      <w:tr w:rsidR="00E74E60" w:rsidRPr="004D4EC9" w:rsidTr="00FC45D1">
        <w:trPr>
          <w:trHeight w:val="300"/>
        </w:trPr>
        <w:tc>
          <w:tcPr>
            <w:tcW w:w="1578"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rPr>
                <w:rFonts w:ascii="Times New Roman" w:hAnsi="Times New Roman"/>
                <w:sz w:val="24"/>
                <w:szCs w:val="24"/>
                <w:lang w:eastAsia="ar-SA"/>
              </w:rPr>
            </w:pPr>
            <w:r w:rsidRPr="004D4EC9">
              <w:rPr>
                <w:rFonts w:ascii="Times New Roman" w:hAnsi="Times New Roman"/>
                <w:sz w:val="24"/>
                <w:szCs w:val="24"/>
                <w:lang w:eastAsia="ar-SA"/>
              </w:rPr>
              <w:t>септембар,</w:t>
            </w:r>
          </w:p>
          <w:p w:rsidR="00E74E60" w:rsidRPr="004D4EC9" w:rsidRDefault="00E74E60" w:rsidP="00FC45D1">
            <w:pPr>
              <w:suppressAutoHyphens/>
              <w:rPr>
                <w:rFonts w:cs="Calibri"/>
                <w:lang w:eastAsia="ar-SA"/>
              </w:rPr>
            </w:pPr>
            <w:r w:rsidRPr="004D4EC9">
              <w:rPr>
                <w:rFonts w:ascii="Times New Roman" w:hAnsi="Times New Roman"/>
                <w:sz w:val="24"/>
                <w:szCs w:val="24"/>
                <w:lang w:eastAsia="ar-SA"/>
              </w:rPr>
              <w:t xml:space="preserve">октобар, новембар, </w:t>
            </w:r>
          </w:p>
        </w:tc>
        <w:tc>
          <w:tcPr>
            <w:tcW w:w="4770" w:type="dxa"/>
            <w:tcBorders>
              <w:top w:val="single" w:sz="4" w:space="0" w:color="000000"/>
              <w:left w:val="single" w:sz="4" w:space="0" w:color="000000"/>
              <w:bottom w:val="single" w:sz="4" w:space="0" w:color="000000"/>
            </w:tcBorders>
            <w:shd w:val="clear" w:color="auto" w:fill="auto"/>
            <w:vAlign w:val="center"/>
          </w:tcPr>
          <w:p w:rsidR="00B73D05"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w:t>
            </w:r>
            <w:r w:rsidR="00B73D05">
              <w:rPr>
                <w:rFonts w:ascii="Times New Roman" w:eastAsia="Times New Roman" w:hAnsi="Times New Roman"/>
                <w:sz w:val="24"/>
                <w:szCs w:val="24"/>
                <w:lang w:eastAsia="ar-SA"/>
              </w:rPr>
              <w:t>Конституисање актива</w:t>
            </w:r>
          </w:p>
          <w:p w:rsidR="00B73D05" w:rsidRDefault="00B73D05" w:rsidP="00FC45D1">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-Усвајање извештаја и доношење плана</w:t>
            </w:r>
          </w:p>
          <w:p w:rsidR="00E74E60" w:rsidRPr="004D4EC9" w:rsidRDefault="00B73D05" w:rsidP="00FC45D1">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r w:rsidR="00E74E60" w:rsidRPr="004D4EC9">
              <w:rPr>
                <w:rFonts w:ascii="Times New Roman" w:eastAsia="Times New Roman" w:hAnsi="Times New Roman"/>
                <w:sz w:val="24"/>
                <w:szCs w:val="24"/>
                <w:lang w:eastAsia="ar-SA"/>
              </w:rPr>
              <w:t>Утврђивање фонда  часова и предмета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-Распоред  писмених - контролних задатака, </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додатна, допунска, секције, слободне </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lastRenderedPageBreak/>
              <w:t xml:space="preserve">  активности</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-Анализа остварености Школског програма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на крају првог класификационог периода</w:t>
            </w:r>
          </w:p>
          <w:p w:rsidR="00E74E60"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-План посета часовима</w:t>
            </w:r>
          </w:p>
          <w:p w:rsidR="00B73D05" w:rsidRPr="00B73D05" w:rsidRDefault="00B73D05" w:rsidP="00FC45D1">
            <w:pPr>
              <w:suppressAutoHyphens/>
              <w:spacing w:after="0" w:line="240" w:lineRule="auto"/>
              <w:rPr>
                <w:rFonts w:ascii="Times New Roman" w:eastAsia="Times New Roman" w:hAnsi="Times New Roman"/>
                <w:sz w:val="24"/>
                <w:szCs w:val="24"/>
                <w:lang w:eastAsia="ar-SA"/>
              </w:rPr>
            </w:pPr>
          </w:p>
        </w:tc>
        <w:tc>
          <w:tcPr>
            <w:tcW w:w="1800"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lastRenderedPageBreak/>
              <w:t>-директор</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-предметни </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професори</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-одељењске </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старешине</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lastRenderedPageBreak/>
              <w:t xml:space="preserve"> -руководилац </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одељењског </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већа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-директор</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-педагог</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E60" w:rsidRPr="004D4EC9" w:rsidRDefault="00E74E60" w:rsidP="00FC45D1">
            <w:pPr>
              <w:suppressAutoHyphens/>
              <w:snapToGrid w:val="0"/>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-анализа на стручним састанцима</w:t>
            </w:r>
          </w:p>
        </w:tc>
      </w:tr>
      <w:tr w:rsidR="00E74E60" w:rsidRPr="004D4EC9" w:rsidTr="00FC45D1">
        <w:trPr>
          <w:trHeight w:val="300"/>
        </w:trPr>
        <w:tc>
          <w:tcPr>
            <w:tcW w:w="1578"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rPr>
                <w:rFonts w:cs="Calibri"/>
                <w:lang w:eastAsia="ar-SA"/>
              </w:rPr>
            </w:pPr>
            <w:r w:rsidRPr="004D4EC9">
              <w:rPr>
                <w:rFonts w:ascii="Times New Roman" w:hAnsi="Times New Roman"/>
                <w:sz w:val="24"/>
                <w:szCs w:val="24"/>
                <w:lang w:eastAsia="ar-SA"/>
              </w:rPr>
              <w:t xml:space="preserve">Децембар, јануар, </w:t>
            </w:r>
          </w:p>
        </w:tc>
        <w:tc>
          <w:tcPr>
            <w:tcW w:w="4770"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-Сарадња са осталим стручним органима и тимовима ради евидентирања измена и допуна Школског програма</w:t>
            </w:r>
          </w:p>
          <w:p w:rsidR="00E74E60"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-Анализа посете часовима</w:t>
            </w:r>
          </w:p>
          <w:p w:rsidR="00B73D05" w:rsidRPr="00B73D05" w:rsidRDefault="00B73D05" w:rsidP="00B73D05">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-Спровођење процедуре за реализацију екскурзије</w:t>
            </w:r>
          </w:p>
        </w:tc>
        <w:tc>
          <w:tcPr>
            <w:tcW w:w="1800"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-руководилац </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актива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-чланови актива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-директор</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педагог</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E60" w:rsidRPr="004D4EC9" w:rsidRDefault="00E74E60" w:rsidP="00FC45D1">
            <w:pPr>
              <w:suppressAutoHyphens/>
              <w:snapToGrid w:val="0"/>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-анализа на стручним састанцима</w:t>
            </w:r>
          </w:p>
        </w:tc>
      </w:tr>
      <w:tr w:rsidR="00E74E60" w:rsidRPr="004D4EC9" w:rsidTr="00FC45D1">
        <w:trPr>
          <w:trHeight w:val="3192"/>
        </w:trPr>
        <w:tc>
          <w:tcPr>
            <w:tcW w:w="1578"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rPr>
                <w:rFonts w:ascii="Times New Roman" w:hAnsi="Times New Roman"/>
                <w:sz w:val="24"/>
                <w:szCs w:val="24"/>
                <w:lang w:eastAsia="ar-SA"/>
              </w:rPr>
            </w:pPr>
            <w:r w:rsidRPr="004D4EC9">
              <w:rPr>
                <w:rFonts w:ascii="Times New Roman" w:hAnsi="Times New Roman"/>
                <w:sz w:val="24"/>
                <w:szCs w:val="24"/>
                <w:lang w:eastAsia="ar-SA"/>
              </w:rPr>
              <w:t>фебруар,</w:t>
            </w:r>
          </w:p>
          <w:p w:rsidR="00E74E60" w:rsidRPr="004D4EC9" w:rsidRDefault="00E74E60" w:rsidP="00FC45D1">
            <w:pPr>
              <w:suppressAutoHyphens/>
              <w:rPr>
                <w:rFonts w:cs="Calibri"/>
                <w:lang w:eastAsia="ar-SA"/>
              </w:rPr>
            </w:pPr>
            <w:r w:rsidRPr="004D4EC9">
              <w:rPr>
                <w:rFonts w:ascii="Times New Roman" w:hAnsi="Times New Roman"/>
                <w:sz w:val="24"/>
                <w:szCs w:val="24"/>
                <w:lang w:eastAsia="ar-SA"/>
              </w:rPr>
              <w:t xml:space="preserve">март </w:t>
            </w:r>
          </w:p>
        </w:tc>
        <w:tc>
          <w:tcPr>
            <w:tcW w:w="4770"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-Анализа остварености Школског програма на крају првог полугодишта </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-Посете часовима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B73D05"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w:t>
            </w:r>
            <w:r w:rsidR="00B73D05">
              <w:rPr>
                <w:rFonts w:ascii="Times New Roman" w:eastAsia="Times New Roman" w:hAnsi="Times New Roman"/>
                <w:sz w:val="24"/>
                <w:szCs w:val="24"/>
                <w:lang w:eastAsia="ar-SA"/>
              </w:rPr>
              <w:t>Стручна такмичења</w:t>
            </w:r>
          </w:p>
          <w:p w:rsidR="00B73D05" w:rsidRDefault="00B73D05"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-Спортске активности</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-Хуманитарне акције</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tc>
        <w:tc>
          <w:tcPr>
            <w:tcW w:w="1800"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-одељењске </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старешине</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-руководиоци</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одељењског</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већа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директор </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-педагог</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-предметни</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наставници</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-наставници</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разредне </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наставе </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-одељењске старешине</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E60" w:rsidRPr="004D4EC9" w:rsidRDefault="00E74E60" w:rsidP="00FC45D1">
            <w:pPr>
              <w:suppressAutoHyphens/>
              <w:snapToGrid w:val="0"/>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-анализа на стручним састанцима</w:t>
            </w:r>
          </w:p>
        </w:tc>
      </w:tr>
      <w:tr w:rsidR="00E74E60" w:rsidRPr="004D4EC9" w:rsidTr="00FC45D1">
        <w:trPr>
          <w:trHeight w:val="1998"/>
        </w:trPr>
        <w:tc>
          <w:tcPr>
            <w:tcW w:w="1578"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rPr>
                <w:rFonts w:ascii="Times New Roman" w:hAnsi="Times New Roman"/>
                <w:sz w:val="24"/>
                <w:szCs w:val="24"/>
                <w:lang w:eastAsia="ar-SA"/>
              </w:rPr>
            </w:pPr>
            <w:r w:rsidRPr="004D4EC9">
              <w:rPr>
                <w:rFonts w:ascii="Times New Roman" w:hAnsi="Times New Roman"/>
                <w:sz w:val="24"/>
                <w:szCs w:val="24"/>
                <w:lang w:eastAsia="ar-SA"/>
              </w:rPr>
              <w:t>април, мај</w:t>
            </w:r>
          </w:p>
          <w:p w:rsidR="00E74E60" w:rsidRPr="004D4EC9" w:rsidRDefault="00E74E60" w:rsidP="00FC45D1">
            <w:pPr>
              <w:suppressAutoHyphens/>
              <w:rPr>
                <w:rFonts w:cs="Calibri"/>
                <w:lang w:eastAsia="ar-SA"/>
              </w:rPr>
            </w:pPr>
          </w:p>
        </w:tc>
        <w:tc>
          <w:tcPr>
            <w:tcW w:w="4770"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-Анализа остварености Школског програма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на крају трећег класификационог периода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B73D05" w:rsidRDefault="00E74E60" w:rsidP="00B73D05">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w:t>
            </w:r>
            <w:r w:rsidR="00B73D05">
              <w:rPr>
                <w:rFonts w:ascii="Times New Roman" w:eastAsia="Times New Roman" w:hAnsi="Times New Roman"/>
                <w:sz w:val="24"/>
                <w:szCs w:val="24"/>
                <w:lang w:eastAsia="ar-SA"/>
              </w:rPr>
              <w:t>Анализа реализоване матурске екскурзије и остварених циљева</w:t>
            </w:r>
          </w:p>
        </w:tc>
        <w:tc>
          <w:tcPr>
            <w:tcW w:w="1800"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-одељенске </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старешине</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руководиоци</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одељењског</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већа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-директор</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педагог</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E60" w:rsidRPr="004D4EC9" w:rsidRDefault="00E74E60" w:rsidP="00FC45D1">
            <w:pPr>
              <w:suppressAutoHyphens/>
              <w:snapToGrid w:val="0"/>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-анализа на стручним састанцима</w:t>
            </w:r>
          </w:p>
        </w:tc>
      </w:tr>
      <w:tr w:rsidR="00E74E60" w:rsidRPr="004D4EC9" w:rsidTr="003A35A1">
        <w:trPr>
          <w:trHeight w:val="4668"/>
        </w:trPr>
        <w:tc>
          <w:tcPr>
            <w:tcW w:w="1578"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rPr>
                <w:rFonts w:ascii="Times New Roman" w:hAnsi="Times New Roman"/>
                <w:sz w:val="24"/>
                <w:szCs w:val="24"/>
                <w:lang w:eastAsia="ar-SA"/>
              </w:rPr>
            </w:pPr>
            <w:r w:rsidRPr="004D4EC9">
              <w:rPr>
                <w:rFonts w:ascii="Times New Roman" w:hAnsi="Times New Roman"/>
                <w:sz w:val="24"/>
                <w:szCs w:val="24"/>
                <w:lang w:eastAsia="ar-SA"/>
              </w:rPr>
              <w:lastRenderedPageBreak/>
              <w:t>јун, јул,</w:t>
            </w:r>
          </w:p>
          <w:p w:rsidR="00E74E60" w:rsidRPr="004D4EC9" w:rsidRDefault="00E74E60" w:rsidP="00FC45D1">
            <w:pPr>
              <w:suppressAutoHyphens/>
              <w:rPr>
                <w:rFonts w:cs="Calibri"/>
                <w:lang w:eastAsia="ar-SA"/>
              </w:rPr>
            </w:pPr>
            <w:r>
              <w:rPr>
                <w:rFonts w:ascii="Times New Roman" w:hAnsi="Times New Roman"/>
                <w:sz w:val="24"/>
                <w:szCs w:val="24"/>
                <w:lang w:eastAsia="ar-SA"/>
              </w:rPr>
              <w:t xml:space="preserve">август </w:t>
            </w:r>
          </w:p>
        </w:tc>
        <w:tc>
          <w:tcPr>
            <w:tcW w:w="4770"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-Анализа остварености Школског програма на крају другог полугодишта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Посете часовима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-Такмичења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-Спортске активности</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-Сарадња са осталим стручним органима и тимовима ради евидентирања </w:t>
            </w:r>
            <w:r w:rsidR="00B73D05">
              <w:rPr>
                <w:rFonts w:ascii="Times New Roman" w:eastAsia="Times New Roman" w:hAnsi="Times New Roman"/>
                <w:sz w:val="24"/>
                <w:szCs w:val="24"/>
                <w:lang w:eastAsia="ar-SA"/>
              </w:rPr>
              <w:t xml:space="preserve">евентуалних </w:t>
            </w:r>
            <w:r w:rsidRPr="004D4EC9">
              <w:rPr>
                <w:rFonts w:ascii="Times New Roman" w:eastAsia="Times New Roman" w:hAnsi="Times New Roman"/>
                <w:sz w:val="24"/>
                <w:szCs w:val="24"/>
                <w:lang w:eastAsia="ar-SA"/>
              </w:rPr>
              <w:t>измена и допуна Школског програма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-Извештај о раду актива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-Избор нових чланова и руководства актива, измене у плану рада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tc>
        <w:tc>
          <w:tcPr>
            <w:tcW w:w="1800" w:type="dxa"/>
            <w:tcBorders>
              <w:top w:val="single" w:sz="4" w:space="0" w:color="000000"/>
              <w:left w:val="single" w:sz="4" w:space="0" w:color="000000"/>
              <w:bottom w:val="single" w:sz="4" w:space="0" w:color="000000"/>
            </w:tcBorders>
            <w:shd w:val="clear" w:color="auto" w:fill="auto"/>
            <w:vAlign w:val="center"/>
          </w:tcPr>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-одељењске</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старешине</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-руководиоци</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одељењског</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већа</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-директор</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-педагог</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-предметни</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наставници</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-чланови</w:t>
            </w: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 xml:space="preserve">  актива</w:t>
            </w:r>
          </w:p>
          <w:p w:rsidR="00E74E60" w:rsidRPr="004D4EC9" w:rsidRDefault="00E74E60" w:rsidP="00B73D05">
            <w:pPr>
              <w:suppressAutoHyphens/>
              <w:spacing w:after="0" w:line="240" w:lineRule="auto"/>
              <w:rPr>
                <w:rFonts w:ascii="Times New Roman" w:eastAsia="Times New Roman" w:hAnsi="Times New Roman"/>
                <w:sz w:val="24"/>
                <w:szCs w:val="24"/>
                <w:lang w:eastAsia="ar-SA"/>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E60" w:rsidRPr="004D4EC9" w:rsidRDefault="00E74E60" w:rsidP="00FC45D1">
            <w:pPr>
              <w:suppressAutoHyphens/>
              <w:snapToGrid w:val="0"/>
              <w:spacing w:after="0" w:line="240" w:lineRule="auto"/>
              <w:rPr>
                <w:rFonts w:ascii="Times New Roman" w:eastAsia="Times New Roman" w:hAnsi="Times New Roman"/>
                <w:sz w:val="24"/>
                <w:szCs w:val="24"/>
                <w:lang w:eastAsia="ar-SA"/>
              </w:rPr>
            </w:pPr>
          </w:p>
          <w:p w:rsidR="00E74E60" w:rsidRPr="004D4EC9" w:rsidRDefault="00E74E60" w:rsidP="00FC45D1">
            <w:pPr>
              <w:suppressAutoHyphens/>
              <w:spacing w:after="0" w:line="240" w:lineRule="auto"/>
              <w:rPr>
                <w:rFonts w:ascii="Times New Roman" w:eastAsia="Times New Roman" w:hAnsi="Times New Roman"/>
                <w:sz w:val="24"/>
                <w:szCs w:val="24"/>
                <w:lang w:eastAsia="ar-SA"/>
              </w:rPr>
            </w:pPr>
            <w:r w:rsidRPr="004D4EC9">
              <w:rPr>
                <w:rFonts w:ascii="Times New Roman" w:eastAsia="Times New Roman" w:hAnsi="Times New Roman"/>
                <w:sz w:val="24"/>
                <w:szCs w:val="24"/>
                <w:lang w:eastAsia="ar-SA"/>
              </w:rPr>
              <w:t>-анализа на стручним састанцима</w:t>
            </w:r>
          </w:p>
        </w:tc>
      </w:tr>
    </w:tbl>
    <w:p w:rsidR="00E74E60" w:rsidRDefault="00E74E60" w:rsidP="00E74E60">
      <w:pPr>
        <w:pStyle w:val="ListParagraph"/>
        <w:ind w:left="1155"/>
      </w:pPr>
    </w:p>
    <w:p w:rsidR="00E74E60" w:rsidRDefault="00E74E60" w:rsidP="00E74E60">
      <w:pPr>
        <w:pStyle w:val="ListParagraph"/>
        <w:ind w:left="1155"/>
      </w:pPr>
    </w:p>
    <w:p w:rsidR="00E74E60" w:rsidRDefault="00E74E60" w:rsidP="00E74E60">
      <w:pPr>
        <w:pStyle w:val="ListParagraph"/>
        <w:ind w:left="1155"/>
      </w:pPr>
    </w:p>
    <w:p w:rsidR="00E428EB" w:rsidRPr="006E6BA9" w:rsidRDefault="00916C6C" w:rsidP="006E6BA9">
      <w:pPr>
        <w:rPr>
          <w:rFonts w:ascii="Times New Roman" w:hAnsi="Times New Roman"/>
          <w:b/>
          <w:sz w:val="28"/>
          <w:szCs w:val="28"/>
        </w:rPr>
      </w:pPr>
      <w:r>
        <w:rPr>
          <w:rFonts w:ascii="Times New Roman" w:hAnsi="Times New Roman"/>
          <w:b/>
          <w:sz w:val="28"/>
          <w:szCs w:val="28"/>
          <w:lang w:val="sr-Cyrl-RS"/>
        </w:rPr>
        <w:t>11</w:t>
      </w:r>
      <w:r w:rsidR="00B128DC">
        <w:rPr>
          <w:rFonts w:ascii="Times New Roman" w:hAnsi="Times New Roman"/>
          <w:b/>
          <w:sz w:val="28"/>
          <w:szCs w:val="28"/>
          <w:lang w:val="sr-Cyrl-RS"/>
        </w:rPr>
        <w:t>.9</w:t>
      </w:r>
      <w:r w:rsidR="006E6BA9">
        <w:rPr>
          <w:rFonts w:ascii="Times New Roman" w:hAnsi="Times New Roman"/>
          <w:b/>
          <w:sz w:val="28"/>
          <w:szCs w:val="28"/>
          <w:lang w:val="sr-Cyrl-RS"/>
        </w:rPr>
        <w:t>.</w:t>
      </w:r>
      <w:r w:rsidR="00E428EB" w:rsidRPr="006E6BA9">
        <w:rPr>
          <w:rFonts w:ascii="Times New Roman" w:hAnsi="Times New Roman"/>
          <w:b/>
          <w:sz w:val="28"/>
          <w:szCs w:val="28"/>
        </w:rPr>
        <w:t>Стручни актив за развојно планирање</w:t>
      </w:r>
    </w:p>
    <w:tbl>
      <w:tblPr>
        <w:tblStyle w:val="TableGrid"/>
        <w:tblW w:w="10491" w:type="dxa"/>
        <w:tblInd w:w="-318" w:type="dxa"/>
        <w:tblLook w:val="04A0" w:firstRow="1" w:lastRow="0" w:firstColumn="1" w:lastColumn="0" w:noHBand="0" w:noVBand="1"/>
      </w:tblPr>
      <w:tblGrid>
        <w:gridCol w:w="2885"/>
        <w:gridCol w:w="6159"/>
        <w:gridCol w:w="1447"/>
      </w:tblGrid>
      <w:tr w:rsidR="00AB7ABE" w:rsidTr="00935FED">
        <w:tc>
          <w:tcPr>
            <w:tcW w:w="2836" w:type="dxa"/>
          </w:tcPr>
          <w:p w:rsidR="00AB7ABE" w:rsidRPr="006E6BA9" w:rsidRDefault="00935FED" w:rsidP="00935FED">
            <w:pPr>
              <w:pStyle w:val="ListParagraph"/>
              <w:ind w:left="0"/>
              <w:jc w:val="center"/>
              <w:rPr>
                <w:rFonts w:ascii="Times New Roman" w:hAnsi="Times New Roman"/>
                <w:sz w:val="24"/>
                <w:szCs w:val="24"/>
              </w:rPr>
            </w:pPr>
            <w:r w:rsidRPr="006E6BA9">
              <w:rPr>
                <w:rFonts w:ascii="Times New Roman" w:hAnsi="Times New Roman"/>
                <w:sz w:val="24"/>
                <w:szCs w:val="24"/>
              </w:rPr>
              <w:t>Циљеви</w:t>
            </w:r>
          </w:p>
        </w:tc>
        <w:tc>
          <w:tcPr>
            <w:tcW w:w="6208" w:type="dxa"/>
          </w:tcPr>
          <w:p w:rsidR="00AB7ABE" w:rsidRPr="006E6BA9" w:rsidRDefault="00935FED" w:rsidP="00935FED">
            <w:pPr>
              <w:pStyle w:val="ListParagraph"/>
              <w:ind w:left="0"/>
              <w:jc w:val="center"/>
              <w:rPr>
                <w:rFonts w:ascii="Times New Roman" w:hAnsi="Times New Roman"/>
                <w:sz w:val="24"/>
                <w:szCs w:val="24"/>
              </w:rPr>
            </w:pPr>
            <w:r w:rsidRPr="006E6BA9">
              <w:rPr>
                <w:rFonts w:ascii="Times New Roman" w:hAnsi="Times New Roman"/>
                <w:sz w:val="24"/>
                <w:szCs w:val="24"/>
              </w:rPr>
              <w:t>Активности</w:t>
            </w:r>
          </w:p>
        </w:tc>
        <w:tc>
          <w:tcPr>
            <w:tcW w:w="1447" w:type="dxa"/>
          </w:tcPr>
          <w:p w:rsidR="00AB7ABE" w:rsidRPr="00935FED" w:rsidRDefault="00935FED" w:rsidP="00935FED">
            <w:pPr>
              <w:pStyle w:val="ListParagraph"/>
              <w:ind w:left="0"/>
              <w:jc w:val="center"/>
            </w:pPr>
            <w:r>
              <w:t>Докази</w:t>
            </w:r>
          </w:p>
        </w:tc>
      </w:tr>
      <w:tr w:rsidR="00AB7ABE" w:rsidRPr="00B952B9" w:rsidTr="00935FED">
        <w:tc>
          <w:tcPr>
            <w:tcW w:w="2836" w:type="dxa"/>
          </w:tcPr>
          <w:p w:rsidR="00AB7ABE" w:rsidRPr="006E6BA9" w:rsidRDefault="00935FED" w:rsidP="00E74E60">
            <w:pPr>
              <w:pStyle w:val="ListParagraph"/>
              <w:ind w:left="0"/>
              <w:rPr>
                <w:rFonts w:ascii="Times New Roman" w:hAnsi="Times New Roman"/>
                <w:sz w:val="24"/>
                <w:szCs w:val="24"/>
              </w:rPr>
            </w:pPr>
            <w:r w:rsidRPr="006E6BA9">
              <w:rPr>
                <w:rFonts w:ascii="Times New Roman" w:hAnsi="Times New Roman"/>
                <w:sz w:val="24"/>
                <w:szCs w:val="24"/>
                <w:lang w:val="ru-RU"/>
              </w:rPr>
              <w:t xml:space="preserve">1. </w:t>
            </w:r>
            <w:r w:rsidR="00AB7ABE" w:rsidRPr="006E6BA9">
              <w:rPr>
                <w:rFonts w:ascii="Times New Roman" w:hAnsi="Times New Roman"/>
                <w:sz w:val="24"/>
                <w:szCs w:val="24"/>
                <w:lang w:val="ru-RU"/>
              </w:rPr>
              <w:t>Побољшање услова рада:</w:t>
            </w:r>
          </w:p>
        </w:tc>
        <w:tc>
          <w:tcPr>
            <w:tcW w:w="6208" w:type="dxa"/>
          </w:tcPr>
          <w:p w:rsidR="00AB7ABE" w:rsidRPr="006E6BA9" w:rsidRDefault="00AB7ABE" w:rsidP="00AB7ABE">
            <w:pPr>
              <w:ind w:firstLine="708"/>
              <w:rPr>
                <w:rFonts w:ascii="Times New Roman" w:hAnsi="Times New Roman"/>
                <w:sz w:val="24"/>
                <w:szCs w:val="24"/>
                <w:lang w:val="ru-RU"/>
              </w:rPr>
            </w:pPr>
            <w:r w:rsidRPr="006E6BA9">
              <w:rPr>
                <w:rFonts w:ascii="Times New Roman" w:hAnsi="Times New Roman"/>
                <w:b/>
                <w:sz w:val="24"/>
                <w:szCs w:val="24"/>
                <w:lang w:val="ru-RU"/>
              </w:rPr>
              <w:t>а) По питању нове радионице</w:t>
            </w:r>
          </w:p>
          <w:p w:rsidR="00AB7ABE" w:rsidRPr="006E6BA9" w:rsidRDefault="00AB7ABE" w:rsidP="00FA7AC7">
            <w:pPr>
              <w:pStyle w:val="ListParagraph"/>
              <w:numPr>
                <w:ilvl w:val="0"/>
                <w:numId w:val="30"/>
              </w:numPr>
              <w:tabs>
                <w:tab w:val="left" w:pos="1843"/>
              </w:tabs>
              <w:ind w:hanging="63"/>
              <w:rPr>
                <w:rFonts w:ascii="Times New Roman" w:hAnsi="Times New Roman"/>
                <w:sz w:val="24"/>
                <w:szCs w:val="24"/>
                <w:lang w:val="ru-RU"/>
              </w:rPr>
            </w:pPr>
            <w:r w:rsidRPr="006E6BA9">
              <w:rPr>
                <w:rFonts w:ascii="Times New Roman" w:hAnsi="Times New Roman"/>
                <w:sz w:val="24"/>
                <w:szCs w:val="24"/>
                <w:lang w:val="ru-RU"/>
              </w:rPr>
              <w:t>Планирају се састанци са градоначелником и руководећим људима  ЛС</w:t>
            </w:r>
          </w:p>
          <w:p w:rsidR="00AB7ABE" w:rsidRPr="006E6BA9" w:rsidRDefault="00AB7ABE" w:rsidP="00FA7AC7">
            <w:pPr>
              <w:pStyle w:val="ListParagraph"/>
              <w:numPr>
                <w:ilvl w:val="0"/>
                <w:numId w:val="30"/>
              </w:numPr>
              <w:tabs>
                <w:tab w:val="left" w:pos="1843"/>
              </w:tabs>
              <w:ind w:hanging="63"/>
              <w:rPr>
                <w:rFonts w:ascii="Times New Roman" w:hAnsi="Times New Roman"/>
                <w:sz w:val="24"/>
                <w:szCs w:val="24"/>
                <w:lang w:val="ru-RU"/>
              </w:rPr>
            </w:pPr>
            <w:r w:rsidRPr="006E6BA9">
              <w:rPr>
                <w:rFonts w:ascii="Times New Roman" w:hAnsi="Times New Roman"/>
                <w:sz w:val="24"/>
                <w:szCs w:val="24"/>
                <w:lang w:val="sr-Cyrl-CS"/>
              </w:rPr>
              <w:t>Пратити конкурсе и апилицирати за развојне инвестиционе пројекте</w:t>
            </w:r>
          </w:p>
          <w:p w:rsidR="00AB7ABE" w:rsidRPr="006E6BA9" w:rsidRDefault="00AB7ABE" w:rsidP="00FB16B7">
            <w:pPr>
              <w:tabs>
                <w:tab w:val="left" w:pos="2410"/>
              </w:tabs>
              <w:ind w:left="709"/>
              <w:rPr>
                <w:rFonts w:ascii="Times New Roman" w:hAnsi="Times New Roman"/>
                <w:sz w:val="24"/>
                <w:szCs w:val="24"/>
                <w:lang w:val="ru-RU"/>
              </w:rPr>
            </w:pPr>
            <w:r w:rsidRPr="006E6BA9">
              <w:rPr>
                <w:rFonts w:ascii="Times New Roman" w:hAnsi="Times New Roman"/>
                <w:sz w:val="24"/>
                <w:szCs w:val="24"/>
                <w:lang w:val="ru-RU"/>
              </w:rPr>
              <w:t xml:space="preserve">б) </w:t>
            </w:r>
            <w:r w:rsidRPr="006E6BA9">
              <w:rPr>
                <w:rFonts w:ascii="Times New Roman" w:hAnsi="Times New Roman"/>
                <w:b/>
                <w:sz w:val="24"/>
                <w:szCs w:val="24"/>
                <w:lang w:val="ru-RU"/>
              </w:rPr>
              <w:t>По питању већих инвестиционих радова:</w:t>
            </w:r>
          </w:p>
          <w:p w:rsidR="00AB7ABE" w:rsidRPr="006E6BA9" w:rsidRDefault="00AB7ABE" w:rsidP="00FA7AC7">
            <w:pPr>
              <w:numPr>
                <w:ilvl w:val="0"/>
                <w:numId w:val="18"/>
              </w:numPr>
              <w:rPr>
                <w:rFonts w:ascii="Times New Roman" w:hAnsi="Times New Roman"/>
                <w:sz w:val="24"/>
                <w:szCs w:val="24"/>
                <w:lang w:val="ru-RU"/>
              </w:rPr>
            </w:pPr>
            <w:r w:rsidRPr="006E6BA9">
              <w:rPr>
                <w:rFonts w:ascii="Times New Roman" w:hAnsi="Times New Roman"/>
                <w:sz w:val="24"/>
                <w:szCs w:val="24"/>
                <w:lang w:val="ru-RU"/>
              </w:rPr>
              <w:t>Изградња спортских терена (урађена ТД)</w:t>
            </w:r>
          </w:p>
          <w:p w:rsidR="00AB7ABE" w:rsidRPr="006E6BA9" w:rsidRDefault="00AB7ABE" w:rsidP="00AB7ABE">
            <w:pPr>
              <w:rPr>
                <w:rFonts w:ascii="Times New Roman" w:hAnsi="Times New Roman"/>
                <w:sz w:val="24"/>
                <w:szCs w:val="24"/>
                <w:lang w:val="ru-RU"/>
              </w:rPr>
            </w:pPr>
          </w:p>
          <w:p w:rsidR="00AB7ABE" w:rsidRPr="006E6BA9" w:rsidRDefault="00AB7ABE" w:rsidP="00AB7ABE">
            <w:pPr>
              <w:rPr>
                <w:rFonts w:ascii="Times New Roman" w:hAnsi="Times New Roman"/>
                <w:sz w:val="24"/>
                <w:szCs w:val="24"/>
                <w:lang w:val="ru-RU"/>
              </w:rPr>
            </w:pPr>
          </w:p>
          <w:p w:rsidR="00AB7ABE" w:rsidRPr="006E6BA9" w:rsidRDefault="00AB7ABE" w:rsidP="00AB7ABE">
            <w:pPr>
              <w:ind w:firstLine="708"/>
              <w:rPr>
                <w:rFonts w:ascii="Times New Roman" w:hAnsi="Times New Roman"/>
                <w:sz w:val="24"/>
                <w:szCs w:val="24"/>
                <w:lang w:val="ru-RU"/>
              </w:rPr>
            </w:pPr>
            <w:r w:rsidRPr="006E6BA9">
              <w:rPr>
                <w:rFonts w:ascii="Times New Roman" w:hAnsi="Times New Roman"/>
                <w:sz w:val="24"/>
                <w:szCs w:val="24"/>
                <w:lang w:val="ru-RU"/>
              </w:rPr>
              <w:t xml:space="preserve">в) </w:t>
            </w:r>
            <w:r w:rsidRPr="006E6BA9">
              <w:rPr>
                <w:rFonts w:ascii="Times New Roman" w:hAnsi="Times New Roman"/>
                <w:b/>
                <w:sz w:val="24"/>
                <w:szCs w:val="24"/>
                <w:lang w:val="ru-RU"/>
              </w:rPr>
              <w:t>По питању текућег одржавања</w:t>
            </w:r>
          </w:p>
          <w:p w:rsidR="00AB7ABE" w:rsidRPr="006E6BA9" w:rsidRDefault="00AB7ABE" w:rsidP="00FA7AC7">
            <w:pPr>
              <w:numPr>
                <w:ilvl w:val="0"/>
                <w:numId w:val="31"/>
              </w:numPr>
              <w:rPr>
                <w:rFonts w:ascii="Times New Roman" w:hAnsi="Times New Roman"/>
                <w:sz w:val="24"/>
                <w:szCs w:val="24"/>
              </w:rPr>
            </w:pPr>
            <w:r w:rsidRPr="006E6BA9">
              <w:rPr>
                <w:rFonts w:ascii="Times New Roman" w:hAnsi="Times New Roman"/>
                <w:sz w:val="24"/>
                <w:szCs w:val="24"/>
              </w:rPr>
              <w:t>Заме</w:t>
            </w:r>
            <w:r w:rsidRPr="006E6BA9">
              <w:rPr>
                <w:rFonts w:ascii="Times New Roman" w:hAnsi="Times New Roman"/>
                <w:sz w:val="24"/>
                <w:szCs w:val="24"/>
                <w:lang w:val="sr-Cyrl-CS"/>
              </w:rPr>
              <w:t xml:space="preserve">на </w:t>
            </w:r>
            <w:r w:rsidRPr="006E6BA9">
              <w:rPr>
                <w:rFonts w:ascii="Times New Roman" w:hAnsi="Times New Roman"/>
                <w:sz w:val="24"/>
                <w:szCs w:val="24"/>
              </w:rPr>
              <w:t>оштећен</w:t>
            </w:r>
            <w:r w:rsidRPr="006E6BA9">
              <w:rPr>
                <w:rFonts w:ascii="Times New Roman" w:hAnsi="Times New Roman"/>
                <w:sz w:val="24"/>
                <w:szCs w:val="24"/>
                <w:lang w:val="sr-Cyrl-CS"/>
              </w:rPr>
              <w:t>ог</w:t>
            </w:r>
            <w:r w:rsidRPr="006E6BA9">
              <w:rPr>
                <w:rFonts w:ascii="Times New Roman" w:hAnsi="Times New Roman"/>
                <w:sz w:val="24"/>
                <w:szCs w:val="24"/>
              </w:rPr>
              <w:t xml:space="preserve"> школск</w:t>
            </w:r>
            <w:r w:rsidRPr="006E6BA9">
              <w:rPr>
                <w:rFonts w:ascii="Times New Roman" w:hAnsi="Times New Roman"/>
                <w:sz w:val="24"/>
                <w:szCs w:val="24"/>
                <w:lang w:val="sr-Cyrl-CS"/>
              </w:rPr>
              <w:t>ог</w:t>
            </w:r>
            <w:r w:rsidRPr="006E6BA9">
              <w:rPr>
                <w:rFonts w:ascii="Times New Roman" w:hAnsi="Times New Roman"/>
                <w:sz w:val="24"/>
                <w:szCs w:val="24"/>
              </w:rPr>
              <w:t xml:space="preserve"> намештај</w:t>
            </w:r>
            <w:r w:rsidRPr="006E6BA9">
              <w:rPr>
                <w:rFonts w:ascii="Times New Roman" w:hAnsi="Times New Roman"/>
                <w:sz w:val="24"/>
                <w:szCs w:val="24"/>
                <w:lang w:val="sr-Cyrl-CS"/>
              </w:rPr>
              <w:t>а</w:t>
            </w:r>
          </w:p>
          <w:p w:rsidR="00AB7ABE" w:rsidRPr="006E6BA9" w:rsidRDefault="00AB7ABE" w:rsidP="00FA7AC7">
            <w:pPr>
              <w:numPr>
                <w:ilvl w:val="0"/>
                <w:numId w:val="31"/>
              </w:numPr>
              <w:rPr>
                <w:rFonts w:ascii="Times New Roman" w:hAnsi="Times New Roman"/>
                <w:sz w:val="24"/>
                <w:szCs w:val="24"/>
              </w:rPr>
            </w:pPr>
            <w:r w:rsidRPr="006E6BA9">
              <w:rPr>
                <w:rFonts w:ascii="Times New Roman" w:hAnsi="Times New Roman"/>
                <w:sz w:val="24"/>
                <w:szCs w:val="24"/>
                <w:lang w:val="sr-Cyrl-CS"/>
              </w:rPr>
              <w:t>Кречење учионица, канцеларија и ходника</w:t>
            </w:r>
          </w:p>
          <w:p w:rsidR="00AB7ABE" w:rsidRPr="006E6BA9" w:rsidRDefault="00AB7ABE" w:rsidP="00FA7AC7">
            <w:pPr>
              <w:numPr>
                <w:ilvl w:val="0"/>
                <w:numId w:val="31"/>
              </w:numPr>
              <w:rPr>
                <w:rFonts w:ascii="Times New Roman" w:hAnsi="Times New Roman"/>
                <w:sz w:val="24"/>
                <w:szCs w:val="24"/>
              </w:rPr>
            </w:pPr>
            <w:r w:rsidRPr="006E6BA9">
              <w:rPr>
                <w:rFonts w:ascii="Times New Roman" w:hAnsi="Times New Roman"/>
                <w:sz w:val="24"/>
                <w:szCs w:val="24"/>
                <w:lang w:val="sr-Cyrl-CS"/>
              </w:rPr>
              <w:t>Одржавање хигијене радног и дворишног простора</w:t>
            </w:r>
          </w:p>
          <w:p w:rsidR="00AB7ABE" w:rsidRPr="006E6BA9" w:rsidRDefault="00AB7ABE" w:rsidP="00AB7ABE">
            <w:pPr>
              <w:ind w:firstLine="708"/>
              <w:rPr>
                <w:rFonts w:ascii="Times New Roman" w:hAnsi="Times New Roman"/>
                <w:sz w:val="24"/>
                <w:szCs w:val="24"/>
                <w:lang w:val="ru-RU"/>
              </w:rPr>
            </w:pPr>
          </w:p>
          <w:p w:rsidR="00AB7ABE" w:rsidRPr="00FB16B7" w:rsidRDefault="00AB7ABE" w:rsidP="00FB16B7">
            <w:pPr>
              <w:ind w:firstLine="708"/>
              <w:rPr>
                <w:rFonts w:ascii="Times New Roman" w:hAnsi="Times New Roman"/>
                <w:b/>
                <w:sz w:val="24"/>
                <w:szCs w:val="24"/>
                <w:lang w:val="ru-RU"/>
              </w:rPr>
            </w:pPr>
            <w:r w:rsidRPr="006E6BA9">
              <w:rPr>
                <w:rFonts w:ascii="Times New Roman" w:hAnsi="Times New Roman"/>
                <w:b/>
                <w:sz w:val="24"/>
                <w:szCs w:val="24"/>
                <w:lang w:val="ru-RU"/>
              </w:rPr>
              <w:t>г) По питању опремања кабинета и учионица:</w:t>
            </w:r>
          </w:p>
          <w:p w:rsidR="00AB7ABE" w:rsidRPr="006E6BA9" w:rsidRDefault="00AB7ABE" w:rsidP="00FA7AC7">
            <w:pPr>
              <w:numPr>
                <w:ilvl w:val="0"/>
                <w:numId w:val="19"/>
              </w:numPr>
              <w:rPr>
                <w:rFonts w:ascii="Times New Roman" w:hAnsi="Times New Roman"/>
                <w:sz w:val="24"/>
                <w:szCs w:val="24"/>
                <w:lang w:val="ru-RU"/>
              </w:rPr>
            </w:pPr>
            <w:r w:rsidRPr="006E6BA9">
              <w:rPr>
                <w:rFonts w:ascii="Times New Roman" w:hAnsi="Times New Roman"/>
                <w:sz w:val="24"/>
                <w:szCs w:val="24"/>
                <w:lang w:val="ru-RU"/>
              </w:rPr>
              <w:t xml:space="preserve">Планира се набавка пројектора  и лаптопа за сваку учионицу (4+4) </w:t>
            </w:r>
          </w:p>
          <w:p w:rsidR="00AB7ABE" w:rsidRPr="006E6BA9" w:rsidRDefault="00AB7ABE" w:rsidP="00FA7AC7">
            <w:pPr>
              <w:numPr>
                <w:ilvl w:val="0"/>
                <w:numId w:val="19"/>
              </w:numPr>
              <w:rPr>
                <w:rFonts w:ascii="Times New Roman" w:hAnsi="Times New Roman"/>
                <w:sz w:val="24"/>
                <w:szCs w:val="24"/>
                <w:lang w:val="ru-RU"/>
              </w:rPr>
            </w:pPr>
            <w:r w:rsidRPr="006E6BA9">
              <w:rPr>
                <w:rFonts w:ascii="Times New Roman" w:hAnsi="Times New Roman"/>
                <w:sz w:val="24"/>
                <w:szCs w:val="24"/>
                <w:lang w:val="ru-RU"/>
              </w:rPr>
              <w:t xml:space="preserve">Опремање кабинета за мехатронику </w:t>
            </w:r>
            <w:r w:rsidRPr="006E6BA9">
              <w:rPr>
                <w:rFonts w:ascii="Times New Roman" w:hAnsi="Times New Roman"/>
                <w:sz w:val="24"/>
                <w:szCs w:val="24"/>
                <w:lang w:val="ru-RU"/>
              </w:rPr>
              <w:lastRenderedPageBreak/>
              <w:t>(учила по договору са НИС РНП, симулацио</w:t>
            </w:r>
            <w:r w:rsidR="00FB16B7">
              <w:rPr>
                <w:rFonts w:ascii="Times New Roman" w:hAnsi="Times New Roman"/>
                <w:sz w:val="24"/>
                <w:szCs w:val="24"/>
                <w:lang w:val="ru-RU"/>
              </w:rPr>
              <w:t>ни софтвери, дид</w:t>
            </w:r>
            <w:r w:rsidRPr="006E6BA9">
              <w:rPr>
                <w:rFonts w:ascii="Times New Roman" w:hAnsi="Times New Roman"/>
                <w:sz w:val="24"/>
                <w:szCs w:val="24"/>
                <w:lang w:val="ru-RU"/>
              </w:rPr>
              <w:t>актичко процесно постројење...)</w:t>
            </w:r>
          </w:p>
          <w:p w:rsidR="00AB7ABE" w:rsidRPr="006E6BA9" w:rsidRDefault="00AB7ABE" w:rsidP="00FA7AC7">
            <w:pPr>
              <w:numPr>
                <w:ilvl w:val="0"/>
                <w:numId w:val="19"/>
              </w:numPr>
              <w:rPr>
                <w:rFonts w:ascii="Times New Roman" w:hAnsi="Times New Roman"/>
                <w:sz w:val="24"/>
                <w:szCs w:val="24"/>
                <w:lang w:val="ru-RU"/>
              </w:rPr>
            </w:pPr>
            <w:r w:rsidRPr="006E6BA9">
              <w:rPr>
                <w:rFonts w:ascii="Times New Roman" w:hAnsi="Times New Roman"/>
                <w:sz w:val="24"/>
                <w:szCs w:val="24"/>
                <w:lang w:val="ru-RU"/>
              </w:rPr>
              <w:t>Набавка симулатора за вожњу (користили би Возачи, ТДС, идр.)</w:t>
            </w:r>
          </w:p>
          <w:p w:rsidR="00AB7ABE" w:rsidRPr="006E6BA9" w:rsidRDefault="00AB7ABE" w:rsidP="00FA7AC7">
            <w:pPr>
              <w:numPr>
                <w:ilvl w:val="0"/>
                <w:numId w:val="19"/>
              </w:numPr>
              <w:rPr>
                <w:rFonts w:ascii="Times New Roman" w:hAnsi="Times New Roman"/>
                <w:sz w:val="24"/>
                <w:szCs w:val="24"/>
                <w:lang w:val="ru-RU"/>
              </w:rPr>
            </w:pPr>
            <w:r w:rsidRPr="006E6BA9">
              <w:rPr>
                <w:rFonts w:ascii="Times New Roman" w:hAnsi="Times New Roman"/>
                <w:sz w:val="24"/>
                <w:szCs w:val="24"/>
                <w:lang w:val="ru-RU"/>
              </w:rPr>
              <w:t>Набавка новог камиона</w:t>
            </w:r>
          </w:p>
          <w:p w:rsidR="00AB7ABE" w:rsidRPr="006E6BA9" w:rsidRDefault="00AB7ABE" w:rsidP="00FA7AC7">
            <w:pPr>
              <w:numPr>
                <w:ilvl w:val="0"/>
                <w:numId w:val="19"/>
              </w:numPr>
              <w:rPr>
                <w:rFonts w:ascii="Times New Roman" w:hAnsi="Times New Roman"/>
                <w:sz w:val="24"/>
                <w:szCs w:val="24"/>
                <w:lang w:val="ru-RU"/>
              </w:rPr>
            </w:pPr>
            <w:r w:rsidRPr="006E6BA9">
              <w:rPr>
                <w:rFonts w:ascii="Times New Roman" w:hAnsi="Times New Roman"/>
                <w:sz w:val="24"/>
                <w:szCs w:val="24"/>
                <w:lang w:val="ru-RU"/>
              </w:rPr>
              <w:t>Набавка нових наслова књига ( 50)</w:t>
            </w:r>
          </w:p>
          <w:p w:rsidR="00AB7ABE" w:rsidRPr="006E6BA9" w:rsidRDefault="00AB7ABE" w:rsidP="00AB7ABE">
            <w:pPr>
              <w:rPr>
                <w:rFonts w:ascii="Times New Roman" w:hAnsi="Times New Roman"/>
                <w:sz w:val="24"/>
                <w:szCs w:val="24"/>
                <w:lang w:val="ru-RU"/>
              </w:rPr>
            </w:pPr>
          </w:p>
          <w:p w:rsidR="00AB7ABE" w:rsidRPr="006E6BA9" w:rsidRDefault="00AB7ABE" w:rsidP="00AB7ABE">
            <w:pPr>
              <w:rPr>
                <w:rFonts w:ascii="Times New Roman" w:hAnsi="Times New Roman"/>
                <w:sz w:val="24"/>
                <w:szCs w:val="24"/>
                <w:lang w:val="ru-RU"/>
              </w:rPr>
            </w:pPr>
          </w:p>
          <w:p w:rsidR="00AB7ABE" w:rsidRPr="006E6BA9" w:rsidRDefault="00AB7ABE" w:rsidP="00AB7ABE">
            <w:pPr>
              <w:ind w:firstLine="708"/>
              <w:rPr>
                <w:rFonts w:ascii="Times New Roman" w:hAnsi="Times New Roman"/>
                <w:b/>
                <w:sz w:val="24"/>
                <w:szCs w:val="24"/>
                <w:lang w:val="ru-RU"/>
              </w:rPr>
            </w:pPr>
            <w:r w:rsidRPr="006E6BA9">
              <w:rPr>
                <w:rFonts w:ascii="Times New Roman" w:hAnsi="Times New Roman"/>
                <w:b/>
                <w:sz w:val="24"/>
                <w:szCs w:val="24"/>
                <w:lang w:val="ru-RU"/>
              </w:rPr>
              <w:t>д) По питању потстицајног радног амбијента:</w:t>
            </w:r>
          </w:p>
          <w:p w:rsidR="00AB7ABE" w:rsidRPr="006E6BA9" w:rsidRDefault="00AB7ABE" w:rsidP="00FA7AC7">
            <w:pPr>
              <w:numPr>
                <w:ilvl w:val="0"/>
                <w:numId w:val="19"/>
              </w:numPr>
              <w:rPr>
                <w:rFonts w:ascii="Times New Roman" w:hAnsi="Times New Roman"/>
                <w:sz w:val="24"/>
                <w:szCs w:val="24"/>
                <w:lang w:val="ru-RU"/>
              </w:rPr>
            </w:pPr>
            <w:r w:rsidRPr="006E6BA9">
              <w:rPr>
                <w:rFonts w:ascii="Times New Roman" w:hAnsi="Times New Roman"/>
                <w:sz w:val="24"/>
                <w:szCs w:val="24"/>
                <w:lang w:val="ru-RU"/>
              </w:rPr>
              <w:t>Неговати добре међуљудске односе кроз дружење, ван наставне активности, ескурзије, награђивање резултата, рад на пројектима, међусекторска сарадња, креативни развој, стручна усавршавања, школске манифестације...</w:t>
            </w:r>
          </w:p>
          <w:p w:rsidR="00AB7ABE" w:rsidRPr="006E6BA9" w:rsidRDefault="00AB7ABE" w:rsidP="00AB7ABE">
            <w:pPr>
              <w:rPr>
                <w:rFonts w:ascii="Times New Roman" w:hAnsi="Times New Roman"/>
                <w:sz w:val="24"/>
                <w:szCs w:val="24"/>
                <w:lang w:val="ru-RU"/>
              </w:rPr>
            </w:pPr>
          </w:p>
          <w:p w:rsidR="00AB7ABE" w:rsidRPr="006E6BA9" w:rsidRDefault="00AB7ABE" w:rsidP="00E74E60">
            <w:pPr>
              <w:pStyle w:val="ListParagraph"/>
              <w:ind w:left="0"/>
              <w:rPr>
                <w:rFonts w:ascii="Times New Roman" w:hAnsi="Times New Roman"/>
                <w:sz w:val="24"/>
                <w:szCs w:val="24"/>
                <w:lang w:val="ru-RU"/>
              </w:rPr>
            </w:pPr>
          </w:p>
        </w:tc>
        <w:tc>
          <w:tcPr>
            <w:tcW w:w="1447" w:type="dxa"/>
          </w:tcPr>
          <w:p w:rsidR="00AB7ABE" w:rsidRPr="00E94245" w:rsidRDefault="00935FED" w:rsidP="00E74E60">
            <w:pPr>
              <w:pStyle w:val="ListParagraph"/>
              <w:ind w:left="0"/>
              <w:rPr>
                <w:rFonts w:ascii="Times New Roman" w:hAnsi="Times New Roman"/>
                <w:lang w:val="ru-RU"/>
              </w:rPr>
            </w:pPr>
            <w:r w:rsidRPr="00E94245">
              <w:rPr>
                <w:rFonts w:ascii="Times New Roman" w:hAnsi="Times New Roman"/>
                <w:lang w:val="ru-RU"/>
              </w:rPr>
              <w:lastRenderedPageBreak/>
              <w:t>Записници, документа, материјали, фотографије, едиденција</w:t>
            </w:r>
          </w:p>
        </w:tc>
      </w:tr>
      <w:tr w:rsidR="00AB7ABE" w:rsidRPr="00B952B9" w:rsidTr="00935FED">
        <w:tc>
          <w:tcPr>
            <w:tcW w:w="2836" w:type="dxa"/>
          </w:tcPr>
          <w:p w:rsidR="00AB7ABE" w:rsidRPr="006E6BA9" w:rsidRDefault="00935FED" w:rsidP="00E74E60">
            <w:pPr>
              <w:pStyle w:val="ListParagraph"/>
              <w:ind w:left="0"/>
              <w:rPr>
                <w:rFonts w:ascii="Times New Roman" w:hAnsi="Times New Roman"/>
                <w:sz w:val="24"/>
                <w:szCs w:val="24"/>
              </w:rPr>
            </w:pPr>
            <w:r w:rsidRPr="006E6BA9">
              <w:rPr>
                <w:rFonts w:ascii="Times New Roman" w:hAnsi="Times New Roman"/>
                <w:sz w:val="24"/>
                <w:szCs w:val="24"/>
                <w:lang w:val="ru-RU"/>
              </w:rPr>
              <w:t xml:space="preserve">2. </w:t>
            </w:r>
            <w:r w:rsidR="00AB7ABE" w:rsidRPr="006E6BA9">
              <w:rPr>
                <w:rFonts w:ascii="Times New Roman" w:hAnsi="Times New Roman"/>
                <w:sz w:val="24"/>
                <w:szCs w:val="24"/>
                <w:lang w:val="ru-RU"/>
              </w:rPr>
              <w:t>Упис квалитетних ученика</w:t>
            </w:r>
          </w:p>
        </w:tc>
        <w:tc>
          <w:tcPr>
            <w:tcW w:w="6208" w:type="dxa"/>
          </w:tcPr>
          <w:p w:rsidR="00AB7ABE" w:rsidRPr="006E6BA9" w:rsidRDefault="00AB7ABE" w:rsidP="00AB7ABE">
            <w:pPr>
              <w:ind w:left="709"/>
              <w:rPr>
                <w:rFonts w:ascii="Times New Roman" w:hAnsi="Times New Roman"/>
                <w:b/>
                <w:sz w:val="24"/>
                <w:szCs w:val="24"/>
                <w:lang w:val="ru-RU"/>
              </w:rPr>
            </w:pPr>
            <w:r w:rsidRPr="006E6BA9">
              <w:rPr>
                <w:rFonts w:ascii="Times New Roman" w:hAnsi="Times New Roman"/>
                <w:b/>
                <w:sz w:val="24"/>
                <w:szCs w:val="24"/>
                <w:lang w:val="ru-RU"/>
              </w:rPr>
              <w:t>а) По питању маркетинга</w:t>
            </w:r>
            <w:r w:rsidR="00A8681A">
              <w:rPr>
                <w:rFonts w:ascii="Times New Roman" w:hAnsi="Times New Roman"/>
                <w:b/>
                <w:sz w:val="24"/>
                <w:szCs w:val="24"/>
                <w:lang w:val="ru-RU"/>
              </w:rPr>
              <w:t xml:space="preserve">  у складу са епидемиолошким мерама</w:t>
            </w:r>
          </w:p>
          <w:p w:rsidR="00AB7ABE" w:rsidRPr="006E6BA9" w:rsidRDefault="00AB7ABE" w:rsidP="00FA7AC7">
            <w:pPr>
              <w:pStyle w:val="ListParagraph"/>
              <w:numPr>
                <w:ilvl w:val="0"/>
                <w:numId w:val="19"/>
              </w:numPr>
              <w:rPr>
                <w:rFonts w:ascii="Times New Roman" w:hAnsi="Times New Roman"/>
                <w:sz w:val="24"/>
                <w:szCs w:val="24"/>
                <w:lang w:val="ru-RU"/>
              </w:rPr>
            </w:pPr>
            <w:r w:rsidRPr="006E6BA9">
              <w:rPr>
                <w:rFonts w:ascii="Times New Roman" w:hAnsi="Times New Roman"/>
                <w:sz w:val="24"/>
                <w:szCs w:val="24"/>
                <w:lang w:val="ru-RU"/>
              </w:rPr>
              <w:t>Стални наступи у медијима и презентација потенцијала школе, развојних пројеката и значаја школе</w:t>
            </w:r>
          </w:p>
          <w:p w:rsidR="00AB7ABE" w:rsidRPr="006E6BA9" w:rsidRDefault="00AB7ABE" w:rsidP="00FA7AC7">
            <w:pPr>
              <w:pStyle w:val="ListParagraph"/>
              <w:numPr>
                <w:ilvl w:val="0"/>
                <w:numId w:val="19"/>
              </w:numPr>
              <w:rPr>
                <w:rFonts w:ascii="Times New Roman" w:hAnsi="Times New Roman"/>
                <w:sz w:val="24"/>
                <w:szCs w:val="24"/>
                <w:lang w:val="ru-RU"/>
              </w:rPr>
            </w:pPr>
            <w:r w:rsidRPr="006E6BA9">
              <w:rPr>
                <w:rFonts w:ascii="Times New Roman" w:hAnsi="Times New Roman"/>
                <w:sz w:val="24"/>
                <w:szCs w:val="24"/>
                <w:lang w:val="ru-RU"/>
              </w:rPr>
              <w:t>Организовање и учешће на сајмовима професионалне оријентације</w:t>
            </w:r>
          </w:p>
          <w:p w:rsidR="00AB7ABE" w:rsidRPr="006E6BA9" w:rsidRDefault="00AB7ABE" w:rsidP="00FA7AC7">
            <w:pPr>
              <w:pStyle w:val="ListParagraph"/>
              <w:numPr>
                <w:ilvl w:val="0"/>
                <w:numId w:val="19"/>
              </w:numPr>
              <w:rPr>
                <w:rFonts w:ascii="Times New Roman" w:hAnsi="Times New Roman"/>
                <w:sz w:val="24"/>
                <w:szCs w:val="24"/>
                <w:lang w:val="ru-RU"/>
              </w:rPr>
            </w:pPr>
            <w:r w:rsidRPr="006E6BA9">
              <w:rPr>
                <w:rFonts w:ascii="Times New Roman" w:hAnsi="Times New Roman"/>
                <w:sz w:val="24"/>
                <w:szCs w:val="24"/>
                <w:lang w:val="ru-RU"/>
              </w:rPr>
              <w:t>Организовање отворених врата и директна промоција могућности и потенцијала  школе</w:t>
            </w:r>
          </w:p>
          <w:p w:rsidR="00AB7ABE" w:rsidRPr="006E6BA9" w:rsidRDefault="00AB7ABE" w:rsidP="00FA7AC7">
            <w:pPr>
              <w:pStyle w:val="ListParagraph"/>
              <w:numPr>
                <w:ilvl w:val="0"/>
                <w:numId w:val="19"/>
              </w:numPr>
              <w:rPr>
                <w:rFonts w:ascii="Times New Roman" w:hAnsi="Times New Roman"/>
                <w:sz w:val="24"/>
                <w:szCs w:val="24"/>
                <w:lang w:val="ru-RU"/>
              </w:rPr>
            </w:pPr>
            <w:r w:rsidRPr="006E6BA9">
              <w:rPr>
                <w:rFonts w:ascii="Times New Roman" w:hAnsi="Times New Roman"/>
                <w:sz w:val="24"/>
                <w:szCs w:val="24"/>
                <w:lang w:val="ru-RU"/>
              </w:rPr>
              <w:t>Промотивни родитељски састанци на нивоу генерације, одређене тематике исл...</w:t>
            </w:r>
          </w:p>
          <w:p w:rsidR="00AB7ABE" w:rsidRPr="006E6BA9" w:rsidRDefault="00AB7ABE" w:rsidP="00FA7AC7">
            <w:pPr>
              <w:pStyle w:val="ListParagraph"/>
              <w:numPr>
                <w:ilvl w:val="0"/>
                <w:numId w:val="19"/>
              </w:numPr>
              <w:rPr>
                <w:rFonts w:ascii="Times New Roman" w:hAnsi="Times New Roman"/>
                <w:sz w:val="24"/>
                <w:szCs w:val="24"/>
                <w:lang w:val="ru-RU"/>
              </w:rPr>
            </w:pPr>
            <w:r w:rsidRPr="006E6BA9">
              <w:rPr>
                <w:rFonts w:ascii="Times New Roman" w:hAnsi="Times New Roman"/>
                <w:sz w:val="24"/>
                <w:szCs w:val="24"/>
                <w:lang w:val="ru-RU"/>
              </w:rPr>
              <w:t>Обилазак основних школа и и директна промоција могућности и потенцијала  школе</w:t>
            </w:r>
          </w:p>
          <w:p w:rsidR="00AB7ABE" w:rsidRPr="006E6BA9" w:rsidRDefault="00AB7ABE" w:rsidP="00FA7AC7">
            <w:pPr>
              <w:pStyle w:val="ListParagraph"/>
              <w:numPr>
                <w:ilvl w:val="0"/>
                <w:numId w:val="19"/>
              </w:numPr>
              <w:rPr>
                <w:rFonts w:ascii="Times New Roman" w:hAnsi="Times New Roman"/>
                <w:sz w:val="24"/>
                <w:szCs w:val="24"/>
                <w:lang w:val="ru-RU"/>
              </w:rPr>
            </w:pPr>
            <w:r w:rsidRPr="006E6BA9">
              <w:rPr>
                <w:rFonts w:ascii="Times New Roman" w:hAnsi="Times New Roman"/>
                <w:sz w:val="24"/>
                <w:szCs w:val="24"/>
                <w:lang w:val="ru-RU"/>
              </w:rPr>
              <w:t>Стално одржавање и ажурирање сајта и презентације школе</w:t>
            </w:r>
          </w:p>
          <w:p w:rsidR="00AB7ABE" w:rsidRPr="006E6BA9" w:rsidRDefault="00AB7ABE" w:rsidP="00FA7AC7">
            <w:pPr>
              <w:pStyle w:val="ListParagraph"/>
              <w:numPr>
                <w:ilvl w:val="0"/>
                <w:numId w:val="19"/>
              </w:numPr>
              <w:rPr>
                <w:rFonts w:ascii="Times New Roman" w:hAnsi="Times New Roman"/>
                <w:sz w:val="24"/>
                <w:szCs w:val="24"/>
                <w:lang w:val="ru-RU"/>
              </w:rPr>
            </w:pPr>
            <w:r w:rsidRPr="006E6BA9">
              <w:rPr>
                <w:rFonts w:ascii="Times New Roman" w:hAnsi="Times New Roman"/>
                <w:sz w:val="24"/>
                <w:szCs w:val="24"/>
                <w:lang w:val="ru-RU"/>
              </w:rPr>
              <w:t>Обилазак привредних субјеката и развој сарадње са њима, посебно по питању дуалног образовања</w:t>
            </w:r>
          </w:p>
          <w:p w:rsidR="00AB7ABE" w:rsidRPr="006E6BA9" w:rsidRDefault="00AB7ABE" w:rsidP="00FA7AC7">
            <w:pPr>
              <w:pStyle w:val="ListParagraph"/>
              <w:numPr>
                <w:ilvl w:val="0"/>
                <w:numId w:val="19"/>
              </w:numPr>
              <w:rPr>
                <w:rFonts w:ascii="Times New Roman" w:hAnsi="Times New Roman"/>
                <w:sz w:val="24"/>
                <w:szCs w:val="24"/>
                <w:lang w:val="ru-RU"/>
              </w:rPr>
            </w:pPr>
            <w:r w:rsidRPr="006E6BA9">
              <w:rPr>
                <w:rFonts w:ascii="Times New Roman" w:hAnsi="Times New Roman"/>
                <w:sz w:val="24"/>
                <w:szCs w:val="24"/>
                <w:lang w:val="ru-RU"/>
              </w:rPr>
              <w:t>Комплетирање рекламног материјала</w:t>
            </w:r>
          </w:p>
          <w:p w:rsidR="00AB7ABE" w:rsidRPr="006E6BA9" w:rsidRDefault="00AB7ABE" w:rsidP="00FA7AC7">
            <w:pPr>
              <w:pStyle w:val="ListParagraph"/>
              <w:numPr>
                <w:ilvl w:val="0"/>
                <w:numId w:val="19"/>
              </w:numPr>
              <w:ind w:left="1775" w:hanging="357"/>
              <w:rPr>
                <w:rFonts w:ascii="Times New Roman" w:hAnsi="Times New Roman"/>
                <w:sz w:val="24"/>
                <w:szCs w:val="24"/>
                <w:lang w:val="ru-RU"/>
              </w:rPr>
            </w:pPr>
            <w:r w:rsidRPr="006E6BA9">
              <w:rPr>
                <w:rFonts w:ascii="Times New Roman" w:hAnsi="Times New Roman"/>
                <w:sz w:val="24"/>
                <w:szCs w:val="24"/>
                <w:lang w:val="ru-RU"/>
              </w:rPr>
              <w:t>Организовање и учешће у спортским и културним манифестацијама</w:t>
            </w:r>
          </w:p>
          <w:p w:rsidR="00AB7ABE" w:rsidRPr="006E6BA9" w:rsidRDefault="00AB7ABE" w:rsidP="00A8681A">
            <w:pPr>
              <w:pStyle w:val="ListParagraph"/>
              <w:ind w:left="1775"/>
              <w:rPr>
                <w:rFonts w:ascii="Times New Roman" w:hAnsi="Times New Roman"/>
                <w:sz w:val="24"/>
                <w:szCs w:val="24"/>
                <w:lang w:val="ru-RU"/>
              </w:rPr>
            </w:pPr>
          </w:p>
          <w:p w:rsidR="00AB7ABE" w:rsidRPr="006E6BA9" w:rsidRDefault="00AB7ABE" w:rsidP="00AB7ABE">
            <w:pPr>
              <w:pStyle w:val="ListParagraph"/>
              <w:ind w:left="1776"/>
              <w:rPr>
                <w:rFonts w:ascii="Times New Roman" w:hAnsi="Times New Roman"/>
                <w:sz w:val="24"/>
                <w:szCs w:val="24"/>
                <w:lang w:val="ru-RU"/>
              </w:rPr>
            </w:pPr>
          </w:p>
          <w:p w:rsidR="00AB7ABE" w:rsidRPr="006E6BA9" w:rsidRDefault="00AB7ABE" w:rsidP="00935FED">
            <w:pPr>
              <w:rPr>
                <w:rFonts w:ascii="Times New Roman" w:hAnsi="Times New Roman"/>
                <w:b/>
                <w:sz w:val="24"/>
                <w:szCs w:val="24"/>
                <w:lang w:val="ru-RU"/>
              </w:rPr>
            </w:pPr>
            <w:r w:rsidRPr="006E6BA9">
              <w:rPr>
                <w:rFonts w:ascii="Times New Roman" w:hAnsi="Times New Roman"/>
                <w:b/>
                <w:sz w:val="24"/>
                <w:szCs w:val="24"/>
                <w:lang w:val="ru-RU"/>
              </w:rPr>
              <w:t xml:space="preserve">б) Водити рачуна о безбедности школе и промовисати школу као безбедну средину за рад и боравак ученика </w:t>
            </w:r>
            <w:r w:rsidRPr="006E6BA9">
              <w:rPr>
                <w:rFonts w:ascii="Times New Roman" w:hAnsi="Times New Roman"/>
                <w:b/>
                <w:sz w:val="24"/>
                <w:szCs w:val="24"/>
                <w:lang w:val="ru-RU"/>
              </w:rPr>
              <w:lastRenderedPageBreak/>
              <w:t>и запослених</w:t>
            </w:r>
          </w:p>
          <w:p w:rsidR="00AB7ABE" w:rsidRPr="006E6BA9" w:rsidRDefault="00AB7ABE" w:rsidP="00AB7ABE">
            <w:pPr>
              <w:pStyle w:val="ListParagraph"/>
              <w:ind w:left="0"/>
              <w:rPr>
                <w:rFonts w:ascii="Times New Roman" w:hAnsi="Times New Roman"/>
                <w:sz w:val="24"/>
                <w:szCs w:val="24"/>
                <w:lang w:val="ru-RU"/>
              </w:rPr>
            </w:pPr>
            <w:r w:rsidRPr="006E6BA9">
              <w:rPr>
                <w:rFonts w:ascii="Times New Roman" w:hAnsi="Times New Roman"/>
                <w:b/>
                <w:sz w:val="24"/>
                <w:szCs w:val="24"/>
                <w:lang w:val="ru-RU"/>
              </w:rPr>
              <w:t>в) Водити рачуна о квалитету наставе и упознавати јавност са новинама</w:t>
            </w:r>
          </w:p>
        </w:tc>
        <w:tc>
          <w:tcPr>
            <w:tcW w:w="1447" w:type="dxa"/>
          </w:tcPr>
          <w:p w:rsidR="00AB7ABE" w:rsidRPr="00E94245" w:rsidRDefault="00935FED" w:rsidP="00E74E60">
            <w:pPr>
              <w:pStyle w:val="ListParagraph"/>
              <w:ind w:left="0"/>
              <w:rPr>
                <w:lang w:val="ru-RU"/>
              </w:rPr>
            </w:pPr>
            <w:r w:rsidRPr="00E94245">
              <w:rPr>
                <w:rFonts w:ascii="Times New Roman" w:hAnsi="Times New Roman"/>
                <w:lang w:val="ru-RU"/>
              </w:rPr>
              <w:lastRenderedPageBreak/>
              <w:t>Записници, документа, материјали, фотографије, едиденција</w:t>
            </w:r>
          </w:p>
        </w:tc>
      </w:tr>
      <w:tr w:rsidR="00AB7ABE" w:rsidRPr="00B952B9" w:rsidTr="00935FED">
        <w:tc>
          <w:tcPr>
            <w:tcW w:w="2836" w:type="dxa"/>
          </w:tcPr>
          <w:p w:rsidR="00AB7ABE" w:rsidRPr="006E6BA9" w:rsidRDefault="00935FED" w:rsidP="00E74E60">
            <w:pPr>
              <w:pStyle w:val="ListParagraph"/>
              <w:ind w:left="0"/>
              <w:rPr>
                <w:rFonts w:ascii="Times New Roman" w:hAnsi="Times New Roman"/>
                <w:sz w:val="24"/>
                <w:szCs w:val="24"/>
                <w:lang w:val="ru-RU"/>
              </w:rPr>
            </w:pPr>
            <w:r w:rsidRPr="006E6BA9">
              <w:rPr>
                <w:rFonts w:ascii="Times New Roman" w:hAnsi="Times New Roman"/>
                <w:sz w:val="24"/>
                <w:szCs w:val="24"/>
                <w:lang w:val="ru-RU"/>
              </w:rPr>
              <w:t xml:space="preserve">3. </w:t>
            </w:r>
            <w:r w:rsidR="00AB7ABE" w:rsidRPr="006E6BA9">
              <w:rPr>
                <w:rFonts w:ascii="Times New Roman" w:hAnsi="Times New Roman"/>
                <w:sz w:val="24"/>
                <w:szCs w:val="24"/>
                <w:lang w:val="ru-RU"/>
              </w:rPr>
              <w:t>Унапређење квалитета образовно васпитног рада</w:t>
            </w:r>
          </w:p>
        </w:tc>
        <w:tc>
          <w:tcPr>
            <w:tcW w:w="6208" w:type="dxa"/>
          </w:tcPr>
          <w:p w:rsidR="00AB7ABE" w:rsidRPr="006E6BA9" w:rsidRDefault="00AB7ABE" w:rsidP="00AB7ABE">
            <w:pPr>
              <w:ind w:left="709"/>
              <w:rPr>
                <w:rFonts w:ascii="Times New Roman" w:hAnsi="Times New Roman"/>
                <w:b/>
                <w:sz w:val="24"/>
                <w:szCs w:val="24"/>
                <w:lang w:val="ru-RU"/>
              </w:rPr>
            </w:pPr>
            <w:r w:rsidRPr="006E6BA9">
              <w:rPr>
                <w:rFonts w:ascii="Times New Roman" w:hAnsi="Times New Roman"/>
                <w:b/>
                <w:sz w:val="24"/>
                <w:szCs w:val="24"/>
                <w:lang w:val="ru-RU"/>
              </w:rPr>
              <w:t>а) По питању модернизације наставе</w:t>
            </w:r>
          </w:p>
          <w:p w:rsidR="00AB7ABE" w:rsidRPr="006E6BA9" w:rsidRDefault="00AB7ABE" w:rsidP="00FA7AC7">
            <w:pPr>
              <w:pStyle w:val="ListParagraph"/>
              <w:numPr>
                <w:ilvl w:val="0"/>
                <w:numId w:val="32"/>
              </w:numPr>
              <w:ind w:hanging="153"/>
              <w:rPr>
                <w:rFonts w:ascii="Times New Roman" w:hAnsi="Times New Roman"/>
                <w:sz w:val="24"/>
                <w:szCs w:val="24"/>
                <w:lang w:val="ru-RU"/>
              </w:rPr>
            </w:pPr>
            <w:r w:rsidRPr="006E6BA9">
              <w:rPr>
                <w:rFonts w:ascii="Times New Roman" w:hAnsi="Times New Roman"/>
                <w:sz w:val="24"/>
                <w:szCs w:val="24"/>
                <w:lang w:val="ru-RU"/>
              </w:rPr>
              <w:t xml:space="preserve"> </w:t>
            </w:r>
            <w:r w:rsidR="00A8681A">
              <w:rPr>
                <w:rFonts w:ascii="Times New Roman" w:hAnsi="Times New Roman"/>
                <w:sz w:val="24"/>
                <w:szCs w:val="24"/>
                <w:lang w:val="ru-RU"/>
              </w:rPr>
              <w:t>Наставак опремања</w:t>
            </w:r>
            <w:r w:rsidRPr="006E6BA9">
              <w:rPr>
                <w:rFonts w:ascii="Times New Roman" w:hAnsi="Times New Roman"/>
                <w:sz w:val="24"/>
                <w:szCs w:val="24"/>
                <w:lang w:val="ru-RU"/>
              </w:rPr>
              <w:t xml:space="preserve"> кабинета, радионица  и учионица савременим училима (опрема за мехатронику, ЦНЦ машине, рачунари, «паметне» табле...)</w:t>
            </w:r>
          </w:p>
          <w:p w:rsidR="00AB7ABE" w:rsidRPr="006E6BA9" w:rsidRDefault="00AB7ABE" w:rsidP="00FA7AC7">
            <w:pPr>
              <w:pStyle w:val="ListParagraph"/>
              <w:numPr>
                <w:ilvl w:val="0"/>
                <w:numId w:val="32"/>
              </w:numPr>
              <w:ind w:hanging="153"/>
              <w:rPr>
                <w:rFonts w:ascii="Times New Roman" w:hAnsi="Times New Roman"/>
                <w:sz w:val="24"/>
                <w:szCs w:val="24"/>
                <w:lang w:val="ru-RU"/>
              </w:rPr>
            </w:pPr>
            <w:r w:rsidRPr="006E6BA9">
              <w:rPr>
                <w:rFonts w:ascii="Times New Roman" w:hAnsi="Times New Roman"/>
                <w:sz w:val="24"/>
                <w:szCs w:val="24"/>
                <w:lang w:val="ru-RU"/>
              </w:rPr>
              <w:t xml:space="preserve"> Дидактичко-методичка еволуација наставе са повратном информацијом</w:t>
            </w:r>
          </w:p>
          <w:p w:rsidR="00AB7ABE" w:rsidRPr="006E6BA9" w:rsidRDefault="00AB7ABE" w:rsidP="00FA7AC7">
            <w:pPr>
              <w:pStyle w:val="ListParagraph"/>
              <w:numPr>
                <w:ilvl w:val="0"/>
                <w:numId w:val="32"/>
              </w:numPr>
              <w:ind w:hanging="153"/>
              <w:rPr>
                <w:rFonts w:ascii="Times New Roman" w:hAnsi="Times New Roman"/>
                <w:sz w:val="24"/>
                <w:szCs w:val="24"/>
                <w:lang w:val="ru-RU"/>
              </w:rPr>
            </w:pPr>
            <w:r w:rsidRPr="006E6BA9">
              <w:rPr>
                <w:rFonts w:ascii="Times New Roman" w:hAnsi="Times New Roman"/>
                <w:sz w:val="24"/>
                <w:szCs w:val="24"/>
                <w:lang w:val="ru-RU"/>
              </w:rPr>
              <w:t xml:space="preserve"> Едукација наставника за примену иновативних метода, техника и средстава у настави</w:t>
            </w:r>
          </w:p>
          <w:p w:rsidR="00AB7ABE" w:rsidRPr="006E6BA9" w:rsidRDefault="00A8681A" w:rsidP="00FA7AC7">
            <w:pPr>
              <w:pStyle w:val="ListParagraph"/>
              <w:numPr>
                <w:ilvl w:val="0"/>
                <w:numId w:val="32"/>
              </w:numPr>
              <w:ind w:hanging="153"/>
              <w:rPr>
                <w:rFonts w:ascii="Times New Roman" w:hAnsi="Times New Roman"/>
                <w:sz w:val="24"/>
                <w:szCs w:val="24"/>
                <w:lang w:val="ru-RU"/>
              </w:rPr>
            </w:pPr>
            <w:r>
              <w:rPr>
                <w:rFonts w:ascii="Times New Roman" w:hAnsi="Times New Roman"/>
                <w:sz w:val="24"/>
                <w:szCs w:val="24"/>
                <w:lang w:val="ru-RU"/>
              </w:rPr>
              <w:t>Наставак осавремењивања</w:t>
            </w:r>
            <w:r w:rsidR="00AB7ABE" w:rsidRPr="006E6BA9">
              <w:rPr>
                <w:rFonts w:ascii="Times New Roman" w:hAnsi="Times New Roman"/>
                <w:sz w:val="24"/>
                <w:szCs w:val="24"/>
                <w:lang w:val="ru-RU"/>
              </w:rPr>
              <w:t xml:space="preserve"> наставних планова и програма (сарадња са социјалним партнерима – модели дуалног образовања)</w:t>
            </w:r>
          </w:p>
          <w:p w:rsidR="00AB7ABE" w:rsidRPr="006E6BA9" w:rsidRDefault="00AB7ABE" w:rsidP="00FA7AC7">
            <w:pPr>
              <w:pStyle w:val="ListParagraph"/>
              <w:numPr>
                <w:ilvl w:val="0"/>
                <w:numId w:val="32"/>
              </w:numPr>
              <w:ind w:hanging="153"/>
              <w:rPr>
                <w:rFonts w:ascii="Times New Roman" w:hAnsi="Times New Roman"/>
                <w:sz w:val="24"/>
                <w:szCs w:val="24"/>
                <w:lang w:val="ru-RU"/>
              </w:rPr>
            </w:pPr>
            <w:r w:rsidRPr="006E6BA9">
              <w:rPr>
                <w:rFonts w:ascii="Times New Roman" w:hAnsi="Times New Roman"/>
                <w:sz w:val="24"/>
                <w:szCs w:val="24"/>
                <w:lang w:val="ru-RU"/>
              </w:rPr>
              <w:t>Интердисциплинска и међусекторска сарадња наставника и ученика</w:t>
            </w:r>
          </w:p>
          <w:p w:rsidR="00AB7ABE" w:rsidRPr="006E6BA9" w:rsidRDefault="00AB7ABE" w:rsidP="00FA7AC7">
            <w:pPr>
              <w:pStyle w:val="ListParagraph"/>
              <w:numPr>
                <w:ilvl w:val="0"/>
                <w:numId w:val="32"/>
              </w:numPr>
              <w:ind w:hanging="153"/>
              <w:rPr>
                <w:rFonts w:ascii="Times New Roman" w:hAnsi="Times New Roman"/>
                <w:sz w:val="24"/>
                <w:szCs w:val="24"/>
                <w:lang w:val="ru-RU"/>
              </w:rPr>
            </w:pPr>
            <w:r w:rsidRPr="006E6BA9">
              <w:rPr>
                <w:rFonts w:ascii="Times New Roman" w:hAnsi="Times New Roman"/>
                <w:sz w:val="24"/>
                <w:szCs w:val="24"/>
                <w:lang w:val="ru-RU"/>
              </w:rPr>
              <w:t>Осавремењивање наставе (учење преко пројеката типа – пројектни модел ДО)</w:t>
            </w:r>
          </w:p>
          <w:p w:rsidR="00AB7ABE" w:rsidRPr="006E6BA9" w:rsidRDefault="00AB7ABE" w:rsidP="00FA7AC7">
            <w:pPr>
              <w:pStyle w:val="ListParagraph"/>
              <w:numPr>
                <w:ilvl w:val="0"/>
                <w:numId w:val="32"/>
              </w:numPr>
              <w:ind w:hanging="153"/>
              <w:rPr>
                <w:rFonts w:ascii="Times New Roman" w:hAnsi="Times New Roman"/>
                <w:sz w:val="24"/>
                <w:szCs w:val="24"/>
                <w:lang w:val="ru-RU"/>
              </w:rPr>
            </w:pPr>
            <w:r w:rsidRPr="006E6BA9">
              <w:rPr>
                <w:rFonts w:ascii="Times New Roman" w:hAnsi="Times New Roman"/>
                <w:sz w:val="24"/>
                <w:szCs w:val="24"/>
                <w:lang w:val="ru-RU"/>
              </w:rPr>
              <w:t xml:space="preserve"> Развој стимулативног приступа у вредновању знања и залагања ученика (оцењивање)</w:t>
            </w:r>
          </w:p>
          <w:p w:rsidR="00AB7ABE" w:rsidRPr="006E6BA9" w:rsidRDefault="00AB7ABE" w:rsidP="00FA7AC7">
            <w:pPr>
              <w:pStyle w:val="ListParagraph"/>
              <w:numPr>
                <w:ilvl w:val="0"/>
                <w:numId w:val="32"/>
              </w:numPr>
              <w:ind w:hanging="153"/>
              <w:rPr>
                <w:rFonts w:ascii="Times New Roman" w:hAnsi="Times New Roman"/>
                <w:sz w:val="24"/>
                <w:szCs w:val="24"/>
                <w:lang w:val="ru-RU"/>
              </w:rPr>
            </w:pPr>
            <w:r w:rsidRPr="006E6BA9">
              <w:rPr>
                <w:rFonts w:ascii="Times New Roman" w:hAnsi="Times New Roman"/>
                <w:sz w:val="24"/>
                <w:szCs w:val="24"/>
                <w:lang w:val="ru-RU"/>
              </w:rPr>
              <w:t xml:space="preserve">Унапређивање извођења практичне наставе кроз директно усвајање  пректичних вештина на  реалним пројектима и кроз сарадњу са привредом и предузетницима </w:t>
            </w:r>
            <w:r w:rsidRPr="006E6BA9">
              <w:rPr>
                <w:rFonts w:ascii="Times New Roman" w:hAnsi="Times New Roman"/>
                <w:b/>
                <w:sz w:val="24"/>
                <w:szCs w:val="24"/>
                <w:lang w:val="ru-RU"/>
              </w:rPr>
              <w:t>(повезивање теорије и праксе) – развој прој</w:t>
            </w:r>
            <w:r w:rsidR="00A8681A">
              <w:rPr>
                <w:rFonts w:ascii="Times New Roman" w:hAnsi="Times New Roman"/>
                <w:b/>
                <w:sz w:val="24"/>
                <w:szCs w:val="24"/>
                <w:lang w:val="ru-RU"/>
              </w:rPr>
              <w:t>ек</w:t>
            </w:r>
            <w:r w:rsidRPr="006E6BA9">
              <w:rPr>
                <w:rFonts w:ascii="Times New Roman" w:hAnsi="Times New Roman"/>
                <w:b/>
                <w:sz w:val="24"/>
                <w:szCs w:val="24"/>
                <w:lang w:val="ru-RU"/>
              </w:rPr>
              <w:t>тног модела дуалног образовања за четворогодишња занимања</w:t>
            </w:r>
          </w:p>
          <w:p w:rsidR="00AB7ABE" w:rsidRPr="006E6BA9" w:rsidRDefault="00AB7ABE" w:rsidP="00FA7AC7">
            <w:pPr>
              <w:pStyle w:val="ListParagraph"/>
              <w:numPr>
                <w:ilvl w:val="0"/>
                <w:numId w:val="32"/>
              </w:numPr>
              <w:ind w:hanging="153"/>
              <w:rPr>
                <w:rFonts w:ascii="Times New Roman" w:hAnsi="Times New Roman"/>
                <w:sz w:val="24"/>
                <w:szCs w:val="24"/>
                <w:lang w:val="ru-RU"/>
              </w:rPr>
            </w:pPr>
            <w:r w:rsidRPr="006E6BA9">
              <w:rPr>
                <w:rFonts w:ascii="Times New Roman" w:hAnsi="Times New Roman"/>
                <w:b/>
                <w:sz w:val="24"/>
                <w:szCs w:val="24"/>
                <w:lang w:val="ru-RU"/>
              </w:rPr>
              <w:t>Имплементација модела дуалног образовања (конструисање, моделирање машинских делова и конструкција)</w:t>
            </w:r>
          </w:p>
          <w:p w:rsidR="00AB7ABE" w:rsidRPr="006E6BA9" w:rsidRDefault="00AB7ABE" w:rsidP="00FA7AC7">
            <w:pPr>
              <w:pStyle w:val="ListParagraph"/>
              <w:numPr>
                <w:ilvl w:val="0"/>
                <w:numId w:val="32"/>
              </w:numPr>
              <w:ind w:hanging="153"/>
              <w:rPr>
                <w:rFonts w:ascii="Times New Roman" w:hAnsi="Times New Roman"/>
                <w:sz w:val="24"/>
                <w:szCs w:val="24"/>
                <w:lang w:val="ru-RU"/>
              </w:rPr>
            </w:pPr>
            <w:r w:rsidRPr="006E6BA9">
              <w:rPr>
                <w:rFonts w:ascii="Times New Roman" w:hAnsi="Times New Roman"/>
                <w:sz w:val="24"/>
                <w:szCs w:val="24"/>
                <w:lang w:val="ru-RU"/>
              </w:rPr>
              <w:t>Осавременити старе ОП где год је могуће (примена 3Д штампача за ученике ТКК, ТКУ, Мехатроника</w:t>
            </w:r>
            <w:r w:rsidRPr="006E6BA9">
              <w:rPr>
                <w:rFonts w:ascii="Times New Roman" w:hAnsi="Times New Roman"/>
                <w:sz w:val="24"/>
                <w:szCs w:val="24"/>
                <w:lang w:val="sr-Cyrl-CS"/>
              </w:rPr>
              <w:t>исл...</w:t>
            </w:r>
            <w:r w:rsidRPr="006E6BA9">
              <w:rPr>
                <w:rFonts w:ascii="Times New Roman" w:hAnsi="Times New Roman"/>
                <w:sz w:val="24"/>
                <w:szCs w:val="24"/>
                <w:lang w:val="ru-RU"/>
              </w:rPr>
              <w:t>)</w:t>
            </w:r>
          </w:p>
          <w:p w:rsidR="00AB7ABE" w:rsidRPr="006E6BA9" w:rsidRDefault="00AB7ABE" w:rsidP="00FA7AC7">
            <w:pPr>
              <w:numPr>
                <w:ilvl w:val="0"/>
                <w:numId w:val="32"/>
              </w:numPr>
              <w:ind w:hanging="153"/>
              <w:rPr>
                <w:rFonts w:ascii="Times New Roman" w:hAnsi="Times New Roman"/>
                <w:sz w:val="24"/>
                <w:szCs w:val="24"/>
                <w:lang w:val="ru-RU"/>
              </w:rPr>
            </w:pPr>
            <w:r w:rsidRPr="006E6BA9">
              <w:rPr>
                <w:rFonts w:ascii="Times New Roman" w:hAnsi="Times New Roman"/>
                <w:sz w:val="24"/>
                <w:szCs w:val="24"/>
                <w:lang w:val="ru-RU"/>
              </w:rPr>
              <w:t>Повећати број наставника који користи савремена наставна средства (напр. Презентације са видео пројектором) – 80% наставника</w:t>
            </w:r>
          </w:p>
          <w:p w:rsidR="00AB7ABE" w:rsidRPr="006E6BA9" w:rsidRDefault="00AB7ABE" w:rsidP="00FA7AC7">
            <w:pPr>
              <w:numPr>
                <w:ilvl w:val="0"/>
                <w:numId w:val="32"/>
              </w:numPr>
              <w:ind w:hanging="153"/>
              <w:rPr>
                <w:rFonts w:ascii="Times New Roman" w:hAnsi="Times New Roman"/>
                <w:sz w:val="24"/>
                <w:szCs w:val="24"/>
                <w:lang w:val="ru-RU"/>
              </w:rPr>
            </w:pPr>
            <w:r w:rsidRPr="006E6BA9">
              <w:rPr>
                <w:rFonts w:ascii="Times New Roman" w:hAnsi="Times New Roman"/>
                <w:sz w:val="24"/>
                <w:szCs w:val="24"/>
                <w:lang w:val="ru-RU"/>
              </w:rPr>
              <w:t>Повећати број наставника који користи рад по групама ( историја, географија, грађанско / верско, језици...)</w:t>
            </w:r>
          </w:p>
          <w:p w:rsidR="00AB7ABE" w:rsidRPr="006E6BA9" w:rsidRDefault="00AB7ABE" w:rsidP="00FA7AC7">
            <w:pPr>
              <w:numPr>
                <w:ilvl w:val="0"/>
                <w:numId w:val="32"/>
              </w:numPr>
              <w:ind w:hanging="153"/>
              <w:rPr>
                <w:rFonts w:ascii="Times New Roman" w:hAnsi="Times New Roman"/>
                <w:sz w:val="24"/>
                <w:szCs w:val="24"/>
                <w:lang w:val="ru-RU"/>
              </w:rPr>
            </w:pPr>
            <w:r w:rsidRPr="006E6BA9">
              <w:rPr>
                <w:rFonts w:ascii="Times New Roman" w:hAnsi="Times New Roman"/>
                <w:sz w:val="24"/>
                <w:szCs w:val="24"/>
                <w:lang w:val="ru-RU"/>
              </w:rPr>
              <w:t xml:space="preserve">Наставити са огледним часовимаи посетама часова, са анализом и предлозима </w:t>
            </w:r>
            <w:r w:rsidRPr="006E6BA9">
              <w:rPr>
                <w:rFonts w:ascii="Times New Roman" w:hAnsi="Times New Roman"/>
                <w:sz w:val="24"/>
                <w:szCs w:val="24"/>
                <w:lang w:val="ru-RU"/>
              </w:rPr>
              <w:lastRenderedPageBreak/>
              <w:t>за побољшање наставе.</w:t>
            </w:r>
          </w:p>
          <w:p w:rsidR="00AB7ABE" w:rsidRPr="006E6BA9" w:rsidRDefault="00AB7ABE" w:rsidP="00FA7AC7">
            <w:pPr>
              <w:numPr>
                <w:ilvl w:val="0"/>
                <w:numId w:val="32"/>
              </w:numPr>
              <w:ind w:hanging="153"/>
              <w:rPr>
                <w:rFonts w:ascii="Times New Roman" w:hAnsi="Times New Roman"/>
                <w:sz w:val="24"/>
                <w:szCs w:val="24"/>
                <w:lang w:val="ru-RU"/>
              </w:rPr>
            </w:pPr>
            <w:r w:rsidRPr="006E6BA9">
              <w:rPr>
                <w:rFonts w:ascii="Times New Roman" w:hAnsi="Times New Roman"/>
                <w:sz w:val="24"/>
                <w:szCs w:val="24"/>
                <w:lang w:val="ru-RU"/>
              </w:rPr>
              <w:t>Чешћим састанцима Педагошког колегијума, стручних већа и тимова, подизати свест о примени образовних стандарда, принципа самовредновањау функцији подизања квалитета наставе</w:t>
            </w:r>
          </w:p>
          <w:p w:rsidR="00AB7ABE" w:rsidRPr="006E6BA9" w:rsidRDefault="00AB7ABE" w:rsidP="00AB7ABE">
            <w:pPr>
              <w:pStyle w:val="ListParagraph"/>
              <w:ind w:left="1429"/>
              <w:rPr>
                <w:rFonts w:ascii="Times New Roman" w:hAnsi="Times New Roman"/>
                <w:sz w:val="24"/>
                <w:szCs w:val="24"/>
                <w:lang w:val="ru-RU"/>
              </w:rPr>
            </w:pPr>
          </w:p>
          <w:p w:rsidR="00AB7ABE" w:rsidRPr="006E6BA9" w:rsidRDefault="00AB7ABE" w:rsidP="00AB7ABE">
            <w:pPr>
              <w:pStyle w:val="ListParagraph"/>
              <w:ind w:left="1429"/>
              <w:rPr>
                <w:rFonts w:ascii="Times New Roman" w:hAnsi="Times New Roman"/>
                <w:sz w:val="24"/>
                <w:szCs w:val="24"/>
                <w:lang w:val="ru-RU"/>
              </w:rPr>
            </w:pPr>
          </w:p>
          <w:p w:rsidR="00AB7ABE" w:rsidRPr="006E6BA9" w:rsidRDefault="00AB7ABE" w:rsidP="00AB7ABE">
            <w:pPr>
              <w:ind w:left="709"/>
              <w:rPr>
                <w:rFonts w:ascii="Times New Roman" w:hAnsi="Times New Roman"/>
                <w:b/>
                <w:sz w:val="24"/>
                <w:szCs w:val="24"/>
                <w:lang w:val="ru-RU"/>
              </w:rPr>
            </w:pPr>
            <w:r w:rsidRPr="006E6BA9">
              <w:rPr>
                <w:rFonts w:ascii="Times New Roman" w:hAnsi="Times New Roman"/>
                <w:b/>
                <w:sz w:val="24"/>
                <w:szCs w:val="24"/>
                <w:lang w:val="ru-RU"/>
              </w:rPr>
              <w:t>б) По питању стручног усавршавања</w:t>
            </w:r>
          </w:p>
          <w:p w:rsidR="00AB7ABE" w:rsidRPr="006E6BA9" w:rsidRDefault="00AB7ABE" w:rsidP="00AB7ABE">
            <w:pPr>
              <w:pStyle w:val="ListParagraph"/>
              <w:ind w:left="1429"/>
              <w:rPr>
                <w:rFonts w:ascii="Times New Roman" w:hAnsi="Times New Roman"/>
                <w:sz w:val="24"/>
                <w:szCs w:val="24"/>
                <w:lang w:val="ru-RU"/>
              </w:rPr>
            </w:pPr>
          </w:p>
          <w:p w:rsidR="00AB7ABE" w:rsidRPr="006E6BA9" w:rsidRDefault="00AB7ABE" w:rsidP="00FA7AC7">
            <w:pPr>
              <w:pStyle w:val="ListParagraph"/>
              <w:numPr>
                <w:ilvl w:val="0"/>
                <w:numId w:val="33"/>
              </w:numPr>
              <w:ind w:hanging="153"/>
              <w:rPr>
                <w:rFonts w:ascii="Times New Roman" w:hAnsi="Times New Roman"/>
                <w:sz w:val="24"/>
                <w:szCs w:val="24"/>
                <w:lang w:val="ru-RU"/>
              </w:rPr>
            </w:pPr>
            <w:r w:rsidRPr="006E6BA9">
              <w:rPr>
                <w:rFonts w:ascii="Times New Roman" w:hAnsi="Times New Roman"/>
                <w:sz w:val="24"/>
                <w:szCs w:val="24"/>
                <w:lang w:val="ru-RU"/>
              </w:rPr>
              <w:t xml:space="preserve"> Планирање и похађање семинара компетенција К1 – стручна тематика по професионалним усмерењима (машинство, саобраћај, практична настава, опште образовни предмети...)</w:t>
            </w:r>
          </w:p>
          <w:p w:rsidR="00AB7ABE" w:rsidRPr="006E6BA9" w:rsidRDefault="00AB7ABE" w:rsidP="00FA7AC7">
            <w:pPr>
              <w:numPr>
                <w:ilvl w:val="0"/>
                <w:numId w:val="33"/>
              </w:numPr>
              <w:rPr>
                <w:rFonts w:ascii="Times New Roman" w:hAnsi="Times New Roman"/>
                <w:sz w:val="24"/>
                <w:szCs w:val="24"/>
                <w:lang w:val="ru-RU"/>
              </w:rPr>
            </w:pPr>
            <w:r w:rsidRPr="006E6BA9">
              <w:rPr>
                <w:rFonts w:ascii="Times New Roman" w:hAnsi="Times New Roman"/>
                <w:sz w:val="24"/>
                <w:szCs w:val="24"/>
                <w:lang w:val="ru-RU"/>
              </w:rPr>
              <w:t>Стимулисати и мотивисати колеге да се усавршавају у својој струци (мастер, постдипломске исл...)</w:t>
            </w:r>
          </w:p>
          <w:p w:rsidR="00AB7ABE" w:rsidRPr="006E6BA9" w:rsidRDefault="00AB7ABE" w:rsidP="00FA7AC7">
            <w:pPr>
              <w:numPr>
                <w:ilvl w:val="0"/>
                <w:numId w:val="33"/>
              </w:numPr>
              <w:ind w:hanging="153"/>
              <w:rPr>
                <w:rFonts w:ascii="Times New Roman" w:hAnsi="Times New Roman"/>
                <w:sz w:val="24"/>
                <w:szCs w:val="24"/>
                <w:lang w:val="ru-RU"/>
              </w:rPr>
            </w:pPr>
            <w:r w:rsidRPr="006E6BA9">
              <w:rPr>
                <w:rFonts w:ascii="Times New Roman" w:hAnsi="Times New Roman"/>
                <w:sz w:val="24"/>
                <w:szCs w:val="24"/>
                <w:lang w:val="ru-RU"/>
              </w:rPr>
              <w:t>Организовање сопствених  акредитованих семинара (стручни људи из пколе).компетенције К1:</w:t>
            </w:r>
          </w:p>
          <w:p w:rsidR="00AB7ABE" w:rsidRPr="006E6BA9" w:rsidRDefault="00AB7ABE" w:rsidP="00FA7AC7">
            <w:pPr>
              <w:numPr>
                <w:ilvl w:val="1"/>
                <w:numId w:val="33"/>
              </w:numPr>
              <w:rPr>
                <w:rFonts w:ascii="Times New Roman" w:hAnsi="Times New Roman"/>
                <w:sz w:val="24"/>
                <w:szCs w:val="24"/>
                <w:lang w:val="ru-RU"/>
              </w:rPr>
            </w:pPr>
            <w:r w:rsidRPr="006E6BA9">
              <w:rPr>
                <w:rFonts w:ascii="Times New Roman" w:hAnsi="Times New Roman"/>
                <w:sz w:val="24"/>
                <w:szCs w:val="24"/>
                <w:lang w:val="ru-RU"/>
              </w:rPr>
              <w:t>Семинар за обуку на 3Д штампачу</w:t>
            </w:r>
          </w:p>
          <w:p w:rsidR="00AB7ABE" w:rsidRPr="006E6BA9" w:rsidRDefault="00AB7ABE" w:rsidP="00FA7AC7">
            <w:pPr>
              <w:pStyle w:val="ListParagraph"/>
              <w:numPr>
                <w:ilvl w:val="1"/>
                <w:numId w:val="33"/>
              </w:numPr>
              <w:rPr>
                <w:rFonts w:ascii="Times New Roman" w:hAnsi="Times New Roman"/>
                <w:sz w:val="24"/>
                <w:szCs w:val="24"/>
                <w:lang w:val="ru-RU"/>
              </w:rPr>
            </w:pPr>
            <w:r w:rsidRPr="006E6BA9">
              <w:rPr>
                <w:rFonts w:ascii="Times New Roman" w:hAnsi="Times New Roman"/>
                <w:sz w:val="24"/>
                <w:szCs w:val="24"/>
              </w:rPr>
              <w:t>CAD</w:t>
            </w:r>
            <w:r w:rsidRPr="006E6BA9">
              <w:rPr>
                <w:rFonts w:ascii="Times New Roman" w:hAnsi="Times New Roman"/>
                <w:sz w:val="24"/>
                <w:szCs w:val="24"/>
                <w:lang w:val="ru-RU"/>
              </w:rPr>
              <w:t xml:space="preserve"> 2</w:t>
            </w:r>
            <w:r w:rsidRPr="006E6BA9">
              <w:rPr>
                <w:rFonts w:ascii="Times New Roman" w:hAnsi="Times New Roman"/>
                <w:sz w:val="24"/>
                <w:szCs w:val="24"/>
              </w:rPr>
              <w:t>D</w:t>
            </w:r>
            <w:r w:rsidRPr="006E6BA9">
              <w:rPr>
                <w:rFonts w:ascii="Times New Roman" w:hAnsi="Times New Roman"/>
                <w:sz w:val="24"/>
                <w:szCs w:val="24"/>
                <w:lang w:val="ru-RU"/>
              </w:rPr>
              <w:t xml:space="preserve"> – све што је неопходно да знате</w:t>
            </w:r>
          </w:p>
          <w:p w:rsidR="00AB7ABE" w:rsidRPr="006E6BA9" w:rsidRDefault="00AB7ABE" w:rsidP="00FA7AC7">
            <w:pPr>
              <w:pStyle w:val="ListParagraph"/>
              <w:numPr>
                <w:ilvl w:val="1"/>
                <w:numId w:val="33"/>
              </w:numPr>
              <w:rPr>
                <w:rFonts w:ascii="Times New Roman" w:hAnsi="Times New Roman"/>
                <w:sz w:val="24"/>
                <w:szCs w:val="24"/>
              </w:rPr>
            </w:pPr>
            <w:r w:rsidRPr="006E6BA9">
              <w:rPr>
                <w:rFonts w:ascii="Times New Roman" w:hAnsi="Times New Roman"/>
                <w:sz w:val="24"/>
                <w:szCs w:val="24"/>
              </w:rPr>
              <w:t>Семинар о заваривању</w:t>
            </w:r>
          </w:p>
          <w:p w:rsidR="00AB7ABE" w:rsidRPr="006E6BA9" w:rsidRDefault="00AB7ABE" w:rsidP="00AB7ABE">
            <w:pPr>
              <w:pStyle w:val="ListParagraph"/>
              <w:ind w:left="1429"/>
              <w:rPr>
                <w:rFonts w:ascii="Times New Roman" w:hAnsi="Times New Roman"/>
                <w:sz w:val="24"/>
                <w:szCs w:val="24"/>
                <w:lang w:val="ru-RU"/>
              </w:rPr>
            </w:pPr>
          </w:p>
          <w:p w:rsidR="00AB7ABE" w:rsidRPr="006E6BA9" w:rsidRDefault="00AB7ABE" w:rsidP="00AB7ABE">
            <w:pPr>
              <w:ind w:left="709"/>
              <w:rPr>
                <w:rFonts w:ascii="Times New Roman" w:hAnsi="Times New Roman"/>
                <w:b/>
                <w:sz w:val="24"/>
                <w:szCs w:val="24"/>
                <w:lang w:val="ru-RU"/>
              </w:rPr>
            </w:pPr>
            <w:r w:rsidRPr="006E6BA9">
              <w:rPr>
                <w:rFonts w:ascii="Times New Roman" w:hAnsi="Times New Roman"/>
                <w:b/>
                <w:sz w:val="24"/>
                <w:szCs w:val="24"/>
                <w:lang w:val="ru-RU"/>
              </w:rPr>
              <w:t>в) По питању праћења постигнућа ученика</w:t>
            </w:r>
          </w:p>
          <w:p w:rsidR="00AB7ABE" w:rsidRPr="006E6BA9" w:rsidRDefault="00AB7ABE" w:rsidP="00FA7AC7">
            <w:pPr>
              <w:pStyle w:val="ListParagraph"/>
              <w:numPr>
                <w:ilvl w:val="0"/>
                <w:numId w:val="34"/>
              </w:numPr>
              <w:ind w:left="1418" w:hanging="142"/>
              <w:rPr>
                <w:rFonts w:ascii="Times New Roman" w:hAnsi="Times New Roman"/>
                <w:sz w:val="24"/>
                <w:szCs w:val="24"/>
                <w:lang w:val="ru-RU"/>
              </w:rPr>
            </w:pPr>
            <w:r w:rsidRPr="006E6BA9">
              <w:rPr>
                <w:rFonts w:ascii="Times New Roman" w:hAnsi="Times New Roman"/>
                <w:sz w:val="24"/>
                <w:szCs w:val="24"/>
                <w:lang w:val="ru-RU"/>
              </w:rPr>
              <w:t>Анализа успеха ученика на крају класификационих периода (посебно матураната и ученика завршних разреда ) и резултата ученика на такмичењима</w:t>
            </w:r>
          </w:p>
          <w:p w:rsidR="00AB7ABE" w:rsidRPr="006E6BA9" w:rsidRDefault="00AB7ABE" w:rsidP="00FA7AC7">
            <w:pPr>
              <w:pStyle w:val="ListParagraph"/>
              <w:numPr>
                <w:ilvl w:val="0"/>
                <w:numId w:val="34"/>
              </w:numPr>
              <w:ind w:left="1418" w:hanging="142"/>
              <w:rPr>
                <w:rFonts w:ascii="Times New Roman" w:hAnsi="Times New Roman"/>
                <w:sz w:val="24"/>
                <w:szCs w:val="24"/>
                <w:lang w:val="ru-RU"/>
              </w:rPr>
            </w:pPr>
            <w:r w:rsidRPr="006E6BA9">
              <w:rPr>
                <w:rFonts w:ascii="Times New Roman" w:hAnsi="Times New Roman"/>
                <w:sz w:val="24"/>
                <w:szCs w:val="24"/>
                <w:lang w:val="ru-RU"/>
              </w:rPr>
              <w:t>Евидентирање ученика са лошим успехом и неоправданим изостанцима</w:t>
            </w:r>
          </w:p>
          <w:p w:rsidR="00AB7ABE" w:rsidRPr="006E6BA9" w:rsidRDefault="00AB7ABE" w:rsidP="00FA7AC7">
            <w:pPr>
              <w:pStyle w:val="ListParagraph"/>
              <w:numPr>
                <w:ilvl w:val="0"/>
                <w:numId w:val="34"/>
              </w:numPr>
              <w:ind w:left="1418" w:hanging="142"/>
              <w:rPr>
                <w:rFonts w:ascii="Times New Roman" w:hAnsi="Times New Roman"/>
                <w:sz w:val="24"/>
                <w:szCs w:val="24"/>
                <w:lang w:val="ru-RU"/>
              </w:rPr>
            </w:pPr>
            <w:r w:rsidRPr="006E6BA9">
              <w:rPr>
                <w:rFonts w:ascii="Times New Roman" w:hAnsi="Times New Roman"/>
                <w:sz w:val="24"/>
                <w:szCs w:val="24"/>
                <w:lang w:val="ru-RU"/>
              </w:rPr>
              <w:t>Предузимање одговарајућих превентивних и корективних ВДМ  (допунска, додатна , припреме за матуру и такмичења, вршњачка подршка, информисање родитеља...)</w:t>
            </w:r>
          </w:p>
          <w:p w:rsidR="00AB7ABE" w:rsidRPr="006E6BA9" w:rsidRDefault="00AB7ABE" w:rsidP="00AB7ABE">
            <w:pPr>
              <w:pStyle w:val="ListParagraph"/>
              <w:ind w:left="1418"/>
              <w:rPr>
                <w:rFonts w:ascii="Times New Roman" w:hAnsi="Times New Roman"/>
                <w:sz w:val="24"/>
                <w:szCs w:val="24"/>
                <w:lang w:val="ru-RU"/>
              </w:rPr>
            </w:pPr>
          </w:p>
          <w:p w:rsidR="00AB7ABE" w:rsidRPr="006E6BA9" w:rsidRDefault="00AB7ABE" w:rsidP="00AB7ABE">
            <w:pPr>
              <w:pStyle w:val="ListParagraph"/>
              <w:ind w:left="1418"/>
              <w:rPr>
                <w:rFonts w:ascii="Times New Roman" w:hAnsi="Times New Roman"/>
                <w:sz w:val="24"/>
                <w:szCs w:val="24"/>
                <w:lang w:val="ru-RU"/>
              </w:rPr>
            </w:pPr>
          </w:p>
          <w:p w:rsidR="00AB7ABE" w:rsidRPr="006E6BA9" w:rsidRDefault="00AB7ABE" w:rsidP="00AB7ABE">
            <w:pPr>
              <w:ind w:left="709"/>
              <w:rPr>
                <w:rFonts w:ascii="Times New Roman" w:hAnsi="Times New Roman"/>
                <w:b/>
                <w:sz w:val="24"/>
                <w:szCs w:val="24"/>
                <w:lang w:val="ru-RU"/>
              </w:rPr>
            </w:pPr>
            <w:r w:rsidRPr="006E6BA9">
              <w:rPr>
                <w:rFonts w:ascii="Times New Roman" w:hAnsi="Times New Roman"/>
                <w:b/>
                <w:sz w:val="24"/>
                <w:szCs w:val="24"/>
                <w:lang w:val="ru-RU"/>
              </w:rPr>
              <w:t>г) По питању ширења васпитно образовних видика ученика</w:t>
            </w:r>
          </w:p>
          <w:p w:rsidR="00AB7ABE" w:rsidRPr="00A8681A" w:rsidRDefault="00A8681A" w:rsidP="00FA7AC7">
            <w:pPr>
              <w:pStyle w:val="ListParagraph"/>
              <w:numPr>
                <w:ilvl w:val="0"/>
                <w:numId w:val="39"/>
              </w:numPr>
              <w:rPr>
                <w:rFonts w:ascii="Times New Roman" w:hAnsi="Times New Roman"/>
                <w:sz w:val="24"/>
                <w:szCs w:val="24"/>
                <w:lang w:val="ru-RU"/>
              </w:rPr>
            </w:pPr>
            <w:r>
              <w:rPr>
                <w:rFonts w:ascii="Times New Roman" w:hAnsi="Times New Roman"/>
                <w:sz w:val="24"/>
                <w:szCs w:val="24"/>
                <w:lang w:val="ru-RU"/>
              </w:rPr>
              <w:t xml:space="preserve">Покренути секције у сарадњи са ученичким парламентом. </w:t>
            </w:r>
            <w:r w:rsidR="00AB7ABE" w:rsidRPr="006E6BA9">
              <w:rPr>
                <w:rFonts w:ascii="Times New Roman" w:hAnsi="Times New Roman"/>
                <w:sz w:val="24"/>
                <w:szCs w:val="24"/>
                <w:lang w:val="ru-RU"/>
              </w:rPr>
              <w:t xml:space="preserve"> </w:t>
            </w:r>
          </w:p>
          <w:p w:rsidR="00AB7ABE" w:rsidRPr="006E6BA9" w:rsidRDefault="00AB7ABE" w:rsidP="00FA7AC7">
            <w:pPr>
              <w:pStyle w:val="ListParagraph"/>
              <w:numPr>
                <w:ilvl w:val="0"/>
                <w:numId w:val="39"/>
              </w:numPr>
              <w:rPr>
                <w:rFonts w:ascii="Times New Roman" w:hAnsi="Times New Roman"/>
                <w:sz w:val="24"/>
                <w:szCs w:val="24"/>
                <w:lang w:val="ru-RU"/>
              </w:rPr>
            </w:pPr>
            <w:r w:rsidRPr="006E6BA9">
              <w:rPr>
                <w:rFonts w:ascii="Times New Roman" w:hAnsi="Times New Roman"/>
                <w:sz w:val="24"/>
                <w:szCs w:val="24"/>
                <w:lang w:val="ru-RU"/>
              </w:rPr>
              <w:t>Развој и имплементација пројектног модела образовања</w:t>
            </w:r>
          </w:p>
          <w:p w:rsidR="00AB7ABE" w:rsidRPr="006E6BA9" w:rsidRDefault="00AB7ABE" w:rsidP="00FA7AC7">
            <w:pPr>
              <w:pStyle w:val="ListParagraph"/>
              <w:numPr>
                <w:ilvl w:val="0"/>
                <w:numId w:val="39"/>
              </w:numPr>
              <w:rPr>
                <w:rFonts w:ascii="Times New Roman" w:hAnsi="Times New Roman"/>
                <w:sz w:val="24"/>
                <w:szCs w:val="24"/>
                <w:lang w:val="ru-RU"/>
              </w:rPr>
            </w:pPr>
            <w:r w:rsidRPr="006E6BA9">
              <w:rPr>
                <w:rFonts w:ascii="Times New Roman" w:hAnsi="Times New Roman"/>
                <w:sz w:val="24"/>
                <w:szCs w:val="24"/>
                <w:lang w:val="ru-RU"/>
              </w:rPr>
              <w:lastRenderedPageBreak/>
              <w:t>Развој међусекторске сарадње</w:t>
            </w:r>
          </w:p>
          <w:p w:rsidR="00AB7ABE" w:rsidRPr="006E6BA9" w:rsidRDefault="00AB7ABE" w:rsidP="00FA7AC7">
            <w:pPr>
              <w:pStyle w:val="ListParagraph"/>
              <w:numPr>
                <w:ilvl w:val="0"/>
                <w:numId w:val="39"/>
              </w:numPr>
              <w:rPr>
                <w:rFonts w:ascii="Times New Roman" w:hAnsi="Times New Roman"/>
                <w:sz w:val="24"/>
                <w:szCs w:val="24"/>
                <w:lang w:val="ru-RU"/>
              </w:rPr>
            </w:pPr>
            <w:r w:rsidRPr="006E6BA9">
              <w:rPr>
                <w:rFonts w:ascii="Times New Roman" w:hAnsi="Times New Roman"/>
                <w:sz w:val="24"/>
                <w:szCs w:val="24"/>
                <w:lang w:val="ru-RU"/>
              </w:rPr>
              <w:t>Ученичко предузетништво</w:t>
            </w:r>
          </w:p>
          <w:p w:rsidR="00AB7ABE" w:rsidRPr="006E6BA9" w:rsidRDefault="00AB7ABE" w:rsidP="00FA7AC7">
            <w:pPr>
              <w:pStyle w:val="ListParagraph"/>
              <w:numPr>
                <w:ilvl w:val="0"/>
                <w:numId w:val="39"/>
              </w:numPr>
              <w:rPr>
                <w:rFonts w:ascii="Times New Roman" w:hAnsi="Times New Roman"/>
                <w:sz w:val="24"/>
                <w:szCs w:val="24"/>
                <w:lang w:val="ru-RU"/>
              </w:rPr>
            </w:pPr>
            <w:r w:rsidRPr="006E6BA9">
              <w:rPr>
                <w:rFonts w:ascii="Times New Roman" w:hAnsi="Times New Roman"/>
                <w:sz w:val="24"/>
                <w:szCs w:val="24"/>
                <w:lang w:val="ru-RU"/>
              </w:rPr>
              <w:t>Ученичка редакција</w:t>
            </w:r>
          </w:p>
          <w:p w:rsidR="00AB7ABE" w:rsidRPr="006E6BA9" w:rsidRDefault="00AB7ABE" w:rsidP="00AB7ABE">
            <w:pPr>
              <w:ind w:left="1080" w:hanging="371"/>
              <w:rPr>
                <w:rFonts w:ascii="Times New Roman" w:hAnsi="Times New Roman"/>
                <w:b/>
                <w:sz w:val="24"/>
                <w:szCs w:val="24"/>
                <w:lang w:val="ru-RU"/>
              </w:rPr>
            </w:pPr>
            <w:r w:rsidRPr="006E6BA9">
              <w:rPr>
                <w:rFonts w:ascii="Times New Roman" w:hAnsi="Times New Roman"/>
                <w:b/>
                <w:sz w:val="24"/>
                <w:szCs w:val="24"/>
                <w:lang w:val="ru-RU"/>
              </w:rPr>
              <w:t>д) По пи</w:t>
            </w:r>
            <w:r w:rsidR="00A8681A">
              <w:rPr>
                <w:rFonts w:ascii="Times New Roman" w:hAnsi="Times New Roman"/>
                <w:b/>
                <w:sz w:val="24"/>
                <w:szCs w:val="24"/>
                <w:lang w:val="ru-RU"/>
              </w:rPr>
              <w:t xml:space="preserve">тању јачања такмичарског духа и </w:t>
            </w:r>
            <w:r w:rsidRPr="006E6BA9">
              <w:rPr>
                <w:rFonts w:ascii="Times New Roman" w:hAnsi="Times New Roman"/>
                <w:b/>
                <w:sz w:val="24"/>
                <w:szCs w:val="24"/>
                <w:lang w:val="ru-RU"/>
              </w:rPr>
              <w:t>осећаја припадности школи:</w:t>
            </w:r>
          </w:p>
          <w:p w:rsidR="00AB7ABE" w:rsidRPr="006E6BA9" w:rsidRDefault="00AB7ABE" w:rsidP="00FA7AC7">
            <w:pPr>
              <w:numPr>
                <w:ilvl w:val="0"/>
                <w:numId w:val="21"/>
              </w:numPr>
              <w:rPr>
                <w:rFonts w:ascii="Times New Roman" w:hAnsi="Times New Roman"/>
                <w:sz w:val="24"/>
                <w:szCs w:val="24"/>
                <w:lang w:val="ru-RU"/>
              </w:rPr>
            </w:pPr>
            <w:r w:rsidRPr="006E6BA9">
              <w:rPr>
                <w:rFonts w:ascii="Times New Roman" w:hAnsi="Times New Roman"/>
                <w:sz w:val="24"/>
                <w:szCs w:val="24"/>
                <w:lang w:val="ru-RU"/>
              </w:rPr>
              <w:t xml:space="preserve">Са припремом за такмичења почети на почетку године (одабрати стварно најбоље и заинтересоване ученике, формирати тимове професора за рад са такмичарима) </w:t>
            </w:r>
          </w:p>
          <w:p w:rsidR="00AB7ABE" w:rsidRPr="006E6BA9" w:rsidRDefault="00AB7ABE" w:rsidP="00AB7ABE">
            <w:pPr>
              <w:ind w:firstLine="709"/>
              <w:rPr>
                <w:rFonts w:ascii="Times New Roman" w:hAnsi="Times New Roman"/>
                <w:b/>
                <w:sz w:val="24"/>
                <w:szCs w:val="24"/>
                <w:lang w:val="ru-RU"/>
              </w:rPr>
            </w:pPr>
            <w:r w:rsidRPr="006E6BA9">
              <w:rPr>
                <w:rFonts w:ascii="Times New Roman" w:hAnsi="Times New Roman"/>
                <w:b/>
                <w:sz w:val="24"/>
                <w:szCs w:val="24"/>
                <w:lang w:val="ru-RU"/>
              </w:rPr>
              <w:t xml:space="preserve">ђ) По питању проналажења и развијања </w:t>
            </w:r>
            <w:r w:rsidR="00A8681A">
              <w:rPr>
                <w:rFonts w:ascii="Times New Roman" w:hAnsi="Times New Roman"/>
                <w:b/>
                <w:sz w:val="24"/>
                <w:szCs w:val="24"/>
                <w:lang w:val="ru-RU"/>
              </w:rPr>
              <w:t xml:space="preserve">  </w:t>
            </w:r>
            <w:r w:rsidRPr="006E6BA9">
              <w:rPr>
                <w:rFonts w:ascii="Times New Roman" w:hAnsi="Times New Roman"/>
                <w:b/>
                <w:sz w:val="24"/>
                <w:szCs w:val="24"/>
                <w:lang w:val="ru-RU"/>
              </w:rPr>
              <w:t>креативних способности код ученика:</w:t>
            </w:r>
          </w:p>
          <w:p w:rsidR="00AB7ABE" w:rsidRPr="006E6BA9" w:rsidRDefault="00AB7ABE" w:rsidP="00FA7AC7">
            <w:pPr>
              <w:pStyle w:val="ListParagraph"/>
              <w:numPr>
                <w:ilvl w:val="0"/>
                <w:numId w:val="21"/>
              </w:numPr>
              <w:ind w:left="1797" w:hanging="357"/>
              <w:rPr>
                <w:rFonts w:ascii="Times New Roman" w:hAnsi="Times New Roman"/>
                <w:sz w:val="24"/>
                <w:szCs w:val="24"/>
                <w:lang w:val="ru-RU"/>
              </w:rPr>
            </w:pPr>
            <w:r w:rsidRPr="006E6BA9">
              <w:rPr>
                <w:rFonts w:ascii="Times New Roman" w:hAnsi="Times New Roman"/>
                <w:sz w:val="24"/>
                <w:szCs w:val="24"/>
                <w:lang w:val="ru-RU"/>
              </w:rPr>
              <w:t>Идентификовати ученике са посебним талентима и склоностима за стручне области (прилагодити план и програм, усмерити их на рад у секцијама и пројектним тимовима)</w:t>
            </w:r>
          </w:p>
          <w:p w:rsidR="00AB7ABE" w:rsidRPr="006E6BA9" w:rsidRDefault="00AB7ABE" w:rsidP="00FA7AC7">
            <w:pPr>
              <w:pStyle w:val="ListParagraph"/>
              <w:numPr>
                <w:ilvl w:val="0"/>
                <w:numId w:val="21"/>
              </w:numPr>
              <w:rPr>
                <w:rFonts w:ascii="Times New Roman" w:hAnsi="Times New Roman"/>
                <w:sz w:val="24"/>
                <w:szCs w:val="24"/>
                <w:lang w:val="ru-RU"/>
              </w:rPr>
            </w:pPr>
            <w:r w:rsidRPr="006E6BA9">
              <w:rPr>
                <w:rFonts w:ascii="Times New Roman" w:hAnsi="Times New Roman"/>
                <w:sz w:val="24"/>
                <w:szCs w:val="24"/>
                <w:lang w:val="ru-RU"/>
              </w:rPr>
              <w:t>Идентификовати листу склоности и интересовања ученика ка одређеним областима за ваннасатавни рад (тимови, секције,организацуја школских манифестација...)</w:t>
            </w:r>
          </w:p>
          <w:p w:rsidR="00AB7ABE" w:rsidRPr="006E6BA9" w:rsidRDefault="00AB7ABE" w:rsidP="00FA7AC7">
            <w:pPr>
              <w:numPr>
                <w:ilvl w:val="0"/>
                <w:numId w:val="21"/>
              </w:numPr>
              <w:rPr>
                <w:rFonts w:ascii="Times New Roman" w:hAnsi="Times New Roman"/>
                <w:sz w:val="24"/>
                <w:szCs w:val="24"/>
                <w:lang w:val="ru-RU"/>
              </w:rPr>
            </w:pPr>
            <w:r w:rsidRPr="006E6BA9">
              <w:rPr>
                <w:rFonts w:ascii="Times New Roman" w:hAnsi="Times New Roman"/>
                <w:sz w:val="24"/>
                <w:szCs w:val="24"/>
                <w:lang w:val="ru-RU"/>
              </w:rPr>
              <w:t xml:space="preserve">Појачати рад са талентованом децом </w:t>
            </w:r>
          </w:p>
          <w:p w:rsidR="00AB7ABE" w:rsidRPr="006E6BA9" w:rsidRDefault="00AB7ABE" w:rsidP="00FA7AC7">
            <w:pPr>
              <w:pStyle w:val="ListParagraph"/>
              <w:numPr>
                <w:ilvl w:val="0"/>
                <w:numId w:val="35"/>
              </w:numPr>
              <w:tabs>
                <w:tab w:val="left" w:pos="1843"/>
              </w:tabs>
              <w:ind w:left="1843" w:hanging="425"/>
              <w:rPr>
                <w:rFonts w:ascii="Times New Roman" w:hAnsi="Times New Roman"/>
                <w:sz w:val="24"/>
                <w:szCs w:val="24"/>
                <w:lang w:val="ru-RU"/>
              </w:rPr>
            </w:pPr>
            <w:r w:rsidRPr="006E6BA9">
              <w:rPr>
                <w:rFonts w:ascii="Times New Roman" w:hAnsi="Times New Roman"/>
                <w:sz w:val="24"/>
                <w:szCs w:val="24"/>
                <w:lang w:val="ru-RU"/>
              </w:rPr>
              <w:t>Развити концепт усвајања мултидисциплинарних знања и вештина. Напр.: секцију за пројектовање саставити од најталентованијих ученика ТКК, ТКУ и Мехатроничара, са циљем да размене знања са различитих смерова и науче да раде тимски. Направити везу са тимовима за пројектовање и развити принцип учења на конкретним реалним пројектима</w:t>
            </w:r>
          </w:p>
          <w:p w:rsidR="00AB7ABE" w:rsidRPr="006E6BA9" w:rsidRDefault="00AB7ABE" w:rsidP="00FA7AC7">
            <w:pPr>
              <w:pStyle w:val="ListParagraph"/>
              <w:numPr>
                <w:ilvl w:val="0"/>
                <w:numId w:val="35"/>
              </w:numPr>
              <w:tabs>
                <w:tab w:val="left" w:pos="1843"/>
              </w:tabs>
              <w:ind w:left="1843" w:hanging="425"/>
              <w:rPr>
                <w:rFonts w:ascii="Times New Roman" w:hAnsi="Times New Roman"/>
                <w:sz w:val="24"/>
                <w:szCs w:val="24"/>
                <w:lang w:val="ru-RU"/>
              </w:rPr>
            </w:pPr>
            <w:r w:rsidRPr="006E6BA9">
              <w:rPr>
                <w:rFonts w:ascii="Times New Roman" w:hAnsi="Times New Roman"/>
                <w:sz w:val="24"/>
                <w:szCs w:val="24"/>
                <w:lang w:val="ru-RU"/>
              </w:rPr>
              <w:t>Ангажовање ученика у интернационални</w:t>
            </w:r>
            <w:r w:rsidR="00A8681A">
              <w:rPr>
                <w:rFonts w:ascii="Times New Roman" w:hAnsi="Times New Roman"/>
                <w:sz w:val="24"/>
                <w:szCs w:val="24"/>
                <w:lang w:val="ru-RU"/>
              </w:rPr>
              <w:t xml:space="preserve">м пројектима тим </w:t>
            </w:r>
            <w:r w:rsidRPr="006E6BA9">
              <w:rPr>
                <w:rFonts w:ascii="Times New Roman" w:hAnsi="Times New Roman"/>
                <w:sz w:val="24"/>
                <w:szCs w:val="24"/>
                <w:lang w:val="ru-RU"/>
              </w:rPr>
              <w:t>– размена искустава и идеја кроз савремене аудиовизуелне платформе</w:t>
            </w:r>
          </w:p>
          <w:p w:rsidR="00AB7ABE" w:rsidRPr="006E6BA9" w:rsidRDefault="00AB7ABE" w:rsidP="00FA7AC7">
            <w:pPr>
              <w:pStyle w:val="ListParagraph"/>
              <w:numPr>
                <w:ilvl w:val="0"/>
                <w:numId w:val="35"/>
              </w:numPr>
              <w:tabs>
                <w:tab w:val="left" w:pos="1843"/>
              </w:tabs>
              <w:ind w:left="1843" w:hanging="425"/>
              <w:rPr>
                <w:rFonts w:ascii="Times New Roman" w:hAnsi="Times New Roman"/>
                <w:sz w:val="24"/>
                <w:szCs w:val="24"/>
                <w:lang w:val="ru-RU"/>
              </w:rPr>
            </w:pPr>
            <w:r w:rsidRPr="006E6BA9">
              <w:rPr>
                <w:rFonts w:ascii="Times New Roman" w:hAnsi="Times New Roman"/>
                <w:sz w:val="24"/>
                <w:szCs w:val="24"/>
                <w:lang w:val="ru-RU"/>
              </w:rPr>
              <w:t xml:space="preserve">Активна сарадња са компанијама (развој модела дуалног образовања) </w:t>
            </w:r>
          </w:p>
          <w:p w:rsidR="00AB7ABE" w:rsidRPr="006E6BA9" w:rsidRDefault="00AB7ABE" w:rsidP="00FA7AC7">
            <w:pPr>
              <w:pStyle w:val="ListParagraph"/>
              <w:numPr>
                <w:ilvl w:val="0"/>
                <w:numId w:val="35"/>
              </w:numPr>
              <w:tabs>
                <w:tab w:val="left" w:pos="1843"/>
              </w:tabs>
              <w:ind w:left="1418" w:firstLine="0"/>
              <w:rPr>
                <w:rFonts w:ascii="Times New Roman" w:hAnsi="Times New Roman"/>
                <w:sz w:val="24"/>
                <w:szCs w:val="24"/>
                <w:lang w:val="ru-RU"/>
              </w:rPr>
            </w:pPr>
            <w:r w:rsidRPr="006E6BA9">
              <w:rPr>
                <w:rFonts w:ascii="Times New Roman" w:hAnsi="Times New Roman"/>
                <w:sz w:val="24"/>
                <w:szCs w:val="24"/>
                <w:lang w:val="ru-RU"/>
              </w:rPr>
              <w:t>Унапредити рад постојећих секција ( школска редакција, еко патрола)</w:t>
            </w:r>
          </w:p>
          <w:p w:rsidR="00AB7ABE" w:rsidRPr="006E6BA9" w:rsidRDefault="00AB7ABE" w:rsidP="00FA7AC7">
            <w:pPr>
              <w:pStyle w:val="ListParagraph"/>
              <w:numPr>
                <w:ilvl w:val="0"/>
                <w:numId w:val="35"/>
              </w:numPr>
              <w:tabs>
                <w:tab w:val="left" w:pos="1843"/>
              </w:tabs>
              <w:ind w:left="1418" w:firstLine="0"/>
              <w:rPr>
                <w:rFonts w:ascii="Times New Roman" w:hAnsi="Times New Roman"/>
                <w:sz w:val="24"/>
                <w:szCs w:val="24"/>
                <w:lang w:val="ru-RU"/>
              </w:rPr>
            </w:pPr>
            <w:r w:rsidRPr="006E6BA9">
              <w:rPr>
                <w:rFonts w:ascii="Times New Roman" w:hAnsi="Times New Roman"/>
                <w:sz w:val="24"/>
                <w:szCs w:val="24"/>
                <w:lang w:val="ru-RU"/>
              </w:rPr>
              <w:t>Формирати нове секције (хор, оркестар, драмску, радио...)</w:t>
            </w:r>
          </w:p>
          <w:p w:rsidR="00AB7ABE" w:rsidRPr="006E6BA9" w:rsidRDefault="00AB7ABE" w:rsidP="00FA7AC7">
            <w:pPr>
              <w:numPr>
                <w:ilvl w:val="0"/>
                <w:numId w:val="35"/>
              </w:numPr>
              <w:ind w:hanging="502"/>
              <w:rPr>
                <w:rFonts w:ascii="Times New Roman" w:hAnsi="Times New Roman"/>
                <w:b/>
                <w:sz w:val="24"/>
                <w:szCs w:val="24"/>
                <w:lang w:val="ru-RU"/>
              </w:rPr>
            </w:pPr>
            <w:r w:rsidRPr="006E6BA9">
              <w:rPr>
                <w:rFonts w:ascii="Times New Roman" w:hAnsi="Times New Roman"/>
                <w:sz w:val="24"/>
                <w:szCs w:val="24"/>
                <w:lang w:val="ru-RU"/>
              </w:rPr>
              <w:t>Појачати сарадњу са факултетима и другим школама (пренос искустава)</w:t>
            </w:r>
          </w:p>
          <w:p w:rsidR="00AB7ABE" w:rsidRPr="006E6BA9" w:rsidRDefault="00AB7ABE" w:rsidP="00AB7ABE">
            <w:pPr>
              <w:ind w:firstLine="709"/>
              <w:rPr>
                <w:rFonts w:ascii="Times New Roman" w:hAnsi="Times New Roman"/>
                <w:b/>
                <w:sz w:val="24"/>
                <w:szCs w:val="24"/>
                <w:lang w:val="sr-Cyrl-CS"/>
              </w:rPr>
            </w:pPr>
            <w:r w:rsidRPr="006E6BA9">
              <w:rPr>
                <w:rFonts w:ascii="Times New Roman" w:hAnsi="Times New Roman"/>
                <w:b/>
                <w:sz w:val="24"/>
                <w:szCs w:val="24"/>
                <w:lang w:val="ru-RU"/>
              </w:rPr>
              <w:lastRenderedPageBreak/>
              <w:t>е) По питању подизања еколошке свести:</w:t>
            </w:r>
          </w:p>
          <w:p w:rsidR="00AB7ABE" w:rsidRPr="006E6BA9" w:rsidRDefault="00AB7ABE" w:rsidP="00FA7AC7">
            <w:pPr>
              <w:numPr>
                <w:ilvl w:val="0"/>
                <w:numId w:val="22"/>
              </w:numPr>
              <w:rPr>
                <w:rFonts w:ascii="Times New Roman" w:hAnsi="Times New Roman"/>
                <w:sz w:val="24"/>
                <w:szCs w:val="24"/>
                <w:lang w:val="sr-Cyrl-CS"/>
              </w:rPr>
            </w:pPr>
            <w:r w:rsidRPr="006E6BA9">
              <w:rPr>
                <w:rFonts w:ascii="Times New Roman" w:hAnsi="Times New Roman"/>
                <w:sz w:val="24"/>
                <w:szCs w:val="24"/>
                <w:lang w:val="sr-Cyrl-CS"/>
              </w:rPr>
              <w:t>Поред  редовног рада еколошке секције успоставити партнерску везу са фирмама попут Зеленила, Хигијене, БИС, Секретаријатом за екологију. и опремити уз њихову помоћ кабинет за екологију ( лаптоп и видео пројектор)</w:t>
            </w:r>
          </w:p>
          <w:p w:rsidR="00AB7ABE" w:rsidRPr="006E6BA9" w:rsidRDefault="00AB7ABE" w:rsidP="00AB7ABE">
            <w:pPr>
              <w:ind w:firstLine="709"/>
              <w:rPr>
                <w:rFonts w:ascii="Times New Roman" w:hAnsi="Times New Roman"/>
                <w:b/>
                <w:sz w:val="24"/>
                <w:szCs w:val="24"/>
                <w:lang w:val="sr-Cyrl-CS"/>
              </w:rPr>
            </w:pPr>
            <w:r w:rsidRPr="006E6BA9">
              <w:rPr>
                <w:rFonts w:ascii="Times New Roman" w:hAnsi="Times New Roman"/>
                <w:b/>
                <w:sz w:val="24"/>
                <w:szCs w:val="24"/>
                <w:lang w:val="sr-Cyrl-CS"/>
              </w:rPr>
              <w:t>ж) По питању упознавања са искуствима других:</w:t>
            </w:r>
          </w:p>
          <w:p w:rsidR="00AB7ABE" w:rsidRPr="006E6BA9" w:rsidRDefault="00AB7ABE" w:rsidP="00FA7AC7">
            <w:pPr>
              <w:numPr>
                <w:ilvl w:val="0"/>
                <w:numId w:val="22"/>
              </w:numPr>
              <w:rPr>
                <w:rFonts w:ascii="Times New Roman" w:hAnsi="Times New Roman"/>
                <w:sz w:val="24"/>
                <w:szCs w:val="24"/>
                <w:lang w:val="ru-RU"/>
              </w:rPr>
            </w:pPr>
            <w:r w:rsidRPr="006E6BA9">
              <w:rPr>
                <w:rFonts w:ascii="Times New Roman" w:hAnsi="Times New Roman"/>
                <w:sz w:val="24"/>
                <w:szCs w:val="24"/>
                <w:lang w:val="ru-RU"/>
              </w:rPr>
              <w:t>Испланирати и организовати стручне ескурзије</w:t>
            </w:r>
          </w:p>
          <w:p w:rsidR="00AB7ABE" w:rsidRPr="006E6BA9" w:rsidRDefault="00AB7ABE" w:rsidP="00FA7AC7">
            <w:pPr>
              <w:numPr>
                <w:ilvl w:val="0"/>
                <w:numId w:val="22"/>
              </w:numPr>
              <w:rPr>
                <w:rFonts w:ascii="Times New Roman" w:hAnsi="Times New Roman"/>
                <w:sz w:val="24"/>
                <w:szCs w:val="24"/>
                <w:lang w:val="ru-RU"/>
              </w:rPr>
            </w:pPr>
            <w:r w:rsidRPr="006E6BA9">
              <w:rPr>
                <w:rFonts w:ascii="Times New Roman" w:hAnsi="Times New Roman"/>
                <w:sz w:val="24"/>
                <w:szCs w:val="24"/>
                <w:lang w:val="ru-RU"/>
              </w:rPr>
              <w:t>Унапредити сарадњу са факултетима  и вишим школама</w:t>
            </w:r>
          </w:p>
          <w:p w:rsidR="00AB7ABE" w:rsidRPr="006E6BA9" w:rsidRDefault="00AB7ABE" w:rsidP="00AB7ABE">
            <w:pPr>
              <w:ind w:left="1800"/>
              <w:rPr>
                <w:rFonts w:ascii="Times New Roman" w:hAnsi="Times New Roman"/>
                <w:sz w:val="24"/>
                <w:szCs w:val="24"/>
                <w:lang w:val="ru-RU"/>
              </w:rPr>
            </w:pPr>
          </w:p>
          <w:p w:rsidR="00AB7ABE" w:rsidRPr="006E6BA9" w:rsidRDefault="00AB7ABE" w:rsidP="00AB7ABE">
            <w:pPr>
              <w:ind w:firstLine="709"/>
              <w:rPr>
                <w:rFonts w:ascii="Times New Roman" w:hAnsi="Times New Roman"/>
                <w:b/>
                <w:sz w:val="24"/>
                <w:szCs w:val="24"/>
                <w:lang w:val="ru-RU"/>
              </w:rPr>
            </w:pPr>
            <w:r w:rsidRPr="006E6BA9">
              <w:rPr>
                <w:rFonts w:ascii="Times New Roman" w:hAnsi="Times New Roman"/>
                <w:b/>
                <w:sz w:val="24"/>
                <w:szCs w:val="24"/>
                <w:lang w:val="ru-RU"/>
              </w:rPr>
              <w:t>з) По питању улоге ученичког парламента, очекује се изузетна активност:</w:t>
            </w:r>
          </w:p>
          <w:p w:rsidR="00AB7ABE" w:rsidRPr="006E6BA9" w:rsidRDefault="00AB7ABE" w:rsidP="00FA7AC7">
            <w:pPr>
              <w:numPr>
                <w:ilvl w:val="0"/>
                <w:numId w:val="23"/>
              </w:numPr>
              <w:rPr>
                <w:rFonts w:ascii="Times New Roman" w:hAnsi="Times New Roman"/>
                <w:sz w:val="24"/>
                <w:szCs w:val="24"/>
                <w:lang w:val="ru-RU"/>
              </w:rPr>
            </w:pPr>
            <w:r w:rsidRPr="006E6BA9">
              <w:rPr>
                <w:rFonts w:ascii="Times New Roman" w:hAnsi="Times New Roman"/>
                <w:sz w:val="24"/>
                <w:szCs w:val="24"/>
                <w:lang w:val="ru-RU"/>
              </w:rPr>
              <w:t>Наставак успешног  рада новинарске редакције, прилози за сајт, израда школског часописа, рад на ТВ емисијама...</w:t>
            </w:r>
          </w:p>
          <w:p w:rsidR="00AB7ABE" w:rsidRPr="006E6BA9" w:rsidRDefault="00AB7ABE" w:rsidP="00FA7AC7">
            <w:pPr>
              <w:numPr>
                <w:ilvl w:val="0"/>
                <w:numId w:val="23"/>
              </w:numPr>
              <w:rPr>
                <w:rFonts w:ascii="Times New Roman" w:hAnsi="Times New Roman"/>
                <w:sz w:val="24"/>
                <w:szCs w:val="24"/>
                <w:lang w:val="ru-RU"/>
              </w:rPr>
            </w:pPr>
            <w:r w:rsidRPr="006E6BA9">
              <w:rPr>
                <w:rFonts w:ascii="Times New Roman" w:hAnsi="Times New Roman"/>
                <w:sz w:val="24"/>
                <w:szCs w:val="24"/>
                <w:lang w:val="ru-RU"/>
              </w:rPr>
              <w:t>Развој ученичког предузетништва – Ученичка задруга</w:t>
            </w:r>
          </w:p>
          <w:p w:rsidR="00AB7ABE" w:rsidRPr="006E6BA9" w:rsidRDefault="00AB7ABE" w:rsidP="00FA7AC7">
            <w:pPr>
              <w:numPr>
                <w:ilvl w:val="0"/>
                <w:numId w:val="23"/>
              </w:numPr>
              <w:rPr>
                <w:rFonts w:ascii="Times New Roman" w:hAnsi="Times New Roman"/>
                <w:sz w:val="24"/>
                <w:szCs w:val="24"/>
                <w:lang w:val="ru-RU"/>
              </w:rPr>
            </w:pPr>
            <w:r w:rsidRPr="006E6BA9">
              <w:rPr>
                <w:rFonts w:ascii="Times New Roman" w:hAnsi="Times New Roman"/>
                <w:sz w:val="24"/>
                <w:szCs w:val="24"/>
                <w:lang w:val="ru-RU"/>
              </w:rPr>
              <w:t>Отварање и рад ученичког клуба ( школски оркестри, концерти, трибине,...)</w:t>
            </w:r>
          </w:p>
          <w:p w:rsidR="00AB7ABE" w:rsidRPr="006E6BA9" w:rsidRDefault="00AB7ABE" w:rsidP="00FA7AC7">
            <w:pPr>
              <w:numPr>
                <w:ilvl w:val="0"/>
                <w:numId w:val="23"/>
              </w:numPr>
              <w:rPr>
                <w:rFonts w:ascii="Times New Roman" w:hAnsi="Times New Roman"/>
                <w:sz w:val="24"/>
                <w:szCs w:val="24"/>
                <w:lang w:val="ru-RU"/>
              </w:rPr>
            </w:pPr>
            <w:r w:rsidRPr="006E6BA9">
              <w:rPr>
                <w:rFonts w:ascii="Times New Roman" w:hAnsi="Times New Roman"/>
                <w:sz w:val="24"/>
                <w:szCs w:val="24"/>
                <w:lang w:val="ru-RU"/>
              </w:rPr>
              <w:t>Давање идеја, израда и реализација развојних пројеката</w:t>
            </w:r>
          </w:p>
          <w:p w:rsidR="00AB7ABE" w:rsidRPr="006E6BA9" w:rsidRDefault="00AB7ABE" w:rsidP="00FA7AC7">
            <w:pPr>
              <w:numPr>
                <w:ilvl w:val="0"/>
                <w:numId w:val="23"/>
              </w:numPr>
              <w:rPr>
                <w:rFonts w:ascii="Times New Roman" w:hAnsi="Times New Roman"/>
                <w:sz w:val="24"/>
                <w:szCs w:val="24"/>
                <w:lang w:val="ru-RU"/>
              </w:rPr>
            </w:pPr>
            <w:r w:rsidRPr="006E6BA9">
              <w:rPr>
                <w:rFonts w:ascii="Times New Roman" w:hAnsi="Times New Roman"/>
                <w:sz w:val="24"/>
                <w:szCs w:val="24"/>
                <w:lang w:val="ru-RU"/>
              </w:rPr>
              <w:t>Организација летњег кампа са осмишљеним садржајима примереним машинској школи и промоцији школе</w:t>
            </w:r>
          </w:p>
          <w:p w:rsidR="00AB7ABE" w:rsidRPr="006E6BA9" w:rsidRDefault="00AB7ABE" w:rsidP="00FA7AC7">
            <w:pPr>
              <w:numPr>
                <w:ilvl w:val="0"/>
                <w:numId w:val="23"/>
              </w:numPr>
              <w:rPr>
                <w:rFonts w:ascii="Times New Roman" w:hAnsi="Times New Roman"/>
                <w:sz w:val="24"/>
                <w:szCs w:val="24"/>
                <w:lang w:val="ru-RU"/>
              </w:rPr>
            </w:pPr>
            <w:r w:rsidRPr="006E6BA9">
              <w:rPr>
                <w:rFonts w:ascii="Times New Roman" w:hAnsi="Times New Roman"/>
                <w:sz w:val="24"/>
                <w:szCs w:val="24"/>
                <w:lang w:val="ru-RU"/>
              </w:rPr>
              <w:t>Повезивање са школама из иностранства (Јапан, Норвешка, Шпанија, Словенија, Румунија, Мађарска, Хрватска...)</w:t>
            </w:r>
          </w:p>
          <w:p w:rsidR="00AB7ABE" w:rsidRPr="006E6BA9" w:rsidRDefault="00AB7ABE" w:rsidP="00FA7AC7">
            <w:pPr>
              <w:numPr>
                <w:ilvl w:val="0"/>
                <w:numId w:val="23"/>
              </w:numPr>
              <w:rPr>
                <w:rFonts w:ascii="Times New Roman" w:hAnsi="Times New Roman"/>
                <w:sz w:val="24"/>
                <w:szCs w:val="24"/>
                <w:lang w:val="ru-RU"/>
              </w:rPr>
            </w:pPr>
            <w:r w:rsidRPr="006E6BA9">
              <w:rPr>
                <w:rFonts w:ascii="Times New Roman" w:hAnsi="Times New Roman"/>
                <w:sz w:val="24"/>
                <w:szCs w:val="24"/>
                <w:lang w:val="ru-RU"/>
              </w:rPr>
              <w:t>Укључивање у омладинске форуме на нивоу ЛС и шире</w:t>
            </w:r>
          </w:p>
          <w:p w:rsidR="00AB7ABE" w:rsidRPr="006E6BA9" w:rsidRDefault="00AB7ABE" w:rsidP="00FA7AC7">
            <w:pPr>
              <w:numPr>
                <w:ilvl w:val="0"/>
                <w:numId w:val="23"/>
              </w:numPr>
              <w:rPr>
                <w:rFonts w:ascii="Times New Roman" w:hAnsi="Times New Roman"/>
                <w:sz w:val="24"/>
                <w:szCs w:val="24"/>
                <w:lang w:val="ru-RU"/>
              </w:rPr>
            </w:pPr>
            <w:r w:rsidRPr="006E6BA9">
              <w:rPr>
                <w:rFonts w:ascii="Times New Roman" w:hAnsi="Times New Roman"/>
                <w:sz w:val="24"/>
                <w:szCs w:val="24"/>
                <w:lang w:val="ru-RU"/>
              </w:rPr>
              <w:t>Појачати улогу Ученичког парламента у раду вршњачког тима за безбедност</w:t>
            </w:r>
          </w:p>
          <w:p w:rsidR="00AB7ABE" w:rsidRPr="006E6BA9" w:rsidRDefault="00AB7ABE" w:rsidP="00FA7AC7">
            <w:pPr>
              <w:numPr>
                <w:ilvl w:val="0"/>
                <w:numId w:val="23"/>
              </w:numPr>
              <w:rPr>
                <w:rFonts w:ascii="Times New Roman" w:hAnsi="Times New Roman"/>
                <w:sz w:val="24"/>
                <w:szCs w:val="24"/>
                <w:lang w:val="ru-RU"/>
              </w:rPr>
            </w:pPr>
            <w:r w:rsidRPr="006E6BA9">
              <w:rPr>
                <w:rFonts w:ascii="Times New Roman" w:hAnsi="Times New Roman"/>
                <w:sz w:val="24"/>
                <w:szCs w:val="24"/>
                <w:lang w:val="ru-RU"/>
              </w:rPr>
              <w:t>Организовати вршњачке тимове за помоћ у учењу</w:t>
            </w:r>
          </w:p>
          <w:p w:rsidR="00AB7ABE" w:rsidRPr="006E6BA9" w:rsidRDefault="00AB7ABE" w:rsidP="00AB7ABE">
            <w:pPr>
              <w:ind w:left="709"/>
              <w:rPr>
                <w:rFonts w:ascii="Times New Roman" w:hAnsi="Times New Roman"/>
                <w:sz w:val="24"/>
                <w:szCs w:val="24"/>
                <w:lang w:val="ru-RU"/>
              </w:rPr>
            </w:pPr>
          </w:p>
          <w:p w:rsidR="00AB7ABE" w:rsidRPr="006E6BA9" w:rsidRDefault="00AB7ABE" w:rsidP="00AB7ABE">
            <w:pPr>
              <w:ind w:left="709"/>
              <w:rPr>
                <w:rFonts w:ascii="Times New Roman" w:hAnsi="Times New Roman"/>
                <w:b/>
                <w:sz w:val="24"/>
                <w:szCs w:val="24"/>
                <w:lang w:val="ru-RU"/>
              </w:rPr>
            </w:pPr>
            <w:r w:rsidRPr="006E6BA9">
              <w:rPr>
                <w:rFonts w:ascii="Times New Roman" w:hAnsi="Times New Roman"/>
                <w:b/>
                <w:sz w:val="24"/>
                <w:szCs w:val="24"/>
                <w:lang w:val="ru-RU"/>
              </w:rPr>
              <w:t>и) По питању подршке ученицима са посебним потребама</w:t>
            </w:r>
          </w:p>
          <w:p w:rsidR="00AB7ABE" w:rsidRPr="006E6BA9" w:rsidRDefault="00AB7ABE" w:rsidP="00FA7AC7">
            <w:pPr>
              <w:pStyle w:val="ListParagraph"/>
              <w:numPr>
                <w:ilvl w:val="0"/>
                <w:numId w:val="36"/>
              </w:numPr>
              <w:ind w:left="1418" w:hanging="142"/>
              <w:rPr>
                <w:rFonts w:ascii="Times New Roman" w:hAnsi="Times New Roman"/>
                <w:sz w:val="24"/>
                <w:szCs w:val="24"/>
                <w:lang w:val="ru-RU"/>
              </w:rPr>
            </w:pPr>
            <w:r w:rsidRPr="006E6BA9">
              <w:rPr>
                <w:rFonts w:ascii="Times New Roman" w:hAnsi="Times New Roman"/>
                <w:sz w:val="24"/>
                <w:szCs w:val="24"/>
                <w:lang w:val="ru-RU"/>
              </w:rPr>
              <w:t>Идентификовати ученике са посебним потребама (израда педагошког профила, индивидуализовани планови и програми...)</w:t>
            </w:r>
          </w:p>
          <w:p w:rsidR="00AB7ABE" w:rsidRPr="006E6BA9" w:rsidRDefault="00AB7ABE" w:rsidP="00FA7AC7">
            <w:pPr>
              <w:pStyle w:val="ListParagraph"/>
              <w:numPr>
                <w:ilvl w:val="0"/>
                <w:numId w:val="36"/>
              </w:numPr>
              <w:ind w:left="1418" w:hanging="142"/>
              <w:rPr>
                <w:rFonts w:ascii="Times New Roman" w:hAnsi="Times New Roman"/>
                <w:sz w:val="24"/>
                <w:szCs w:val="24"/>
                <w:lang w:val="ru-RU"/>
              </w:rPr>
            </w:pPr>
            <w:r w:rsidRPr="006E6BA9">
              <w:rPr>
                <w:rFonts w:ascii="Times New Roman" w:hAnsi="Times New Roman"/>
                <w:sz w:val="24"/>
                <w:szCs w:val="24"/>
                <w:lang w:val="ru-RU"/>
              </w:rPr>
              <w:lastRenderedPageBreak/>
              <w:t>Успостављање контиуналне сарадње са родитељима (старатељима)</w:t>
            </w:r>
          </w:p>
          <w:p w:rsidR="00AB7ABE" w:rsidRPr="006E6BA9" w:rsidRDefault="00AB7ABE" w:rsidP="00FA7AC7">
            <w:pPr>
              <w:pStyle w:val="ListParagraph"/>
              <w:numPr>
                <w:ilvl w:val="0"/>
                <w:numId w:val="36"/>
              </w:numPr>
              <w:ind w:left="1418" w:hanging="142"/>
              <w:rPr>
                <w:rFonts w:ascii="Times New Roman" w:hAnsi="Times New Roman"/>
                <w:sz w:val="24"/>
                <w:szCs w:val="24"/>
                <w:lang w:val="ru-RU"/>
              </w:rPr>
            </w:pPr>
            <w:r w:rsidRPr="006E6BA9">
              <w:rPr>
                <w:rFonts w:ascii="Times New Roman" w:hAnsi="Times New Roman"/>
                <w:sz w:val="24"/>
                <w:szCs w:val="24"/>
                <w:lang w:val="ru-RU"/>
              </w:rPr>
              <w:t>Едукација ученика и наставника за рад са ученицима са посебним потребама</w:t>
            </w:r>
          </w:p>
          <w:p w:rsidR="00AB7ABE" w:rsidRPr="006E6BA9" w:rsidRDefault="00AB7ABE" w:rsidP="00FA7AC7">
            <w:pPr>
              <w:pStyle w:val="ListParagraph"/>
              <w:numPr>
                <w:ilvl w:val="0"/>
                <w:numId w:val="36"/>
              </w:numPr>
              <w:ind w:left="1418" w:hanging="142"/>
              <w:rPr>
                <w:rFonts w:ascii="Times New Roman" w:hAnsi="Times New Roman"/>
                <w:sz w:val="24"/>
                <w:szCs w:val="24"/>
                <w:lang w:val="ru-RU"/>
              </w:rPr>
            </w:pPr>
            <w:r w:rsidRPr="006E6BA9">
              <w:rPr>
                <w:rFonts w:ascii="Times New Roman" w:hAnsi="Times New Roman"/>
                <w:sz w:val="24"/>
                <w:szCs w:val="24"/>
                <w:lang w:val="ru-RU"/>
              </w:rPr>
              <w:t>Формирање вршњачких тимова</w:t>
            </w:r>
          </w:p>
          <w:p w:rsidR="00AB7ABE" w:rsidRPr="006E6BA9" w:rsidRDefault="00AB7ABE" w:rsidP="00FA7AC7">
            <w:pPr>
              <w:pStyle w:val="ListParagraph"/>
              <w:numPr>
                <w:ilvl w:val="0"/>
                <w:numId w:val="36"/>
              </w:numPr>
              <w:ind w:left="1418" w:hanging="142"/>
              <w:rPr>
                <w:rFonts w:ascii="Times New Roman" w:hAnsi="Times New Roman"/>
                <w:sz w:val="24"/>
                <w:szCs w:val="24"/>
                <w:lang w:val="ru-RU"/>
              </w:rPr>
            </w:pPr>
            <w:r w:rsidRPr="006E6BA9">
              <w:rPr>
                <w:rFonts w:ascii="Times New Roman" w:hAnsi="Times New Roman"/>
                <w:sz w:val="24"/>
                <w:szCs w:val="24"/>
                <w:lang w:val="ru-RU"/>
              </w:rPr>
              <w:t>Сарадња са одговарајућим институцијама (ОШ из које су ученици дошли, Центар за социјални рад, Институт за ментално здравље, НВО...)</w:t>
            </w:r>
          </w:p>
          <w:p w:rsidR="00AB7ABE" w:rsidRPr="006E6BA9" w:rsidRDefault="00AB7ABE" w:rsidP="00FA7AC7">
            <w:pPr>
              <w:pStyle w:val="ListParagraph"/>
              <w:numPr>
                <w:ilvl w:val="0"/>
                <w:numId w:val="36"/>
              </w:numPr>
              <w:ind w:left="1418" w:hanging="142"/>
              <w:rPr>
                <w:rFonts w:ascii="Times New Roman" w:hAnsi="Times New Roman"/>
                <w:sz w:val="24"/>
                <w:szCs w:val="24"/>
                <w:lang w:val="ru-RU"/>
              </w:rPr>
            </w:pPr>
            <w:r w:rsidRPr="006E6BA9">
              <w:rPr>
                <w:rFonts w:ascii="Times New Roman" w:hAnsi="Times New Roman"/>
                <w:sz w:val="24"/>
                <w:szCs w:val="24"/>
                <w:lang w:val="ru-RU"/>
              </w:rPr>
              <w:t>Развијање модела учења помоћу скајпа и презентација (ученичких)</w:t>
            </w:r>
          </w:p>
          <w:p w:rsidR="00AB7ABE" w:rsidRPr="006E6BA9" w:rsidRDefault="00AB7ABE" w:rsidP="00AB7ABE">
            <w:pPr>
              <w:pStyle w:val="ListParagraph"/>
              <w:ind w:left="1429"/>
              <w:rPr>
                <w:rFonts w:ascii="Times New Roman" w:hAnsi="Times New Roman"/>
                <w:b/>
                <w:sz w:val="24"/>
                <w:szCs w:val="24"/>
                <w:lang w:val="ru-RU"/>
              </w:rPr>
            </w:pPr>
          </w:p>
          <w:p w:rsidR="00AB7ABE" w:rsidRPr="006E6BA9" w:rsidRDefault="00AB7ABE" w:rsidP="00AB7ABE">
            <w:pPr>
              <w:ind w:left="709"/>
              <w:rPr>
                <w:rFonts w:ascii="Times New Roman" w:hAnsi="Times New Roman"/>
                <w:b/>
                <w:sz w:val="24"/>
                <w:szCs w:val="24"/>
                <w:lang w:val="ru-RU"/>
              </w:rPr>
            </w:pPr>
            <w:r w:rsidRPr="006E6BA9">
              <w:rPr>
                <w:rFonts w:ascii="Times New Roman" w:hAnsi="Times New Roman"/>
                <w:b/>
                <w:sz w:val="24"/>
                <w:szCs w:val="24"/>
                <w:lang w:val="ru-RU"/>
              </w:rPr>
              <w:t>ј) По питању укључивања родитеља у планирање и  праћење ОВП</w:t>
            </w:r>
          </w:p>
          <w:p w:rsidR="00AB7ABE" w:rsidRPr="006E6BA9" w:rsidRDefault="00AB7ABE" w:rsidP="00FA7AC7">
            <w:pPr>
              <w:pStyle w:val="ListParagraph"/>
              <w:numPr>
                <w:ilvl w:val="0"/>
                <w:numId w:val="36"/>
              </w:numPr>
              <w:ind w:left="1418" w:hanging="142"/>
              <w:rPr>
                <w:rFonts w:ascii="Times New Roman" w:hAnsi="Times New Roman"/>
                <w:sz w:val="24"/>
                <w:szCs w:val="24"/>
                <w:lang w:val="ru-RU"/>
              </w:rPr>
            </w:pPr>
            <w:r w:rsidRPr="006E6BA9">
              <w:rPr>
                <w:rFonts w:ascii="Times New Roman" w:hAnsi="Times New Roman"/>
                <w:sz w:val="24"/>
                <w:szCs w:val="24"/>
                <w:lang w:val="ru-RU"/>
              </w:rPr>
              <w:t>Избор нових чланова и конституисање новог сазива Савета родитеља</w:t>
            </w:r>
          </w:p>
          <w:p w:rsidR="00AB7ABE" w:rsidRPr="006E6BA9" w:rsidRDefault="00AB7ABE" w:rsidP="00FA7AC7">
            <w:pPr>
              <w:pStyle w:val="ListParagraph"/>
              <w:numPr>
                <w:ilvl w:val="0"/>
                <w:numId w:val="36"/>
              </w:numPr>
              <w:ind w:left="1418" w:hanging="142"/>
              <w:rPr>
                <w:rFonts w:ascii="Times New Roman" w:hAnsi="Times New Roman"/>
                <w:sz w:val="24"/>
                <w:szCs w:val="24"/>
                <w:lang w:val="ru-RU"/>
              </w:rPr>
            </w:pPr>
            <w:r w:rsidRPr="006E6BA9">
              <w:rPr>
                <w:rFonts w:ascii="Times New Roman" w:hAnsi="Times New Roman"/>
                <w:sz w:val="24"/>
                <w:szCs w:val="24"/>
                <w:lang w:val="ru-RU"/>
              </w:rPr>
              <w:t>Укључивање родитеља у ваннаставне активности (школске манифестације, промоција школе, организација, спонзорство...)</w:t>
            </w:r>
          </w:p>
          <w:p w:rsidR="00AB7ABE" w:rsidRPr="006E6BA9" w:rsidRDefault="00AB7ABE" w:rsidP="00FA7AC7">
            <w:pPr>
              <w:pStyle w:val="ListParagraph"/>
              <w:numPr>
                <w:ilvl w:val="0"/>
                <w:numId w:val="36"/>
              </w:numPr>
              <w:ind w:left="1418" w:hanging="142"/>
              <w:rPr>
                <w:rFonts w:ascii="Times New Roman" w:hAnsi="Times New Roman"/>
                <w:sz w:val="24"/>
                <w:szCs w:val="24"/>
                <w:lang w:val="ru-RU"/>
              </w:rPr>
            </w:pPr>
            <w:r w:rsidRPr="006E6BA9">
              <w:rPr>
                <w:rFonts w:ascii="Times New Roman" w:hAnsi="Times New Roman"/>
                <w:sz w:val="24"/>
                <w:szCs w:val="24"/>
                <w:lang w:val="ru-RU"/>
              </w:rPr>
              <w:t>Организовање заједничких родитељских састанака на нивоу генерације</w:t>
            </w:r>
          </w:p>
          <w:p w:rsidR="00AB7ABE" w:rsidRPr="006E6BA9" w:rsidRDefault="00AB7ABE" w:rsidP="00FA7AC7">
            <w:pPr>
              <w:pStyle w:val="ListParagraph"/>
              <w:numPr>
                <w:ilvl w:val="0"/>
                <w:numId w:val="36"/>
              </w:numPr>
              <w:ind w:left="1418" w:hanging="142"/>
              <w:rPr>
                <w:rFonts w:ascii="Times New Roman" w:hAnsi="Times New Roman"/>
                <w:sz w:val="24"/>
                <w:szCs w:val="24"/>
                <w:lang w:val="ru-RU"/>
              </w:rPr>
            </w:pPr>
            <w:r w:rsidRPr="006E6BA9">
              <w:rPr>
                <w:rFonts w:ascii="Times New Roman" w:hAnsi="Times New Roman"/>
                <w:sz w:val="24"/>
                <w:szCs w:val="24"/>
                <w:lang w:val="ru-RU"/>
              </w:rPr>
              <w:t>Организовање трибина и обука за родитеље</w:t>
            </w:r>
          </w:p>
          <w:p w:rsidR="00AB7ABE" w:rsidRPr="006E6BA9" w:rsidRDefault="00AB7ABE" w:rsidP="00FA7AC7">
            <w:pPr>
              <w:pStyle w:val="ListParagraph"/>
              <w:numPr>
                <w:ilvl w:val="0"/>
                <w:numId w:val="36"/>
              </w:numPr>
              <w:ind w:left="1418" w:hanging="142"/>
              <w:rPr>
                <w:rFonts w:ascii="Times New Roman" w:hAnsi="Times New Roman"/>
                <w:sz w:val="24"/>
                <w:szCs w:val="24"/>
                <w:lang w:val="ru-RU"/>
              </w:rPr>
            </w:pPr>
            <w:r w:rsidRPr="006E6BA9">
              <w:rPr>
                <w:rFonts w:ascii="Times New Roman" w:hAnsi="Times New Roman"/>
                <w:sz w:val="24"/>
                <w:szCs w:val="24"/>
                <w:lang w:val="ru-RU"/>
              </w:rPr>
              <w:t>Укључивање родитеља у школске тимове</w:t>
            </w:r>
          </w:p>
          <w:p w:rsidR="00AB7ABE" w:rsidRPr="006E6BA9" w:rsidRDefault="00AB7ABE" w:rsidP="00AB7ABE">
            <w:pPr>
              <w:ind w:left="709"/>
              <w:rPr>
                <w:rFonts w:ascii="Times New Roman" w:hAnsi="Times New Roman"/>
                <w:b/>
                <w:sz w:val="24"/>
                <w:szCs w:val="24"/>
                <w:lang w:val="ru-RU"/>
              </w:rPr>
            </w:pPr>
            <w:r w:rsidRPr="006E6BA9">
              <w:rPr>
                <w:rFonts w:ascii="Times New Roman" w:hAnsi="Times New Roman"/>
                <w:b/>
                <w:sz w:val="24"/>
                <w:szCs w:val="24"/>
                <w:lang w:val="ru-RU"/>
              </w:rPr>
              <w:t>к) По питању безбедности ученика и наставника</w:t>
            </w:r>
          </w:p>
          <w:p w:rsidR="00AB7ABE" w:rsidRPr="006E6BA9" w:rsidRDefault="00AB7ABE" w:rsidP="00FA7AC7">
            <w:pPr>
              <w:numPr>
                <w:ilvl w:val="0"/>
                <w:numId w:val="19"/>
              </w:numPr>
              <w:tabs>
                <w:tab w:val="clear" w:pos="1776"/>
                <w:tab w:val="num" w:pos="1418"/>
              </w:tabs>
              <w:ind w:hanging="500"/>
              <w:rPr>
                <w:rFonts w:ascii="Times New Roman" w:hAnsi="Times New Roman"/>
                <w:sz w:val="24"/>
                <w:szCs w:val="24"/>
                <w:lang w:val="ru-RU"/>
              </w:rPr>
            </w:pPr>
            <w:r w:rsidRPr="006E6BA9">
              <w:rPr>
                <w:rFonts w:ascii="Times New Roman" w:hAnsi="Times New Roman"/>
                <w:sz w:val="24"/>
                <w:szCs w:val="24"/>
                <w:lang w:val="ru-RU"/>
              </w:rPr>
              <w:t xml:space="preserve">Активно праћење рада тимова за безбедност </w:t>
            </w:r>
          </w:p>
          <w:p w:rsidR="00AB7ABE" w:rsidRPr="006E6BA9" w:rsidRDefault="00AB7ABE" w:rsidP="00FA7AC7">
            <w:pPr>
              <w:numPr>
                <w:ilvl w:val="0"/>
                <w:numId w:val="19"/>
              </w:numPr>
              <w:tabs>
                <w:tab w:val="clear" w:pos="1776"/>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Израда базе података о проблематичним ученицима и редовно ажурирање исте</w:t>
            </w:r>
          </w:p>
          <w:p w:rsidR="00AB7ABE" w:rsidRPr="006E6BA9" w:rsidRDefault="00AB7ABE" w:rsidP="00FA7AC7">
            <w:pPr>
              <w:numPr>
                <w:ilvl w:val="0"/>
                <w:numId w:val="19"/>
              </w:numPr>
              <w:tabs>
                <w:tab w:val="clear" w:pos="1776"/>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Праћење и унапређење рада дежурног професора и ученика</w:t>
            </w:r>
          </w:p>
          <w:p w:rsidR="00AB7ABE" w:rsidRPr="006E6BA9" w:rsidRDefault="00AB7ABE" w:rsidP="00FA7AC7">
            <w:pPr>
              <w:numPr>
                <w:ilvl w:val="0"/>
                <w:numId w:val="19"/>
              </w:numPr>
              <w:tabs>
                <w:tab w:val="clear" w:pos="1776"/>
                <w:tab w:val="num" w:pos="1418"/>
              </w:tabs>
              <w:ind w:hanging="500"/>
              <w:rPr>
                <w:rFonts w:ascii="Times New Roman" w:hAnsi="Times New Roman"/>
                <w:sz w:val="24"/>
                <w:szCs w:val="24"/>
                <w:lang w:val="ru-RU"/>
              </w:rPr>
            </w:pPr>
            <w:r w:rsidRPr="006E6BA9">
              <w:rPr>
                <w:rFonts w:ascii="Times New Roman" w:hAnsi="Times New Roman"/>
                <w:sz w:val="24"/>
                <w:szCs w:val="24"/>
                <w:lang w:val="ru-RU"/>
              </w:rPr>
              <w:t>Подизање сарадње са родитељима (Савет родитеља) на виши ниво</w:t>
            </w:r>
          </w:p>
          <w:p w:rsidR="00AB7ABE" w:rsidRPr="006E6BA9" w:rsidRDefault="00AB7ABE" w:rsidP="00FA7AC7">
            <w:pPr>
              <w:numPr>
                <w:ilvl w:val="0"/>
                <w:numId w:val="20"/>
              </w:numPr>
              <w:tabs>
                <w:tab w:val="clear" w:pos="1637"/>
                <w:tab w:val="num" w:pos="1418"/>
              </w:tabs>
              <w:rPr>
                <w:rFonts w:ascii="Times New Roman" w:hAnsi="Times New Roman"/>
                <w:sz w:val="24"/>
                <w:szCs w:val="24"/>
                <w:lang w:val="ru-RU"/>
              </w:rPr>
            </w:pPr>
            <w:r w:rsidRPr="006E6BA9">
              <w:rPr>
                <w:rFonts w:ascii="Times New Roman" w:hAnsi="Times New Roman"/>
                <w:sz w:val="24"/>
                <w:szCs w:val="24"/>
                <w:lang w:val="ru-RU"/>
              </w:rPr>
              <w:t>Наставити са перманентним едукацијама тимова за безбедност</w:t>
            </w:r>
          </w:p>
          <w:p w:rsidR="00AB7ABE" w:rsidRPr="006E6BA9" w:rsidRDefault="00AB7ABE" w:rsidP="00FA7AC7">
            <w:pPr>
              <w:numPr>
                <w:ilvl w:val="0"/>
                <w:numId w:val="20"/>
              </w:numPr>
              <w:tabs>
                <w:tab w:val="clear" w:pos="1637"/>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Упознавање ученика и родитеља са Правилником о безбедности,  протоколу понашања и различитим облицима насилоног понашања</w:t>
            </w:r>
          </w:p>
          <w:p w:rsidR="00AB7ABE" w:rsidRPr="006E6BA9" w:rsidRDefault="00AB7ABE" w:rsidP="00FA7AC7">
            <w:pPr>
              <w:numPr>
                <w:ilvl w:val="0"/>
                <w:numId w:val="20"/>
              </w:numPr>
              <w:tabs>
                <w:tab w:val="clear" w:pos="1637"/>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Праћење и рад са проблематичним ученицима и њиховим родитљима</w:t>
            </w:r>
          </w:p>
          <w:p w:rsidR="00AB7ABE" w:rsidRPr="006E6BA9" w:rsidRDefault="00AB7ABE" w:rsidP="00FA7AC7">
            <w:pPr>
              <w:numPr>
                <w:ilvl w:val="0"/>
                <w:numId w:val="20"/>
              </w:numPr>
              <w:tabs>
                <w:tab w:val="clear" w:pos="1637"/>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 xml:space="preserve">Брзо реаговање у случају насилног понашања </w:t>
            </w:r>
          </w:p>
          <w:p w:rsidR="00AB7ABE" w:rsidRPr="006E6BA9" w:rsidRDefault="00AB7ABE" w:rsidP="00FA7AC7">
            <w:pPr>
              <w:numPr>
                <w:ilvl w:val="0"/>
                <w:numId w:val="20"/>
              </w:numPr>
              <w:tabs>
                <w:tab w:val="clear" w:pos="1637"/>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 xml:space="preserve">Додатни васпитни рад и брзе и ефикасне </w:t>
            </w:r>
            <w:r w:rsidRPr="006E6BA9">
              <w:rPr>
                <w:rFonts w:ascii="Times New Roman" w:hAnsi="Times New Roman"/>
                <w:sz w:val="24"/>
                <w:szCs w:val="24"/>
                <w:lang w:val="ru-RU"/>
              </w:rPr>
              <w:lastRenderedPageBreak/>
              <w:t>ВДМ</w:t>
            </w:r>
          </w:p>
          <w:p w:rsidR="00AB7ABE" w:rsidRPr="006E6BA9" w:rsidRDefault="00AB7ABE" w:rsidP="00FA7AC7">
            <w:pPr>
              <w:numPr>
                <w:ilvl w:val="0"/>
                <w:numId w:val="20"/>
              </w:numPr>
              <w:tabs>
                <w:tab w:val="clear" w:pos="1637"/>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Сарадња са радницима обезбеђења и школским полицајцем</w:t>
            </w:r>
          </w:p>
          <w:p w:rsidR="00AB7ABE" w:rsidRPr="006E6BA9" w:rsidRDefault="00AB7ABE" w:rsidP="00FA7AC7">
            <w:pPr>
              <w:numPr>
                <w:ilvl w:val="0"/>
                <w:numId w:val="20"/>
              </w:numPr>
              <w:tabs>
                <w:tab w:val="clear" w:pos="1637"/>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Сарадња са надлежним институцијама (СУП, Агенција за безбедност...)</w:t>
            </w:r>
          </w:p>
          <w:p w:rsidR="00AB7ABE" w:rsidRPr="006E6BA9" w:rsidRDefault="00AB7ABE" w:rsidP="00FA7AC7">
            <w:pPr>
              <w:numPr>
                <w:ilvl w:val="0"/>
                <w:numId w:val="20"/>
              </w:numPr>
              <w:tabs>
                <w:tab w:val="clear" w:pos="1637"/>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Организација трибина и предавања о ненасилној комуникацији</w:t>
            </w:r>
          </w:p>
          <w:p w:rsidR="00AB7ABE" w:rsidRPr="006E6BA9" w:rsidRDefault="00AB7ABE" w:rsidP="00FA7AC7">
            <w:pPr>
              <w:numPr>
                <w:ilvl w:val="0"/>
                <w:numId w:val="20"/>
              </w:numPr>
              <w:tabs>
                <w:tab w:val="clear" w:pos="1637"/>
                <w:tab w:val="num" w:pos="1418"/>
              </w:tabs>
              <w:ind w:left="1418" w:hanging="142"/>
              <w:rPr>
                <w:rFonts w:ascii="Times New Roman" w:hAnsi="Times New Roman"/>
                <w:sz w:val="24"/>
                <w:szCs w:val="24"/>
                <w:lang w:val="ru-RU"/>
              </w:rPr>
            </w:pPr>
          </w:p>
          <w:p w:rsidR="00AB7ABE" w:rsidRPr="006E6BA9" w:rsidRDefault="00AB7ABE" w:rsidP="00E74E60">
            <w:pPr>
              <w:pStyle w:val="ListParagraph"/>
              <w:ind w:left="0"/>
              <w:rPr>
                <w:rFonts w:ascii="Times New Roman" w:hAnsi="Times New Roman"/>
                <w:sz w:val="24"/>
                <w:szCs w:val="24"/>
                <w:lang w:val="ru-RU"/>
              </w:rPr>
            </w:pPr>
          </w:p>
        </w:tc>
        <w:tc>
          <w:tcPr>
            <w:tcW w:w="1447" w:type="dxa"/>
          </w:tcPr>
          <w:p w:rsidR="00AB7ABE" w:rsidRPr="00E94245" w:rsidRDefault="00935FED" w:rsidP="00E74E60">
            <w:pPr>
              <w:pStyle w:val="ListParagraph"/>
              <w:ind w:left="0"/>
              <w:rPr>
                <w:lang w:val="ru-RU"/>
              </w:rPr>
            </w:pPr>
            <w:r w:rsidRPr="00E94245">
              <w:rPr>
                <w:rFonts w:ascii="Times New Roman" w:hAnsi="Times New Roman"/>
                <w:lang w:val="ru-RU"/>
              </w:rPr>
              <w:lastRenderedPageBreak/>
              <w:t>Записници, документа, материјали, фотографије, едиденција</w:t>
            </w:r>
          </w:p>
        </w:tc>
      </w:tr>
      <w:tr w:rsidR="00AB7ABE" w:rsidRPr="00B952B9" w:rsidTr="00935FED">
        <w:tc>
          <w:tcPr>
            <w:tcW w:w="2836" w:type="dxa"/>
          </w:tcPr>
          <w:p w:rsidR="00AB7ABE" w:rsidRPr="006E6BA9" w:rsidRDefault="00AB7ABE" w:rsidP="00FA7AC7">
            <w:pPr>
              <w:pStyle w:val="ListParagraph"/>
              <w:numPr>
                <w:ilvl w:val="0"/>
                <w:numId w:val="6"/>
              </w:numPr>
              <w:rPr>
                <w:rFonts w:ascii="Times New Roman" w:hAnsi="Times New Roman"/>
                <w:sz w:val="24"/>
                <w:szCs w:val="24"/>
              </w:rPr>
            </w:pPr>
            <w:r w:rsidRPr="006E6BA9">
              <w:rPr>
                <w:rFonts w:ascii="Times New Roman" w:hAnsi="Times New Roman"/>
                <w:sz w:val="24"/>
                <w:szCs w:val="24"/>
              </w:rPr>
              <w:lastRenderedPageBreak/>
              <w:t>П</w:t>
            </w:r>
            <w:r w:rsidR="00935FED" w:rsidRPr="006E6BA9">
              <w:rPr>
                <w:rFonts w:ascii="Times New Roman" w:hAnsi="Times New Roman"/>
                <w:sz w:val="24"/>
                <w:szCs w:val="24"/>
              </w:rPr>
              <w:t>рилагођавање потребама привреде</w:t>
            </w:r>
          </w:p>
          <w:p w:rsidR="00AB7ABE" w:rsidRPr="006E6BA9" w:rsidRDefault="00AB7ABE" w:rsidP="00E74E60">
            <w:pPr>
              <w:pStyle w:val="ListParagraph"/>
              <w:ind w:left="0"/>
              <w:rPr>
                <w:rFonts w:ascii="Times New Roman" w:hAnsi="Times New Roman"/>
                <w:sz w:val="24"/>
                <w:szCs w:val="24"/>
              </w:rPr>
            </w:pPr>
          </w:p>
        </w:tc>
        <w:tc>
          <w:tcPr>
            <w:tcW w:w="6208" w:type="dxa"/>
          </w:tcPr>
          <w:p w:rsidR="00AB7ABE" w:rsidRPr="006E6BA9" w:rsidRDefault="00AB7ABE" w:rsidP="00AB7ABE">
            <w:pPr>
              <w:ind w:left="1080" w:hanging="229"/>
              <w:rPr>
                <w:rFonts w:ascii="Times New Roman" w:hAnsi="Times New Roman"/>
                <w:b/>
                <w:sz w:val="24"/>
                <w:szCs w:val="24"/>
                <w:lang w:val="ru-RU"/>
              </w:rPr>
            </w:pPr>
            <w:r w:rsidRPr="006E6BA9">
              <w:rPr>
                <w:rFonts w:ascii="Times New Roman" w:hAnsi="Times New Roman"/>
                <w:b/>
                <w:sz w:val="24"/>
                <w:szCs w:val="24"/>
                <w:lang w:val="ru-RU"/>
              </w:rPr>
              <w:t>а. По питању успостављања мреже социјалних партнера:</w:t>
            </w:r>
          </w:p>
          <w:p w:rsidR="00AB7ABE" w:rsidRPr="006E6BA9" w:rsidRDefault="00AB7ABE" w:rsidP="00FA7AC7">
            <w:pPr>
              <w:numPr>
                <w:ilvl w:val="0"/>
                <w:numId w:val="23"/>
              </w:numPr>
              <w:tabs>
                <w:tab w:val="clear" w:pos="1800"/>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Наставити са презентовањем потенцијала школе , значаја постојећих образовних профила и могућности сарадње са представницима привреде и сектора МСП</w:t>
            </w:r>
          </w:p>
          <w:p w:rsidR="00AB7ABE" w:rsidRPr="006E6BA9" w:rsidRDefault="00AB7ABE" w:rsidP="00FA7AC7">
            <w:pPr>
              <w:numPr>
                <w:ilvl w:val="0"/>
                <w:numId w:val="23"/>
              </w:numPr>
              <w:tabs>
                <w:tab w:val="clear" w:pos="1800"/>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Наставити сарадњу са НИС РНП –Гаспром њефт на развоју пројекта Ветрогенератор, Ветросол и другим пројектима</w:t>
            </w:r>
          </w:p>
          <w:p w:rsidR="00AB7ABE" w:rsidRPr="006E6BA9" w:rsidRDefault="00AB7ABE" w:rsidP="00FA7AC7">
            <w:pPr>
              <w:numPr>
                <w:ilvl w:val="0"/>
                <w:numId w:val="23"/>
              </w:numPr>
              <w:tabs>
                <w:tab w:val="clear" w:pos="1800"/>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Испланирати сарадњу са НИС РНП –Гаспром њефт на развоју модела дуалног образовања за мехатроничаре (план и програм, опремање кабинета, стручна пракса...)</w:t>
            </w:r>
          </w:p>
          <w:p w:rsidR="00AB7ABE" w:rsidRPr="006E6BA9" w:rsidRDefault="00AB7ABE" w:rsidP="00FA7AC7">
            <w:pPr>
              <w:numPr>
                <w:ilvl w:val="0"/>
                <w:numId w:val="23"/>
              </w:numPr>
              <w:tabs>
                <w:tab w:val="clear" w:pos="1800"/>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Наставити и конкретизовати сарадњу са другим привреднимсубјектима у граду: заједнички пројекти, заједничкиразвој(истраживање, пројектовање, израда прототипа...), трансфер знања...</w:t>
            </w:r>
          </w:p>
          <w:p w:rsidR="00AB7ABE" w:rsidRPr="006E6BA9" w:rsidRDefault="00AB7ABE" w:rsidP="00FA7AC7">
            <w:pPr>
              <w:numPr>
                <w:ilvl w:val="0"/>
                <w:numId w:val="23"/>
              </w:numPr>
              <w:tabs>
                <w:tab w:val="clear" w:pos="1800"/>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Унапређење нивоа ученичке праксе (усклађивање са потребама предузетника, активније присуство наставника, разрада могућности стипендија и запошљавања...) – са тежиштем на дуалном образовању</w:t>
            </w:r>
          </w:p>
          <w:p w:rsidR="00AB7ABE" w:rsidRPr="006E6BA9" w:rsidRDefault="00AB7ABE" w:rsidP="00FA7AC7">
            <w:pPr>
              <w:numPr>
                <w:ilvl w:val="0"/>
                <w:numId w:val="23"/>
              </w:numPr>
              <w:tabs>
                <w:tab w:val="clear" w:pos="1800"/>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Промовисати значај дуалног образовања</w:t>
            </w:r>
          </w:p>
          <w:p w:rsidR="00AB7ABE" w:rsidRPr="006E6BA9" w:rsidRDefault="00AB7ABE" w:rsidP="00AB7ABE">
            <w:pPr>
              <w:ind w:left="1440" w:hanging="360"/>
              <w:rPr>
                <w:rFonts w:ascii="Times New Roman" w:hAnsi="Times New Roman"/>
                <w:sz w:val="24"/>
                <w:szCs w:val="24"/>
                <w:lang w:val="ru-RU"/>
              </w:rPr>
            </w:pPr>
          </w:p>
          <w:p w:rsidR="00AB7ABE" w:rsidRPr="006E6BA9" w:rsidRDefault="00AB7ABE" w:rsidP="00AB7ABE">
            <w:pPr>
              <w:ind w:left="1134" w:hanging="283"/>
              <w:rPr>
                <w:rFonts w:ascii="Times New Roman" w:hAnsi="Times New Roman"/>
                <w:b/>
                <w:sz w:val="24"/>
                <w:szCs w:val="24"/>
                <w:lang w:val="ru-RU"/>
              </w:rPr>
            </w:pPr>
            <w:r w:rsidRPr="006E6BA9">
              <w:rPr>
                <w:rFonts w:ascii="Times New Roman" w:hAnsi="Times New Roman"/>
                <w:b/>
                <w:sz w:val="24"/>
                <w:szCs w:val="24"/>
                <w:lang w:val="ru-RU"/>
              </w:rPr>
              <w:t>б.  По питању анализе потреба привреде окружења за реформом образовања и отварања нових ОП:</w:t>
            </w:r>
          </w:p>
          <w:p w:rsidR="00AB7ABE" w:rsidRPr="006E6BA9" w:rsidRDefault="00AB7ABE" w:rsidP="00FA7AC7">
            <w:pPr>
              <w:numPr>
                <w:ilvl w:val="0"/>
                <w:numId w:val="24"/>
              </w:numPr>
              <w:tabs>
                <w:tab w:val="clear" w:pos="1800"/>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Анкетирање привредника о потребама за новим технологијама и новим образовним профилима</w:t>
            </w:r>
          </w:p>
          <w:p w:rsidR="00AB7ABE" w:rsidRPr="006E6BA9" w:rsidRDefault="00AB7ABE" w:rsidP="00FA7AC7">
            <w:pPr>
              <w:numPr>
                <w:ilvl w:val="0"/>
                <w:numId w:val="24"/>
              </w:numPr>
              <w:tabs>
                <w:tab w:val="clear" w:pos="1800"/>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 xml:space="preserve">Неговање три новоотворена ОП ( механичар моторних возила, бравар заваривач и оператер машинске обраде) по класичном моделу ДО и припрема за </w:t>
            </w:r>
            <w:r w:rsidRPr="006E6BA9">
              <w:rPr>
                <w:rFonts w:ascii="Times New Roman" w:hAnsi="Times New Roman"/>
                <w:sz w:val="24"/>
                <w:szCs w:val="24"/>
                <w:lang w:val="ru-RU"/>
              </w:rPr>
              <w:lastRenderedPageBreak/>
              <w:t>извођење практичне наставе по дуалном систему..</w:t>
            </w:r>
          </w:p>
          <w:p w:rsidR="00AB7ABE" w:rsidRPr="006E6BA9" w:rsidRDefault="00AB7ABE" w:rsidP="00FA7AC7">
            <w:pPr>
              <w:numPr>
                <w:ilvl w:val="0"/>
                <w:numId w:val="24"/>
              </w:numPr>
              <w:tabs>
                <w:tab w:val="clear" w:pos="1800"/>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Развој пројектног модела ДО (модел школе усвојен од МПНТР)</w:t>
            </w:r>
          </w:p>
          <w:p w:rsidR="00AB7ABE" w:rsidRPr="006E6BA9" w:rsidRDefault="00AB7ABE" w:rsidP="00FA7AC7">
            <w:pPr>
              <w:numPr>
                <w:ilvl w:val="0"/>
                <w:numId w:val="24"/>
              </w:numPr>
              <w:tabs>
                <w:tab w:val="clear" w:pos="1800"/>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Осмислити модел или начин сарадње са НИС-ом у области мехатронике</w:t>
            </w:r>
          </w:p>
          <w:p w:rsidR="00AB7ABE" w:rsidRPr="006E6BA9" w:rsidRDefault="00AB7ABE" w:rsidP="00FA7AC7">
            <w:pPr>
              <w:numPr>
                <w:ilvl w:val="0"/>
                <w:numId w:val="24"/>
              </w:numPr>
              <w:tabs>
                <w:tab w:val="clear" w:pos="1800"/>
                <w:tab w:val="num" w:pos="1418"/>
              </w:tabs>
              <w:ind w:left="1418" w:hanging="142"/>
              <w:rPr>
                <w:rFonts w:ascii="Times New Roman" w:hAnsi="Times New Roman"/>
                <w:sz w:val="24"/>
                <w:szCs w:val="24"/>
                <w:lang w:val="ru-RU"/>
              </w:rPr>
            </w:pPr>
            <w:r w:rsidRPr="006E6BA9">
              <w:rPr>
                <w:rFonts w:ascii="Times New Roman" w:hAnsi="Times New Roman"/>
                <w:sz w:val="24"/>
                <w:szCs w:val="24"/>
                <w:lang w:val="ru-RU"/>
              </w:rPr>
              <w:t>Развој других модела дуалног образовања и сарадње са привредом, уз сагласност ЛС, НСЗ, ПК и предузетника града и окружења.</w:t>
            </w:r>
          </w:p>
          <w:p w:rsidR="00AB7ABE" w:rsidRPr="006E6BA9" w:rsidRDefault="00AB7ABE" w:rsidP="00AB7ABE">
            <w:pPr>
              <w:ind w:left="1134" w:hanging="283"/>
              <w:rPr>
                <w:rFonts w:ascii="Times New Roman" w:hAnsi="Times New Roman"/>
                <w:color w:val="FF0000"/>
                <w:sz w:val="24"/>
                <w:szCs w:val="24"/>
                <w:lang w:val="ru-RU"/>
              </w:rPr>
            </w:pPr>
          </w:p>
          <w:p w:rsidR="00AB7ABE" w:rsidRPr="006E6BA9" w:rsidRDefault="00AB7ABE" w:rsidP="00E74E60">
            <w:pPr>
              <w:pStyle w:val="ListParagraph"/>
              <w:ind w:left="0"/>
              <w:rPr>
                <w:rFonts w:ascii="Times New Roman" w:hAnsi="Times New Roman"/>
                <w:sz w:val="24"/>
                <w:szCs w:val="24"/>
                <w:lang w:val="ru-RU"/>
              </w:rPr>
            </w:pPr>
          </w:p>
        </w:tc>
        <w:tc>
          <w:tcPr>
            <w:tcW w:w="1447" w:type="dxa"/>
          </w:tcPr>
          <w:p w:rsidR="00AB7ABE" w:rsidRPr="00E94245" w:rsidRDefault="00935FED" w:rsidP="00E74E60">
            <w:pPr>
              <w:pStyle w:val="ListParagraph"/>
              <w:ind w:left="0"/>
              <w:rPr>
                <w:lang w:val="ru-RU"/>
              </w:rPr>
            </w:pPr>
            <w:r w:rsidRPr="00E94245">
              <w:rPr>
                <w:rFonts w:ascii="Times New Roman" w:hAnsi="Times New Roman"/>
                <w:lang w:val="ru-RU"/>
              </w:rPr>
              <w:lastRenderedPageBreak/>
              <w:t>Записници, документа, материјали, фотографије, едиденција</w:t>
            </w:r>
          </w:p>
        </w:tc>
      </w:tr>
      <w:tr w:rsidR="00AB7ABE" w:rsidTr="00935FED">
        <w:tc>
          <w:tcPr>
            <w:tcW w:w="2836" w:type="dxa"/>
          </w:tcPr>
          <w:p w:rsidR="00AB7ABE" w:rsidRPr="006E6BA9" w:rsidRDefault="00AB7ABE" w:rsidP="00E74E60">
            <w:pPr>
              <w:pStyle w:val="ListParagraph"/>
              <w:ind w:left="0"/>
              <w:rPr>
                <w:rFonts w:ascii="Times New Roman" w:hAnsi="Times New Roman"/>
                <w:sz w:val="24"/>
                <w:szCs w:val="24"/>
              </w:rPr>
            </w:pPr>
            <w:r w:rsidRPr="006E6BA9">
              <w:rPr>
                <w:rFonts w:ascii="Times New Roman" w:hAnsi="Times New Roman"/>
                <w:sz w:val="24"/>
                <w:szCs w:val="24"/>
              </w:rPr>
              <w:t>5.</w:t>
            </w:r>
            <w:r w:rsidRPr="006E6BA9">
              <w:rPr>
                <w:rFonts w:ascii="Times New Roman" w:hAnsi="Times New Roman"/>
                <w:sz w:val="24"/>
                <w:szCs w:val="24"/>
              </w:rPr>
              <w:tab/>
              <w:t>Оптимално коришћење ресурса школе</w:t>
            </w:r>
          </w:p>
        </w:tc>
        <w:tc>
          <w:tcPr>
            <w:tcW w:w="6208" w:type="dxa"/>
          </w:tcPr>
          <w:p w:rsidR="00AB7ABE" w:rsidRPr="006E6BA9" w:rsidRDefault="00AB7ABE" w:rsidP="00AB7ABE">
            <w:pPr>
              <w:rPr>
                <w:rFonts w:ascii="Times New Roman" w:hAnsi="Times New Roman"/>
                <w:b/>
                <w:sz w:val="24"/>
                <w:szCs w:val="24"/>
                <w:lang w:val="ru-RU"/>
              </w:rPr>
            </w:pPr>
            <w:r w:rsidRPr="006E6BA9">
              <w:rPr>
                <w:rFonts w:ascii="Times New Roman" w:hAnsi="Times New Roman"/>
                <w:b/>
                <w:sz w:val="24"/>
                <w:szCs w:val="24"/>
                <w:lang w:val="ru-RU"/>
              </w:rPr>
              <w:t>а.  По питању развојних пројеката, фондова, донација:</w:t>
            </w:r>
          </w:p>
          <w:p w:rsidR="00AB7ABE" w:rsidRPr="006E6BA9" w:rsidRDefault="00AB7ABE" w:rsidP="00AB7ABE">
            <w:pPr>
              <w:rPr>
                <w:rFonts w:ascii="Times New Roman" w:hAnsi="Times New Roman"/>
                <w:sz w:val="24"/>
                <w:szCs w:val="24"/>
                <w:lang w:val="ru-RU"/>
              </w:rPr>
            </w:pPr>
          </w:p>
          <w:p w:rsidR="00AB7ABE" w:rsidRPr="006E6BA9" w:rsidRDefault="00AB7ABE" w:rsidP="00FA7AC7">
            <w:pPr>
              <w:numPr>
                <w:ilvl w:val="0"/>
                <w:numId w:val="27"/>
              </w:numPr>
              <w:rPr>
                <w:rFonts w:ascii="Times New Roman" w:hAnsi="Times New Roman"/>
                <w:sz w:val="24"/>
                <w:szCs w:val="24"/>
                <w:lang w:val="ru-RU"/>
              </w:rPr>
            </w:pPr>
            <w:r w:rsidRPr="006E6BA9">
              <w:rPr>
                <w:rFonts w:ascii="Times New Roman" w:hAnsi="Times New Roman"/>
                <w:sz w:val="24"/>
                <w:szCs w:val="24"/>
                <w:lang w:val="ru-RU"/>
              </w:rPr>
              <w:t>Наставити обуке за чланове тима за израду пројеката за грантове и конкурсе по методологији ЕУ  (Канцеларија за ЛЕР, РПК, Агенција за ЛЕР, амбасаде...)</w:t>
            </w:r>
          </w:p>
          <w:p w:rsidR="00AB7ABE" w:rsidRPr="006E6BA9" w:rsidRDefault="00AB7ABE" w:rsidP="00FA7AC7">
            <w:pPr>
              <w:numPr>
                <w:ilvl w:val="0"/>
                <w:numId w:val="27"/>
              </w:numPr>
              <w:rPr>
                <w:rFonts w:ascii="Times New Roman" w:hAnsi="Times New Roman"/>
                <w:sz w:val="24"/>
                <w:szCs w:val="24"/>
                <w:lang w:val="ru-RU"/>
              </w:rPr>
            </w:pPr>
            <w:r w:rsidRPr="006E6BA9">
              <w:rPr>
                <w:rFonts w:ascii="Times New Roman" w:hAnsi="Times New Roman"/>
                <w:sz w:val="24"/>
                <w:szCs w:val="24"/>
                <w:lang w:val="ru-RU"/>
              </w:rPr>
              <w:t xml:space="preserve">Пратити развојне конкурсе и аплицирати </w:t>
            </w:r>
          </w:p>
          <w:p w:rsidR="00AB7ABE" w:rsidRPr="006E6BA9" w:rsidRDefault="00AB7ABE" w:rsidP="00FA7AC7">
            <w:pPr>
              <w:numPr>
                <w:ilvl w:val="0"/>
                <w:numId w:val="27"/>
              </w:numPr>
              <w:rPr>
                <w:rFonts w:ascii="Times New Roman" w:hAnsi="Times New Roman"/>
                <w:sz w:val="24"/>
                <w:szCs w:val="24"/>
                <w:lang w:val="ru-RU"/>
              </w:rPr>
            </w:pPr>
            <w:r w:rsidRPr="006E6BA9">
              <w:rPr>
                <w:rFonts w:ascii="Times New Roman" w:hAnsi="Times New Roman"/>
                <w:sz w:val="24"/>
                <w:szCs w:val="24"/>
                <w:lang w:val="ru-RU"/>
              </w:rPr>
              <w:t xml:space="preserve">Развој међународне сарадње на пројектима  (Јапан, Немачка, Норвешка, </w:t>
            </w:r>
          </w:p>
          <w:p w:rsidR="00AB7ABE" w:rsidRPr="006E6BA9" w:rsidRDefault="00AB7ABE" w:rsidP="00AB7ABE">
            <w:pPr>
              <w:ind w:left="1080"/>
              <w:rPr>
                <w:rFonts w:ascii="Times New Roman" w:hAnsi="Times New Roman"/>
                <w:sz w:val="24"/>
                <w:szCs w:val="24"/>
                <w:lang w:val="ru-RU"/>
              </w:rPr>
            </w:pPr>
          </w:p>
          <w:p w:rsidR="00AB7ABE" w:rsidRPr="006E6BA9" w:rsidRDefault="00AB7ABE" w:rsidP="00AB7ABE">
            <w:pPr>
              <w:rPr>
                <w:rFonts w:ascii="Times New Roman" w:hAnsi="Times New Roman"/>
                <w:b/>
                <w:sz w:val="24"/>
                <w:szCs w:val="24"/>
                <w:lang w:val="ru-RU"/>
              </w:rPr>
            </w:pPr>
            <w:r w:rsidRPr="006E6BA9">
              <w:rPr>
                <w:rFonts w:ascii="Times New Roman" w:hAnsi="Times New Roman"/>
                <w:b/>
                <w:sz w:val="24"/>
                <w:szCs w:val="24"/>
                <w:lang w:val="ru-RU"/>
              </w:rPr>
              <w:t>б.  По питању проширене делатности у области пројектовања и производње:</w:t>
            </w:r>
          </w:p>
          <w:p w:rsidR="00AB7ABE" w:rsidRPr="006E6BA9" w:rsidRDefault="00AB7ABE" w:rsidP="00AB7ABE">
            <w:pPr>
              <w:rPr>
                <w:rFonts w:ascii="Times New Roman" w:hAnsi="Times New Roman"/>
                <w:sz w:val="24"/>
                <w:szCs w:val="24"/>
                <w:lang w:val="ru-RU"/>
              </w:rPr>
            </w:pPr>
          </w:p>
          <w:p w:rsidR="00AB7ABE" w:rsidRPr="006E6BA9" w:rsidRDefault="00AB7ABE" w:rsidP="00FA7AC7">
            <w:pPr>
              <w:numPr>
                <w:ilvl w:val="0"/>
                <w:numId w:val="23"/>
              </w:numPr>
              <w:rPr>
                <w:rFonts w:ascii="Times New Roman" w:hAnsi="Times New Roman"/>
                <w:sz w:val="24"/>
                <w:szCs w:val="24"/>
                <w:lang w:val="ru-RU"/>
              </w:rPr>
            </w:pPr>
            <w:r w:rsidRPr="006E6BA9">
              <w:rPr>
                <w:rFonts w:ascii="Times New Roman" w:hAnsi="Times New Roman"/>
                <w:sz w:val="24"/>
                <w:szCs w:val="24"/>
                <w:lang w:val="ru-RU"/>
              </w:rPr>
              <w:t>Израда правилника о начину рада и расподели финансијских средстава</w:t>
            </w:r>
          </w:p>
          <w:p w:rsidR="00AB7ABE" w:rsidRPr="006E6BA9" w:rsidRDefault="00AB7ABE" w:rsidP="00FA7AC7">
            <w:pPr>
              <w:numPr>
                <w:ilvl w:val="0"/>
                <w:numId w:val="26"/>
              </w:numPr>
              <w:rPr>
                <w:rFonts w:ascii="Times New Roman" w:hAnsi="Times New Roman"/>
                <w:sz w:val="24"/>
                <w:szCs w:val="24"/>
                <w:lang w:val="ru-RU"/>
              </w:rPr>
            </w:pPr>
            <w:r w:rsidRPr="006E6BA9">
              <w:rPr>
                <w:rFonts w:ascii="Times New Roman" w:hAnsi="Times New Roman"/>
                <w:sz w:val="24"/>
                <w:szCs w:val="24"/>
                <w:lang w:val="ru-RU"/>
              </w:rPr>
              <w:t>Представницима МСП и другим соц.партнерима, понудити сарадњу на производњи пројеката Ветрогенератор и Спартакус</w:t>
            </w:r>
            <w:r w:rsidRPr="006E6BA9">
              <w:rPr>
                <w:rFonts w:ascii="Times New Roman" w:hAnsi="Times New Roman"/>
                <w:color w:val="FF0000"/>
                <w:sz w:val="24"/>
                <w:szCs w:val="24"/>
                <w:lang w:val="ru-RU"/>
              </w:rPr>
              <w:t xml:space="preserve">. </w:t>
            </w:r>
          </w:p>
          <w:p w:rsidR="00AB7ABE" w:rsidRPr="006E6BA9" w:rsidRDefault="00AB7ABE" w:rsidP="00FA7AC7">
            <w:pPr>
              <w:numPr>
                <w:ilvl w:val="0"/>
                <w:numId w:val="26"/>
              </w:numPr>
              <w:rPr>
                <w:rFonts w:ascii="Times New Roman" w:hAnsi="Times New Roman"/>
                <w:sz w:val="24"/>
                <w:szCs w:val="24"/>
                <w:lang w:val="ru-RU"/>
              </w:rPr>
            </w:pPr>
            <w:r w:rsidRPr="006E6BA9">
              <w:rPr>
                <w:rFonts w:ascii="Times New Roman" w:hAnsi="Times New Roman"/>
                <w:sz w:val="24"/>
                <w:szCs w:val="24"/>
                <w:lang w:val="ru-RU"/>
              </w:rPr>
              <w:t>Осмислити нове пројекте и понудити сарадњу потенцијалним партнерима (пројектовање и израда ЦНЦ уређаја за сечење плазмом / гасом, 3Д штампач  исл...)</w:t>
            </w:r>
          </w:p>
          <w:p w:rsidR="00AB7ABE" w:rsidRPr="006E6BA9" w:rsidRDefault="00AB7ABE" w:rsidP="00AB7ABE">
            <w:pPr>
              <w:ind w:left="1080"/>
              <w:rPr>
                <w:rFonts w:ascii="Times New Roman" w:hAnsi="Times New Roman"/>
                <w:sz w:val="24"/>
                <w:szCs w:val="24"/>
                <w:lang w:val="ru-RU"/>
              </w:rPr>
            </w:pPr>
          </w:p>
          <w:p w:rsidR="00AB7ABE" w:rsidRPr="006E6BA9" w:rsidRDefault="00AB7ABE" w:rsidP="00AB7ABE">
            <w:pPr>
              <w:ind w:left="1080"/>
              <w:rPr>
                <w:rFonts w:ascii="Times New Roman" w:hAnsi="Times New Roman"/>
                <w:sz w:val="24"/>
                <w:szCs w:val="24"/>
                <w:lang w:val="ru-RU"/>
              </w:rPr>
            </w:pPr>
          </w:p>
          <w:p w:rsidR="00AB7ABE" w:rsidRPr="006E6BA9" w:rsidRDefault="00AB7ABE" w:rsidP="00AB7ABE">
            <w:pPr>
              <w:ind w:left="1080" w:hanging="1080"/>
              <w:rPr>
                <w:rFonts w:ascii="Times New Roman" w:hAnsi="Times New Roman"/>
                <w:b/>
                <w:sz w:val="24"/>
                <w:szCs w:val="24"/>
                <w:lang w:val="ru-RU"/>
              </w:rPr>
            </w:pPr>
            <w:r w:rsidRPr="006E6BA9">
              <w:rPr>
                <w:rFonts w:ascii="Times New Roman" w:hAnsi="Times New Roman"/>
                <w:b/>
                <w:sz w:val="24"/>
                <w:szCs w:val="24"/>
                <w:lang w:val="ru-RU"/>
              </w:rPr>
              <w:t>в. По питању проширене делатности у области обука одраслих и трећих лица:</w:t>
            </w:r>
          </w:p>
          <w:p w:rsidR="00AB7ABE" w:rsidRPr="006E6BA9" w:rsidRDefault="00AB7ABE" w:rsidP="00AB7ABE">
            <w:pPr>
              <w:rPr>
                <w:rFonts w:ascii="Times New Roman" w:hAnsi="Times New Roman"/>
                <w:sz w:val="24"/>
                <w:szCs w:val="24"/>
                <w:lang w:val="ru-RU"/>
              </w:rPr>
            </w:pPr>
          </w:p>
          <w:p w:rsidR="00AB7ABE" w:rsidRPr="006E6BA9" w:rsidRDefault="00AB7ABE" w:rsidP="00FA7AC7">
            <w:pPr>
              <w:numPr>
                <w:ilvl w:val="0"/>
                <w:numId w:val="26"/>
              </w:numPr>
              <w:rPr>
                <w:rFonts w:ascii="Times New Roman" w:hAnsi="Times New Roman"/>
                <w:sz w:val="24"/>
                <w:szCs w:val="24"/>
                <w:lang w:val="ru-RU"/>
              </w:rPr>
            </w:pPr>
            <w:r w:rsidRPr="006E6BA9">
              <w:rPr>
                <w:rFonts w:ascii="Times New Roman" w:hAnsi="Times New Roman"/>
                <w:sz w:val="24"/>
                <w:szCs w:val="24"/>
                <w:lang w:val="ru-RU"/>
              </w:rPr>
              <w:t>Покренути процедуру за добијање лиценце за држање обука трећим лицима (проширана делатност)</w:t>
            </w:r>
          </w:p>
          <w:p w:rsidR="00AB7ABE" w:rsidRPr="006E6BA9" w:rsidRDefault="00AB7ABE" w:rsidP="00FA7AC7">
            <w:pPr>
              <w:numPr>
                <w:ilvl w:val="0"/>
                <w:numId w:val="26"/>
              </w:numPr>
              <w:rPr>
                <w:rFonts w:ascii="Times New Roman" w:hAnsi="Times New Roman"/>
                <w:sz w:val="24"/>
                <w:szCs w:val="24"/>
                <w:lang w:val="ru-RU"/>
              </w:rPr>
            </w:pPr>
            <w:r w:rsidRPr="006E6BA9">
              <w:rPr>
                <w:rFonts w:ascii="Times New Roman" w:hAnsi="Times New Roman"/>
                <w:sz w:val="24"/>
                <w:szCs w:val="24"/>
                <w:lang w:val="ru-RU"/>
              </w:rPr>
              <w:lastRenderedPageBreak/>
              <w:t>Развити партнерство са НСЗ</w:t>
            </w:r>
          </w:p>
          <w:p w:rsidR="00AB7ABE" w:rsidRPr="006E6BA9" w:rsidRDefault="00AB7ABE" w:rsidP="00AB7ABE">
            <w:pPr>
              <w:ind w:left="1771"/>
              <w:rPr>
                <w:rFonts w:ascii="Times New Roman" w:hAnsi="Times New Roman"/>
                <w:sz w:val="24"/>
                <w:szCs w:val="24"/>
                <w:lang w:val="ru-RU"/>
              </w:rPr>
            </w:pPr>
          </w:p>
          <w:p w:rsidR="00AB7ABE" w:rsidRPr="006E6BA9" w:rsidRDefault="00AB7ABE" w:rsidP="00AB7ABE">
            <w:pPr>
              <w:rPr>
                <w:rFonts w:ascii="Times New Roman" w:hAnsi="Times New Roman"/>
                <w:color w:val="FF0000"/>
                <w:sz w:val="24"/>
                <w:szCs w:val="24"/>
                <w:lang w:val="ru-RU"/>
              </w:rPr>
            </w:pPr>
          </w:p>
          <w:p w:rsidR="00AB7ABE" w:rsidRPr="006E6BA9" w:rsidRDefault="00AB7ABE" w:rsidP="00AB7ABE">
            <w:pPr>
              <w:ind w:left="720" w:firstLine="273"/>
              <w:rPr>
                <w:rFonts w:ascii="Times New Roman" w:hAnsi="Times New Roman"/>
                <w:b/>
                <w:color w:val="FF0000"/>
                <w:sz w:val="24"/>
                <w:szCs w:val="24"/>
                <w:lang w:val="ru-RU"/>
              </w:rPr>
            </w:pPr>
            <w:r w:rsidRPr="006E6BA9">
              <w:rPr>
                <w:rFonts w:ascii="Times New Roman" w:hAnsi="Times New Roman"/>
                <w:b/>
                <w:sz w:val="24"/>
                <w:szCs w:val="24"/>
                <w:lang w:val="ru-RU"/>
              </w:rPr>
              <w:t>г. По питању Ученичке задруге</w:t>
            </w:r>
          </w:p>
          <w:p w:rsidR="00AB7ABE" w:rsidRPr="006E6BA9" w:rsidRDefault="00AB7ABE" w:rsidP="00AB7ABE">
            <w:pPr>
              <w:rPr>
                <w:rFonts w:ascii="Times New Roman" w:hAnsi="Times New Roman"/>
                <w:color w:val="FF0000"/>
                <w:sz w:val="24"/>
                <w:szCs w:val="24"/>
                <w:lang w:val="ru-RU"/>
              </w:rPr>
            </w:pPr>
          </w:p>
          <w:p w:rsidR="00AB7ABE" w:rsidRPr="006E6BA9" w:rsidRDefault="00AB7ABE" w:rsidP="00FA7AC7">
            <w:pPr>
              <w:numPr>
                <w:ilvl w:val="0"/>
                <w:numId w:val="25"/>
              </w:numPr>
              <w:ind w:left="1771"/>
              <w:rPr>
                <w:rFonts w:ascii="Times New Roman" w:hAnsi="Times New Roman"/>
                <w:sz w:val="24"/>
                <w:szCs w:val="24"/>
                <w:lang w:val="ru-RU"/>
              </w:rPr>
            </w:pPr>
            <w:r w:rsidRPr="006E6BA9">
              <w:rPr>
                <w:rFonts w:ascii="Times New Roman" w:hAnsi="Times New Roman"/>
                <w:sz w:val="24"/>
                <w:szCs w:val="24"/>
                <w:lang w:val="ru-RU"/>
              </w:rPr>
              <w:t>Израдити правилник рада и расподеле финансијских средстава</w:t>
            </w:r>
          </w:p>
          <w:p w:rsidR="00AB7ABE" w:rsidRPr="006E6BA9" w:rsidRDefault="00AB7ABE" w:rsidP="00FA7AC7">
            <w:pPr>
              <w:numPr>
                <w:ilvl w:val="0"/>
                <w:numId w:val="25"/>
              </w:numPr>
              <w:ind w:left="1771"/>
              <w:rPr>
                <w:rFonts w:ascii="Times New Roman" w:hAnsi="Times New Roman"/>
                <w:sz w:val="24"/>
                <w:szCs w:val="24"/>
                <w:lang w:val="ru-RU"/>
              </w:rPr>
            </w:pPr>
            <w:r w:rsidRPr="006E6BA9">
              <w:rPr>
                <w:rFonts w:ascii="Times New Roman" w:hAnsi="Times New Roman"/>
                <w:sz w:val="24"/>
                <w:szCs w:val="24"/>
                <w:lang w:val="ru-RU"/>
              </w:rPr>
              <w:t>Дефинисати производе и услуге и понудити тржишту (3Д скенирање и 3Д штампа, играчке , машински делови, дизајн...)</w:t>
            </w:r>
          </w:p>
          <w:p w:rsidR="00AB7ABE" w:rsidRPr="006E6BA9" w:rsidRDefault="00AB7ABE" w:rsidP="00FA7AC7">
            <w:pPr>
              <w:numPr>
                <w:ilvl w:val="0"/>
                <w:numId w:val="25"/>
              </w:numPr>
              <w:ind w:left="1771"/>
              <w:rPr>
                <w:rFonts w:ascii="Times New Roman" w:hAnsi="Times New Roman"/>
                <w:sz w:val="24"/>
                <w:szCs w:val="24"/>
                <w:lang w:val="ru-RU"/>
              </w:rPr>
            </w:pPr>
            <w:r w:rsidRPr="006E6BA9">
              <w:rPr>
                <w:rFonts w:ascii="Times New Roman" w:hAnsi="Times New Roman"/>
                <w:sz w:val="24"/>
                <w:szCs w:val="24"/>
                <w:lang w:val="ru-RU"/>
              </w:rPr>
              <w:t xml:space="preserve">Формирати ученички бизнис инкубатор </w:t>
            </w:r>
          </w:p>
          <w:p w:rsidR="00AB7ABE" w:rsidRPr="006E6BA9" w:rsidRDefault="00AB7ABE" w:rsidP="00AB7ABE">
            <w:pPr>
              <w:pStyle w:val="ListParagraph"/>
              <w:ind w:left="1155"/>
              <w:rPr>
                <w:rFonts w:ascii="Times New Roman" w:hAnsi="Times New Roman"/>
                <w:sz w:val="24"/>
                <w:szCs w:val="24"/>
              </w:rPr>
            </w:pPr>
          </w:p>
          <w:p w:rsidR="00AB7ABE" w:rsidRPr="006E6BA9" w:rsidRDefault="00AB7ABE" w:rsidP="00AB7ABE">
            <w:pPr>
              <w:pStyle w:val="ListParagraph"/>
              <w:ind w:left="1155"/>
              <w:rPr>
                <w:rFonts w:ascii="Times New Roman" w:hAnsi="Times New Roman"/>
                <w:b/>
                <w:sz w:val="24"/>
                <w:szCs w:val="24"/>
              </w:rPr>
            </w:pPr>
          </w:p>
          <w:p w:rsidR="00AB7ABE" w:rsidRPr="006E6BA9" w:rsidRDefault="00AB7ABE" w:rsidP="00E74E60">
            <w:pPr>
              <w:pStyle w:val="ListParagraph"/>
              <w:ind w:left="0"/>
              <w:rPr>
                <w:rFonts w:ascii="Times New Roman" w:hAnsi="Times New Roman"/>
                <w:sz w:val="24"/>
                <w:szCs w:val="24"/>
              </w:rPr>
            </w:pPr>
          </w:p>
        </w:tc>
        <w:tc>
          <w:tcPr>
            <w:tcW w:w="1447" w:type="dxa"/>
          </w:tcPr>
          <w:p w:rsidR="00AB7ABE" w:rsidRDefault="00935FED" w:rsidP="00E74E60">
            <w:pPr>
              <w:pStyle w:val="ListParagraph"/>
              <w:ind w:left="0"/>
            </w:pPr>
            <w:r w:rsidRPr="00935FED">
              <w:rPr>
                <w:rFonts w:ascii="Times New Roman" w:hAnsi="Times New Roman"/>
              </w:rPr>
              <w:lastRenderedPageBreak/>
              <w:t>Записници, документа, материјали, фотографије, едиденција</w:t>
            </w:r>
          </w:p>
        </w:tc>
      </w:tr>
    </w:tbl>
    <w:p w:rsidR="00C6318D" w:rsidRPr="007C55F7" w:rsidRDefault="00C6318D" w:rsidP="007C55F7">
      <w:pPr>
        <w:tabs>
          <w:tab w:val="left" w:pos="1425"/>
        </w:tabs>
        <w:rPr>
          <w:rFonts w:ascii="Times New Roman" w:hAnsi="Times New Roman"/>
          <w:sz w:val="24"/>
          <w:szCs w:val="24"/>
          <w:lang w:val="sr-Cyrl-RS"/>
        </w:rPr>
      </w:pPr>
    </w:p>
    <w:p w:rsidR="00B128DC" w:rsidRPr="00B128DC" w:rsidRDefault="006E6BA9" w:rsidP="00504054">
      <w:pPr>
        <w:pStyle w:val="Heading1"/>
        <w:rPr>
          <w:rFonts w:ascii="Times New Roman" w:hAnsi="Times New Roman"/>
          <w:b w:val="0"/>
          <w:sz w:val="24"/>
          <w:szCs w:val="24"/>
          <w:lang w:val="sr-Cyrl-RS"/>
        </w:rPr>
      </w:pPr>
      <w:bookmarkStart w:id="180" w:name="_Toc492562039"/>
      <w:bookmarkStart w:id="181" w:name="_Toc492562190"/>
      <w:bookmarkStart w:id="182" w:name="_Toc492567230"/>
      <w:r>
        <w:t>1</w:t>
      </w:r>
      <w:r w:rsidR="00916C6C">
        <w:rPr>
          <w:lang w:val="sr-Cyrl-RS"/>
        </w:rPr>
        <w:t>2</w:t>
      </w:r>
      <w:r w:rsidR="00D53898" w:rsidRPr="00D53898">
        <w:t>.</w:t>
      </w:r>
      <w:r w:rsidR="009801A4">
        <w:rPr>
          <w:lang w:val="sr-Cyrl-RS"/>
        </w:rPr>
        <w:t xml:space="preserve"> </w:t>
      </w:r>
      <w:r w:rsidR="00406FB4" w:rsidRPr="00D53898">
        <w:t>Секције</w:t>
      </w:r>
    </w:p>
    <w:p w:rsidR="00C53625" w:rsidRPr="00504054" w:rsidRDefault="006E6BA9" w:rsidP="00504054">
      <w:pPr>
        <w:pStyle w:val="Heading1"/>
        <w:rPr>
          <w:rFonts w:ascii="Times New Roman" w:hAnsi="Times New Roman"/>
          <w:sz w:val="24"/>
          <w:szCs w:val="24"/>
          <w:lang w:val="sr-Cyrl-RS"/>
        </w:rPr>
      </w:pPr>
      <w:r w:rsidRPr="00BB4936">
        <w:rPr>
          <w:rFonts w:ascii="Times New Roman" w:hAnsi="Times New Roman"/>
          <w:sz w:val="24"/>
          <w:szCs w:val="24"/>
          <w:lang w:val="sr-Cyrl-RS"/>
        </w:rPr>
        <w:t>1</w:t>
      </w:r>
      <w:r w:rsidR="00916C6C">
        <w:rPr>
          <w:rFonts w:ascii="Times New Roman" w:hAnsi="Times New Roman"/>
          <w:sz w:val="24"/>
          <w:szCs w:val="24"/>
          <w:lang w:val="sr-Cyrl-RS"/>
        </w:rPr>
        <w:t>2</w:t>
      </w:r>
      <w:r w:rsidR="00CA79D5" w:rsidRPr="00BB4936">
        <w:rPr>
          <w:rFonts w:ascii="Times New Roman" w:hAnsi="Times New Roman"/>
          <w:sz w:val="24"/>
          <w:szCs w:val="24"/>
          <w:lang w:val="sr-Cyrl-RS"/>
        </w:rPr>
        <w:t xml:space="preserve">.1 </w:t>
      </w:r>
      <w:r w:rsidR="00A01223" w:rsidRPr="00BB4936">
        <w:rPr>
          <w:rFonts w:ascii="Times New Roman" w:hAnsi="Times New Roman"/>
          <w:sz w:val="24"/>
          <w:szCs w:val="24"/>
          <w:lang w:val="sr-Cyrl-RS"/>
        </w:rPr>
        <w:t xml:space="preserve">Назив секције: </w:t>
      </w:r>
      <w:r w:rsidR="00C53625" w:rsidRPr="00BB4936">
        <w:rPr>
          <w:rFonts w:ascii="Times New Roman" w:hAnsi="Times New Roman"/>
          <w:sz w:val="24"/>
          <w:szCs w:val="24"/>
          <w:lang w:val="sr-Cyrl-RS"/>
        </w:rPr>
        <w:t>моделирање машинских елемената и конструкција</w:t>
      </w:r>
      <w:bookmarkEnd w:id="180"/>
      <w:bookmarkEnd w:id="181"/>
      <w:bookmarkEnd w:id="182"/>
    </w:p>
    <w:p w:rsidR="00C53625" w:rsidRPr="00BB4936" w:rsidRDefault="00C53625" w:rsidP="00C53625">
      <w:pPr>
        <w:spacing w:before="120" w:after="120"/>
        <w:rPr>
          <w:rFonts w:ascii="Times New Roman" w:hAnsi="Times New Roman"/>
          <w:b/>
          <w:sz w:val="24"/>
          <w:szCs w:val="24"/>
          <w:lang w:val="sr-Cyrl-RS"/>
        </w:rPr>
      </w:pPr>
    </w:p>
    <w:p w:rsidR="00C53625" w:rsidRPr="00BB4936" w:rsidRDefault="00C53625" w:rsidP="00C53625">
      <w:pPr>
        <w:spacing w:before="120" w:after="120"/>
        <w:rPr>
          <w:rFonts w:ascii="Times New Roman" w:hAnsi="Times New Roman"/>
          <w:color w:val="000000"/>
          <w:sz w:val="24"/>
          <w:szCs w:val="24"/>
          <w:lang w:val="sr-Cyrl-RS"/>
        </w:rPr>
      </w:pPr>
      <w:r w:rsidRPr="00BB4936">
        <w:rPr>
          <w:rFonts w:ascii="Times New Roman" w:hAnsi="Times New Roman"/>
          <w:color w:val="000000"/>
          <w:sz w:val="24"/>
          <w:szCs w:val="24"/>
          <w:lang w:val="sr-Cyrl-RS"/>
        </w:rPr>
        <w:t>Предвиђене активности секције за пројектова</w:t>
      </w:r>
      <w:r w:rsidR="00A737DE" w:rsidRPr="00BB4936">
        <w:rPr>
          <w:rFonts w:ascii="Times New Roman" w:hAnsi="Times New Roman"/>
          <w:color w:val="000000"/>
          <w:sz w:val="24"/>
          <w:szCs w:val="24"/>
          <w:lang w:val="sr-Cyrl-RS"/>
        </w:rPr>
        <w:t>ње и моделирање за школску 20</w:t>
      </w:r>
      <w:r w:rsidR="00DA150A">
        <w:rPr>
          <w:rFonts w:ascii="Times New Roman" w:hAnsi="Times New Roman"/>
          <w:color w:val="000000"/>
          <w:sz w:val="24"/>
          <w:szCs w:val="24"/>
          <w:lang w:val="sr-Cyrl-RS"/>
        </w:rPr>
        <w:t>2</w:t>
      </w:r>
      <w:r w:rsidR="00DA150A">
        <w:rPr>
          <w:rFonts w:ascii="Times New Roman" w:hAnsi="Times New Roman"/>
          <w:color w:val="000000"/>
          <w:sz w:val="24"/>
          <w:szCs w:val="24"/>
          <w:lang w:val="sr-Latn-RS"/>
        </w:rPr>
        <w:t>4</w:t>
      </w:r>
      <w:r w:rsidR="00077CB7" w:rsidRPr="00BB4936">
        <w:rPr>
          <w:rFonts w:ascii="Times New Roman" w:hAnsi="Times New Roman"/>
          <w:color w:val="000000"/>
          <w:sz w:val="24"/>
          <w:szCs w:val="24"/>
          <w:lang w:val="sr-Cyrl-RS"/>
        </w:rPr>
        <w:t>/ 202</w:t>
      </w:r>
      <w:r w:rsidR="00DA150A">
        <w:rPr>
          <w:rFonts w:ascii="Times New Roman" w:hAnsi="Times New Roman"/>
          <w:color w:val="000000"/>
          <w:sz w:val="24"/>
          <w:szCs w:val="24"/>
          <w:lang w:val="sr-Latn-RS"/>
        </w:rPr>
        <w:t>5</w:t>
      </w:r>
      <w:r w:rsidR="00A737DE" w:rsidRPr="009801A4">
        <w:rPr>
          <w:rFonts w:ascii="Times New Roman" w:hAnsi="Times New Roman"/>
          <w:color w:val="000000"/>
          <w:sz w:val="24"/>
          <w:szCs w:val="24"/>
          <w:lang w:val="sr-Cyrl-RS"/>
        </w:rPr>
        <w:t xml:space="preserve"> </w:t>
      </w:r>
      <w:r w:rsidRPr="00BB4936">
        <w:rPr>
          <w:rFonts w:ascii="Times New Roman" w:hAnsi="Times New Roman"/>
          <w:color w:val="000000"/>
          <w:sz w:val="24"/>
          <w:szCs w:val="24"/>
          <w:lang w:val="sr-Cyrl-RS"/>
        </w:rPr>
        <w:t>годину се могу сврстати у 3 групе активности</w:t>
      </w:r>
    </w:p>
    <w:p w:rsidR="00C53625" w:rsidRPr="00BB4936" w:rsidRDefault="00C53625" w:rsidP="00C53625">
      <w:pPr>
        <w:spacing w:before="120" w:after="120"/>
        <w:rPr>
          <w:rFonts w:ascii="Times New Roman" w:hAnsi="Times New Roman"/>
          <w:color w:val="000000"/>
          <w:sz w:val="24"/>
          <w:szCs w:val="24"/>
          <w:lang w:val="sr-Cyrl-RS"/>
        </w:rPr>
      </w:pPr>
      <w:r w:rsidRPr="00BB4936">
        <w:rPr>
          <w:rFonts w:ascii="Times New Roman" w:hAnsi="Times New Roman"/>
          <w:b/>
          <w:color w:val="000000"/>
          <w:sz w:val="24"/>
          <w:szCs w:val="24"/>
          <w:lang w:val="sr-Cyrl-RS"/>
        </w:rPr>
        <w:t xml:space="preserve">Прва </w:t>
      </w:r>
      <w:r w:rsidRPr="00BB4936">
        <w:rPr>
          <w:rFonts w:ascii="Times New Roman" w:hAnsi="Times New Roman"/>
          <w:color w:val="000000"/>
          <w:sz w:val="24"/>
          <w:szCs w:val="24"/>
          <w:lang w:val="sr-Cyrl-RS"/>
        </w:rPr>
        <w:t>група активности је  усмерена   ка остваривању пројекта 3Д штампача великих габарита</w:t>
      </w:r>
    </w:p>
    <w:p w:rsidR="00C53625" w:rsidRPr="00BB4936" w:rsidRDefault="00C53625" w:rsidP="00C53625">
      <w:pPr>
        <w:spacing w:before="120" w:after="120"/>
        <w:rPr>
          <w:rFonts w:ascii="Times New Roman" w:hAnsi="Times New Roman"/>
          <w:color w:val="000000"/>
          <w:sz w:val="24"/>
          <w:szCs w:val="24"/>
          <w:lang w:val="sr-Cyrl-RS"/>
        </w:rPr>
      </w:pPr>
      <w:r w:rsidRPr="00BB4936">
        <w:rPr>
          <w:rFonts w:ascii="Times New Roman" w:hAnsi="Times New Roman"/>
          <w:color w:val="000000"/>
          <w:sz w:val="24"/>
          <w:szCs w:val="24"/>
          <w:lang w:val="sr-Cyrl-RS"/>
        </w:rPr>
        <w:t xml:space="preserve">Потребно је концепт фазу пројекта дорадити  до нивоа готовог пројекта (3д и пројектне документације) а затим и израдити прототип. </w:t>
      </w:r>
    </w:p>
    <w:p w:rsidR="00C53625" w:rsidRPr="00BB4936" w:rsidRDefault="00C53625" w:rsidP="00C53625">
      <w:pPr>
        <w:spacing w:before="120" w:after="120"/>
        <w:rPr>
          <w:rFonts w:ascii="Times New Roman" w:hAnsi="Times New Roman"/>
          <w:color w:val="000000"/>
          <w:sz w:val="24"/>
          <w:szCs w:val="24"/>
          <w:lang w:val="sr-Cyrl-RS"/>
        </w:rPr>
      </w:pPr>
      <w:r w:rsidRPr="00BB4936">
        <w:rPr>
          <w:rFonts w:ascii="Times New Roman" w:hAnsi="Times New Roman"/>
          <w:color w:val="000000"/>
          <w:sz w:val="24"/>
          <w:szCs w:val="24"/>
          <w:lang w:val="sr-Cyrl-RS"/>
        </w:rPr>
        <w:t>У реализацији пројекта учествоваће ученици треће и четврте године  и то техничари за компјутерско конструисање и техничари мехатронике као и техничари за компјутерско управљање.  Реализација пројекта ће се вршити кроз наставне садржаје и то у наставним предметима конструисање и моделирање машинских елемената и конструкција,  али и кроз  ваннаставне садржаје који се планирају у оквиру  ове секције</w:t>
      </w:r>
    </w:p>
    <w:p w:rsidR="00C53625" w:rsidRPr="00BB4936" w:rsidRDefault="00C53625" w:rsidP="00C53625">
      <w:pPr>
        <w:spacing w:before="120" w:after="120"/>
        <w:rPr>
          <w:rFonts w:ascii="Times New Roman" w:hAnsi="Times New Roman"/>
          <w:color w:val="000000"/>
          <w:sz w:val="24"/>
          <w:szCs w:val="24"/>
          <w:lang w:val="sr-Cyrl-RS"/>
        </w:rPr>
      </w:pPr>
      <w:r w:rsidRPr="00BB4936">
        <w:rPr>
          <w:rFonts w:ascii="Times New Roman" w:hAnsi="Times New Roman"/>
          <w:color w:val="000000"/>
          <w:sz w:val="24"/>
          <w:szCs w:val="24"/>
          <w:lang w:val="sr-Cyrl-RS"/>
        </w:rPr>
        <w:t>За ову групу активности потребно је обезбедити материјална средства - репроматеријал, а у првом реду, челичне цеви, алуминијумске профиле, степ</w:t>
      </w:r>
      <w:r w:rsidR="007C55F7">
        <w:rPr>
          <w:rFonts w:ascii="Times New Roman" w:hAnsi="Times New Roman"/>
          <w:color w:val="000000"/>
          <w:sz w:val="24"/>
          <w:szCs w:val="24"/>
          <w:lang w:val="sr-Cyrl-RS"/>
        </w:rPr>
        <w:t xml:space="preserve"> моторе, контролере, каишеве...</w:t>
      </w:r>
    </w:p>
    <w:p w:rsidR="00C53625" w:rsidRPr="00BB4936" w:rsidRDefault="000D1FEE" w:rsidP="00C53625">
      <w:pPr>
        <w:spacing w:before="120" w:after="120"/>
        <w:rPr>
          <w:rFonts w:ascii="Times New Roman" w:hAnsi="Times New Roman"/>
          <w:b/>
          <w:sz w:val="24"/>
          <w:szCs w:val="24"/>
          <w:lang w:val="sr-Cyrl-RS"/>
        </w:rPr>
      </w:pPr>
      <w:r>
        <w:rPr>
          <w:rFonts w:ascii="Times New Roman" w:hAnsi="Times New Roman"/>
          <w:b/>
          <w:color w:val="000000"/>
          <w:sz w:val="24"/>
          <w:szCs w:val="24"/>
          <w:lang w:val="sr-Cyrl-RS"/>
        </w:rPr>
        <w:t>Друга</w:t>
      </w:r>
      <w:r w:rsidR="00C53625" w:rsidRPr="00BB4936">
        <w:rPr>
          <w:rFonts w:ascii="Times New Roman" w:hAnsi="Times New Roman"/>
          <w:color w:val="000000"/>
          <w:sz w:val="24"/>
          <w:szCs w:val="24"/>
          <w:lang w:val="sr-Cyrl-RS"/>
        </w:rPr>
        <w:t xml:space="preserve"> група активности усмерена  је ка унапређење вештина пројектовања и моделирања, као и припрему ученика за такмичење.</w:t>
      </w:r>
    </w:p>
    <w:p w:rsidR="00C53625" w:rsidRPr="00BB4936" w:rsidRDefault="00C53625" w:rsidP="00C53625">
      <w:pPr>
        <w:spacing w:before="120" w:after="120"/>
        <w:rPr>
          <w:rFonts w:ascii="Times New Roman" w:hAnsi="Times New Roman"/>
          <w:b/>
          <w:sz w:val="24"/>
          <w:szCs w:val="24"/>
          <w:lang w:val="sr-Cyrl-RS"/>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1184"/>
        <w:gridCol w:w="4222"/>
        <w:gridCol w:w="2453"/>
      </w:tblGrid>
      <w:tr w:rsidR="00C53625" w:rsidRPr="009801A4" w:rsidTr="00833103">
        <w:trPr>
          <w:trHeight w:val="680"/>
          <w:jc w:val="center"/>
        </w:trPr>
        <w:tc>
          <w:tcPr>
            <w:tcW w:w="2196" w:type="dxa"/>
            <w:tcBorders>
              <w:top w:val="single" w:sz="8" w:space="0" w:color="auto"/>
              <w:left w:val="single" w:sz="8" w:space="0" w:color="auto"/>
              <w:bottom w:val="single" w:sz="8" w:space="0" w:color="auto"/>
            </w:tcBorders>
            <w:vAlign w:val="center"/>
          </w:tcPr>
          <w:p w:rsidR="00C53625" w:rsidRPr="009801A4" w:rsidRDefault="00C53625" w:rsidP="00343415">
            <w:pPr>
              <w:jc w:val="center"/>
              <w:rPr>
                <w:rFonts w:ascii="Times New Roman" w:hAnsi="Times New Roman"/>
                <w:b/>
                <w:sz w:val="24"/>
                <w:szCs w:val="24"/>
              </w:rPr>
            </w:pPr>
            <w:r w:rsidRPr="009801A4">
              <w:rPr>
                <w:rFonts w:ascii="Times New Roman" w:hAnsi="Times New Roman"/>
                <w:b/>
                <w:sz w:val="24"/>
                <w:szCs w:val="24"/>
              </w:rPr>
              <w:t>Ред.број</w:t>
            </w:r>
          </w:p>
          <w:p w:rsidR="00C53625" w:rsidRPr="009801A4" w:rsidRDefault="00C53625" w:rsidP="00343415">
            <w:pPr>
              <w:jc w:val="center"/>
              <w:rPr>
                <w:rFonts w:ascii="Times New Roman" w:hAnsi="Times New Roman"/>
                <w:b/>
                <w:sz w:val="24"/>
                <w:szCs w:val="24"/>
              </w:rPr>
            </w:pPr>
            <w:r w:rsidRPr="009801A4">
              <w:rPr>
                <w:rFonts w:ascii="Times New Roman" w:hAnsi="Times New Roman"/>
                <w:b/>
                <w:sz w:val="24"/>
                <w:szCs w:val="24"/>
              </w:rPr>
              <w:lastRenderedPageBreak/>
              <w:t>наставне</w:t>
            </w:r>
          </w:p>
          <w:p w:rsidR="00C53625" w:rsidRPr="009801A4" w:rsidRDefault="00C53625" w:rsidP="00343415">
            <w:pPr>
              <w:jc w:val="center"/>
              <w:rPr>
                <w:rFonts w:ascii="Times New Roman" w:hAnsi="Times New Roman"/>
                <w:b/>
                <w:sz w:val="24"/>
                <w:szCs w:val="24"/>
              </w:rPr>
            </w:pPr>
            <w:r w:rsidRPr="009801A4">
              <w:rPr>
                <w:rFonts w:ascii="Times New Roman" w:hAnsi="Times New Roman"/>
                <w:b/>
                <w:sz w:val="24"/>
                <w:szCs w:val="24"/>
              </w:rPr>
              <w:t>теме</w:t>
            </w:r>
          </w:p>
          <w:p w:rsidR="00C53625" w:rsidRPr="009801A4" w:rsidRDefault="00C53625" w:rsidP="00343415">
            <w:pPr>
              <w:jc w:val="center"/>
              <w:rPr>
                <w:rFonts w:ascii="Times New Roman" w:hAnsi="Times New Roman"/>
                <w:b/>
                <w:sz w:val="24"/>
                <w:szCs w:val="24"/>
              </w:rPr>
            </w:pPr>
          </w:p>
        </w:tc>
        <w:tc>
          <w:tcPr>
            <w:tcW w:w="1184" w:type="dxa"/>
            <w:tcBorders>
              <w:top w:val="single" w:sz="8" w:space="0" w:color="auto"/>
              <w:bottom w:val="single" w:sz="8" w:space="0" w:color="auto"/>
            </w:tcBorders>
            <w:vAlign w:val="center"/>
          </w:tcPr>
          <w:p w:rsidR="00C53625" w:rsidRPr="009801A4" w:rsidRDefault="00C53625" w:rsidP="00343415">
            <w:pPr>
              <w:rPr>
                <w:rFonts w:ascii="Times New Roman" w:hAnsi="Times New Roman"/>
                <w:b/>
                <w:sz w:val="24"/>
                <w:szCs w:val="24"/>
              </w:rPr>
            </w:pPr>
            <w:r w:rsidRPr="009801A4">
              <w:rPr>
                <w:rFonts w:ascii="Times New Roman" w:hAnsi="Times New Roman"/>
                <w:b/>
                <w:sz w:val="24"/>
                <w:szCs w:val="24"/>
              </w:rPr>
              <w:lastRenderedPageBreak/>
              <w:t>Ред. број</w:t>
            </w:r>
          </w:p>
          <w:p w:rsidR="00C53625" w:rsidRPr="009801A4" w:rsidRDefault="00C53625" w:rsidP="00343415">
            <w:pPr>
              <w:rPr>
                <w:rFonts w:ascii="Times New Roman" w:hAnsi="Times New Roman"/>
                <w:b/>
                <w:sz w:val="24"/>
                <w:szCs w:val="24"/>
              </w:rPr>
            </w:pPr>
            <w:r w:rsidRPr="009801A4">
              <w:rPr>
                <w:rFonts w:ascii="Times New Roman" w:hAnsi="Times New Roman"/>
                <w:b/>
                <w:sz w:val="24"/>
                <w:szCs w:val="24"/>
              </w:rPr>
              <w:t xml:space="preserve">часа </w:t>
            </w:r>
            <w:r w:rsidRPr="009801A4">
              <w:rPr>
                <w:rFonts w:ascii="Times New Roman" w:hAnsi="Times New Roman"/>
                <w:b/>
                <w:sz w:val="24"/>
                <w:szCs w:val="24"/>
              </w:rPr>
              <w:lastRenderedPageBreak/>
              <w:t>наст</w:t>
            </w:r>
          </w:p>
          <w:p w:rsidR="00C53625" w:rsidRPr="009801A4" w:rsidRDefault="00C53625" w:rsidP="00343415">
            <w:pPr>
              <w:rPr>
                <w:rFonts w:ascii="Times New Roman" w:hAnsi="Times New Roman"/>
                <w:b/>
                <w:sz w:val="24"/>
                <w:szCs w:val="24"/>
              </w:rPr>
            </w:pPr>
            <w:r w:rsidRPr="009801A4">
              <w:rPr>
                <w:rFonts w:ascii="Times New Roman" w:hAnsi="Times New Roman"/>
                <w:b/>
                <w:sz w:val="24"/>
                <w:szCs w:val="24"/>
              </w:rPr>
              <w:t>јединице</w:t>
            </w:r>
          </w:p>
        </w:tc>
        <w:tc>
          <w:tcPr>
            <w:tcW w:w="4222" w:type="dxa"/>
            <w:tcBorders>
              <w:top w:val="single" w:sz="8" w:space="0" w:color="auto"/>
              <w:bottom w:val="single" w:sz="8" w:space="0" w:color="auto"/>
            </w:tcBorders>
            <w:vAlign w:val="center"/>
          </w:tcPr>
          <w:p w:rsidR="00C53625" w:rsidRPr="009801A4" w:rsidRDefault="00C53625" w:rsidP="00343415">
            <w:pPr>
              <w:jc w:val="center"/>
              <w:rPr>
                <w:rFonts w:ascii="Times New Roman" w:hAnsi="Times New Roman"/>
                <w:b/>
                <w:sz w:val="24"/>
                <w:szCs w:val="24"/>
              </w:rPr>
            </w:pPr>
            <w:r w:rsidRPr="009801A4">
              <w:rPr>
                <w:rFonts w:ascii="Times New Roman" w:hAnsi="Times New Roman"/>
                <w:b/>
                <w:sz w:val="24"/>
                <w:szCs w:val="24"/>
              </w:rPr>
              <w:lastRenderedPageBreak/>
              <w:t>Н А С Т А В Н Е   Т Е М Е</w:t>
            </w:r>
          </w:p>
          <w:p w:rsidR="00C53625" w:rsidRPr="009801A4" w:rsidRDefault="00C53625" w:rsidP="00343415">
            <w:pPr>
              <w:jc w:val="center"/>
              <w:rPr>
                <w:rFonts w:ascii="Times New Roman" w:hAnsi="Times New Roman"/>
                <w:b/>
                <w:sz w:val="24"/>
                <w:szCs w:val="24"/>
              </w:rPr>
            </w:pPr>
            <w:r w:rsidRPr="009801A4">
              <w:rPr>
                <w:rFonts w:ascii="Times New Roman" w:hAnsi="Times New Roman"/>
                <w:b/>
                <w:sz w:val="24"/>
                <w:szCs w:val="24"/>
              </w:rPr>
              <w:lastRenderedPageBreak/>
              <w:t>Н а с т а в н е   ј е д и н и ц е</w:t>
            </w:r>
          </w:p>
        </w:tc>
        <w:tc>
          <w:tcPr>
            <w:tcW w:w="2453" w:type="dxa"/>
            <w:tcBorders>
              <w:top w:val="single" w:sz="8" w:space="0" w:color="auto"/>
              <w:bottom w:val="single" w:sz="8" w:space="0" w:color="auto"/>
              <w:right w:val="single" w:sz="8" w:space="0" w:color="auto"/>
            </w:tcBorders>
            <w:vAlign w:val="center"/>
          </w:tcPr>
          <w:p w:rsidR="00C53625" w:rsidRPr="009801A4" w:rsidRDefault="00C53625" w:rsidP="00343415">
            <w:pPr>
              <w:jc w:val="center"/>
              <w:rPr>
                <w:rFonts w:ascii="Times New Roman" w:hAnsi="Times New Roman"/>
                <w:b/>
                <w:sz w:val="24"/>
                <w:szCs w:val="24"/>
              </w:rPr>
            </w:pPr>
            <w:r w:rsidRPr="009801A4">
              <w:rPr>
                <w:rFonts w:ascii="Times New Roman" w:hAnsi="Times New Roman"/>
                <w:b/>
                <w:sz w:val="24"/>
                <w:szCs w:val="24"/>
              </w:rPr>
              <w:lastRenderedPageBreak/>
              <w:t>НАПОМЕНА</w:t>
            </w:r>
          </w:p>
        </w:tc>
      </w:tr>
      <w:tr w:rsidR="00C53625" w:rsidRPr="009801A4" w:rsidTr="00833103">
        <w:trPr>
          <w:trHeight w:val="154"/>
          <w:jc w:val="center"/>
        </w:trPr>
        <w:tc>
          <w:tcPr>
            <w:tcW w:w="2196" w:type="dxa"/>
            <w:vMerge w:val="restart"/>
            <w:tcBorders>
              <w:top w:val="single" w:sz="8" w:space="0" w:color="auto"/>
              <w:left w:val="single" w:sz="8" w:space="0" w:color="auto"/>
            </w:tcBorders>
            <w:vAlign w:val="center"/>
          </w:tcPr>
          <w:p w:rsidR="00C53625" w:rsidRPr="00077CB7" w:rsidRDefault="00833103" w:rsidP="00343415">
            <w:pPr>
              <w:rPr>
                <w:rFonts w:ascii="Times New Roman" w:hAnsi="Times New Roman"/>
                <w:b/>
                <w:sz w:val="24"/>
                <w:szCs w:val="24"/>
                <w:lang w:val="sr-Cyrl-RS"/>
              </w:rPr>
            </w:pPr>
            <w:r w:rsidRPr="009801A4">
              <w:rPr>
                <w:rFonts w:ascii="Times New Roman" w:hAnsi="Times New Roman"/>
                <w:b/>
                <w:sz w:val="24"/>
                <w:szCs w:val="24"/>
              </w:rPr>
              <w:t>1.</w:t>
            </w:r>
            <w:r w:rsidR="009801A4">
              <w:rPr>
                <w:rFonts w:ascii="Times New Roman" w:hAnsi="Times New Roman"/>
                <w:b/>
                <w:sz w:val="24"/>
                <w:szCs w:val="24"/>
                <w:lang w:val="sr-Cyrl-RS"/>
              </w:rPr>
              <w:t xml:space="preserve">Пројекат 3д штампач </w:t>
            </w:r>
          </w:p>
          <w:p w:rsidR="00C53625" w:rsidRPr="009801A4" w:rsidRDefault="00C53625" w:rsidP="00343415">
            <w:pPr>
              <w:rPr>
                <w:rFonts w:ascii="Times New Roman" w:hAnsi="Times New Roman"/>
                <w:b/>
                <w:sz w:val="24"/>
                <w:szCs w:val="24"/>
              </w:rPr>
            </w:pPr>
          </w:p>
        </w:tc>
        <w:tc>
          <w:tcPr>
            <w:tcW w:w="1184" w:type="dxa"/>
            <w:tcBorders>
              <w:top w:val="single" w:sz="8"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1 .</w:t>
            </w:r>
          </w:p>
        </w:tc>
        <w:tc>
          <w:tcPr>
            <w:tcW w:w="4222" w:type="dxa"/>
            <w:vMerge w:val="restart"/>
            <w:tcBorders>
              <w:top w:val="single" w:sz="8"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Уводни час , значај моделирања, оптимизације  Упознавање са пројектом, захтеви пројекта</w:t>
            </w:r>
          </w:p>
        </w:tc>
        <w:tc>
          <w:tcPr>
            <w:tcW w:w="2453" w:type="dxa"/>
            <w:vMerge w:val="restart"/>
            <w:tcBorders>
              <w:top w:val="single" w:sz="8" w:space="0" w:color="auto"/>
              <w:right w:val="single" w:sz="8" w:space="0" w:color="auto"/>
            </w:tcBorders>
            <w:vAlign w:val="center"/>
          </w:tcPr>
          <w:p w:rsidR="00C53625" w:rsidRPr="009801A4" w:rsidRDefault="00C53625" w:rsidP="00343415">
            <w:pPr>
              <w:rPr>
                <w:rFonts w:ascii="Times New Roman" w:hAnsi="Times New Roman"/>
                <w:sz w:val="24"/>
                <w:szCs w:val="24"/>
              </w:rPr>
            </w:pPr>
          </w:p>
        </w:tc>
      </w:tr>
      <w:tr w:rsidR="00C53625" w:rsidRPr="009801A4" w:rsidTr="00833103">
        <w:trPr>
          <w:trHeight w:val="7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2.</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5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3.</w:t>
            </w:r>
          </w:p>
        </w:tc>
        <w:tc>
          <w:tcPr>
            <w:tcW w:w="4222" w:type="dxa"/>
            <w:vMerge w:val="restart"/>
            <w:tcBorders>
              <w:top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 xml:space="preserve">Челичне коснтрукције, увод и 3д </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65"/>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4.</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252"/>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5 .</w:t>
            </w:r>
          </w:p>
        </w:tc>
        <w:tc>
          <w:tcPr>
            <w:tcW w:w="4222" w:type="dxa"/>
            <w:vMerge w:val="restart"/>
            <w:tcBorders>
              <w:top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Челичне коснтрукције - конструкција штампача</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285"/>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6.</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5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7.</w:t>
            </w:r>
          </w:p>
        </w:tc>
        <w:tc>
          <w:tcPr>
            <w:tcW w:w="4222" w:type="dxa"/>
            <w:vMerge w:val="restart"/>
            <w:tcBorders>
              <w:top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Челичне конструкције - техничка документација</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5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8.</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lang w:val="sr-Latn-CS"/>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5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9 .</w:t>
            </w:r>
          </w:p>
        </w:tc>
        <w:tc>
          <w:tcPr>
            <w:tcW w:w="4222" w:type="dxa"/>
            <w:vMerge w:val="restart"/>
            <w:tcBorders>
              <w:top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Челичне конструкције - анализа методом коначних елемената</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65"/>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10.</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291"/>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11.</w:t>
            </w:r>
          </w:p>
        </w:tc>
        <w:tc>
          <w:tcPr>
            <w:tcW w:w="4222" w:type="dxa"/>
            <w:vMerge w:val="restart"/>
            <w:tcBorders>
              <w:top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Челичне конструкције- оптимизација</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83"/>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12.</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83"/>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13.</w:t>
            </w:r>
          </w:p>
        </w:tc>
        <w:tc>
          <w:tcPr>
            <w:tcW w:w="4222" w:type="dxa"/>
            <w:vMerge w:val="restart"/>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Алуминијумски профили - анализа</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83"/>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14.</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83"/>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15.</w:t>
            </w:r>
          </w:p>
        </w:tc>
        <w:tc>
          <w:tcPr>
            <w:tcW w:w="4222" w:type="dxa"/>
            <w:vMerge w:val="restart"/>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Анализа и припрема делова који ће бити направљени на компјутерски управљаним машинама у школи. Технолошки процеси.</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83"/>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16.</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83"/>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17.</w:t>
            </w:r>
          </w:p>
        </w:tc>
        <w:tc>
          <w:tcPr>
            <w:tcW w:w="4222" w:type="dxa"/>
            <w:vMerge w:val="restart"/>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Анализа и припрема делова који ће бити направљени ласерским сечењем лима</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83"/>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18.</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258"/>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19.</w:t>
            </w:r>
          </w:p>
        </w:tc>
        <w:tc>
          <w:tcPr>
            <w:tcW w:w="4222" w:type="dxa"/>
            <w:vMerge w:val="restart"/>
            <w:tcBorders>
              <w:top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Анализа и припрема делова који ће бити направљени технологијом 3д штампе</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228"/>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20.</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30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21.</w:t>
            </w:r>
          </w:p>
        </w:tc>
        <w:tc>
          <w:tcPr>
            <w:tcW w:w="4222" w:type="dxa"/>
            <w:vMerge w:val="restart"/>
            <w:tcBorders>
              <w:top w:val="single" w:sz="2" w:space="0" w:color="auto"/>
            </w:tcBorders>
            <w:vAlign w:val="center"/>
          </w:tcPr>
          <w:p w:rsidR="00C53625" w:rsidRPr="009801A4" w:rsidRDefault="00C53625" w:rsidP="00343415">
            <w:pPr>
              <w:ind w:right="-400"/>
              <w:rPr>
                <w:rFonts w:ascii="Times New Roman" w:hAnsi="Times New Roman"/>
                <w:sz w:val="24"/>
                <w:szCs w:val="24"/>
              </w:rPr>
            </w:pPr>
            <w:r w:rsidRPr="009801A4">
              <w:rPr>
                <w:rFonts w:ascii="Times New Roman" w:hAnsi="Times New Roman"/>
                <w:sz w:val="24"/>
                <w:szCs w:val="24"/>
              </w:rPr>
              <w:t>Израда делова на цнц глодалици</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47"/>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22</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27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23</w:t>
            </w:r>
          </w:p>
        </w:tc>
        <w:tc>
          <w:tcPr>
            <w:tcW w:w="4222" w:type="dxa"/>
            <w:vMerge w:val="restart"/>
            <w:tcBorders>
              <w:top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Израда делова на 3д штампачу</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47"/>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4"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24</w:t>
            </w:r>
          </w:p>
        </w:tc>
        <w:tc>
          <w:tcPr>
            <w:tcW w:w="4222" w:type="dxa"/>
            <w:vMerge/>
            <w:tcBorders>
              <w:bottom w:val="single" w:sz="4"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bottom w:val="single" w:sz="4" w:space="0" w:color="auto"/>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65"/>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25</w:t>
            </w:r>
          </w:p>
        </w:tc>
        <w:tc>
          <w:tcPr>
            <w:tcW w:w="4222" w:type="dxa"/>
            <w:vMerge w:val="restart"/>
            <w:tcBorders>
              <w:top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Израда делова на 3д штампачу</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65"/>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26</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225"/>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27</w:t>
            </w:r>
          </w:p>
        </w:tc>
        <w:tc>
          <w:tcPr>
            <w:tcW w:w="4222" w:type="dxa"/>
            <w:vMerge w:val="restart"/>
            <w:tcBorders>
              <w:top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Упознавање са основама АРДУИНО микроконтролера за погон и контролу штампача</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75"/>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28</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5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29</w:t>
            </w:r>
          </w:p>
        </w:tc>
        <w:tc>
          <w:tcPr>
            <w:tcW w:w="4222" w:type="dxa"/>
            <w:vMerge w:val="restart"/>
            <w:tcBorders>
              <w:top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Упознавање са основама АРДУИНО микроконтролера за погон и контролу штампача</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345"/>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30</w:t>
            </w:r>
          </w:p>
        </w:tc>
        <w:tc>
          <w:tcPr>
            <w:tcW w:w="4222" w:type="dxa"/>
            <w:vMerge/>
            <w:tcBorders>
              <w:bottom w:val="single" w:sz="2"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2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31</w:t>
            </w:r>
          </w:p>
        </w:tc>
        <w:tc>
          <w:tcPr>
            <w:tcW w:w="4222" w:type="dxa"/>
            <w:vMerge w:val="restart"/>
            <w:tcBorders>
              <w:top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Састављање принт главе 3д штампача</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5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b/>
                <w:sz w:val="24"/>
                <w:szCs w:val="24"/>
              </w:rPr>
            </w:pPr>
          </w:p>
        </w:tc>
        <w:tc>
          <w:tcPr>
            <w:tcW w:w="1184" w:type="dxa"/>
            <w:tcBorders>
              <w:top w:val="single" w:sz="2" w:space="0" w:color="auto"/>
              <w:bottom w:val="single" w:sz="8"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32</w:t>
            </w:r>
          </w:p>
        </w:tc>
        <w:tc>
          <w:tcPr>
            <w:tcW w:w="4222" w:type="dxa"/>
            <w:vMerge/>
            <w:tcBorders>
              <w:bottom w:val="single" w:sz="8" w:space="0" w:color="auto"/>
            </w:tcBorders>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8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sz w:val="24"/>
                <w:szCs w:val="24"/>
              </w:rPr>
            </w:pPr>
          </w:p>
        </w:tc>
        <w:tc>
          <w:tcPr>
            <w:tcW w:w="1184" w:type="dxa"/>
            <w:tcBorders>
              <w:top w:val="single" w:sz="8"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33</w:t>
            </w:r>
          </w:p>
        </w:tc>
        <w:tc>
          <w:tcPr>
            <w:tcW w:w="4222" w:type="dxa"/>
            <w:vMerge w:val="restart"/>
            <w:tcBorders>
              <w:top w:val="single" w:sz="8"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Основно управљање принт главом - загревање , екструдирање</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8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34</w:t>
            </w:r>
          </w:p>
        </w:tc>
        <w:tc>
          <w:tcPr>
            <w:tcW w:w="4222" w:type="dxa"/>
            <w:vMerge/>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8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35</w:t>
            </w:r>
          </w:p>
        </w:tc>
        <w:tc>
          <w:tcPr>
            <w:tcW w:w="4222" w:type="dxa"/>
            <w:vMerge w:val="restart"/>
            <w:tcBorders>
              <w:top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Састављање основне челичне конструкције</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180"/>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36</w:t>
            </w:r>
          </w:p>
        </w:tc>
        <w:tc>
          <w:tcPr>
            <w:tcW w:w="4222" w:type="dxa"/>
            <w:vMerge/>
            <w:vAlign w:val="center"/>
          </w:tcPr>
          <w:p w:rsidR="00C53625" w:rsidRPr="009801A4" w:rsidRDefault="00C53625" w:rsidP="00343415">
            <w:pPr>
              <w:rPr>
                <w:rFonts w:ascii="Times New Roman" w:hAnsi="Times New Roman"/>
                <w:sz w:val="24"/>
                <w:szCs w:val="24"/>
              </w:rPr>
            </w:pP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r w:rsidR="00C53625" w:rsidRPr="009801A4" w:rsidTr="00833103">
        <w:trPr>
          <w:trHeight w:val="81"/>
          <w:jc w:val="center"/>
        </w:trPr>
        <w:tc>
          <w:tcPr>
            <w:tcW w:w="2196" w:type="dxa"/>
            <w:vMerge/>
            <w:tcBorders>
              <w:left w:val="single" w:sz="8" w:space="0" w:color="auto"/>
            </w:tcBorders>
            <w:vAlign w:val="center"/>
          </w:tcPr>
          <w:p w:rsidR="00C53625" w:rsidRPr="009801A4" w:rsidRDefault="00C53625" w:rsidP="00343415">
            <w:pPr>
              <w:rPr>
                <w:rFonts w:ascii="Times New Roman" w:hAnsi="Times New Roman"/>
                <w:sz w:val="24"/>
                <w:szCs w:val="24"/>
              </w:rPr>
            </w:pPr>
          </w:p>
        </w:tc>
        <w:tc>
          <w:tcPr>
            <w:tcW w:w="1184" w:type="dxa"/>
            <w:tcBorders>
              <w:top w:val="single" w:sz="2" w:space="0" w:color="auto"/>
              <w:bottom w:val="single" w:sz="2" w:space="0" w:color="auto"/>
            </w:tcBorders>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37</w:t>
            </w:r>
          </w:p>
        </w:tc>
        <w:tc>
          <w:tcPr>
            <w:tcW w:w="4222" w:type="dxa"/>
            <w:vAlign w:val="center"/>
          </w:tcPr>
          <w:p w:rsidR="00C53625" w:rsidRPr="009801A4" w:rsidRDefault="00C53625" w:rsidP="00343415">
            <w:pPr>
              <w:rPr>
                <w:rFonts w:ascii="Times New Roman" w:hAnsi="Times New Roman"/>
                <w:sz w:val="24"/>
                <w:szCs w:val="24"/>
              </w:rPr>
            </w:pPr>
            <w:r w:rsidRPr="009801A4">
              <w:rPr>
                <w:rFonts w:ascii="Times New Roman" w:hAnsi="Times New Roman"/>
                <w:sz w:val="24"/>
                <w:szCs w:val="24"/>
              </w:rPr>
              <w:t>Постављање алуминиумских профила и геометриска компензација угиба</w:t>
            </w:r>
          </w:p>
        </w:tc>
        <w:tc>
          <w:tcPr>
            <w:tcW w:w="2453" w:type="dxa"/>
            <w:vMerge/>
            <w:tcBorders>
              <w:right w:val="single" w:sz="8" w:space="0" w:color="auto"/>
            </w:tcBorders>
            <w:vAlign w:val="center"/>
          </w:tcPr>
          <w:p w:rsidR="00C53625" w:rsidRPr="009801A4" w:rsidRDefault="00C53625" w:rsidP="00343415">
            <w:pPr>
              <w:rPr>
                <w:rFonts w:ascii="Times New Roman" w:hAnsi="Times New Roman"/>
                <w:b/>
                <w:sz w:val="24"/>
                <w:szCs w:val="24"/>
              </w:rPr>
            </w:pPr>
          </w:p>
        </w:tc>
      </w:tr>
    </w:tbl>
    <w:p w:rsidR="00833103" w:rsidRPr="009801A4" w:rsidRDefault="00833103" w:rsidP="00C53625">
      <w:pPr>
        <w:spacing w:before="240"/>
        <w:jc w:val="center"/>
        <w:rPr>
          <w:rFonts w:ascii="Times New Roman" w:hAnsi="Times New Roman"/>
          <w:b/>
          <w:sz w:val="24"/>
          <w:szCs w:val="24"/>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1184"/>
        <w:gridCol w:w="5098"/>
        <w:gridCol w:w="1922"/>
      </w:tblGrid>
      <w:tr w:rsidR="007C55F7" w:rsidRPr="009801A4" w:rsidTr="007C55F7">
        <w:trPr>
          <w:trHeight w:val="81"/>
        </w:trPr>
        <w:tc>
          <w:tcPr>
            <w:tcW w:w="2452" w:type="dxa"/>
            <w:vMerge w:val="restart"/>
            <w:tcBorders>
              <w:top w:val="single" w:sz="4" w:space="0" w:color="auto"/>
              <w:left w:val="single" w:sz="8" w:space="0" w:color="auto"/>
              <w:bottom w:val="single" w:sz="4" w:space="0" w:color="auto"/>
              <w:right w:val="single" w:sz="4" w:space="0" w:color="auto"/>
            </w:tcBorders>
            <w:vAlign w:val="center"/>
          </w:tcPr>
          <w:p w:rsidR="007C55F7" w:rsidRPr="009801A4" w:rsidRDefault="007C55F7" w:rsidP="007C55F7">
            <w:pPr>
              <w:jc w:val="center"/>
              <w:rPr>
                <w:rFonts w:ascii="Times New Roman" w:hAnsi="Times New Roman"/>
                <w:b/>
                <w:sz w:val="24"/>
                <w:szCs w:val="24"/>
              </w:rPr>
            </w:pPr>
            <w:r w:rsidRPr="009801A4">
              <w:rPr>
                <w:rFonts w:ascii="Times New Roman" w:hAnsi="Times New Roman"/>
                <w:b/>
                <w:sz w:val="24"/>
                <w:szCs w:val="24"/>
              </w:rPr>
              <w:lastRenderedPageBreak/>
              <w:t>Ред.број</w:t>
            </w:r>
          </w:p>
          <w:p w:rsidR="007C55F7" w:rsidRPr="009801A4" w:rsidRDefault="007C55F7" w:rsidP="007C55F7">
            <w:pPr>
              <w:jc w:val="center"/>
              <w:rPr>
                <w:rFonts w:ascii="Times New Roman" w:hAnsi="Times New Roman"/>
                <w:b/>
                <w:sz w:val="24"/>
                <w:szCs w:val="24"/>
              </w:rPr>
            </w:pPr>
            <w:r w:rsidRPr="009801A4">
              <w:rPr>
                <w:rFonts w:ascii="Times New Roman" w:hAnsi="Times New Roman"/>
                <w:b/>
                <w:sz w:val="24"/>
                <w:szCs w:val="24"/>
              </w:rPr>
              <w:t>наставне</w:t>
            </w:r>
          </w:p>
          <w:p w:rsidR="007C55F7" w:rsidRPr="009801A4" w:rsidRDefault="007C55F7" w:rsidP="007C55F7">
            <w:pPr>
              <w:jc w:val="center"/>
              <w:rPr>
                <w:rFonts w:ascii="Times New Roman" w:hAnsi="Times New Roman"/>
                <w:b/>
                <w:sz w:val="24"/>
                <w:szCs w:val="24"/>
              </w:rPr>
            </w:pPr>
            <w:r w:rsidRPr="009801A4">
              <w:rPr>
                <w:rFonts w:ascii="Times New Roman" w:hAnsi="Times New Roman"/>
                <w:b/>
                <w:sz w:val="24"/>
                <w:szCs w:val="24"/>
              </w:rPr>
              <w:t>теме</w:t>
            </w: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jc w:val="center"/>
              <w:rPr>
                <w:rFonts w:ascii="Times New Roman" w:hAnsi="Times New Roman"/>
                <w:b/>
                <w:sz w:val="24"/>
                <w:szCs w:val="24"/>
              </w:rPr>
            </w:pPr>
            <w:r w:rsidRPr="009801A4">
              <w:rPr>
                <w:rFonts w:ascii="Times New Roman" w:hAnsi="Times New Roman"/>
                <w:b/>
                <w:sz w:val="24"/>
                <w:szCs w:val="24"/>
              </w:rPr>
              <w:t>Ред. број</w:t>
            </w:r>
          </w:p>
          <w:p w:rsidR="007C55F7" w:rsidRPr="009801A4" w:rsidRDefault="007C55F7" w:rsidP="007C55F7">
            <w:pPr>
              <w:jc w:val="center"/>
              <w:rPr>
                <w:rFonts w:ascii="Times New Roman" w:hAnsi="Times New Roman"/>
                <w:b/>
                <w:sz w:val="24"/>
                <w:szCs w:val="24"/>
              </w:rPr>
            </w:pPr>
            <w:r w:rsidRPr="009801A4">
              <w:rPr>
                <w:rFonts w:ascii="Times New Roman" w:hAnsi="Times New Roman"/>
                <w:b/>
                <w:sz w:val="24"/>
                <w:szCs w:val="24"/>
              </w:rPr>
              <w:t>часа наст</w:t>
            </w:r>
          </w:p>
          <w:p w:rsidR="007C55F7" w:rsidRPr="009801A4" w:rsidRDefault="007C55F7" w:rsidP="007C55F7">
            <w:pPr>
              <w:jc w:val="center"/>
              <w:rPr>
                <w:rFonts w:ascii="Times New Roman" w:hAnsi="Times New Roman"/>
                <w:b/>
                <w:sz w:val="24"/>
                <w:szCs w:val="24"/>
              </w:rPr>
            </w:pPr>
            <w:r w:rsidRPr="009801A4">
              <w:rPr>
                <w:rFonts w:ascii="Times New Roman" w:hAnsi="Times New Roman"/>
                <w:b/>
                <w:sz w:val="24"/>
                <w:szCs w:val="24"/>
              </w:rPr>
              <w:t>јединице</w:t>
            </w:r>
          </w:p>
        </w:tc>
        <w:tc>
          <w:tcPr>
            <w:tcW w:w="5098" w:type="dxa"/>
            <w:tcBorders>
              <w:top w:val="single" w:sz="4" w:space="0" w:color="auto"/>
              <w:left w:val="single" w:sz="4" w:space="0" w:color="auto"/>
              <w:bottom w:val="single" w:sz="4" w:space="0" w:color="auto"/>
              <w:right w:val="single" w:sz="4" w:space="0" w:color="auto"/>
            </w:tcBorders>
            <w:vAlign w:val="center"/>
          </w:tcPr>
          <w:p w:rsidR="007C55F7" w:rsidRPr="009801A4" w:rsidRDefault="007C55F7" w:rsidP="007C55F7">
            <w:pPr>
              <w:jc w:val="center"/>
              <w:rPr>
                <w:rFonts w:ascii="Times New Roman" w:hAnsi="Times New Roman"/>
                <w:b/>
                <w:sz w:val="24"/>
                <w:szCs w:val="24"/>
              </w:rPr>
            </w:pPr>
            <w:r w:rsidRPr="009801A4">
              <w:rPr>
                <w:rFonts w:ascii="Times New Roman" w:hAnsi="Times New Roman"/>
                <w:b/>
                <w:sz w:val="24"/>
                <w:szCs w:val="24"/>
              </w:rPr>
              <w:t>Н А С Т А В Н Е   Т Е М Е</w:t>
            </w:r>
          </w:p>
          <w:p w:rsidR="007C55F7" w:rsidRPr="009801A4" w:rsidRDefault="007C55F7" w:rsidP="007C55F7">
            <w:pPr>
              <w:jc w:val="center"/>
              <w:rPr>
                <w:rFonts w:ascii="Times New Roman" w:hAnsi="Times New Roman"/>
                <w:b/>
                <w:sz w:val="24"/>
                <w:szCs w:val="24"/>
              </w:rPr>
            </w:pPr>
            <w:r w:rsidRPr="009801A4">
              <w:rPr>
                <w:rFonts w:ascii="Times New Roman" w:hAnsi="Times New Roman"/>
                <w:b/>
                <w:sz w:val="24"/>
                <w:szCs w:val="24"/>
              </w:rPr>
              <w:t>Н а с т а в н е   ј е д и н и ц е</w:t>
            </w:r>
          </w:p>
        </w:tc>
        <w:tc>
          <w:tcPr>
            <w:tcW w:w="1922" w:type="dxa"/>
            <w:vMerge w:val="restart"/>
            <w:tcBorders>
              <w:top w:val="single" w:sz="4" w:space="0" w:color="auto"/>
              <w:left w:val="single" w:sz="4" w:space="0" w:color="auto"/>
              <w:bottom w:val="single" w:sz="4" w:space="0" w:color="auto"/>
              <w:right w:val="single" w:sz="8" w:space="0" w:color="auto"/>
            </w:tcBorders>
            <w:vAlign w:val="center"/>
          </w:tcPr>
          <w:p w:rsidR="007C55F7" w:rsidRPr="009801A4" w:rsidRDefault="007C55F7" w:rsidP="007C55F7">
            <w:pPr>
              <w:jc w:val="center"/>
              <w:rPr>
                <w:rFonts w:ascii="Times New Roman" w:hAnsi="Times New Roman"/>
                <w:b/>
                <w:sz w:val="24"/>
                <w:szCs w:val="24"/>
              </w:rPr>
            </w:pPr>
            <w:r w:rsidRPr="009801A4">
              <w:rPr>
                <w:rFonts w:ascii="Times New Roman" w:hAnsi="Times New Roman"/>
                <w:b/>
                <w:sz w:val="24"/>
                <w:szCs w:val="24"/>
              </w:rPr>
              <w:t>НАПОМЕНА</w:t>
            </w:r>
          </w:p>
        </w:tc>
      </w:tr>
      <w:tr w:rsidR="007C55F7" w:rsidRPr="009801A4" w:rsidTr="007C55F7">
        <w:trPr>
          <w:trHeight w:val="81"/>
        </w:trPr>
        <w:tc>
          <w:tcPr>
            <w:tcW w:w="2452" w:type="dxa"/>
            <w:vMerge w:val="restart"/>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38</w:t>
            </w:r>
          </w:p>
        </w:tc>
        <w:tc>
          <w:tcPr>
            <w:tcW w:w="5098" w:type="dxa"/>
            <w:vAlign w:val="center"/>
          </w:tcPr>
          <w:p w:rsidR="007C55F7" w:rsidRPr="009801A4" w:rsidRDefault="007C55F7" w:rsidP="007C55F7">
            <w:pPr>
              <w:rPr>
                <w:rFonts w:ascii="Times New Roman" w:hAnsi="Times New Roman"/>
                <w:sz w:val="24"/>
                <w:szCs w:val="24"/>
              </w:rPr>
            </w:pPr>
          </w:p>
        </w:tc>
        <w:tc>
          <w:tcPr>
            <w:tcW w:w="1922" w:type="dxa"/>
            <w:vMerge w:val="restart"/>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39</w:t>
            </w:r>
          </w:p>
        </w:tc>
        <w:tc>
          <w:tcPr>
            <w:tcW w:w="5098" w:type="dxa"/>
            <w:vMerge w:val="restart"/>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Постављање главног носача (ипсилон осе)</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40</w:t>
            </w:r>
          </w:p>
        </w:tc>
        <w:tc>
          <w:tcPr>
            <w:tcW w:w="5098" w:type="dxa"/>
            <w:vMerge/>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41</w:t>
            </w:r>
          </w:p>
        </w:tc>
        <w:tc>
          <w:tcPr>
            <w:tcW w:w="5098" w:type="dxa"/>
            <w:vMerge w:val="restart"/>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Повезивање свих  механичких елемената 3д принтера</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42</w:t>
            </w:r>
          </w:p>
        </w:tc>
        <w:tc>
          <w:tcPr>
            <w:tcW w:w="5098" w:type="dxa"/>
            <w:vMerge/>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43</w:t>
            </w:r>
          </w:p>
        </w:tc>
        <w:tc>
          <w:tcPr>
            <w:tcW w:w="5098" w:type="dxa"/>
            <w:vMerge w:val="restart"/>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Повезивање свих  механичких елемената 3д принтера</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44</w:t>
            </w:r>
          </w:p>
        </w:tc>
        <w:tc>
          <w:tcPr>
            <w:tcW w:w="5098" w:type="dxa"/>
            <w:vMerge/>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45</w:t>
            </w:r>
          </w:p>
        </w:tc>
        <w:tc>
          <w:tcPr>
            <w:tcW w:w="5098" w:type="dxa"/>
            <w:vMerge w:val="restart"/>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Повезивање свих  механичких елемената 3д принтера</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46</w:t>
            </w:r>
          </w:p>
        </w:tc>
        <w:tc>
          <w:tcPr>
            <w:tcW w:w="5098" w:type="dxa"/>
            <w:vMerge/>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47</w:t>
            </w:r>
          </w:p>
        </w:tc>
        <w:tc>
          <w:tcPr>
            <w:tcW w:w="5098" w:type="dxa"/>
            <w:vMerge w:val="restart"/>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Упознавање са програмирањем, генерисањем Г кодова</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48</w:t>
            </w:r>
          </w:p>
        </w:tc>
        <w:tc>
          <w:tcPr>
            <w:tcW w:w="5098" w:type="dxa"/>
            <w:vMerge/>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49</w:t>
            </w:r>
          </w:p>
        </w:tc>
        <w:tc>
          <w:tcPr>
            <w:tcW w:w="5098" w:type="dxa"/>
            <w:vMerge w:val="restart"/>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Упознавање са програмирањем, генерисањем Г кодова</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50</w:t>
            </w:r>
          </w:p>
        </w:tc>
        <w:tc>
          <w:tcPr>
            <w:tcW w:w="5098" w:type="dxa"/>
            <w:vMerge/>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51</w:t>
            </w:r>
          </w:p>
        </w:tc>
        <w:tc>
          <w:tcPr>
            <w:tcW w:w="5098" w:type="dxa"/>
            <w:vMerge w:val="restart"/>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Израда пробних делова и анализа</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52</w:t>
            </w:r>
          </w:p>
        </w:tc>
        <w:tc>
          <w:tcPr>
            <w:tcW w:w="5098" w:type="dxa"/>
            <w:vMerge/>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53</w:t>
            </w:r>
          </w:p>
        </w:tc>
        <w:tc>
          <w:tcPr>
            <w:tcW w:w="5098" w:type="dxa"/>
            <w:vMerge w:val="restart"/>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Анализа рада и квалитета израђених делова</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4"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54</w:t>
            </w:r>
          </w:p>
        </w:tc>
        <w:tc>
          <w:tcPr>
            <w:tcW w:w="5098" w:type="dxa"/>
            <w:vMerge/>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val="restart"/>
            <w:tcBorders>
              <w:left w:val="single" w:sz="8" w:space="0" w:color="auto"/>
            </w:tcBorders>
            <w:vAlign w:val="center"/>
          </w:tcPr>
          <w:p w:rsidR="007C55F7" w:rsidRPr="009801A4" w:rsidRDefault="007C55F7" w:rsidP="007C55F7">
            <w:pPr>
              <w:rPr>
                <w:rFonts w:ascii="Times New Roman" w:hAnsi="Times New Roman"/>
                <w:sz w:val="24"/>
                <w:szCs w:val="24"/>
                <w:lang w:val="sr-Cyrl-RS"/>
              </w:rPr>
            </w:pPr>
            <w:r>
              <w:rPr>
                <w:rFonts w:ascii="Times New Roman" w:hAnsi="Times New Roman"/>
                <w:b/>
                <w:sz w:val="24"/>
                <w:szCs w:val="24"/>
                <w:lang w:val="sr-Cyrl-RS"/>
              </w:rPr>
              <w:t>2</w:t>
            </w:r>
            <w:r w:rsidRPr="009801A4">
              <w:rPr>
                <w:rFonts w:ascii="Times New Roman" w:hAnsi="Times New Roman"/>
                <w:b/>
                <w:sz w:val="24"/>
                <w:szCs w:val="24"/>
              </w:rPr>
              <w:t xml:space="preserve">. </w:t>
            </w:r>
            <w:r>
              <w:rPr>
                <w:rFonts w:ascii="Times New Roman" w:hAnsi="Times New Roman"/>
                <w:b/>
                <w:sz w:val="24"/>
                <w:szCs w:val="24"/>
                <w:lang w:val="sr-Cyrl-RS"/>
              </w:rPr>
              <w:t xml:space="preserve">Презентација 3д штампача и креирање ученичких профила </w:t>
            </w:r>
          </w:p>
          <w:p w:rsidR="007C55F7" w:rsidRPr="009801A4" w:rsidRDefault="007C55F7" w:rsidP="007C55F7">
            <w:pPr>
              <w:rPr>
                <w:rFonts w:ascii="Times New Roman" w:hAnsi="Times New Roman"/>
                <w:sz w:val="24"/>
                <w:szCs w:val="24"/>
              </w:rPr>
            </w:pPr>
          </w:p>
        </w:tc>
        <w:tc>
          <w:tcPr>
            <w:tcW w:w="1184" w:type="dxa"/>
            <w:tcBorders>
              <w:top w:val="single" w:sz="4"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55</w:t>
            </w:r>
          </w:p>
        </w:tc>
        <w:tc>
          <w:tcPr>
            <w:tcW w:w="5098" w:type="dxa"/>
            <w:vMerge w:val="restart"/>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Мултимедијална презентација 3д штампача, фотореалистички прикази, видео анимација...</w:t>
            </w:r>
          </w:p>
        </w:tc>
        <w:tc>
          <w:tcPr>
            <w:tcW w:w="1922" w:type="dxa"/>
            <w:vMerge w:val="restart"/>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56</w:t>
            </w:r>
          </w:p>
        </w:tc>
        <w:tc>
          <w:tcPr>
            <w:tcW w:w="5098" w:type="dxa"/>
            <w:vMerge/>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57</w:t>
            </w:r>
          </w:p>
        </w:tc>
        <w:tc>
          <w:tcPr>
            <w:tcW w:w="5098" w:type="dxa"/>
            <w:vMerge w:val="restart"/>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 xml:space="preserve">Рад са ученицима на креирању сопствених портфолија (профила) на бази пројекта на коме </w:t>
            </w:r>
            <w:r w:rsidRPr="009801A4">
              <w:rPr>
                <w:rFonts w:ascii="Times New Roman" w:hAnsi="Times New Roman"/>
                <w:sz w:val="24"/>
                <w:szCs w:val="24"/>
              </w:rPr>
              <w:lastRenderedPageBreak/>
              <w:t>су учествовали</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58</w:t>
            </w:r>
          </w:p>
        </w:tc>
        <w:tc>
          <w:tcPr>
            <w:tcW w:w="5098" w:type="dxa"/>
            <w:vMerge/>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59</w:t>
            </w:r>
          </w:p>
        </w:tc>
        <w:tc>
          <w:tcPr>
            <w:tcW w:w="5098" w:type="dxa"/>
            <w:vMerge w:val="restart"/>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Рад са ученицима на креирању сопствених портфолија (профила) на бази пројекта на коме су учествовали</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367"/>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60</w:t>
            </w:r>
          </w:p>
        </w:tc>
        <w:tc>
          <w:tcPr>
            <w:tcW w:w="5098" w:type="dxa"/>
            <w:vMerge/>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61</w:t>
            </w:r>
          </w:p>
        </w:tc>
        <w:tc>
          <w:tcPr>
            <w:tcW w:w="5098" w:type="dxa"/>
            <w:vMerge w:val="restart"/>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Рад са ученицима на креирању сопствених портфолија (профила) на бази пројекта на коме су учествовали</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62</w:t>
            </w:r>
          </w:p>
        </w:tc>
        <w:tc>
          <w:tcPr>
            <w:tcW w:w="5098" w:type="dxa"/>
            <w:vMerge/>
            <w:tcBorders>
              <w:bottom w:val="single" w:sz="4" w:space="0" w:color="auto"/>
            </w:tcBorders>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63</w:t>
            </w:r>
          </w:p>
        </w:tc>
        <w:tc>
          <w:tcPr>
            <w:tcW w:w="5098" w:type="dxa"/>
            <w:vMerge w:val="restart"/>
            <w:tcBorders>
              <w:bottom w:val="single" w:sz="2"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Постављање ученичких радова на интернет берзу</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64</w:t>
            </w:r>
          </w:p>
        </w:tc>
        <w:tc>
          <w:tcPr>
            <w:tcW w:w="5098" w:type="dxa"/>
            <w:vMerge/>
            <w:tcBorders>
              <w:bottom w:val="single" w:sz="4" w:space="0" w:color="auto"/>
            </w:tcBorders>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65</w:t>
            </w:r>
          </w:p>
        </w:tc>
        <w:tc>
          <w:tcPr>
            <w:tcW w:w="5098" w:type="dxa"/>
            <w:vMerge w:val="restart"/>
            <w:tcBorders>
              <w:bottom w:val="single" w:sz="2"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Постављање ученичких радова на интернет берзу и прављење ученичких профила</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66</w:t>
            </w:r>
          </w:p>
        </w:tc>
        <w:tc>
          <w:tcPr>
            <w:tcW w:w="5098" w:type="dxa"/>
            <w:vMerge/>
            <w:tcBorders>
              <w:bottom w:val="single" w:sz="4" w:space="0" w:color="auto"/>
            </w:tcBorders>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8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bottom w:val="single" w:sz="2"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67</w:t>
            </w:r>
          </w:p>
        </w:tc>
        <w:tc>
          <w:tcPr>
            <w:tcW w:w="5098" w:type="dxa"/>
            <w:vMerge w:val="restart"/>
            <w:tcBorders>
              <w:bottom w:val="single" w:sz="2"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 xml:space="preserve">Припрема изложбе радова </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11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68</w:t>
            </w:r>
          </w:p>
        </w:tc>
        <w:tc>
          <w:tcPr>
            <w:tcW w:w="5098" w:type="dxa"/>
            <w:vMerge/>
            <w:tcBorders>
              <w:bottom w:val="single" w:sz="4" w:space="0" w:color="auto"/>
            </w:tcBorders>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11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69</w:t>
            </w:r>
          </w:p>
        </w:tc>
        <w:tc>
          <w:tcPr>
            <w:tcW w:w="5098" w:type="dxa"/>
            <w:vMerge w:val="restart"/>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Изложба радова</w:t>
            </w: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r w:rsidR="007C55F7" w:rsidRPr="009801A4" w:rsidTr="007C55F7">
        <w:trPr>
          <w:trHeight w:val="111"/>
        </w:trPr>
        <w:tc>
          <w:tcPr>
            <w:tcW w:w="2452" w:type="dxa"/>
            <w:vMerge/>
            <w:tcBorders>
              <w:left w:val="single" w:sz="8" w:space="0" w:color="auto"/>
            </w:tcBorders>
            <w:vAlign w:val="center"/>
          </w:tcPr>
          <w:p w:rsidR="007C55F7" w:rsidRPr="009801A4" w:rsidRDefault="007C55F7" w:rsidP="007C55F7">
            <w:pPr>
              <w:rPr>
                <w:rFonts w:ascii="Times New Roman" w:hAnsi="Times New Roman"/>
                <w:sz w:val="24"/>
                <w:szCs w:val="24"/>
              </w:rPr>
            </w:pPr>
          </w:p>
        </w:tc>
        <w:tc>
          <w:tcPr>
            <w:tcW w:w="1184" w:type="dxa"/>
            <w:tcBorders>
              <w:top w:val="single" w:sz="2" w:space="0" w:color="auto"/>
              <w:left w:val="single" w:sz="4" w:space="0" w:color="auto"/>
              <w:right w:val="single" w:sz="4" w:space="0" w:color="auto"/>
            </w:tcBorders>
            <w:vAlign w:val="center"/>
          </w:tcPr>
          <w:p w:rsidR="007C55F7" w:rsidRPr="009801A4" w:rsidRDefault="007C55F7" w:rsidP="007C55F7">
            <w:pPr>
              <w:rPr>
                <w:rFonts w:ascii="Times New Roman" w:hAnsi="Times New Roman"/>
                <w:sz w:val="24"/>
                <w:szCs w:val="24"/>
              </w:rPr>
            </w:pPr>
            <w:r w:rsidRPr="009801A4">
              <w:rPr>
                <w:rFonts w:ascii="Times New Roman" w:hAnsi="Times New Roman"/>
                <w:sz w:val="24"/>
                <w:szCs w:val="24"/>
              </w:rPr>
              <w:t>70</w:t>
            </w:r>
          </w:p>
        </w:tc>
        <w:tc>
          <w:tcPr>
            <w:tcW w:w="5098" w:type="dxa"/>
            <w:vMerge/>
            <w:tcBorders>
              <w:bottom w:val="single" w:sz="4" w:space="0" w:color="auto"/>
            </w:tcBorders>
            <w:vAlign w:val="center"/>
          </w:tcPr>
          <w:p w:rsidR="007C55F7" w:rsidRPr="009801A4" w:rsidRDefault="007C55F7" w:rsidP="007C55F7">
            <w:pPr>
              <w:rPr>
                <w:rFonts w:ascii="Times New Roman" w:hAnsi="Times New Roman"/>
                <w:sz w:val="24"/>
                <w:szCs w:val="24"/>
              </w:rPr>
            </w:pPr>
          </w:p>
        </w:tc>
        <w:tc>
          <w:tcPr>
            <w:tcW w:w="1922" w:type="dxa"/>
            <w:vMerge/>
            <w:tcBorders>
              <w:right w:val="single" w:sz="8" w:space="0" w:color="auto"/>
            </w:tcBorders>
            <w:vAlign w:val="center"/>
          </w:tcPr>
          <w:p w:rsidR="007C55F7" w:rsidRPr="009801A4" w:rsidRDefault="007C55F7" w:rsidP="007C55F7">
            <w:pPr>
              <w:rPr>
                <w:rFonts w:ascii="Times New Roman" w:hAnsi="Times New Roman"/>
                <w:b/>
                <w:sz w:val="24"/>
                <w:szCs w:val="24"/>
              </w:rPr>
            </w:pPr>
          </w:p>
        </w:tc>
      </w:tr>
    </w:tbl>
    <w:p w:rsidR="00C53625" w:rsidRPr="009801A4" w:rsidRDefault="00833103" w:rsidP="00833103">
      <w:pPr>
        <w:rPr>
          <w:rFonts w:ascii="Times New Roman" w:hAnsi="Times New Roman"/>
          <w:sz w:val="24"/>
          <w:szCs w:val="24"/>
        </w:rPr>
      </w:pPr>
      <w:r w:rsidRPr="009801A4">
        <w:rPr>
          <w:rFonts w:ascii="Times New Roman" w:hAnsi="Times New Roman"/>
          <w:sz w:val="24"/>
          <w:szCs w:val="24"/>
        </w:rPr>
        <w:br w:type="page"/>
      </w:r>
    </w:p>
    <w:p w:rsidR="009801A4" w:rsidRDefault="009801A4" w:rsidP="00A01223">
      <w:pPr>
        <w:spacing w:after="0" w:line="240" w:lineRule="auto"/>
        <w:jc w:val="both"/>
        <w:rPr>
          <w:rFonts w:ascii="Times New Roman" w:eastAsia="Times New Roman" w:hAnsi="Times New Roman"/>
          <w:b/>
          <w:sz w:val="24"/>
          <w:szCs w:val="24"/>
          <w:lang w:val="sr-Cyrl-RS"/>
        </w:rPr>
      </w:pPr>
    </w:p>
    <w:p w:rsidR="00093926" w:rsidRPr="009801A4" w:rsidRDefault="00093926" w:rsidP="0066081E">
      <w:pPr>
        <w:spacing w:after="0" w:line="360" w:lineRule="auto"/>
        <w:rPr>
          <w:rFonts w:ascii="Times New Roman" w:eastAsiaTheme="minorHAnsi" w:hAnsi="Times New Roman"/>
          <w:sz w:val="24"/>
          <w:szCs w:val="24"/>
        </w:rPr>
      </w:pPr>
    </w:p>
    <w:p w:rsidR="00093926" w:rsidRPr="00916C6C" w:rsidRDefault="006E6BA9" w:rsidP="00093926">
      <w:pPr>
        <w:rPr>
          <w:rFonts w:ascii="Times New Roman" w:eastAsiaTheme="minorHAnsi" w:hAnsi="Times New Roman"/>
          <w:b/>
          <w:sz w:val="32"/>
          <w:szCs w:val="32"/>
        </w:rPr>
      </w:pPr>
      <w:r w:rsidRPr="00916C6C">
        <w:rPr>
          <w:rFonts w:ascii="Times New Roman" w:eastAsiaTheme="minorHAnsi" w:hAnsi="Times New Roman"/>
          <w:b/>
          <w:sz w:val="32"/>
          <w:szCs w:val="32"/>
        </w:rPr>
        <w:t>1</w:t>
      </w:r>
      <w:r w:rsidR="00916C6C" w:rsidRPr="00916C6C">
        <w:rPr>
          <w:rFonts w:ascii="Times New Roman" w:eastAsiaTheme="minorHAnsi" w:hAnsi="Times New Roman"/>
          <w:b/>
          <w:sz w:val="32"/>
          <w:szCs w:val="32"/>
          <w:lang w:val="sr-Cyrl-RS"/>
        </w:rPr>
        <w:t>2</w:t>
      </w:r>
      <w:r w:rsidR="00077CB7" w:rsidRPr="00916C6C">
        <w:rPr>
          <w:rFonts w:ascii="Times New Roman" w:eastAsiaTheme="minorHAnsi" w:hAnsi="Times New Roman"/>
          <w:b/>
          <w:sz w:val="32"/>
          <w:szCs w:val="32"/>
        </w:rPr>
        <w:t>.</w:t>
      </w:r>
      <w:r w:rsidR="00DC5A5C" w:rsidRPr="00916C6C">
        <w:rPr>
          <w:rFonts w:ascii="Times New Roman" w:eastAsiaTheme="minorHAnsi" w:hAnsi="Times New Roman"/>
          <w:b/>
          <w:sz w:val="32"/>
          <w:szCs w:val="32"/>
          <w:lang w:val="sr-Cyrl-RS"/>
        </w:rPr>
        <w:t>2</w:t>
      </w:r>
      <w:r w:rsidRPr="00916C6C">
        <w:rPr>
          <w:rFonts w:ascii="Times New Roman" w:eastAsiaTheme="minorHAnsi" w:hAnsi="Times New Roman"/>
          <w:b/>
          <w:sz w:val="32"/>
          <w:szCs w:val="32"/>
          <w:lang w:val="sr-Cyrl-RS"/>
        </w:rPr>
        <w:t>.</w:t>
      </w:r>
      <w:r w:rsidR="00093926" w:rsidRPr="00916C6C">
        <w:rPr>
          <w:rFonts w:ascii="Times New Roman" w:eastAsiaTheme="minorHAnsi" w:hAnsi="Times New Roman"/>
          <w:b/>
          <w:sz w:val="32"/>
          <w:szCs w:val="32"/>
        </w:rPr>
        <w:t xml:space="preserve"> Еколошке секције</w:t>
      </w:r>
    </w:p>
    <w:p w:rsidR="00093926" w:rsidRPr="009801A4" w:rsidRDefault="00093926" w:rsidP="00093926">
      <w:pPr>
        <w:rPr>
          <w:rFonts w:ascii="Times New Roman" w:eastAsiaTheme="minorHAnsi" w:hAnsi="Times New Roman"/>
          <w:sz w:val="24"/>
          <w:szCs w:val="24"/>
        </w:rPr>
      </w:pPr>
      <w:r w:rsidRPr="009801A4">
        <w:rPr>
          <w:rFonts w:ascii="Times New Roman" w:eastAsiaTheme="minorHAnsi" w:hAnsi="Times New Roman"/>
          <w:sz w:val="24"/>
          <w:szCs w:val="24"/>
        </w:rPr>
        <w:t>Професор: Бранислав Милојков</w:t>
      </w:r>
    </w:p>
    <w:p w:rsidR="00093926" w:rsidRPr="009801A4" w:rsidRDefault="00093926" w:rsidP="00093926">
      <w:pPr>
        <w:rPr>
          <w:rFonts w:ascii="Times New Roman" w:eastAsiaTheme="minorHAnsi" w:hAnsi="Times New Roman"/>
          <w:b/>
          <w:sz w:val="24"/>
          <w:szCs w:val="24"/>
        </w:rPr>
      </w:pPr>
      <w:r w:rsidRPr="009801A4">
        <w:rPr>
          <w:rFonts w:ascii="Times New Roman" w:eastAsiaTheme="minorHAnsi" w:hAnsi="Times New Roman"/>
          <w:b/>
          <w:sz w:val="24"/>
          <w:szCs w:val="24"/>
        </w:rPr>
        <w:t>Циљ секције:</w:t>
      </w:r>
    </w:p>
    <w:p w:rsidR="00093926" w:rsidRPr="009801A4" w:rsidRDefault="00093926" w:rsidP="00FA7AC7">
      <w:pPr>
        <w:numPr>
          <w:ilvl w:val="0"/>
          <w:numId w:val="41"/>
        </w:numPr>
        <w:contextualSpacing/>
        <w:rPr>
          <w:rFonts w:ascii="Times New Roman" w:eastAsiaTheme="minorHAnsi" w:hAnsi="Times New Roman"/>
          <w:b/>
          <w:sz w:val="24"/>
          <w:szCs w:val="24"/>
        </w:rPr>
      </w:pPr>
      <w:r w:rsidRPr="009801A4">
        <w:rPr>
          <w:rFonts w:ascii="Times New Roman" w:eastAsiaTheme="minorHAnsi" w:hAnsi="Times New Roman"/>
          <w:sz w:val="24"/>
          <w:szCs w:val="24"/>
        </w:rPr>
        <w:t>Да окупи заинтересоване ученике</w:t>
      </w:r>
    </w:p>
    <w:p w:rsidR="00093926" w:rsidRPr="009801A4" w:rsidRDefault="00093926" w:rsidP="00FA7AC7">
      <w:pPr>
        <w:numPr>
          <w:ilvl w:val="0"/>
          <w:numId w:val="41"/>
        </w:numPr>
        <w:contextualSpacing/>
        <w:rPr>
          <w:rFonts w:ascii="Times New Roman" w:eastAsiaTheme="minorHAnsi" w:hAnsi="Times New Roman"/>
          <w:sz w:val="24"/>
          <w:szCs w:val="24"/>
        </w:rPr>
      </w:pPr>
      <w:r w:rsidRPr="009801A4">
        <w:rPr>
          <w:rFonts w:ascii="Times New Roman" w:eastAsiaTheme="minorHAnsi" w:hAnsi="Times New Roman"/>
          <w:sz w:val="24"/>
          <w:szCs w:val="24"/>
        </w:rPr>
        <w:t>Стварање и неговање еколошке свести и еколошког понашања</w:t>
      </w:r>
    </w:p>
    <w:p w:rsidR="00093926" w:rsidRPr="009801A4" w:rsidRDefault="00093926" w:rsidP="00FA7AC7">
      <w:pPr>
        <w:numPr>
          <w:ilvl w:val="0"/>
          <w:numId w:val="41"/>
        </w:numPr>
        <w:contextualSpacing/>
        <w:rPr>
          <w:rFonts w:ascii="Times New Roman" w:eastAsiaTheme="minorHAnsi" w:hAnsi="Times New Roman"/>
          <w:sz w:val="24"/>
          <w:szCs w:val="24"/>
        </w:rPr>
      </w:pPr>
      <w:r w:rsidRPr="009801A4">
        <w:rPr>
          <w:rFonts w:ascii="Times New Roman" w:eastAsiaTheme="minorHAnsi" w:hAnsi="Times New Roman"/>
          <w:sz w:val="24"/>
          <w:szCs w:val="24"/>
        </w:rPr>
        <w:t>Формирање еколошког начина живота</w:t>
      </w:r>
    </w:p>
    <w:p w:rsidR="00093926" w:rsidRPr="009801A4" w:rsidRDefault="00093926" w:rsidP="00FA7AC7">
      <w:pPr>
        <w:numPr>
          <w:ilvl w:val="0"/>
          <w:numId w:val="41"/>
        </w:numPr>
        <w:contextualSpacing/>
        <w:rPr>
          <w:rFonts w:ascii="Times New Roman" w:eastAsiaTheme="minorHAnsi" w:hAnsi="Times New Roman"/>
          <w:sz w:val="24"/>
          <w:szCs w:val="24"/>
        </w:rPr>
      </w:pPr>
      <w:r w:rsidRPr="009801A4">
        <w:rPr>
          <w:rFonts w:ascii="Times New Roman" w:eastAsiaTheme="minorHAnsi" w:hAnsi="Times New Roman"/>
          <w:sz w:val="24"/>
          <w:szCs w:val="24"/>
        </w:rPr>
        <w:t>Да подстакне ученике да допринесу очубању и заштити животне средине</w:t>
      </w:r>
    </w:p>
    <w:p w:rsidR="00093926" w:rsidRPr="009801A4" w:rsidRDefault="00093926" w:rsidP="00FA7AC7">
      <w:pPr>
        <w:numPr>
          <w:ilvl w:val="0"/>
          <w:numId w:val="41"/>
        </w:numPr>
        <w:contextualSpacing/>
        <w:rPr>
          <w:rFonts w:ascii="Times New Roman" w:eastAsiaTheme="minorHAnsi" w:hAnsi="Times New Roman"/>
          <w:sz w:val="24"/>
          <w:szCs w:val="24"/>
        </w:rPr>
      </w:pPr>
      <w:r w:rsidRPr="009801A4">
        <w:rPr>
          <w:rFonts w:ascii="Times New Roman" w:eastAsiaTheme="minorHAnsi" w:hAnsi="Times New Roman"/>
          <w:sz w:val="24"/>
          <w:szCs w:val="24"/>
        </w:rPr>
        <w:t>Ширење еколошког понашања на вршњаке, породицу...</w:t>
      </w:r>
    </w:p>
    <w:p w:rsidR="00093926" w:rsidRPr="009801A4" w:rsidRDefault="00093926" w:rsidP="00FA7AC7">
      <w:pPr>
        <w:numPr>
          <w:ilvl w:val="0"/>
          <w:numId w:val="41"/>
        </w:numPr>
        <w:contextualSpacing/>
        <w:rPr>
          <w:rFonts w:ascii="Times New Roman" w:eastAsiaTheme="minorHAnsi" w:hAnsi="Times New Roman"/>
          <w:sz w:val="24"/>
          <w:szCs w:val="24"/>
        </w:rPr>
      </w:pPr>
      <w:r w:rsidRPr="009801A4">
        <w:rPr>
          <w:rFonts w:ascii="Times New Roman" w:eastAsiaTheme="minorHAnsi" w:hAnsi="Times New Roman"/>
          <w:sz w:val="24"/>
          <w:szCs w:val="24"/>
        </w:rPr>
        <w:t>Секција употпуњује свестрани развој личности, подстиче стваралаштво и стваралачки однос</w:t>
      </w:r>
    </w:p>
    <w:p w:rsidR="00093926" w:rsidRPr="009801A4" w:rsidRDefault="00093926" w:rsidP="00093926">
      <w:pPr>
        <w:contextualSpacing/>
        <w:rPr>
          <w:rFonts w:ascii="Times New Roman" w:eastAsiaTheme="minorHAnsi" w:hAnsi="Times New Roman"/>
          <w:b/>
          <w:sz w:val="24"/>
          <w:szCs w:val="24"/>
        </w:rPr>
      </w:pPr>
    </w:p>
    <w:p w:rsidR="00093926" w:rsidRPr="009801A4" w:rsidRDefault="00093926" w:rsidP="00093926">
      <w:pPr>
        <w:contextualSpacing/>
        <w:rPr>
          <w:rFonts w:ascii="Times New Roman" w:eastAsiaTheme="minorHAnsi" w:hAnsi="Times New Roman"/>
          <w:sz w:val="24"/>
          <w:szCs w:val="24"/>
        </w:rPr>
      </w:pPr>
      <w:r w:rsidRPr="009801A4">
        <w:rPr>
          <w:rFonts w:ascii="Times New Roman" w:eastAsiaTheme="minorHAnsi" w:hAnsi="Times New Roman"/>
          <w:b/>
          <w:sz w:val="24"/>
          <w:szCs w:val="24"/>
        </w:rPr>
        <w:t xml:space="preserve">Носиоци секције: </w:t>
      </w:r>
      <w:r w:rsidRPr="009801A4">
        <w:rPr>
          <w:rFonts w:ascii="Times New Roman" w:eastAsiaTheme="minorHAnsi" w:hAnsi="Times New Roman"/>
          <w:sz w:val="24"/>
          <w:szCs w:val="24"/>
        </w:rPr>
        <w:t>Заинтересовани ученици свих разреда и смерова</w:t>
      </w:r>
    </w:p>
    <w:p w:rsidR="00093926" w:rsidRPr="009801A4" w:rsidRDefault="00093926" w:rsidP="00093926">
      <w:pPr>
        <w:contextualSpacing/>
        <w:rPr>
          <w:rFonts w:ascii="Times New Roman" w:eastAsiaTheme="minorHAnsi" w:hAnsi="Times New Roman"/>
          <w:b/>
          <w:sz w:val="24"/>
          <w:szCs w:val="24"/>
          <w:u w:val="single"/>
        </w:rPr>
      </w:pPr>
    </w:p>
    <w:p w:rsidR="00093926" w:rsidRPr="009801A4" w:rsidRDefault="00093926" w:rsidP="00093926">
      <w:pPr>
        <w:contextualSpacing/>
        <w:rPr>
          <w:rFonts w:ascii="Times New Roman" w:eastAsiaTheme="minorHAnsi" w:hAnsi="Times New Roman"/>
          <w:b/>
          <w:sz w:val="24"/>
          <w:szCs w:val="24"/>
          <w:u w:val="single"/>
        </w:rPr>
      </w:pPr>
      <w:r w:rsidRPr="009801A4">
        <w:rPr>
          <w:rFonts w:ascii="Times New Roman" w:eastAsiaTheme="minorHAnsi" w:hAnsi="Times New Roman"/>
          <w:b/>
          <w:sz w:val="24"/>
          <w:szCs w:val="24"/>
          <w:u w:val="single"/>
        </w:rPr>
        <w:t>План секције:</w:t>
      </w:r>
    </w:p>
    <w:p w:rsidR="00093926" w:rsidRPr="009801A4" w:rsidRDefault="00093926" w:rsidP="00FA7AC7">
      <w:pPr>
        <w:numPr>
          <w:ilvl w:val="0"/>
          <w:numId w:val="42"/>
        </w:numPr>
        <w:contextualSpacing/>
        <w:rPr>
          <w:rFonts w:ascii="Times New Roman" w:eastAsiaTheme="minorHAnsi" w:hAnsi="Times New Roman"/>
          <w:b/>
          <w:sz w:val="24"/>
          <w:szCs w:val="24"/>
        </w:rPr>
      </w:pPr>
      <w:r w:rsidRPr="009801A4">
        <w:rPr>
          <w:rFonts w:ascii="Times New Roman" w:eastAsiaTheme="minorHAnsi" w:hAnsi="Times New Roman"/>
          <w:b/>
          <w:sz w:val="24"/>
          <w:szCs w:val="24"/>
        </w:rPr>
        <w:t>Септембар</w:t>
      </w:r>
    </w:p>
    <w:p w:rsidR="00093926" w:rsidRPr="009801A4" w:rsidRDefault="00093926" w:rsidP="00093926">
      <w:pPr>
        <w:ind w:left="720"/>
        <w:contextualSpacing/>
        <w:rPr>
          <w:rFonts w:ascii="Times New Roman" w:eastAsiaTheme="minorHAnsi" w:hAnsi="Times New Roman"/>
          <w:sz w:val="24"/>
          <w:szCs w:val="24"/>
        </w:rPr>
      </w:pPr>
      <w:r w:rsidRPr="009801A4">
        <w:rPr>
          <w:rFonts w:ascii="Times New Roman" w:eastAsiaTheme="minorHAnsi" w:hAnsi="Times New Roman"/>
          <w:sz w:val="24"/>
          <w:szCs w:val="24"/>
        </w:rPr>
        <w:t>Формирање групе ученика који су заинтересовани за секцију; доношење плана рада; предлагање институција, појединаца и места која би могла да послуже као извор информацијао стању и заштити животне средине; списак литературе која би ученицима могла да користи приликом бављења различитим темама из области заштите животне средине; обележавање Светског дана очувања озонског омотача (16.09.) и Светског дана аутомобила (22.09.).</w:t>
      </w:r>
    </w:p>
    <w:p w:rsidR="00093926" w:rsidRPr="009801A4" w:rsidRDefault="00093926" w:rsidP="00FA7AC7">
      <w:pPr>
        <w:numPr>
          <w:ilvl w:val="0"/>
          <w:numId w:val="42"/>
        </w:numPr>
        <w:contextualSpacing/>
        <w:rPr>
          <w:rFonts w:ascii="Times New Roman" w:eastAsiaTheme="minorHAnsi" w:hAnsi="Times New Roman"/>
          <w:b/>
          <w:sz w:val="24"/>
          <w:szCs w:val="24"/>
        </w:rPr>
      </w:pPr>
      <w:r w:rsidRPr="009801A4">
        <w:rPr>
          <w:rFonts w:ascii="Times New Roman" w:eastAsiaTheme="minorHAnsi" w:hAnsi="Times New Roman"/>
          <w:b/>
          <w:sz w:val="24"/>
          <w:szCs w:val="24"/>
        </w:rPr>
        <w:t>Октобар</w:t>
      </w:r>
    </w:p>
    <w:p w:rsidR="00093926" w:rsidRPr="009801A4" w:rsidRDefault="00093926" w:rsidP="00093926">
      <w:pPr>
        <w:ind w:left="720"/>
        <w:contextualSpacing/>
        <w:rPr>
          <w:rFonts w:ascii="Times New Roman" w:eastAsiaTheme="minorHAnsi" w:hAnsi="Times New Roman"/>
          <w:sz w:val="24"/>
          <w:szCs w:val="24"/>
        </w:rPr>
      </w:pPr>
      <w:r w:rsidRPr="009801A4">
        <w:rPr>
          <w:rFonts w:ascii="Times New Roman" w:eastAsiaTheme="minorHAnsi" w:hAnsi="Times New Roman"/>
          <w:sz w:val="24"/>
          <w:szCs w:val="24"/>
        </w:rPr>
        <w:t>Формирање еколошких патрола - циљ је открити и упозорити на еколошки проблем у свом животном окружењу; активности на уређењу школског дворишта; обележавање Светског дана заштите животиња (04.10.).</w:t>
      </w:r>
    </w:p>
    <w:p w:rsidR="00093926" w:rsidRPr="009801A4" w:rsidRDefault="00093926" w:rsidP="00FA7AC7">
      <w:pPr>
        <w:numPr>
          <w:ilvl w:val="0"/>
          <w:numId w:val="42"/>
        </w:numPr>
        <w:contextualSpacing/>
        <w:rPr>
          <w:rFonts w:ascii="Times New Roman" w:eastAsiaTheme="minorHAnsi" w:hAnsi="Times New Roman"/>
          <w:sz w:val="24"/>
          <w:szCs w:val="24"/>
        </w:rPr>
      </w:pPr>
      <w:r w:rsidRPr="009801A4">
        <w:rPr>
          <w:rFonts w:ascii="Times New Roman" w:eastAsiaTheme="minorHAnsi" w:hAnsi="Times New Roman"/>
          <w:b/>
          <w:sz w:val="24"/>
          <w:szCs w:val="24"/>
        </w:rPr>
        <w:t>Новембар</w:t>
      </w:r>
    </w:p>
    <w:p w:rsidR="00093926" w:rsidRPr="009801A4" w:rsidRDefault="00093926" w:rsidP="00093926">
      <w:pPr>
        <w:ind w:left="720"/>
        <w:contextualSpacing/>
        <w:rPr>
          <w:rFonts w:ascii="Times New Roman" w:eastAsiaTheme="minorHAnsi" w:hAnsi="Times New Roman"/>
          <w:sz w:val="24"/>
          <w:szCs w:val="24"/>
        </w:rPr>
      </w:pPr>
      <w:r w:rsidRPr="009801A4">
        <w:rPr>
          <w:rFonts w:ascii="Times New Roman" w:eastAsiaTheme="minorHAnsi" w:hAnsi="Times New Roman"/>
          <w:sz w:val="24"/>
          <w:szCs w:val="24"/>
        </w:rPr>
        <w:t>Рециклажа; зелени кутак – ученици по могућности доносе биљке које ће оплеменити просторије школе.</w:t>
      </w:r>
    </w:p>
    <w:p w:rsidR="00093926" w:rsidRPr="009801A4" w:rsidRDefault="00093926" w:rsidP="00FA7AC7">
      <w:pPr>
        <w:numPr>
          <w:ilvl w:val="0"/>
          <w:numId w:val="42"/>
        </w:numPr>
        <w:contextualSpacing/>
        <w:rPr>
          <w:rFonts w:ascii="Times New Roman" w:eastAsiaTheme="minorHAnsi" w:hAnsi="Times New Roman"/>
          <w:sz w:val="24"/>
          <w:szCs w:val="24"/>
        </w:rPr>
      </w:pPr>
      <w:r w:rsidRPr="009801A4">
        <w:rPr>
          <w:rFonts w:ascii="Times New Roman" w:eastAsiaTheme="minorHAnsi" w:hAnsi="Times New Roman"/>
          <w:b/>
          <w:sz w:val="24"/>
          <w:szCs w:val="24"/>
        </w:rPr>
        <w:t>Децембар</w:t>
      </w:r>
    </w:p>
    <w:p w:rsidR="00093926" w:rsidRPr="009801A4" w:rsidRDefault="00093926" w:rsidP="00093926">
      <w:pPr>
        <w:ind w:left="720"/>
        <w:contextualSpacing/>
        <w:rPr>
          <w:rFonts w:ascii="Times New Roman" w:eastAsiaTheme="minorHAnsi" w:hAnsi="Times New Roman"/>
          <w:sz w:val="24"/>
          <w:szCs w:val="24"/>
        </w:rPr>
      </w:pPr>
      <w:r w:rsidRPr="009801A4">
        <w:rPr>
          <w:rFonts w:ascii="Times New Roman" w:eastAsiaTheme="minorHAnsi" w:hAnsi="Times New Roman"/>
          <w:sz w:val="24"/>
          <w:szCs w:val="24"/>
        </w:rPr>
        <w:t>Израда паноа о загађености животне средине (воде, ваздуха, земљишта); извештај екопатрола.</w:t>
      </w:r>
    </w:p>
    <w:p w:rsidR="00093926" w:rsidRPr="009801A4" w:rsidRDefault="00093926" w:rsidP="00FA7AC7">
      <w:pPr>
        <w:numPr>
          <w:ilvl w:val="0"/>
          <w:numId w:val="42"/>
        </w:numPr>
        <w:contextualSpacing/>
        <w:rPr>
          <w:rFonts w:ascii="Times New Roman" w:eastAsiaTheme="minorHAnsi" w:hAnsi="Times New Roman"/>
          <w:sz w:val="24"/>
          <w:szCs w:val="24"/>
        </w:rPr>
      </w:pPr>
      <w:r w:rsidRPr="009801A4">
        <w:rPr>
          <w:rFonts w:ascii="Times New Roman" w:eastAsiaTheme="minorHAnsi" w:hAnsi="Times New Roman"/>
          <w:b/>
          <w:sz w:val="24"/>
          <w:szCs w:val="24"/>
        </w:rPr>
        <w:t>Фебруар</w:t>
      </w:r>
    </w:p>
    <w:p w:rsidR="00093926" w:rsidRPr="009801A4" w:rsidRDefault="00093926" w:rsidP="00093926">
      <w:pPr>
        <w:ind w:left="720"/>
        <w:contextualSpacing/>
        <w:rPr>
          <w:rFonts w:ascii="Times New Roman" w:eastAsiaTheme="minorHAnsi" w:hAnsi="Times New Roman"/>
          <w:sz w:val="24"/>
          <w:szCs w:val="24"/>
        </w:rPr>
      </w:pPr>
      <w:r w:rsidRPr="009801A4">
        <w:rPr>
          <w:rFonts w:ascii="Times New Roman" w:eastAsiaTheme="minorHAnsi" w:hAnsi="Times New Roman"/>
          <w:sz w:val="24"/>
          <w:szCs w:val="24"/>
        </w:rPr>
        <w:t>Еко-експеримент – ефекат стаклене баште; уређење унутрашњег дела школе.</w:t>
      </w:r>
    </w:p>
    <w:p w:rsidR="00093926" w:rsidRPr="009801A4" w:rsidRDefault="00093926" w:rsidP="00FA7AC7">
      <w:pPr>
        <w:numPr>
          <w:ilvl w:val="0"/>
          <w:numId w:val="42"/>
        </w:numPr>
        <w:contextualSpacing/>
        <w:rPr>
          <w:rFonts w:ascii="Times New Roman" w:eastAsiaTheme="minorHAnsi" w:hAnsi="Times New Roman"/>
          <w:sz w:val="24"/>
          <w:szCs w:val="24"/>
        </w:rPr>
      </w:pPr>
      <w:r w:rsidRPr="009801A4">
        <w:rPr>
          <w:rFonts w:ascii="Times New Roman" w:eastAsiaTheme="minorHAnsi" w:hAnsi="Times New Roman"/>
          <w:b/>
          <w:sz w:val="24"/>
          <w:szCs w:val="24"/>
        </w:rPr>
        <w:t>Март</w:t>
      </w:r>
    </w:p>
    <w:p w:rsidR="00093926" w:rsidRPr="009801A4" w:rsidRDefault="00093926" w:rsidP="00093926">
      <w:pPr>
        <w:ind w:left="720"/>
        <w:contextualSpacing/>
        <w:rPr>
          <w:rFonts w:ascii="Times New Roman" w:eastAsiaTheme="minorHAnsi" w:hAnsi="Times New Roman"/>
          <w:sz w:val="24"/>
          <w:szCs w:val="24"/>
        </w:rPr>
      </w:pPr>
      <w:r w:rsidRPr="009801A4">
        <w:rPr>
          <w:rFonts w:ascii="Times New Roman" w:eastAsiaTheme="minorHAnsi" w:hAnsi="Times New Roman"/>
          <w:sz w:val="24"/>
          <w:szCs w:val="24"/>
        </w:rPr>
        <w:t>Уређење фото-паноа ,,Црни и зелени информативни зид”; обележавање Светског дана шума (21.03.); обележавање Светског дана заштите вода (22.03.).</w:t>
      </w:r>
    </w:p>
    <w:p w:rsidR="00093926" w:rsidRPr="009801A4" w:rsidRDefault="00093926" w:rsidP="00FA7AC7">
      <w:pPr>
        <w:numPr>
          <w:ilvl w:val="0"/>
          <w:numId w:val="42"/>
        </w:numPr>
        <w:contextualSpacing/>
        <w:rPr>
          <w:rFonts w:ascii="Times New Roman" w:eastAsiaTheme="minorHAnsi" w:hAnsi="Times New Roman"/>
          <w:sz w:val="24"/>
          <w:szCs w:val="24"/>
        </w:rPr>
      </w:pPr>
      <w:r w:rsidRPr="009801A4">
        <w:rPr>
          <w:rFonts w:ascii="Times New Roman" w:eastAsiaTheme="minorHAnsi" w:hAnsi="Times New Roman"/>
          <w:b/>
          <w:sz w:val="24"/>
          <w:szCs w:val="24"/>
        </w:rPr>
        <w:t>Април</w:t>
      </w:r>
    </w:p>
    <w:p w:rsidR="00093926" w:rsidRPr="009801A4" w:rsidRDefault="00093926" w:rsidP="00093926">
      <w:pPr>
        <w:ind w:left="720"/>
        <w:contextualSpacing/>
        <w:rPr>
          <w:rFonts w:ascii="Times New Roman" w:eastAsiaTheme="minorHAnsi" w:hAnsi="Times New Roman"/>
          <w:sz w:val="24"/>
          <w:szCs w:val="24"/>
        </w:rPr>
      </w:pPr>
      <w:r w:rsidRPr="009801A4">
        <w:rPr>
          <w:rFonts w:ascii="Times New Roman" w:eastAsiaTheme="minorHAnsi" w:hAnsi="Times New Roman"/>
          <w:sz w:val="24"/>
          <w:szCs w:val="24"/>
        </w:rPr>
        <w:t>Обележавање Светског дана планете Земље (22.04.).</w:t>
      </w:r>
    </w:p>
    <w:p w:rsidR="00093926" w:rsidRPr="009801A4" w:rsidRDefault="00093926" w:rsidP="00FA7AC7">
      <w:pPr>
        <w:numPr>
          <w:ilvl w:val="0"/>
          <w:numId w:val="42"/>
        </w:numPr>
        <w:contextualSpacing/>
        <w:rPr>
          <w:rFonts w:ascii="Times New Roman" w:eastAsiaTheme="minorHAnsi" w:hAnsi="Times New Roman"/>
          <w:sz w:val="24"/>
          <w:szCs w:val="24"/>
        </w:rPr>
      </w:pPr>
      <w:r w:rsidRPr="009801A4">
        <w:rPr>
          <w:rFonts w:ascii="Times New Roman" w:eastAsiaTheme="minorHAnsi" w:hAnsi="Times New Roman"/>
          <w:b/>
          <w:sz w:val="24"/>
          <w:szCs w:val="24"/>
        </w:rPr>
        <w:lastRenderedPageBreak/>
        <w:t>Мај</w:t>
      </w:r>
    </w:p>
    <w:p w:rsidR="00093926" w:rsidRPr="009801A4" w:rsidRDefault="00093926" w:rsidP="00093926">
      <w:pPr>
        <w:ind w:left="720"/>
        <w:contextualSpacing/>
        <w:rPr>
          <w:rFonts w:ascii="Times New Roman" w:eastAsiaTheme="minorHAnsi" w:hAnsi="Times New Roman"/>
          <w:sz w:val="24"/>
          <w:szCs w:val="24"/>
        </w:rPr>
      </w:pPr>
      <w:r w:rsidRPr="009801A4">
        <w:rPr>
          <w:rFonts w:ascii="Times New Roman" w:eastAsiaTheme="minorHAnsi" w:hAnsi="Times New Roman"/>
          <w:sz w:val="24"/>
          <w:szCs w:val="24"/>
        </w:rPr>
        <w:t>Обележавање Светског дана без дуванског дима (31.05.); изложба фотографија ,,Црни и зелени информативни зид”.</w:t>
      </w:r>
    </w:p>
    <w:p w:rsidR="00093926" w:rsidRPr="009801A4" w:rsidRDefault="00093926" w:rsidP="00FA7AC7">
      <w:pPr>
        <w:numPr>
          <w:ilvl w:val="0"/>
          <w:numId w:val="42"/>
        </w:numPr>
        <w:contextualSpacing/>
        <w:rPr>
          <w:rFonts w:ascii="Times New Roman" w:eastAsiaTheme="minorHAnsi" w:hAnsi="Times New Roman"/>
          <w:sz w:val="24"/>
          <w:szCs w:val="24"/>
        </w:rPr>
      </w:pPr>
      <w:r w:rsidRPr="009801A4">
        <w:rPr>
          <w:rFonts w:ascii="Times New Roman" w:eastAsiaTheme="minorHAnsi" w:hAnsi="Times New Roman"/>
          <w:b/>
          <w:sz w:val="24"/>
          <w:szCs w:val="24"/>
        </w:rPr>
        <w:t>Јун</w:t>
      </w:r>
    </w:p>
    <w:p w:rsidR="00093926" w:rsidRPr="009801A4" w:rsidRDefault="00093926" w:rsidP="00093926">
      <w:pPr>
        <w:ind w:left="720"/>
        <w:contextualSpacing/>
        <w:rPr>
          <w:rFonts w:ascii="Times New Roman" w:eastAsiaTheme="minorHAnsi" w:hAnsi="Times New Roman"/>
          <w:sz w:val="24"/>
          <w:szCs w:val="24"/>
        </w:rPr>
      </w:pPr>
      <w:r w:rsidRPr="009801A4">
        <w:rPr>
          <w:rFonts w:ascii="Times New Roman" w:eastAsiaTheme="minorHAnsi" w:hAnsi="Times New Roman"/>
          <w:sz w:val="24"/>
          <w:szCs w:val="24"/>
        </w:rPr>
        <w:t>Анализа годишњег рада секције.</w:t>
      </w:r>
    </w:p>
    <w:p w:rsidR="00093926" w:rsidRPr="00E428EB" w:rsidRDefault="00093926" w:rsidP="0066081E">
      <w:pPr>
        <w:spacing w:after="0" w:line="360" w:lineRule="auto"/>
        <w:rPr>
          <w:rFonts w:ascii="Times New Roman" w:eastAsiaTheme="minorHAnsi" w:hAnsi="Times New Roman"/>
          <w:sz w:val="24"/>
          <w:szCs w:val="24"/>
        </w:rPr>
      </w:pPr>
    </w:p>
    <w:p w:rsidR="00C53625" w:rsidRPr="007748E3" w:rsidRDefault="00C53625" w:rsidP="00C53625">
      <w:pPr>
        <w:spacing w:line="120" w:lineRule="auto"/>
      </w:pPr>
    </w:p>
    <w:p w:rsidR="001D44C0" w:rsidRPr="00D53898" w:rsidRDefault="006E6BA9" w:rsidP="006C2D0D">
      <w:pPr>
        <w:pStyle w:val="Heading1"/>
        <w:rPr>
          <w:rFonts w:eastAsia="Calibri"/>
        </w:rPr>
      </w:pPr>
      <w:bookmarkStart w:id="183" w:name="_Toc492562040"/>
      <w:bookmarkStart w:id="184" w:name="_Toc492562191"/>
      <w:bookmarkStart w:id="185" w:name="_Toc492567231"/>
      <w:bookmarkStart w:id="186" w:name="_Toc398563834"/>
      <w:r>
        <w:rPr>
          <w:rFonts w:eastAsia="Calibri"/>
        </w:rPr>
        <w:t>1</w:t>
      </w:r>
      <w:r w:rsidR="00916C6C">
        <w:rPr>
          <w:rFonts w:eastAsia="Calibri"/>
          <w:lang w:val="sr-Cyrl-RS"/>
        </w:rPr>
        <w:t>3</w:t>
      </w:r>
      <w:r w:rsidR="00D53898" w:rsidRPr="00D53898">
        <w:rPr>
          <w:rFonts w:eastAsia="Calibri"/>
        </w:rPr>
        <w:t>.</w:t>
      </w:r>
      <w:r w:rsidR="00077CB7">
        <w:rPr>
          <w:rFonts w:eastAsia="Calibri"/>
          <w:lang w:val="sr-Cyrl-RS"/>
        </w:rPr>
        <w:t xml:space="preserve"> </w:t>
      </w:r>
      <w:r w:rsidR="001D44C0" w:rsidRPr="00D53898">
        <w:rPr>
          <w:rFonts w:eastAsia="Calibri"/>
        </w:rPr>
        <w:t>План рада стручних сарадника</w:t>
      </w:r>
      <w:bookmarkEnd w:id="183"/>
      <w:bookmarkEnd w:id="184"/>
      <w:bookmarkEnd w:id="185"/>
    </w:p>
    <w:p w:rsidR="00406FB4" w:rsidRPr="006C2D0D" w:rsidRDefault="006E6BA9" w:rsidP="006C2D0D">
      <w:pPr>
        <w:pStyle w:val="Heading2"/>
        <w:rPr>
          <w:rFonts w:eastAsia="Calibri"/>
        </w:rPr>
      </w:pPr>
      <w:bookmarkStart w:id="187" w:name="_Toc492562041"/>
      <w:bookmarkStart w:id="188" w:name="_Toc492562192"/>
      <w:bookmarkStart w:id="189" w:name="_Toc492567232"/>
      <w:r>
        <w:t>1</w:t>
      </w:r>
      <w:r w:rsidR="00916C6C">
        <w:rPr>
          <w:lang w:val="sr-Cyrl-RS"/>
        </w:rPr>
        <w:t>3</w:t>
      </w:r>
      <w:r w:rsidR="008C1DB3" w:rsidRPr="006C2D0D">
        <w:t>.1.</w:t>
      </w:r>
      <w:r w:rsidR="00406FB4" w:rsidRPr="006C2D0D">
        <w:t xml:space="preserve"> Стални послови и радни задаци педагога и психолога школе су:</w:t>
      </w:r>
      <w:bookmarkEnd w:id="186"/>
      <w:bookmarkEnd w:id="187"/>
      <w:bookmarkEnd w:id="188"/>
      <w:bookmarkEnd w:id="189"/>
    </w:p>
    <w:p w:rsidR="00406FB4" w:rsidRPr="0080783B" w:rsidRDefault="00406FB4" w:rsidP="00FA7AC7">
      <w:pPr>
        <w:numPr>
          <w:ilvl w:val="0"/>
          <w:numId w:val="12"/>
        </w:numPr>
        <w:tabs>
          <w:tab w:val="left" w:pos="851"/>
          <w:tab w:val="left" w:pos="1134"/>
        </w:tabs>
        <w:autoSpaceDE w:val="0"/>
        <w:autoSpaceDN w:val="0"/>
        <w:adjustRightInd w:val="0"/>
        <w:spacing w:before="100" w:after="0" w:line="240" w:lineRule="auto"/>
        <w:ind w:left="850" w:hanging="283"/>
        <w:rPr>
          <w:rFonts w:ascii="Times New Roman" w:hAnsi="Times New Roman"/>
          <w:sz w:val="24"/>
          <w:szCs w:val="24"/>
          <w:lang w:val="sr-Cyrl-CS"/>
        </w:rPr>
      </w:pPr>
      <w:r w:rsidRPr="0080783B">
        <w:rPr>
          <w:rFonts w:ascii="Times New Roman" w:hAnsi="Times New Roman"/>
          <w:sz w:val="24"/>
          <w:szCs w:val="24"/>
          <w:lang w:val="sr-Cyrl-CS"/>
        </w:rPr>
        <w:t>учествују у стварању оптималних  услова за развој деце и ученика и остваривања образовно-васпитног рада,</w:t>
      </w:r>
    </w:p>
    <w:p w:rsidR="00406FB4" w:rsidRPr="0080783B" w:rsidRDefault="00406FB4" w:rsidP="00FA7AC7">
      <w:pPr>
        <w:numPr>
          <w:ilvl w:val="0"/>
          <w:numId w:val="12"/>
        </w:numPr>
        <w:tabs>
          <w:tab w:val="left" w:pos="851"/>
          <w:tab w:val="left" w:pos="1134"/>
        </w:tabs>
        <w:autoSpaceDE w:val="0"/>
        <w:autoSpaceDN w:val="0"/>
        <w:adjustRightInd w:val="0"/>
        <w:spacing w:before="100" w:after="0" w:line="240" w:lineRule="auto"/>
        <w:ind w:left="850" w:hanging="283"/>
        <w:rPr>
          <w:rFonts w:ascii="Times New Roman" w:hAnsi="Times New Roman"/>
          <w:sz w:val="24"/>
          <w:szCs w:val="24"/>
          <w:lang w:val="sr-Cyrl-CS"/>
        </w:rPr>
      </w:pPr>
      <w:r w:rsidRPr="0080783B">
        <w:rPr>
          <w:rFonts w:ascii="Times New Roman" w:hAnsi="Times New Roman"/>
          <w:sz w:val="24"/>
          <w:szCs w:val="24"/>
          <w:lang w:val="sr-Cyrl-CS"/>
        </w:rPr>
        <w:t>праћењу и подстицању целовитог развоја детета и ученика,</w:t>
      </w:r>
    </w:p>
    <w:p w:rsidR="00406FB4" w:rsidRPr="0080783B" w:rsidRDefault="00406FB4" w:rsidP="00FA7AC7">
      <w:pPr>
        <w:numPr>
          <w:ilvl w:val="0"/>
          <w:numId w:val="12"/>
        </w:numPr>
        <w:tabs>
          <w:tab w:val="left" w:pos="851"/>
          <w:tab w:val="left" w:pos="1134"/>
        </w:tabs>
        <w:autoSpaceDE w:val="0"/>
        <w:autoSpaceDN w:val="0"/>
        <w:adjustRightInd w:val="0"/>
        <w:spacing w:before="100" w:after="0" w:line="240" w:lineRule="auto"/>
        <w:ind w:left="850" w:hanging="283"/>
        <w:rPr>
          <w:rFonts w:ascii="Times New Roman" w:hAnsi="Times New Roman"/>
          <w:sz w:val="24"/>
          <w:szCs w:val="24"/>
          <w:lang w:val="sr-Cyrl-CS"/>
        </w:rPr>
      </w:pPr>
      <w:r w:rsidRPr="0080783B">
        <w:rPr>
          <w:rFonts w:ascii="Times New Roman" w:hAnsi="Times New Roman"/>
          <w:sz w:val="24"/>
          <w:szCs w:val="24"/>
          <w:lang w:val="sr-Cyrl-CS"/>
        </w:rPr>
        <w:t>даје подршку наставницима на унапређивању и осавремењивању васпитно-образовног рада,</w:t>
      </w:r>
    </w:p>
    <w:p w:rsidR="00406FB4" w:rsidRPr="0080783B" w:rsidRDefault="00406FB4" w:rsidP="00FA7AC7">
      <w:pPr>
        <w:numPr>
          <w:ilvl w:val="0"/>
          <w:numId w:val="12"/>
        </w:numPr>
        <w:tabs>
          <w:tab w:val="left" w:pos="851"/>
          <w:tab w:val="left" w:pos="1134"/>
        </w:tabs>
        <w:autoSpaceDE w:val="0"/>
        <w:autoSpaceDN w:val="0"/>
        <w:adjustRightInd w:val="0"/>
        <w:spacing w:before="100" w:after="0" w:line="240" w:lineRule="auto"/>
        <w:ind w:left="850" w:hanging="283"/>
        <w:rPr>
          <w:rFonts w:ascii="Times New Roman" w:hAnsi="Times New Roman"/>
          <w:sz w:val="24"/>
          <w:szCs w:val="24"/>
          <w:lang w:val="sr-Cyrl-CS"/>
        </w:rPr>
      </w:pPr>
      <w:r w:rsidRPr="0080783B">
        <w:rPr>
          <w:rFonts w:ascii="Times New Roman" w:hAnsi="Times New Roman"/>
          <w:sz w:val="24"/>
          <w:szCs w:val="24"/>
          <w:lang w:val="sr-Cyrl-CS"/>
        </w:rPr>
        <w:t>јачању њихових васпитних компетенција и развијању сарадње породице и установе по питањима значајним за васпитање и образовање деце и ученика,</w:t>
      </w:r>
    </w:p>
    <w:p w:rsidR="00406FB4" w:rsidRPr="0080783B" w:rsidRDefault="00406FB4" w:rsidP="00FA7AC7">
      <w:pPr>
        <w:numPr>
          <w:ilvl w:val="0"/>
          <w:numId w:val="12"/>
        </w:numPr>
        <w:tabs>
          <w:tab w:val="left" w:pos="851"/>
          <w:tab w:val="left" w:pos="1134"/>
        </w:tabs>
        <w:autoSpaceDE w:val="0"/>
        <w:autoSpaceDN w:val="0"/>
        <w:adjustRightInd w:val="0"/>
        <w:spacing w:before="100" w:after="0" w:line="240" w:lineRule="auto"/>
        <w:ind w:left="850" w:hanging="283"/>
        <w:rPr>
          <w:rFonts w:ascii="Times New Roman" w:hAnsi="Times New Roman"/>
          <w:sz w:val="24"/>
          <w:szCs w:val="24"/>
          <w:lang w:val="sr-Cyrl-CS"/>
        </w:rPr>
      </w:pPr>
      <w:r w:rsidRPr="0080783B">
        <w:rPr>
          <w:rFonts w:ascii="Times New Roman" w:hAnsi="Times New Roman"/>
          <w:sz w:val="24"/>
          <w:szCs w:val="24"/>
          <w:lang w:val="sr-Cyrl-CS"/>
        </w:rPr>
        <w:t>учествује у праћењу и вредновању образовно-васпитног рада,</w:t>
      </w:r>
    </w:p>
    <w:p w:rsidR="00406FB4" w:rsidRPr="0080783B" w:rsidRDefault="00406FB4" w:rsidP="00FA7AC7">
      <w:pPr>
        <w:numPr>
          <w:ilvl w:val="0"/>
          <w:numId w:val="12"/>
        </w:numPr>
        <w:tabs>
          <w:tab w:val="left" w:pos="851"/>
          <w:tab w:val="left" w:pos="1134"/>
        </w:tabs>
        <w:autoSpaceDE w:val="0"/>
        <w:autoSpaceDN w:val="0"/>
        <w:adjustRightInd w:val="0"/>
        <w:spacing w:before="100" w:after="0" w:line="240" w:lineRule="auto"/>
        <w:ind w:left="850" w:hanging="283"/>
        <w:rPr>
          <w:rFonts w:ascii="Times New Roman" w:hAnsi="Times New Roman"/>
          <w:sz w:val="24"/>
          <w:szCs w:val="24"/>
          <w:lang w:val="sr-Cyrl-CS"/>
        </w:rPr>
      </w:pPr>
      <w:r w:rsidRPr="0080783B">
        <w:rPr>
          <w:rFonts w:ascii="Times New Roman" w:hAnsi="Times New Roman"/>
          <w:sz w:val="24"/>
          <w:szCs w:val="24"/>
          <w:lang w:val="sr-Cyrl-CS"/>
        </w:rPr>
        <w:t>Сарађује са институцијама, локалном самоуправом, стручним и струковним организацијама од значаја за успешан рад установе.</w:t>
      </w:r>
    </w:p>
    <w:p w:rsidR="00406FB4" w:rsidRPr="0080783B" w:rsidRDefault="00406FB4" w:rsidP="00FA7AC7">
      <w:pPr>
        <w:numPr>
          <w:ilvl w:val="0"/>
          <w:numId w:val="12"/>
        </w:numPr>
        <w:tabs>
          <w:tab w:val="left" w:pos="851"/>
          <w:tab w:val="left" w:pos="1134"/>
        </w:tabs>
        <w:autoSpaceDE w:val="0"/>
        <w:autoSpaceDN w:val="0"/>
        <w:adjustRightInd w:val="0"/>
        <w:spacing w:before="100" w:after="0" w:line="240" w:lineRule="auto"/>
        <w:ind w:left="850" w:hanging="283"/>
        <w:rPr>
          <w:rFonts w:ascii="Times New Roman" w:hAnsi="Times New Roman"/>
          <w:sz w:val="24"/>
          <w:szCs w:val="24"/>
          <w:lang w:val="sr-Cyrl-CS"/>
        </w:rPr>
      </w:pPr>
      <w:r w:rsidRPr="0080783B">
        <w:rPr>
          <w:rFonts w:ascii="Times New Roman" w:hAnsi="Times New Roman"/>
          <w:sz w:val="24"/>
          <w:szCs w:val="24"/>
          <w:lang w:val="sr-Cyrl-CS"/>
        </w:rPr>
        <w:t>Учествује у самовредновању, сталном стручном усавршавању и праћењу развоја педагошке науке и праксе.</w:t>
      </w:r>
    </w:p>
    <w:p w:rsidR="00406FB4" w:rsidRPr="00E94245" w:rsidRDefault="00406FB4" w:rsidP="00406FB4">
      <w:pPr>
        <w:tabs>
          <w:tab w:val="left" w:pos="851"/>
          <w:tab w:val="left" w:pos="1134"/>
        </w:tabs>
        <w:autoSpaceDE w:val="0"/>
        <w:autoSpaceDN w:val="0"/>
        <w:adjustRightInd w:val="0"/>
        <w:spacing w:before="100" w:after="0" w:line="240" w:lineRule="auto"/>
        <w:rPr>
          <w:rFonts w:ascii="Times New Roman" w:hAnsi="Times New Roman"/>
          <w:sz w:val="24"/>
          <w:szCs w:val="24"/>
          <w:lang w:val="sr-Cyrl-CS"/>
        </w:rPr>
      </w:pPr>
    </w:p>
    <w:p w:rsidR="00E428EB" w:rsidRPr="00E94245" w:rsidRDefault="00E428EB" w:rsidP="00406FB4">
      <w:pPr>
        <w:tabs>
          <w:tab w:val="left" w:pos="851"/>
          <w:tab w:val="left" w:pos="1134"/>
        </w:tabs>
        <w:autoSpaceDE w:val="0"/>
        <w:autoSpaceDN w:val="0"/>
        <w:adjustRightInd w:val="0"/>
        <w:spacing w:before="100" w:after="0" w:line="240" w:lineRule="auto"/>
        <w:rPr>
          <w:rFonts w:ascii="Times New Roman" w:hAnsi="Times New Roman"/>
          <w:sz w:val="24"/>
          <w:szCs w:val="24"/>
          <w:lang w:val="sr-Cyrl-CS"/>
        </w:rPr>
      </w:pPr>
    </w:p>
    <w:p w:rsidR="00406FB4" w:rsidRPr="0080783B" w:rsidRDefault="00406FB4" w:rsidP="00406FB4">
      <w:pPr>
        <w:tabs>
          <w:tab w:val="left" w:pos="851"/>
          <w:tab w:val="left" w:pos="1134"/>
        </w:tabs>
        <w:autoSpaceDE w:val="0"/>
        <w:autoSpaceDN w:val="0"/>
        <w:adjustRightInd w:val="0"/>
        <w:spacing w:before="100" w:after="0" w:line="240" w:lineRule="auto"/>
        <w:rPr>
          <w:rFonts w:ascii="Times New Roman" w:hAnsi="Times New Roman"/>
          <w:sz w:val="24"/>
          <w:szCs w:val="24"/>
          <w:lang w:val="sr-Cyrl-CS"/>
        </w:rPr>
      </w:pPr>
    </w:p>
    <w:p w:rsidR="00406FB4" w:rsidRPr="00E94245" w:rsidRDefault="00406FB4" w:rsidP="001D44C0">
      <w:pPr>
        <w:autoSpaceDE w:val="0"/>
        <w:autoSpaceDN w:val="0"/>
        <w:adjustRightInd w:val="0"/>
        <w:spacing w:before="120" w:after="0" w:line="240" w:lineRule="auto"/>
        <w:jc w:val="both"/>
        <w:rPr>
          <w:rFonts w:ascii="Times New Roman" w:hAnsi="Times New Roman"/>
          <w:bCs/>
          <w:sz w:val="24"/>
          <w:szCs w:val="24"/>
          <w:lang w:val="sr-Cyrl-CS"/>
        </w:rPr>
      </w:pPr>
      <w:r w:rsidRPr="00E94245">
        <w:rPr>
          <w:rFonts w:ascii="Times New Roman" w:hAnsi="Times New Roman"/>
          <w:bCs/>
          <w:sz w:val="24"/>
          <w:szCs w:val="24"/>
          <w:lang w:val="sr-Cyrl-CS"/>
        </w:rPr>
        <w:t>План  рада педагога</w:t>
      </w:r>
      <w:r w:rsidRPr="001D44C0">
        <w:rPr>
          <w:rFonts w:ascii="Times New Roman" w:hAnsi="Times New Roman"/>
          <w:bCs/>
          <w:sz w:val="24"/>
          <w:szCs w:val="24"/>
          <w:lang w:val="sr-Cyrl-CS"/>
        </w:rPr>
        <w:t xml:space="preserve"> и </w:t>
      </w:r>
      <w:r w:rsidRPr="00E94245">
        <w:rPr>
          <w:rFonts w:ascii="Times New Roman" w:hAnsi="Times New Roman"/>
          <w:bCs/>
          <w:sz w:val="24"/>
          <w:szCs w:val="24"/>
          <w:lang w:val="sr-Cyrl-CS"/>
        </w:rPr>
        <w:t>психолога</w:t>
      </w:r>
      <w:r w:rsidR="003A7643">
        <w:rPr>
          <w:rFonts w:ascii="Times New Roman" w:hAnsi="Times New Roman"/>
          <w:bCs/>
          <w:sz w:val="24"/>
          <w:szCs w:val="24"/>
          <w:lang w:val="sr-Cyrl-CS"/>
        </w:rPr>
        <w:t xml:space="preserve"> 2023/24</w:t>
      </w:r>
    </w:p>
    <w:p w:rsidR="00406FB4" w:rsidRPr="00E94245" w:rsidRDefault="00406FB4" w:rsidP="00406FB4">
      <w:pPr>
        <w:autoSpaceDE w:val="0"/>
        <w:autoSpaceDN w:val="0"/>
        <w:adjustRightInd w:val="0"/>
        <w:spacing w:before="120" w:after="0" w:line="240" w:lineRule="auto"/>
        <w:ind w:firstLine="851"/>
        <w:jc w:val="both"/>
        <w:rPr>
          <w:rFonts w:ascii="Times New Roman" w:hAnsi="Times New Roman"/>
          <w:b/>
          <w:bCs/>
          <w:sz w:val="24"/>
          <w:szCs w:val="24"/>
          <w:lang w:val="sr-Cyrl-CS"/>
        </w:rPr>
      </w:pPr>
    </w:p>
    <w:tbl>
      <w:tblPr>
        <w:tblW w:w="9747" w:type="dxa"/>
        <w:tblInd w:w="108" w:type="dxa"/>
        <w:tblLayout w:type="fixed"/>
        <w:tblLook w:val="0000" w:firstRow="0" w:lastRow="0" w:firstColumn="0" w:lastColumn="0" w:noHBand="0" w:noVBand="0"/>
      </w:tblPr>
      <w:tblGrid>
        <w:gridCol w:w="919"/>
        <w:gridCol w:w="5568"/>
        <w:gridCol w:w="1559"/>
        <w:gridCol w:w="851"/>
        <w:gridCol w:w="850"/>
      </w:tblGrid>
      <w:tr w:rsidR="00406FB4" w:rsidRPr="00833103" w:rsidTr="005427E0">
        <w:trPr>
          <w:trHeight w:val="567"/>
        </w:trPr>
        <w:tc>
          <w:tcPr>
            <w:tcW w:w="91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833103" w:rsidRDefault="00406FB4" w:rsidP="0043268C">
            <w:pPr>
              <w:autoSpaceDE w:val="0"/>
              <w:autoSpaceDN w:val="0"/>
              <w:adjustRightInd w:val="0"/>
              <w:spacing w:before="40" w:after="20" w:line="240" w:lineRule="auto"/>
              <w:ind w:left="57" w:right="57"/>
              <w:jc w:val="center"/>
              <w:rPr>
                <w:rFonts w:ascii="Times New Roman" w:hAnsi="Times New Roman"/>
                <w:b/>
                <w:sz w:val="24"/>
                <w:szCs w:val="24"/>
              </w:rPr>
            </w:pPr>
            <w:r w:rsidRPr="00833103">
              <w:rPr>
                <w:rFonts w:ascii="Times New Roman" w:hAnsi="Times New Roman"/>
                <w:b/>
                <w:sz w:val="24"/>
                <w:szCs w:val="24"/>
              </w:rPr>
              <w:t>Ред. бр. циља</w:t>
            </w:r>
          </w:p>
        </w:tc>
        <w:tc>
          <w:tcPr>
            <w:tcW w:w="556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833103" w:rsidRDefault="00406FB4" w:rsidP="0043268C">
            <w:pPr>
              <w:autoSpaceDE w:val="0"/>
              <w:autoSpaceDN w:val="0"/>
              <w:adjustRightInd w:val="0"/>
              <w:spacing w:before="40" w:after="20" w:line="240" w:lineRule="auto"/>
              <w:ind w:left="57" w:right="57"/>
              <w:jc w:val="center"/>
              <w:rPr>
                <w:rFonts w:ascii="Times New Roman" w:hAnsi="Times New Roman"/>
                <w:b/>
                <w:sz w:val="24"/>
                <w:szCs w:val="24"/>
              </w:rPr>
            </w:pPr>
            <w:r w:rsidRPr="00833103">
              <w:rPr>
                <w:rFonts w:ascii="Times New Roman" w:hAnsi="Times New Roman"/>
                <w:b/>
                <w:sz w:val="24"/>
                <w:szCs w:val="24"/>
              </w:rPr>
              <w:t>Активност</w:t>
            </w:r>
          </w:p>
        </w:tc>
        <w:tc>
          <w:tcPr>
            <w:tcW w:w="1559"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833103" w:rsidRDefault="00406FB4" w:rsidP="0043268C">
            <w:pPr>
              <w:autoSpaceDE w:val="0"/>
              <w:autoSpaceDN w:val="0"/>
              <w:adjustRightInd w:val="0"/>
              <w:spacing w:before="40" w:after="20" w:line="240" w:lineRule="auto"/>
              <w:ind w:left="57" w:right="57"/>
              <w:jc w:val="center"/>
              <w:rPr>
                <w:rFonts w:ascii="Times New Roman" w:hAnsi="Times New Roman"/>
                <w:b/>
                <w:sz w:val="24"/>
                <w:szCs w:val="24"/>
              </w:rPr>
            </w:pPr>
            <w:r w:rsidRPr="00833103">
              <w:rPr>
                <w:rFonts w:ascii="Times New Roman" w:hAnsi="Times New Roman"/>
                <w:b/>
                <w:sz w:val="24"/>
                <w:szCs w:val="24"/>
              </w:rPr>
              <w:t>Приближно време реализације</w:t>
            </w:r>
          </w:p>
        </w:tc>
        <w:tc>
          <w:tcPr>
            <w:tcW w:w="1701" w:type="dxa"/>
            <w:gridSpan w:val="2"/>
            <w:tcBorders>
              <w:top w:val="single" w:sz="3" w:space="0" w:color="000000"/>
              <w:left w:val="single" w:sz="3" w:space="0" w:color="000000"/>
              <w:bottom w:val="single" w:sz="3" w:space="0" w:color="000000"/>
              <w:right w:val="single" w:sz="4" w:space="0" w:color="auto"/>
            </w:tcBorders>
            <w:shd w:val="clear" w:color="000000" w:fill="FFFFFF"/>
            <w:vAlign w:val="center"/>
          </w:tcPr>
          <w:p w:rsidR="00406FB4" w:rsidRPr="00833103" w:rsidRDefault="00406FB4" w:rsidP="0043268C">
            <w:pPr>
              <w:autoSpaceDE w:val="0"/>
              <w:autoSpaceDN w:val="0"/>
              <w:adjustRightInd w:val="0"/>
              <w:spacing w:before="40" w:after="20" w:line="240" w:lineRule="auto"/>
              <w:ind w:left="57" w:right="57"/>
              <w:jc w:val="center"/>
              <w:rPr>
                <w:rFonts w:ascii="Times New Roman" w:hAnsi="Times New Roman"/>
                <w:b/>
                <w:sz w:val="24"/>
                <w:szCs w:val="24"/>
              </w:rPr>
            </w:pPr>
            <w:r w:rsidRPr="00833103">
              <w:rPr>
                <w:rFonts w:ascii="Times New Roman" w:hAnsi="Times New Roman"/>
                <w:b/>
                <w:sz w:val="24"/>
                <w:szCs w:val="24"/>
              </w:rPr>
              <w:t>Праћење  реализације</w:t>
            </w:r>
          </w:p>
        </w:tc>
      </w:tr>
      <w:tr w:rsidR="005427E0" w:rsidRPr="00723F08" w:rsidTr="0043268C">
        <w:trPr>
          <w:gridAfter w:val="2"/>
          <w:wAfter w:w="1701" w:type="dxa"/>
          <w:trHeight w:val="517"/>
        </w:trPr>
        <w:tc>
          <w:tcPr>
            <w:tcW w:w="91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27E0" w:rsidRPr="00723F08" w:rsidRDefault="005427E0" w:rsidP="0043268C">
            <w:pPr>
              <w:autoSpaceDE w:val="0"/>
              <w:autoSpaceDN w:val="0"/>
              <w:adjustRightInd w:val="0"/>
              <w:rPr>
                <w:rFonts w:ascii="Times New Roman" w:hAnsi="Times New Roman"/>
                <w:sz w:val="24"/>
                <w:szCs w:val="24"/>
              </w:rPr>
            </w:pPr>
          </w:p>
        </w:tc>
        <w:tc>
          <w:tcPr>
            <w:tcW w:w="55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27E0" w:rsidRPr="00723F08" w:rsidRDefault="005427E0" w:rsidP="0043268C">
            <w:pPr>
              <w:autoSpaceDE w:val="0"/>
              <w:autoSpaceDN w:val="0"/>
              <w:adjustRightInd w:val="0"/>
              <w:rPr>
                <w:rFonts w:ascii="Times New Roman" w:hAnsi="Times New Roman"/>
                <w:sz w:val="24"/>
                <w:szCs w:val="24"/>
              </w:rPr>
            </w:pPr>
          </w:p>
        </w:tc>
        <w:tc>
          <w:tcPr>
            <w:tcW w:w="1559"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5427E0" w:rsidRPr="00723F08" w:rsidRDefault="005427E0" w:rsidP="0043268C">
            <w:pPr>
              <w:autoSpaceDE w:val="0"/>
              <w:autoSpaceDN w:val="0"/>
              <w:adjustRightInd w:val="0"/>
              <w:rPr>
                <w:rFonts w:ascii="Times New Roman" w:hAnsi="Times New Roman"/>
                <w:sz w:val="24"/>
                <w:szCs w:val="24"/>
              </w:rPr>
            </w:pPr>
          </w:p>
        </w:tc>
      </w:tr>
      <w:tr w:rsidR="00406FB4" w:rsidRPr="00723F08" w:rsidTr="0043268C">
        <w:trPr>
          <w:trHeight w:val="1"/>
        </w:trPr>
        <w:tc>
          <w:tcPr>
            <w:tcW w:w="974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1D44C0"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1. П</w:t>
            </w:r>
            <w:r w:rsidR="001D44C0">
              <w:rPr>
                <w:rFonts w:ascii="Times New Roman" w:hAnsi="Times New Roman"/>
                <w:sz w:val="24"/>
                <w:szCs w:val="24"/>
              </w:rPr>
              <w:t>ланирање и програмирање васпитно образовног рада</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1.</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Израда годишњег програма рада педагога</w:t>
            </w:r>
            <w:r>
              <w:rPr>
                <w:rFonts w:ascii="Times New Roman" w:hAnsi="Times New Roman"/>
                <w:sz w:val="24"/>
                <w:szCs w:val="24"/>
              </w:rPr>
              <w:t xml:space="preserve">-психолога </w:t>
            </w:r>
            <w:r w:rsidRPr="00723F08">
              <w:rPr>
                <w:rFonts w:ascii="Times New Roman" w:hAnsi="Times New Roman"/>
                <w:sz w:val="24"/>
                <w:szCs w:val="24"/>
              </w:rPr>
              <w:t xml:space="preserve"> и скица месечних планова рада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VIII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333681" w:rsidRDefault="00406FB4" w:rsidP="0043268C">
            <w:pPr>
              <w:autoSpaceDE w:val="0"/>
              <w:autoSpaceDN w:val="0"/>
              <w:adjustRightInd w:val="0"/>
              <w:spacing w:before="40" w:after="20" w:line="240" w:lineRule="auto"/>
              <w:ind w:left="57" w:right="57"/>
              <w:jc w:val="center"/>
              <w:rPr>
                <w:rFonts w:ascii="Times New Roman" w:hAnsi="Times New Roman"/>
                <w:sz w:val="24"/>
                <w:szCs w:val="24"/>
                <w:lang w:val="sr-Cyrl-CS"/>
              </w:rPr>
            </w:pPr>
            <w:r>
              <w:rPr>
                <w:rFonts w:ascii="Times New Roman" w:hAnsi="Times New Roman"/>
                <w:sz w:val="24"/>
                <w:szCs w:val="24"/>
                <w:lang w:val="sr-Cyrl-CS"/>
              </w:rPr>
              <w:t>Документа, писани траг</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2.</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Учешће у изради делова Годишњег плана рада школе (рад стручних органа и тимова, стручног усавршавања, сарадње са породицом, сарадња са друштвеном средином, превентивних програма)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VIII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333681" w:rsidRDefault="00406FB4" w:rsidP="0043268C">
            <w:pPr>
              <w:autoSpaceDE w:val="0"/>
              <w:autoSpaceDN w:val="0"/>
              <w:adjustRightInd w:val="0"/>
              <w:spacing w:before="40" w:after="20" w:line="240" w:lineRule="auto"/>
              <w:ind w:left="57" w:right="57"/>
              <w:jc w:val="center"/>
              <w:rPr>
                <w:rFonts w:ascii="Times New Roman" w:hAnsi="Times New Roman"/>
                <w:sz w:val="24"/>
                <w:szCs w:val="24"/>
                <w:lang w:val="sr-Cyrl-CS"/>
              </w:rPr>
            </w:pPr>
            <w:r>
              <w:rPr>
                <w:rFonts w:ascii="Times New Roman" w:hAnsi="Times New Roman"/>
                <w:sz w:val="24"/>
                <w:szCs w:val="24"/>
                <w:lang w:val="sr-Cyrl-CS"/>
              </w:rPr>
              <w:t>Документа, писани траг</w:t>
            </w:r>
          </w:p>
        </w:tc>
      </w:tr>
      <w:tr w:rsidR="00406FB4" w:rsidRPr="00723F08" w:rsidTr="0043268C">
        <w:trPr>
          <w:trHeight w:val="523"/>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lastRenderedPageBreak/>
              <w:t>3.</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Учешће у изради школског програма, плана самовредновања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VIII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333681" w:rsidRDefault="00406FB4" w:rsidP="0043268C">
            <w:pPr>
              <w:autoSpaceDE w:val="0"/>
              <w:autoSpaceDN w:val="0"/>
              <w:adjustRightInd w:val="0"/>
              <w:spacing w:before="40" w:after="20" w:line="240" w:lineRule="auto"/>
              <w:ind w:left="57" w:right="57"/>
              <w:jc w:val="center"/>
              <w:rPr>
                <w:rFonts w:ascii="Times New Roman" w:hAnsi="Times New Roman"/>
                <w:sz w:val="24"/>
                <w:szCs w:val="24"/>
                <w:lang w:val="sr-Cyrl-CS"/>
              </w:rPr>
            </w:pPr>
            <w:r>
              <w:rPr>
                <w:rFonts w:ascii="Times New Roman" w:hAnsi="Times New Roman"/>
                <w:sz w:val="24"/>
                <w:szCs w:val="24"/>
                <w:lang w:val="sr-Cyrl-CS"/>
              </w:rPr>
              <w:t>Документа, писани траг</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4.</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Спровођење анализа и истраживања у циљу испитивања потреба деце,ученика, родитеља и локалне самоуправе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IX,током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333681" w:rsidRDefault="00406FB4" w:rsidP="0043268C">
            <w:pPr>
              <w:autoSpaceDE w:val="0"/>
              <w:autoSpaceDN w:val="0"/>
              <w:adjustRightInd w:val="0"/>
              <w:spacing w:before="40" w:after="20" w:line="240" w:lineRule="auto"/>
              <w:ind w:left="57" w:right="57"/>
              <w:jc w:val="center"/>
              <w:rPr>
                <w:rFonts w:ascii="Times New Roman" w:hAnsi="Times New Roman"/>
                <w:sz w:val="24"/>
                <w:szCs w:val="24"/>
                <w:lang w:val="sr-Cyrl-CS"/>
              </w:rPr>
            </w:pPr>
            <w:r>
              <w:rPr>
                <w:rFonts w:ascii="Times New Roman" w:hAnsi="Times New Roman"/>
                <w:sz w:val="24"/>
                <w:szCs w:val="24"/>
                <w:lang w:val="sr-Cyrl-CS"/>
              </w:rPr>
              <w:t>Документа, писани траг, анкете</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5.</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Учешће у изради индивидуалног образовног плана за ученике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По потреби</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333681" w:rsidRDefault="00406FB4" w:rsidP="0043268C">
            <w:pPr>
              <w:autoSpaceDE w:val="0"/>
              <w:autoSpaceDN w:val="0"/>
              <w:adjustRightInd w:val="0"/>
              <w:spacing w:before="40" w:after="20" w:line="240" w:lineRule="auto"/>
              <w:ind w:left="57" w:right="57"/>
              <w:jc w:val="center"/>
              <w:rPr>
                <w:rFonts w:ascii="Times New Roman" w:hAnsi="Times New Roman"/>
                <w:sz w:val="24"/>
                <w:szCs w:val="24"/>
                <w:lang w:val="sr-Cyrl-CS"/>
              </w:rPr>
            </w:pPr>
            <w:r>
              <w:rPr>
                <w:rFonts w:ascii="Times New Roman" w:hAnsi="Times New Roman"/>
                <w:sz w:val="24"/>
                <w:szCs w:val="24"/>
                <w:lang w:val="sr-Cyrl-CS"/>
              </w:rPr>
              <w:t>Записници</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7.</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Учешће у планирању и реализацији културних манифестација, наступа ученика, медијског представљања и сл.</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 xml:space="preserve"> 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333681" w:rsidRDefault="00406FB4" w:rsidP="0043268C">
            <w:pPr>
              <w:autoSpaceDE w:val="0"/>
              <w:autoSpaceDN w:val="0"/>
              <w:adjustRightInd w:val="0"/>
              <w:spacing w:before="40" w:after="20" w:line="240" w:lineRule="auto"/>
              <w:ind w:left="57" w:right="57"/>
              <w:jc w:val="center"/>
              <w:rPr>
                <w:rFonts w:ascii="Times New Roman" w:hAnsi="Times New Roman"/>
                <w:sz w:val="24"/>
                <w:szCs w:val="24"/>
                <w:lang w:val="sr-Cyrl-CS"/>
              </w:rPr>
            </w:pPr>
            <w:r>
              <w:rPr>
                <w:rFonts w:ascii="Times New Roman" w:hAnsi="Times New Roman"/>
                <w:sz w:val="24"/>
                <w:szCs w:val="24"/>
                <w:lang w:val="sr-Cyrl-CS"/>
              </w:rPr>
              <w:t>Записници</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8.</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Пружање помоћи наставницима у изради планова допунског, додатног рада, практичне и амбијенталне  наставе, плана рада одељењског старешине, секција.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IX,X</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94395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CS"/>
              </w:rPr>
              <w:t>Записници</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9.</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Учешће у избору и предлозима одељењског старешинства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VI,VIII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406FB4" w:rsidRPr="00723F08" w:rsidTr="0043268C">
        <w:trPr>
          <w:trHeight w:val="690"/>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94395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0</w:t>
            </w:r>
            <w:r w:rsidR="00406FB4"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Учешће у планирању и организовању појединих облика сарадње са другим институцијама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94395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CS"/>
              </w:rPr>
              <w:t>Записници</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94395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1</w:t>
            </w:r>
            <w:r w:rsidR="00406FB4"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Сарадња са професорима приправницима у обављању послова планирања и програмирања свог рада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94395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CS"/>
              </w:rPr>
              <w:t>Записници</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94395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2</w:t>
            </w:r>
            <w:r w:rsidR="00406FB4"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Учешће у иновативним видовима планирања наставе и других облика образовно-васпитног рада,писању пројеката и конкурисању</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XI, II, IV, VIII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943950" w:rsidRDefault="00943950"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 xml:space="preserve">Документа </w:t>
            </w:r>
          </w:p>
        </w:tc>
      </w:tr>
      <w:tr w:rsidR="00406FB4" w:rsidRPr="00723F08" w:rsidTr="0043268C">
        <w:trPr>
          <w:trHeight w:val="1"/>
        </w:trPr>
        <w:tc>
          <w:tcPr>
            <w:tcW w:w="974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1D44C0"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2.П</w:t>
            </w:r>
            <w:r w:rsidR="001D44C0">
              <w:rPr>
                <w:rFonts w:ascii="Times New Roman" w:hAnsi="Times New Roman"/>
                <w:sz w:val="24"/>
                <w:szCs w:val="24"/>
              </w:rPr>
              <w:t>аћење и вредновање образовно – васпитног рада</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1.</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Учешће у систематском праћењу и вредновању васпитно-образовног, односно наставног процеса, развоја и напредовања ученика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IX – VIII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94395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CS"/>
              </w:rPr>
              <w:t>Записници</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2.</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Праћење реализације образовно-васпитног рада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XI, I, IV, VI  VIII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94395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CS"/>
              </w:rPr>
              <w:t>Записници</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3.</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Праћење ефеката иновативних активности и пројеката, као и ефикасности нових организационих облика рада,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94395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CS"/>
              </w:rPr>
              <w:t>Записници</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4.</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Праћење и вредновање примене мера индивидуализације и индивидуалног образовног плана,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XI, I, IV, VI, VIII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6638B" w:rsidRDefault="0076638B"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 xml:space="preserve">Записници </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5.</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Учествовање у раду комисије за проверу савладаности програма увођења у посао наставника, васпитача, стручног сарадника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по потреби</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6638B" w:rsidRDefault="0076638B"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 xml:space="preserve">Припреме </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6.</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 xml:space="preserve">Иницирање и учествовање у истраживањима васпитно-образовне праксе које реализује установа, научноистраживачка институција или </w:t>
            </w:r>
            <w:r w:rsidRPr="00723F08">
              <w:rPr>
                <w:rFonts w:ascii="Times New Roman" w:hAnsi="Times New Roman"/>
                <w:sz w:val="24"/>
                <w:szCs w:val="24"/>
              </w:rPr>
              <w:lastRenderedPageBreak/>
              <w:t>стручно друштво у циљу унапређивања васпитно-образовног рада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lastRenderedPageBreak/>
              <w:t>IX – VI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6638B" w:rsidRDefault="0076638B"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 xml:space="preserve">Фотографијеписани траг  </w:t>
            </w:r>
          </w:p>
        </w:tc>
      </w:tr>
      <w:tr w:rsidR="00406FB4" w:rsidRPr="00723F08" w:rsidTr="0043268C">
        <w:trPr>
          <w:trHeight w:val="573"/>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8.</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Учествовање у праћењу реализације остварености општих и посебних стандарда, постигнућа ученика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6638B" w:rsidRDefault="0076638B"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 xml:space="preserve">Писани траг </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9.</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Праћење успеха и дисциплине ученика на класификационим периодима, као и предлагање мера за њихово побољшање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VIII- 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6638B" w:rsidRDefault="0076638B"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 xml:space="preserve">Одељенска већа </w:t>
            </w:r>
          </w:p>
        </w:tc>
      </w:tr>
      <w:tr w:rsidR="00406FB4"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0</w:t>
            </w:r>
            <w:r w:rsidR="00406FB4"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Учествовање у усклађивању програмских захтева са индивидуалним карактеристикама ученика,</w:t>
            </w:r>
          </w:p>
          <w:p w:rsidR="00406FB4" w:rsidRPr="00723F08" w:rsidRDefault="00406FB4" w:rsidP="0043268C">
            <w:pPr>
              <w:autoSpaceDE w:val="0"/>
              <w:autoSpaceDN w:val="0"/>
              <w:adjustRightInd w:val="0"/>
              <w:spacing w:before="40" w:after="20" w:line="240" w:lineRule="auto"/>
              <w:ind w:left="57" w:right="57"/>
              <w:rPr>
                <w:rFonts w:ascii="Times New Roman" w:hAnsi="Times New Roman"/>
                <w:sz w:val="24"/>
                <w:szCs w:val="24"/>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p>
          <w:p w:rsidR="00406FB4" w:rsidRPr="00723F08" w:rsidRDefault="00406FB4"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IX</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6FB4" w:rsidRPr="0076638B" w:rsidRDefault="0076638B"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Тим за иоп</w:t>
            </w:r>
          </w:p>
        </w:tc>
      </w:tr>
      <w:tr w:rsidR="0076638B" w:rsidRPr="00723F08" w:rsidTr="00EF4097">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1</w:t>
            </w:r>
            <w:r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Праћење узрока школског неуспеха ученика и предлагање решења за побољшање школског успеха,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IX</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6638B" w:rsidRDefault="0076638B"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Одељеснка већа</w:t>
            </w:r>
          </w:p>
        </w:tc>
      </w:tr>
      <w:tr w:rsidR="0076638B" w:rsidRPr="00723F08" w:rsidTr="0043268C">
        <w:trPr>
          <w:trHeight w:val="823"/>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2</w:t>
            </w:r>
            <w:r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Праћење поступака и ефеката оцењивања ученика.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Пред класиф.пер. и крај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6638B" w:rsidRDefault="0076638B" w:rsidP="00EF4097">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Одељеснка већа</w:t>
            </w:r>
          </w:p>
        </w:tc>
      </w:tr>
      <w:tr w:rsidR="0076638B" w:rsidRPr="00723F08" w:rsidTr="0043268C">
        <w:trPr>
          <w:trHeight w:val="823"/>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3</w:t>
            </w:r>
            <w:r>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Default="0076638B" w:rsidP="00833103">
            <w:pPr>
              <w:rPr>
                <w:rFonts w:ascii="Times New Roman" w:hAnsi="Times New Roman"/>
                <w:sz w:val="24"/>
                <w:szCs w:val="24"/>
              </w:rPr>
            </w:pPr>
            <w:r>
              <w:rPr>
                <w:rFonts w:ascii="Times New Roman" w:hAnsi="Times New Roman"/>
                <w:sz w:val="24"/>
                <w:szCs w:val="24"/>
              </w:rPr>
              <w:t>У</w:t>
            </w:r>
            <w:r w:rsidRPr="0080783B">
              <w:rPr>
                <w:rFonts w:ascii="Times New Roman" w:hAnsi="Times New Roman"/>
                <w:sz w:val="24"/>
                <w:szCs w:val="24"/>
              </w:rPr>
              <w:t xml:space="preserve">чествује и самостално израђује инструменте за праћење, присусутвује часовима и другим облицима образовно – васпитног рада, врши истраживања и др. </w:t>
            </w:r>
            <w:r w:rsidRPr="004E5D9F">
              <w:rPr>
                <w:rFonts w:ascii="Times New Roman" w:hAnsi="Times New Roman"/>
                <w:sz w:val="24"/>
                <w:szCs w:val="24"/>
              </w:rPr>
              <w:t>Ради на остваривању наведених послова, праћење.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6638B" w:rsidRDefault="0076638B"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 xml:space="preserve">Писани траг </w:t>
            </w:r>
          </w:p>
        </w:tc>
      </w:tr>
      <w:tr w:rsidR="0076638B" w:rsidRPr="00723F08" w:rsidTr="0043268C">
        <w:trPr>
          <w:trHeight w:val="1"/>
        </w:trPr>
        <w:tc>
          <w:tcPr>
            <w:tcW w:w="974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1D44C0"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3.   Р</w:t>
            </w:r>
            <w:r>
              <w:rPr>
                <w:rFonts w:ascii="Times New Roman" w:hAnsi="Times New Roman"/>
                <w:sz w:val="24"/>
                <w:szCs w:val="24"/>
              </w:rPr>
              <w:t>ад са наставницима</w:t>
            </w:r>
          </w:p>
        </w:tc>
      </w:tr>
      <w:tr w:rsidR="0076638B"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1.</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Пружање помоћи  наставницима на конк</w:t>
            </w:r>
            <w:r>
              <w:rPr>
                <w:rFonts w:ascii="Times New Roman" w:hAnsi="Times New Roman"/>
                <w:sz w:val="24"/>
                <w:szCs w:val="24"/>
              </w:rPr>
              <w:t>р</w:t>
            </w:r>
            <w:r w:rsidRPr="00723F08">
              <w:rPr>
                <w:rFonts w:ascii="Times New Roman" w:hAnsi="Times New Roman"/>
                <w:sz w:val="24"/>
                <w:szCs w:val="24"/>
              </w:rPr>
              <w:t>етизовању и операционализовању циљева и задатака образовно-васпитног рада,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VIII, IX</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6638B" w:rsidRDefault="0076638B" w:rsidP="00EF4097">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 xml:space="preserve">Писани траг </w:t>
            </w:r>
          </w:p>
        </w:tc>
      </w:tr>
      <w:tr w:rsidR="0076638B"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2.</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Пружање стручне помоћи наставницима на унапређивању квалитета васпитно-образовног рада, односно наставе увођењем иновација и иницирањем коришћења савремених метода и облика рада (уз проучавање програма и праћење стручне литературе),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6638B" w:rsidRDefault="0076638B" w:rsidP="00EF4097">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 xml:space="preserve">Писани траг </w:t>
            </w:r>
          </w:p>
        </w:tc>
      </w:tr>
      <w:tr w:rsidR="0076638B"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RS"/>
              </w:rPr>
              <w:t>3</w:t>
            </w:r>
            <w:r w:rsidR="0076638B"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Мотивисање наставника на континуирано стручно усавршавање и израду плана професионалног развоја и напредовања у струци,</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Tоком године, V,VI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6638B" w:rsidRDefault="0076638B"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Стручна усавршавања</w:t>
            </w:r>
          </w:p>
        </w:tc>
      </w:tr>
      <w:tr w:rsidR="0076638B"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RS"/>
              </w:rPr>
              <w:t>4</w:t>
            </w:r>
            <w:r w:rsidR="0076638B"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Анализирање реализације часова редовне наставе и других облика образовно-васпитног рада којима је присуствовао и давање предлога за њихово унапређивање,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IX-VI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6638B" w:rsidRDefault="0076638B"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Посете, писани траг, планирање</w:t>
            </w:r>
          </w:p>
        </w:tc>
      </w:tr>
      <w:tr w:rsidR="00364BF0" w:rsidRPr="00723F08" w:rsidTr="00EF4097">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RS"/>
              </w:rPr>
              <w:t>5</w:t>
            </w:r>
            <w:r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 xml:space="preserve">Иницирање и пружање стручне помоћи наставницима у коришћењу различитих метода, </w:t>
            </w:r>
            <w:r w:rsidRPr="00723F08">
              <w:rPr>
                <w:rFonts w:ascii="Times New Roman" w:hAnsi="Times New Roman"/>
                <w:sz w:val="24"/>
                <w:szCs w:val="24"/>
              </w:rPr>
              <w:lastRenderedPageBreak/>
              <w:t>техника и инструмената оцењивања ученика.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lastRenderedPageBreak/>
              <w:t>IX- VI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364BF0" w:rsidRDefault="00364BF0"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 xml:space="preserve">Угледни часови, </w:t>
            </w:r>
            <w:r>
              <w:rPr>
                <w:rFonts w:ascii="Times New Roman" w:hAnsi="Times New Roman"/>
                <w:sz w:val="24"/>
                <w:szCs w:val="24"/>
                <w:lang w:val="sr-Cyrl-RS"/>
              </w:rPr>
              <w:lastRenderedPageBreak/>
              <w:t>посете, писани траг</w:t>
            </w:r>
          </w:p>
        </w:tc>
      </w:tr>
      <w:tr w:rsidR="0076638B"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RS"/>
              </w:rPr>
              <w:lastRenderedPageBreak/>
              <w:t>7</w:t>
            </w:r>
            <w:r w:rsidR="0076638B"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Пружање помоћи наставницима у осмишљaвању рада са ученицима којима је потребна додатна подршка (даровитим ученицима, односно ученицима са тешкоћама у развоју).</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723F08" w:rsidRDefault="0076638B"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IX- VI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6638B" w:rsidRPr="00364BF0" w:rsidRDefault="00364BF0"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Писани траг</w:t>
            </w: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RS"/>
              </w:rPr>
              <w:t>8</w:t>
            </w:r>
            <w:r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Оснаживање наставника за рад са ученицима из осетљивих друштвених група кроз развијање флексибилног става према културним разликама.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IX – VI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364BF0" w:rsidRDefault="00364BF0" w:rsidP="00EF4097">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Писани траг</w:t>
            </w: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RS"/>
              </w:rPr>
              <w:t>9</w:t>
            </w:r>
            <w:r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Оснаживање наставника за тимски рад кроз њихово подстицање за реализацију заједничких задатака, кроз координацију активности стручних већа, тимова и комисија.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364BF0" w:rsidRDefault="00364BF0" w:rsidP="00EF4097">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Писани траг</w:t>
            </w: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0</w:t>
            </w:r>
            <w:r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 xml:space="preserve">Пружање помоћи наставницима у остваривању професионалне орјентације и каријерног вођења и унапређивање тог рада.        </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364BF0" w:rsidRDefault="00364BF0" w:rsidP="00EF4097">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Писани траг</w:t>
            </w: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1</w:t>
            </w:r>
            <w:r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Пружање помоћи наставницима у реализацији огледних и угледних активности, односно часова и примера добре праксе, излагање на састанцима већа, актива, радних група, стручним скуповима, родитељским састанцима.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364BF0" w:rsidRDefault="00364BF0" w:rsidP="00EF4097">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Писани траг, фотографије</w:t>
            </w: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2</w:t>
            </w:r>
            <w:r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Пружање помоћи наставницима у изради планова допунског, додатног рада, практичне наставе и амбијеталне наставе, плана одељењског старешине и секција.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IX, X, VIII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364BF0" w:rsidRDefault="00364BF0" w:rsidP="00EF4097">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Писани траг</w:t>
            </w: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3</w:t>
            </w:r>
            <w:r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Упознавање одељењских старешина и одељењских већа са релевантним карактеристикама нових ученика.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IX-VI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364BF0" w:rsidRDefault="00364BF0" w:rsidP="00EF4097">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lang w:val="sr-Cyrl-RS"/>
              </w:rPr>
              <w:t>Писани траг</w:t>
            </w: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4</w:t>
            </w:r>
            <w:r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Пружање помоћи наставницима у остваривању свих форми сарадње са породицом.</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5</w:t>
            </w:r>
            <w:r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 xml:space="preserve"> Пружање помоћи приправницима у увођењу у посао као и  припреми полагања испита за лиценцу.</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7</w:t>
            </w:r>
            <w:r w:rsidRPr="00723F08">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Пружање помоћи наставницима у примени различитих техника и поступака самоевалуације.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80783B" w:rsidTr="00EF4097">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00389E"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sr-Cyrl-RS"/>
              </w:rPr>
              <w:t>8</w:t>
            </w:r>
            <w:r>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00389E" w:rsidRDefault="00364BF0" w:rsidP="0043268C">
            <w:pPr>
              <w:autoSpaceDE w:val="0"/>
              <w:autoSpaceDN w:val="0"/>
              <w:adjustRightInd w:val="0"/>
              <w:spacing w:before="40" w:after="20" w:line="240" w:lineRule="auto"/>
              <w:ind w:left="57" w:right="57"/>
              <w:rPr>
                <w:rFonts w:ascii="Times New Roman" w:hAnsi="Times New Roman"/>
                <w:sz w:val="24"/>
                <w:szCs w:val="24"/>
              </w:rPr>
            </w:pPr>
            <w:r>
              <w:rPr>
                <w:rFonts w:ascii="Times New Roman" w:hAnsi="Times New Roman"/>
                <w:sz w:val="24"/>
                <w:szCs w:val="24"/>
              </w:rPr>
              <w:t>Обавља психолошко саветовање са наставницима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80783B"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80783B"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RS"/>
              </w:rPr>
              <w:t>19</w:t>
            </w:r>
            <w:r>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80783B" w:rsidRDefault="00364BF0" w:rsidP="0043268C">
            <w:pPr>
              <w:jc w:val="both"/>
              <w:rPr>
                <w:rFonts w:ascii="Times New Roman" w:hAnsi="Times New Roman"/>
                <w:sz w:val="24"/>
                <w:szCs w:val="24"/>
              </w:rPr>
            </w:pPr>
            <w:r>
              <w:rPr>
                <w:rFonts w:ascii="Times New Roman" w:hAnsi="Times New Roman"/>
                <w:sz w:val="24"/>
                <w:szCs w:val="24"/>
              </w:rPr>
              <w:t>Д</w:t>
            </w:r>
            <w:r w:rsidRPr="0080783B">
              <w:rPr>
                <w:rFonts w:ascii="Times New Roman" w:hAnsi="Times New Roman"/>
                <w:sz w:val="24"/>
                <w:szCs w:val="24"/>
              </w:rPr>
              <w:t>оприноси стварању позитивних интерперсоналних односа међу ученицима и ученицима и наставницима у образовно – васпитном раду;</w:t>
            </w:r>
          </w:p>
          <w:p w:rsidR="00364BF0" w:rsidRDefault="00364BF0" w:rsidP="0043268C">
            <w:pPr>
              <w:autoSpaceDE w:val="0"/>
              <w:autoSpaceDN w:val="0"/>
              <w:adjustRightInd w:val="0"/>
              <w:spacing w:before="40" w:after="20" w:line="240" w:lineRule="auto"/>
              <w:ind w:left="57" w:right="57"/>
              <w:rPr>
                <w:rFonts w:ascii="Times New Roman" w:hAnsi="Times New Roman"/>
                <w:sz w:val="24"/>
                <w:szCs w:val="24"/>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sr-Cyrl-RS"/>
              </w:rPr>
              <w:t>0</w:t>
            </w:r>
            <w:r>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833103">
            <w:pPr>
              <w:jc w:val="both"/>
              <w:rPr>
                <w:rFonts w:ascii="Times New Roman" w:hAnsi="Times New Roman"/>
                <w:sz w:val="24"/>
                <w:szCs w:val="24"/>
              </w:rPr>
            </w:pPr>
            <w:r>
              <w:rPr>
                <w:rFonts w:ascii="Times New Roman" w:hAnsi="Times New Roman"/>
                <w:sz w:val="24"/>
                <w:szCs w:val="24"/>
              </w:rPr>
              <w:t>О</w:t>
            </w:r>
            <w:r w:rsidRPr="0080783B">
              <w:rPr>
                <w:rFonts w:ascii="Times New Roman" w:hAnsi="Times New Roman"/>
                <w:sz w:val="24"/>
                <w:szCs w:val="24"/>
              </w:rPr>
              <w:t xml:space="preserve">рганизацији, припреми и извођењу огледних </w:t>
            </w:r>
            <w:r w:rsidRPr="0080783B">
              <w:rPr>
                <w:rFonts w:ascii="Times New Roman" w:hAnsi="Times New Roman"/>
                <w:sz w:val="24"/>
                <w:szCs w:val="24"/>
              </w:rPr>
              <w:lastRenderedPageBreak/>
              <w:t>часова ради демонстрирања различитих облика, метода наставе и учења као и других иновација, посебно када су они намењени орилагођавању наставе и других облика рада психофизичким (сазнајним, развојним) могућностима ученика и потребама њиховог развоја;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lastRenderedPageBreak/>
              <w:t xml:space="preserve">Током </w:t>
            </w:r>
            <w:r w:rsidRPr="00723F08">
              <w:rPr>
                <w:rFonts w:ascii="Times New Roman" w:hAnsi="Times New Roman"/>
                <w:sz w:val="24"/>
                <w:szCs w:val="24"/>
              </w:rPr>
              <w:lastRenderedPageBreak/>
              <w:t>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sr-Cyrl-RS"/>
              </w:rPr>
              <w:t>1</w:t>
            </w:r>
            <w:r>
              <w:rPr>
                <w:rFonts w:ascii="Times New Roman" w:hAnsi="Times New Roman"/>
                <w:sz w:val="24"/>
                <w:szCs w:val="24"/>
              </w:rPr>
              <w:t>.</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833103">
            <w:pPr>
              <w:rPr>
                <w:rFonts w:ascii="Times New Roman" w:hAnsi="Times New Roman"/>
                <w:sz w:val="24"/>
                <w:szCs w:val="24"/>
              </w:rPr>
            </w:pPr>
            <w:r w:rsidRPr="0080783B">
              <w:rPr>
                <w:rFonts w:ascii="Times New Roman" w:hAnsi="Times New Roman"/>
                <w:sz w:val="24"/>
                <w:szCs w:val="24"/>
              </w:rPr>
              <w:t>Учествују са менторима у припремању кандидата за полагање стручних испита за стицање неопходних психолошких знања за рад са ученицима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74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1D44C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4. Р</w:t>
            </w:r>
            <w:r>
              <w:rPr>
                <w:rFonts w:ascii="Times New Roman" w:hAnsi="Times New Roman"/>
                <w:sz w:val="24"/>
                <w:szCs w:val="24"/>
              </w:rPr>
              <w:t>ад са ученицима</w:t>
            </w: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1.</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Праћење  развоја и напредовања ученика.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2.</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Праћење оптерећености ученика (садржај, време, обим, врста ангажованости ученика).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3.</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Саветодавни рад са ученицима, ученицима који су поновили разред, рад са ученицима око промене смерова, преласка ученика између школа, промене статуса из редовног у ванредног ученика.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4.</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Стварање опималних услова за индивидуални развој детета-ученика и пружање помоћи и подршке.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5.</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Пружање помоћи и подршке ученицима у раду ученичког парламента и других ученичких организација.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 xml:space="preserve"> 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6.</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Идентификова</w:t>
            </w:r>
            <w:r>
              <w:rPr>
                <w:rFonts w:ascii="Times New Roman" w:hAnsi="Times New Roman"/>
                <w:sz w:val="24"/>
                <w:szCs w:val="24"/>
              </w:rPr>
              <w:t xml:space="preserve">ње и рад на отклањању педагошких и психолошких </w:t>
            </w:r>
            <w:r w:rsidRPr="00723F08">
              <w:rPr>
                <w:rFonts w:ascii="Times New Roman" w:hAnsi="Times New Roman"/>
                <w:sz w:val="24"/>
                <w:szCs w:val="24"/>
              </w:rPr>
              <w:t xml:space="preserve"> узрока проблема у учењу и понашању.</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7.</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Рад на професионалној орјентацији ученика и каријерном вођењу.</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 xml:space="preserve">Април </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8.</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Анализирање и предлагање мера за унапређивање ваннаставних активности.</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9.</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Пружање помоћи и подршке ученицима у укључивању у различите пројекте и активности стручних и невладиних организација.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10.</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Пружање помоћи на осмишљаваљу садржаја и организовању активности за креативно и конструктивно коришћење слободног времена.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11.</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 xml:space="preserve">Промовисање, предлагање мера, учешће у активностима у циљу смањивања насиља а повећања толеранције и конструктивног решавања </w:t>
            </w:r>
            <w:r w:rsidRPr="00723F08">
              <w:rPr>
                <w:rFonts w:ascii="Times New Roman" w:hAnsi="Times New Roman"/>
                <w:sz w:val="24"/>
                <w:szCs w:val="24"/>
              </w:rPr>
              <w:lastRenderedPageBreak/>
              <w:t>конфликата, популарисање здравих стилова живота.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lastRenderedPageBreak/>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12.</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Учествовање и изради педагошког профила ученика којима је потребна додатна подршка, израда индивидуалог плана.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13.</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Анализирање предлога и сугестија ученика за унапређивање рада школе и помоћ у њиховој реализацији.</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00389E"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14.</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80783B" w:rsidRDefault="00364BF0" w:rsidP="00833103">
            <w:pPr>
              <w:jc w:val="both"/>
              <w:rPr>
                <w:rFonts w:ascii="Times New Roman" w:hAnsi="Times New Roman"/>
                <w:sz w:val="24"/>
                <w:szCs w:val="24"/>
              </w:rPr>
            </w:pPr>
            <w:r>
              <w:rPr>
                <w:rFonts w:ascii="Times New Roman" w:hAnsi="Times New Roman"/>
                <w:sz w:val="24"/>
                <w:szCs w:val="24"/>
              </w:rPr>
              <w:t>Р</w:t>
            </w:r>
            <w:r w:rsidRPr="0080783B">
              <w:rPr>
                <w:rFonts w:ascii="Times New Roman" w:hAnsi="Times New Roman"/>
                <w:sz w:val="24"/>
                <w:szCs w:val="24"/>
              </w:rPr>
              <w:t>ади на чувању и унапређивању менталног здравља ученика (превентивни рад);</w:t>
            </w:r>
            <w:r>
              <w:rPr>
                <w:rFonts w:ascii="Times New Roman" w:hAnsi="Times New Roman"/>
                <w:sz w:val="24"/>
                <w:szCs w:val="24"/>
              </w:rPr>
              <w:t>психолог</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15.</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833103">
            <w:pPr>
              <w:jc w:val="both"/>
              <w:rPr>
                <w:rFonts w:ascii="Times New Roman" w:hAnsi="Times New Roman"/>
                <w:sz w:val="24"/>
                <w:szCs w:val="24"/>
              </w:rPr>
            </w:pPr>
            <w:r>
              <w:rPr>
                <w:rFonts w:ascii="Times New Roman" w:hAnsi="Times New Roman"/>
                <w:sz w:val="24"/>
                <w:szCs w:val="24"/>
              </w:rPr>
              <w:t>П</w:t>
            </w:r>
            <w:r w:rsidRPr="0080783B">
              <w:rPr>
                <w:rFonts w:ascii="Times New Roman" w:hAnsi="Times New Roman"/>
                <w:sz w:val="24"/>
                <w:szCs w:val="24"/>
              </w:rPr>
              <w:t>роучава, прати и подстиче психолошки развој ученика;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16.</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1D44C0" w:rsidRDefault="00364BF0" w:rsidP="0043268C">
            <w:pPr>
              <w:jc w:val="both"/>
              <w:rPr>
                <w:rFonts w:ascii="Times New Roman" w:hAnsi="Times New Roman"/>
                <w:sz w:val="24"/>
                <w:szCs w:val="24"/>
              </w:rPr>
            </w:pPr>
            <w:r>
              <w:rPr>
                <w:rFonts w:ascii="Times New Roman" w:hAnsi="Times New Roman"/>
                <w:sz w:val="24"/>
                <w:szCs w:val="24"/>
              </w:rPr>
              <w:t>О</w:t>
            </w:r>
            <w:r w:rsidRPr="0080783B">
              <w:rPr>
                <w:rFonts w:ascii="Times New Roman" w:hAnsi="Times New Roman"/>
                <w:sz w:val="24"/>
                <w:szCs w:val="24"/>
              </w:rPr>
              <w:t xml:space="preserve">бавља </w:t>
            </w:r>
            <w:r>
              <w:rPr>
                <w:rFonts w:ascii="Times New Roman" w:hAnsi="Times New Roman"/>
                <w:sz w:val="24"/>
                <w:szCs w:val="24"/>
              </w:rPr>
              <w:t xml:space="preserve">психолошко </w:t>
            </w:r>
            <w:r w:rsidRPr="0080783B">
              <w:rPr>
                <w:rFonts w:ascii="Times New Roman" w:hAnsi="Times New Roman"/>
                <w:sz w:val="24"/>
                <w:szCs w:val="24"/>
              </w:rPr>
              <w:t>испитивање и дијагностиковањеопштих интелектуалних способностима</w:t>
            </w:r>
            <w:r>
              <w:rPr>
                <w:rFonts w:ascii="Times New Roman" w:hAnsi="Times New Roman"/>
                <w:sz w:val="24"/>
                <w:szCs w:val="24"/>
              </w:rPr>
              <w:t xml:space="preserve">, </w:t>
            </w:r>
            <w:r w:rsidRPr="0080783B">
              <w:rPr>
                <w:rFonts w:ascii="Times New Roman" w:hAnsi="Times New Roman"/>
                <w:sz w:val="24"/>
                <w:szCs w:val="24"/>
              </w:rPr>
              <w:t>посебних (специјалних) способности,мотивације за школско учење,особина личности ученика,вредносне оријентације и ставова ученика,групну динамику одељења и статус појединаца (социометрија)</w:t>
            </w:r>
            <w:r>
              <w:rPr>
                <w:rFonts w:ascii="Times New Roman" w:hAnsi="Times New Roman"/>
                <w:sz w:val="24"/>
                <w:szCs w:val="24"/>
              </w:rPr>
              <w:t>,</w:t>
            </w:r>
            <w:r w:rsidRPr="0080783B">
              <w:rPr>
                <w:rFonts w:ascii="Times New Roman" w:hAnsi="Times New Roman"/>
                <w:sz w:val="24"/>
                <w:szCs w:val="24"/>
              </w:rPr>
              <w:t>склоности и интересовања појединих ученика за одређене образовне профиле,професионалних планова и жеља ученика завршних разреда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80783B" w:rsidRDefault="00364BF0" w:rsidP="0043268C">
            <w:pPr>
              <w:rPr>
                <w:rFonts w:ascii="Times New Roman" w:hAnsi="Times New Roman"/>
                <w:sz w:val="24"/>
                <w:szCs w:val="24"/>
              </w:rPr>
            </w:pPr>
            <w:r>
              <w:rPr>
                <w:rFonts w:ascii="Times New Roman" w:hAnsi="Times New Roman"/>
                <w:sz w:val="24"/>
                <w:szCs w:val="24"/>
              </w:rPr>
              <w:t>Обавља психолошко саветовање ученика који су:</w:t>
            </w:r>
          </w:p>
          <w:p w:rsidR="00364BF0" w:rsidRDefault="00364BF0" w:rsidP="001D44C0">
            <w:pPr>
              <w:rPr>
                <w:rFonts w:ascii="Times New Roman" w:hAnsi="Times New Roman"/>
                <w:sz w:val="24"/>
                <w:szCs w:val="24"/>
              </w:rPr>
            </w:pPr>
            <w:r w:rsidRPr="0080783B">
              <w:rPr>
                <w:rFonts w:ascii="Times New Roman" w:hAnsi="Times New Roman"/>
                <w:sz w:val="24"/>
                <w:szCs w:val="24"/>
              </w:rPr>
              <w:t>неуспешних у настави,са тешкоћама у емоционалном развоју и сазревању (адолесцентна криза, депресивни, суицидарни и сл.),са сметњама у физичко – физиолошком развоју,са тежим породичним проблемима ( деца без родитеља, разведени, алкохолизам и друге болести у породици и сл.),са тежим повредама радних и других школских дужност</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74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1D44C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5. Р</w:t>
            </w:r>
            <w:r>
              <w:rPr>
                <w:rFonts w:ascii="Times New Roman" w:hAnsi="Times New Roman"/>
                <w:sz w:val="24"/>
                <w:szCs w:val="24"/>
              </w:rPr>
              <w:t>ад са родитељима и старатељима ученика</w:t>
            </w: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1.</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Организовање и учествовање на општим и групним родитељским састанцима у вези са организацијом и остваривањем образовно-васпитног рада.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 xml:space="preserve"> по потреби</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2.</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Припрема и реализација родитељских састанака, трибина, радионица са стручним темама.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lastRenderedPageBreak/>
              <w:t>3.</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Укључивање родитеља/ старатеља у поједине облике рада установе  (васпитно-образовни рад, односно настава, секције, предавања, пројекти..) и партиципација у свим сегментима рада установе.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4.</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Пружање помоћи родитељима, старатељима у раду са децом са тешкоћама у учењу, проблемима у понашању, проблемима у развоју, професионалној орјентацији.</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5.</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Упознавање родитеља,старатеља са важећим законима, конвенцијама, протколима о заштити деце односно ученика од занемаривања односно злостављања и другим документима од значаја за правилан развој деце, односно ученика у циљу представљања корака и начина поступања установе.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На седницама Савета родитеља, 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6.</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Пружање помоћи и подршке родитељима у осмишљавању слободног времена деце, односно ученика.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7.</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Рад са родитељима односно старатељима у циљу прикупљања података о деци.</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lang w:val="sr-Cyrl-RS"/>
              </w:rPr>
              <w:t>Т</w:t>
            </w:r>
            <w:r w:rsidRPr="00723F08">
              <w:rPr>
                <w:rFonts w:ascii="Times New Roman" w:hAnsi="Times New Roman"/>
                <w:sz w:val="24"/>
                <w:szCs w:val="24"/>
              </w:rPr>
              <w:t>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940"/>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8.</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Сарадња са саветом родитеља, по потреби, информисање родитеља и давање предлога по питањима која се разматрају на савету.</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940"/>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00389E"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9.</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00389E"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Pr>
                <w:rFonts w:ascii="Times New Roman" w:hAnsi="Times New Roman"/>
                <w:sz w:val="24"/>
                <w:szCs w:val="24"/>
              </w:rPr>
              <w:t>Обавља психолошко саветовање са родитељима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940"/>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10.</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80783B">
              <w:rPr>
                <w:rFonts w:ascii="Times New Roman" w:hAnsi="Times New Roman"/>
                <w:sz w:val="24"/>
                <w:szCs w:val="24"/>
              </w:rPr>
              <w:t>Учествује у професионалном информисању родитеља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74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1D44C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 xml:space="preserve">  6.    Рад са директором, педагошким асистентом и пратиоцем детета, одн ученика</w:t>
            </w: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1.</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 xml:space="preserve">Сарадња са </w:t>
            </w:r>
            <w:r>
              <w:rPr>
                <w:rFonts w:ascii="Times New Roman" w:hAnsi="Times New Roman"/>
                <w:sz w:val="24"/>
                <w:szCs w:val="24"/>
              </w:rPr>
              <w:t xml:space="preserve">директором </w:t>
            </w:r>
            <w:r w:rsidRPr="00723F08">
              <w:rPr>
                <w:rFonts w:ascii="Times New Roman" w:hAnsi="Times New Roman"/>
                <w:sz w:val="24"/>
                <w:szCs w:val="24"/>
              </w:rPr>
              <w:t xml:space="preserve"> на истраживању постојеће образовно-васпитне праксе и специфичних проблема и потреба установе и предлагање мера за унапређење.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Перманентно</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2.</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Pr>
                <w:rFonts w:ascii="Times New Roman" w:hAnsi="Times New Roman"/>
                <w:sz w:val="24"/>
                <w:szCs w:val="24"/>
              </w:rPr>
              <w:t xml:space="preserve">Сарадња са директором и </w:t>
            </w:r>
            <w:r w:rsidRPr="00723F08">
              <w:rPr>
                <w:rFonts w:ascii="Times New Roman" w:hAnsi="Times New Roman"/>
                <w:sz w:val="24"/>
                <w:szCs w:val="24"/>
              </w:rPr>
              <w:t xml:space="preserve"> у оквиру рада стручних тимова и комисија и редовна размена информација.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3.</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Сарадња на заједничком планирању активности, изради стратешких докумената установе, анализа и израда извештаја о раду школе.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 IX, II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4.</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Са</w:t>
            </w:r>
            <w:r>
              <w:rPr>
                <w:rFonts w:ascii="Times New Roman" w:hAnsi="Times New Roman"/>
                <w:sz w:val="24"/>
                <w:szCs w:val="24"/>
              </w:rPr>
              <w:t xml:space="preserve">радња са директором </w:t>
            </w:r>
            <w:r w:rsidRPr="00723F08">
              <w:rPr>
                <w:rFonts w:ascii="Times New Roman" w:hAnsi="Times New Roman"/>
                <w:sz w:val="24"/>
                <w:szCs w:val="24"/>
              </w:rPr>
              <w:t xml:space="preserve"> на формирању одељења и расподели одељењских старешинстава.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VI, VIII, IX</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lastRenderedPageBreak/>
              <w:t>5.</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Тимски рад на проналажењу најефикаснијих начина унапређивања вођења педагошке документације у установи.</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XI, II, VI, VIII</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767"/>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6.</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Сарадња са дире</w:t>
            </w:r>
            <w:r>
              <w:rPr>
                <w:rFonts w:ascii="Times New Roman" w:hAnsi="Times New Roman"/>
                <w:sz w:val="24"/>
                <w:szCs w:val="24"/>
              </w:rPr>
              <w:t>ктором</w:t>
            </w:r>
            <w:r w:rsidRPr="00723F08">
              <w:rPr>
                <w:rFonts w:ascii="Times New Roman" w:hAnsi="Times New Roman"/>
                <w:sz w:val="24"/>
                <w:szCs w:val="24"/>
              </w:rPr>
              <w:t xml:space="preserve"> на планирању активности у циљу јачања наставничких и личних компетенција. -“ на питању приговора и жалби ученика и њихових родитеља, односно старатеља на оцену из предмета и владања.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По потреби</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74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1D44C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7.   Р</w:t>
            </w:r>
            <w:r>
              <w:rPr>
                <w:rFonts w:ascii="Times New Roman" w:hAnsi="Times New Roman"/>
                <w:sz w:val="24"/>
                <w:szCs w:val="24"/>
              </w:rPr>
              <w:t>ад у стручним органима и тимовима</w:t>
            </w:r>
          </w:p>
        </w:tc>
      </w:tr>
      <w:tr w:rsidR="00364BF0" w:rsidRPr="00723F08" w:rsidTr="0043268C">
        <w:trPr>
          <w:trHeight w:val="50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1.</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Учествовање у раду наставничког већа,односно педагошког већа  (давањем саопштења, информисањем о резултатима обављених анализа, прегледа, истраживања и других активности од значаја за васпитно-образовни рад и јачање наставничких компетенција),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2.</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Учествовање у раду тимова, већа, актива и комисија на нивоу установе. Учествовање у раду педагошког колегијума, педагошког већа и стручних актива за развојно планирање и развој школског програма, односно програма васпитног рада.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3.</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Предлагање мера за унапређивање рада стручних органа установе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 xml:space="preserve">Током године </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399"/>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00389E"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4.</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80783B" w:rsidRDefault="00364BF0" w:rsidP="00833103">
            <w:pPr>
              <w:jc w:val="both"/>
              <w:rPr>
                <w:rFonts w:ascii="Times New Roman" w:hAnsi="Times New Roman"/>
                <w:sz w:val="24"/>
                <w:szCs w:val="24"/>
              </w:rPr>
            </w:pPr>
            <w:r w:rsidRPr="0080783B">
              <w:rPr>
                <w:rFonts w:ascii="Times New Roman" w:hAnsi="Times New Roman"/>
                <w:sz w:val="24"/>
                <w:szCs w:val="24"/>
              </w:rPr>
              <w:t>доприноси ширењу и обогаћивању знања из психологије и менталне хигијене медју наставницима, ученицима, родитељима, учествује у њиховој практичној примени у образовно – васпитном раду;</w:t>
            </w:r>
            <w:r>
              <w:rPr>
                <w:rFonts w:ascii="Times New Roman" w:hAnsi="Times New Roman"/>
                <w:sz w:val="24"/>
                <w:szCs w:val="24"/>
              </w:rPr>
              <w:t xml:space="preserve"> - психолог</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399"/>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5.</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80783B" w:rsidRDefault="00364BF0" w:rsidP="00833103">
            <w:pPr>
              <w:rPr>
                <w:rFonts w:ascii="Times New Roman" w:hAnsi="Times New Roman"/>
                <w:sz w:val="24"/>
                <w:szCs w:val="24"/>
              </w:rPr>
            </w:pPr>
            <w:r w:rsidRPr="0080783B">
              <w:rPr>
                <w:rFonts w:ascii="Times New Roman" w:hAnsi="Times New Roman"/>
                <w:sz w:val="24"/>
                <w:szCs w:val="24"/>
              </w:rPr>
              <w:t>Информисању стручних актива и наставника као и других учесника у образовно – васпином процесу о резултатима својих испитивања, проучавања и запажања о нивоу општих интелектуалних и посебних способности; карактеристикама мотивације; карактеристикама личности; интересовањима, вредностима и ставовима; групној динамици одељења да би се подстакли наставници да их користе у раду са ученицима као и у решавању проблема који се ( или би требало) р</w:t>
            </w:r>
            <w:r>
              <w:rPr>
                <w:rFonts w:ascii="Times New Roman" w:hAnsi="Times New Roman"/>
                <w:sz w:val="24"/>
                <w:szCs w:val="24"/>
              </w:rPr>
              <w:t>азматрају на стручним органима;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399"/>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6.</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80783B" w:rsidRDefault="00364BF0" w:rsidP="00833103">
            <w:pPr>
              <w:rPr>
                <w:rFonts w:ascii="Times New Roman" w:hAnsi="Times New Roman"/>
                <w:sz w:val="24"/>
                <w:szCs w:val="24"/>
              </w:rPr>
            </w:pPr>
            <w:r>
              <w:rPr>
                <w:rFonts w:ascii="Times New Roman" w:hAnsi="Times New Roman"/>
                <w:sz w:val="24"/>
                <w:szCs w:val="24"/>
              </w:rPr>
              <w:t>П</w:t>
            </w:r>
            <w:r w:rsidRPr="0080783B">
              <w:rPr>
                <w:rFonts w:ascii="Times New Roman" w:hAnsi="Times New Roman"/>
                <w:sz w:val="24"/>
                <w:szCs w:val="24"/>
              </w:rPr>
              <w:t xml:space="preserve">рипреми и организацији родитељских састанака( </w:t>
            </w:r>
            <w:r w:rsidRPr="0080783B">
              <w:rPr>
                <w:rFonts w:ascii="Times New Roman" w:hAnsi="Times New Roman"/>
                <w:sz w:val="24"/>
                <w:szCs w:val="24"/>
              </w:rPr>
              <w:lastRenderedPageBreak/>
              <w:t>по потреби учествује у реализацији);</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lastRenderedPageBreak/>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399"/>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7.</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80783B" w:rsidRDefault="00364BF0" w:rsidP="0043268C">
            <w:pPr>
              <w:rPr>
                <w:rFonts w:ascii="Times New Roman" w:hAnsi="Times New Roman"/>
                <w:sz w:val="24"/>
                <w:szCs w:val="24"/>
              </w:rPr>
            </w:pPr>
            <w:r w:rsidRPr="0080783B">
              <w:rPr>
                <w:rFonts w:ascii="Times New Roman" w:hAnsi="Times New Roman"/>
                <w:sz w:val="24"/>
                <w:szCs w:val="24"/>
              </w:rPr>
              <w:t>Самостално или у сарадњи са другим израђује прегледе, извештаје и анализе у вези са радом школе и својим радом за потребе стручних органа школе, школског одбора, Министарства просвете и других институција.</w:t>
            </w:r>
          </w:p>
          <w:p w:rsidR="00364BF0" w:rsidRPr="0080783B" w:rsidRDefault="00C94745" w:rsidP="0043268C">
            <w:pPr>
              <w:rPr>
                <w:rFonts w:ascii="Times New Roman" w:hAnsi="Times New Roman"/>
                <w:sz w:val="24"/>
                <w:szCs w:val="24"/>
              </w:rPr>
            </w:pPr>
            <w:r>
              <w:rPr>
                <w:rFonts w:ascii="Times New Roman" w:hAnsi="Times New Roman"/>
                <w:sz w:val="24"/>
                <w:szCs w:val="24"/>
              </w:rPr>
              <w:t xml:space="preserve">Организује или </w:t>
            </w:r>
            <w:r w:rsidR="00364BF0" w:rsidRPr="0080783B">
              <w:rPr>
                <w:rFonts w:ascii="Times New Roman" w:hAnsi="Times New Roman"/>
                <w:sz w:val="24"/>
                <w:szCs w:val="24"/>
              </w:rPr>
              <w:t>учествује у истраживањима специфичних потреба и проблема школе (пројектовању, изради инструмената истраживања, прикупљању података и њиховој обради, изради извештаја са предлогом мера) а посебно оних проблема који су у овом програму истакнути за праћење и унапређивање.</w:t>
            </w:r>
          </w:p>
          <w:p w:rsidR="00364BF0" w:rsidRDefault="00364BF0" w:rsidP="00833103">
            <w:pPr>
              <w:rPr>
                <w:rFonts w:ascii="Times New Roman" w:hAnsi="Times New Roman"/>
                <w:sz w:val="24"/>
                <w:szCs w:val="24"/>
              </w:rPr>
            </w:pPr>
            <w:r w:rsidRPr="0080783B">
              <w:rPr>
                <w:rFonts w:ascii="Times New Roman" w:hAnsi="Times New Roman"/>
                <w:sz w:val="24"/>
                <w:szCs w:val="24"/>
              </w:rPr>
              <w:t xml:space="preserve">Учествује у извођењу огледа, уколико га школа организује. </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74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9801A4" w:rsidRDefault="00364BF0" w:rsidP="0043268C">
            <w:pPr>
              <w:autoSpaceDE w:val="0"/>
              <w:autoSpaceDN w:val="0"/>
              <w:adjustRightInd w:val="0"/>
              <w:spacing w:before="40" w:after="20" w:line="240" w:lineRule="auto"/>
              <w:ind w:left="57" w:right="57"/>
              <w:jc w:val="center"/>
              <w:rPr>
                <w:rFonts w:ascii="Times New Roman" w:hAnsi="Times New Roman"/>
                <w:sz w:val="24"/>
                <w:szCs w:val="24"/>
                <w:lang w:val="sr-Cyrl-RS"/>
              </w:rPr>
            </w:pPr>
            <w:r>
              <w:rPr>
                <w:rFonts w:ascii="Times New Roman" w:hAnsi="Times New Roman"/>
                <w:sz w:val="24"/>
                <w:szCs w:val="24"/>
              </w:rPr>
              <w:t>8. Сарадња  са надлежним установама, организацијама, удружењима и ј</w:t>
            </w:r>
            <w:r>
              <w:rPr>
                <w:rFonts w:ascii="Times New Roman" w:hAnsi="Times New Roman"/>
                <w:sz w:val="24"/>
                <w:szCs w:val="24"/>
                <w:lang w:val="sr-Cyrl-RS"/>
              </w:rPr>
              <w:t xml:space="preserve">единицама локалне самоуправе </w:t>
            </w: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1.</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Сарадња са образовним, здравственим, социјалним, научним, културним и другим установама које доприосе остваривању циљева и задатака образовно- васпитног рада установе,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целе године</w:t>
            </w:r>
          </w:p>
        </w:tc>
        <w:tc>
          <w:tcPr>
            <w:tcW w:w="1701" w:type="dxa"/>
            <w:gridSpan w:val="2"/>
            <w:vMerge w:val="restart"/>
            <w:tcBorders>
              <w:top w:val="single" w:sz="3" w:space="0" w:color="000000"/>
              <w:left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2.</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Учествовање у истраживањима научних, просветних и других установа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vMerge/>
            <w:tcBorders>
              <w:left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3.</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Осмишљавање програмских активности за унапређивање партнерских односа породице, установе и локалне самоуправе у циљу подршке развоја деце и младих.</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vMerge/>
            <w:tcBorders>
              <w:left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4.</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Активно учешће у раду стручних друштава, органа и организација.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vMerge/>
            <w:tcBorders>
              <w:left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5.</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Сарадња са канцеларијом за младе и другим удружењима грађана и организацијама кој се баве програмима за младе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vMerge/>
            <w:tcBorders>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6.</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Учешће у раду и сарадња са комисијама на нивоу локалне самоуправе које се баве унапређивањем положаја деце и ученика и условима за раст и развој.</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По потреби</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EF4097">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7.</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Сарадња са националном службом за запошљавање.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По потреби</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747"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4710F5"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Pr>
                <w:rFonts w:ascii="Times New Roman" w:hAnsi="Times New Roman"/>
                <w:sz w:val="24"/>
                <w:szCs w:val="24"/>
              </w:rPr>
              <w:t xml:space="preserve">9. Вођење документације, припрема за рад и стручно усавршавање </w:t>
            </w: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lastRenderedPageBreak/>
              <w:t>1.</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Вођење евиденције о сопственом раду на дневном, месечном и годишњем нивоу.</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целе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2.</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Израда, припрема  чување посебих протокола, чек листа за праћење наставе и васпитних активности на нивоу школе.</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3.</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Припрема за послове предвиђене годишњим програмом и оперативним плановима рада педагога.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4.</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00389E"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 xml:space="preserve">Прикупљање података о деци, односно ученицима и чување материјала који садржи личне податке о ученицима у складу са етичким кодексом </w:t>
            </w:r>
            <w:r>
              <w:rPr>
                <w:rFonts w:ascii="Times New Roman" w:hAnsi="Times New Roman"/>
                <w:sz w:val="24"/>
                <w:szCs w:val="24"/>
              </w:rPr>
              <w:t>рада струшног сарадника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r w:rsidR="00364BF0" w:rsidRPr="00723F08" w:rsidTr="0043268C">
        <w:trPr>
          <w:trHeight w:val="1"/>
        </w:trPr>
        <w:tc>
          <w:tcPr>
            <w:tcW w:w="9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5.</w:t>
            </w:r>
          </w:p>
        </w:tc>
        <w:tc>
          <w:tcPr>
            <w:tcW w:w="55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widowControl w:val="0"/>
              <w:autoSpaceDE w:val="0"/>
              <w:autoSpaceDN w:val="0"/>
              <w:adjustRightInd w:val="0"/>
              <w:spacing w:before="40" w:after="20" w:line="240" w:lineRule="auto"/>
              <w:ind w:left="57" w:right="57"/>
              <w:rPr>
                <w:rFonts w:ascii="Times New Roman" w:hAnsi="Times New Roman"/>
                <w:sz w:val="24"/>
                <w:szCs w:val="24"/>
              </w:rPr>
            </w:pPr>
            <w:r w:rsidRPr="00723F08">
              <w:rPr>
                <w:rFonts w:ascii="Times New Roman" w:hAnsi="Times New Roman"/>
                <w:sz w:val="24"/>
                <w:szCs w:val="24"/>
              </w:rPr>
              <w:t>Стручно усавршавање праћењем стручне литературе и периодике, праћењем информација од значаја за образовање на интернету,учествовањем у струковним удружењима, похађањем акредитованих семинара, конференција, трибина, разменом информација са другим педагозима и другим стручним сарадницима.</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r w:rsidRPr="00723F08">
              <w:rPr>
                <w:rFonts w:ascii="Times New Roman" w:hAnsi="Times New Roman"/>
                <w:sz w:val="24"/>
                <w:szCs w:val="24"/>
              </w:rPr>
              <w:t>Током године</w:t>
            </w:r>
          </w:p>
        </w:tc>
        <w:tc>
          <w:tcPr>
            <w:tcW w:w="170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364BF0" w:rsidRPr="00723F08" w:rsidRDefault="00364BF0" w:rsidP="0043268C">
            <w:pPr>
              <w:autoSpaceDE w:val="0"/>
              <w:autoSpaceDN w:val="0"/>
              <w:adjustRightInd w:val="0"/>
              <w:spacing w:before="40" w:after="20" w:line="240" w:lineRule="auto"/>
              <w:ind w:left="57" w:right="57"/>
              <w:jc w:val="center"/>
              <w:rPr>
                <w:rFonts w:ascii="Times New Roman" w:hAnsi="Times New Roman"/>
                <w:sz w:val="24"/>
                <w:szCs w:val="24"/>
              </w:rPr>
            </w:pPr>
          </w:p>
        </w:tc>
      </w:tr>
    </w:tbl>
    <w:p w:rsidR="005427E0" w:rsidRDefault="005427E0" w:rsidP="00406FB4">
      <w:pPr>
        <w:rPr>
          <w:rFonts w:ascii="Times New Roman" w:hAnsi="Times New Roman"/>
          <w:sz w:val="24"/>
          <w:szCs w:val="24"/>
        </w:rPr>
      </w:pPr>
    </w:p>
    <w:p w:rsidR="0071566C" w:rsidRPr="00E94245" w:rsidRDefault="0071566C" w:rsidP="00811106">
      <w:pPr>
        <w:tabs>
          <w:tab w:val="left" w:pos="1425"/>
        </w:tabs>
        <w:rPr>
          <w:rFonts w:ascii="Times New Roman" w:hAnsi="Times New Roman"/>
          <w:sz w:val="24"/>
          <w:szCs w:val="24"/>
          <w:lang w:val="sr-Cyrl-CS"/>
        </w:rPr>
      </w:pPr>
    </w:p>
    <w:p w:rsidR="0071566C" w:rsidRPr="00E94245" w:rsidRDefault="00916C6C" w:rsidP="006C2D0D">
      <w:pPr>
        <w:pStyle w:val="Heading2"/>
        <w:rPr>
          <w:lang w:val="sr-Cyrl-CS"/>
        </w:rPr>
      </w:pPr>
      <w:bookmarkStart w:id="190" w:name="_Toc492562042"/>
      <w:bookmarkStart w:id="191" w:name="_Toc492562193"/>
      <w:bookmarkStart w:id="192" w:name="_Toc492567233"/>
      <w:r>
        <w:rPr>
          <w:lang w:val="sr-Cyrl-CS"/>
        </w:rPr>
        <w:t>13</w:t>
      </w:r>
      <w:r w:rsidR="008C1DB3" w:rsidRPr="00E94245">
        <w:rPr>
          <w:lang w:val="sr-Cyrl-CS"/>
        </w:rPr>
        <w:t>.2.</w:t>
      </w:r>
      <w:r w:rsidR="00CD7AC0" w:rsidRPr="00E94245">
        <w:rPr>
          <w:lang w:val="sr-Cyrl-CS"/>
        </w:rPr>
        <w:t>План рада библиотекара</w:t>
      </w:r>
      <w:bookmarkEnd w:id="190"/>
      <w:bookmarkEnd w:id="191"/>
      <w:bookmarkEnd w:id="192"/>
    </w:p>
    <w:p w:rsidR="00C53625" w:rsidRPr="00080CD9" w:rsidRDefault="00C53625" w:rsidP="001D164F">
      <w:pPr>
        <w:ind w:firstLine="720"/>
        <w:jc w:val="both"/>
        <w:rPr>
          <w:rFonts w:ascii="Times New Roman" w:hAnsi="Times New Roman"/>
          <w:sz w:val="24"/>
          <w:lang w:val="sr-Cyrl-CS"/>
        </w:rPr>
      </w:pPr>
      <w:r w:rsidRPr="00080CD9">
        <w:rPr>
          <w:rFonts w:ascii="Times New Roman" w:hAnsi="Times New Roman"/>
          <w:sz w:val="24"/>
          <w:lang w:val="sr-Cyrl-CS"/>
        </w:rPr>
        <w:t xml:space="preserve">Школска библиотека је место библиотечко-информационе, васпитно-образоване и културне делатности сваке школе. Њен основни циљ је организован библиотечко-наставни рад као основ васпитно-образовног процеса, који оспособљава ученике за самостално коришћење свих извора сазнања. </w:t>
      </w:r>
    </w:p>
    <w:p w:rsidR="00C53625" w:rsidRPr="00080CD9" w:rsidRDefault="00C53625" w:rsidP="001D164F">
      <w:pPr>
        <w:ind w:firstLine="720"/>
        <w:jc w:val="both"/>
        <w:rPr>
          <w:rFonts w:ascii="Times New Roman" w:hAnsi="Times New Roman"/>
          <w:sz w:val="24"/>
          <w:lang w:val="sr-Cyrl-CS"/>
        </w:rPr>
      </w:pPr>
      <w:r w:rsidRPr="00080CD9">
        <w:rPr>
          <w:rFonts w:ascii="Times New Roman" w:hAnsi="Times New Roman"/>
          <w:sz w:val="24"/>
          <w:lang w:val="sr-Cyrl-CS"/>
        </w:rPr>
        <w:t xml:space="preserve">Васпитно-образовна делатност школске библиотеке је упознавање ученика са сваком врстом библиотечке грађе. Стварање навике коришћења фонда школске библиотеке од великог је значаја за образовање ученика. </w:t>
      </w:r>
    </w:p>
    <w:p w:rsidR="00C53625" w:rsidRPr="00080CD9" w:rsidRDefault="00C53625" w:rsidP="001D164F">
      <w:pPr>
        <w:ind w:firstLine="720"/>
        <w:jc w:val="both"/>
        <w:rPr>
          <w:rFonts w:ascii="Times New Roman" w:hAnsi="Times New Roman"/>
          <w:sz w:val="24"/>
          <w:lang w:val="sr-Cyrl-CS"/>
        </w:rPr>
      </w:pPr>
      <w:r w:rsidRPr="00080CD9">
        <w:rPr>
          <w:rFonts w:ascii="Times New Roman" w:hAnsi="Times New Roman"/>
          <w:sz w:val="24"/>
          <w:lang w:val="sr-Cyrl-CS"/>
        </w:rPr>
        <w:t xml:space="preserve">Библиотекар треба да развија сарадњу са наставницима и стручним сарадницима у школи. Културна делатност библиотеке остварује се кроз следеће програме: књижевне сусрете, трибине, изложбе, књижевне вечери. У библиотеци се може организовати рад више секција, пре свега библиотечке и новинарске, чији ће чланови учествовати у реализацији културних програма школе као што су  Дан школе, Школска слава...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4656"/>
        <w:gridCol w:w="3192"/>
      </w:tblGrid>
      <w:tr w:rsidR="00C53625" w:rsidTr="00833103">
        <w:trPr>
          <w:trHeight w:val="638"/>
        </w:trPr>
        <w:tc>
          <w:tcPr>
            <w:tcW w:w="1728"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Време реализације</w:t>
            </w:r>
          </w:p>
        </w:tc>
        <w:tc>
          <w:tcPr>
            <w:tcW w:w="4656"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Активност / теме</w:t>
            </w:r>
          </w:p>
        </w:tc>
        <w:tc>
          <w:tcPr>
            <w:tcW w:w="3192" w:type="dxa"/>
            <w:vAlign w:val="center"/>
          </w:tcPr>
          <w:p w:rsidR="00C53625"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Начин реализације</w:t>
            </w:r>
          </w:p>
          <w:p w:rsidR="00C53625" w:rsidRPr="00333681" w:rsidRDefault="00C53625" w:rsidP="00343415">
            <w:pPr>
              <w:jc w:val="both"/>
              <w:rPr>
                <w:rFonts w:ascii="Times New Roman" w:eastAsia="Times New Roman" w:hAnsi="Times New Roman"/>
                <w:sz w:val="24"/>
                <w:lang w:val="sr-Cyrl-CS"/>
              </w:rPr>
            </w:pPr>
            <w:r>
              <w:rPr>
                <w:rFonts w:ascii="Times New Roman" w:eastAsia="Times New Roman" w:hAnsi="Times New Roman"/>
                <w:sz w:val="24"/>
                <w:lang w:val="sr-Cyrl-CS"/>
              </w:rPr>
              <w:t>докази</w:t>
            </w:r>
          </w:p>
        </w:tc>
      </w:tr>
      <w:tr w:rsidR="00C53625" w:rsidTr="00833103">
        <w:tc>
          <w:tcPr>
            <w:tcW w:w="1728"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lastRenderedPageBreak/>
              <w:t>Септембар</w:t>
            </w:r>
          </w:p>
        </w:tc>
        <w:tc>
          <w:tcPr>
            <w:tcW w:w="4656" w:type="dxa"/>
            <w:vAlign w:val="center"/>
          </w:tcPr>
          <w:p w:rsidR="00C53625" w:rsidRDefault="00C53625" w:rsidP="00343415">
            <w:pPr>
              <w:jc w:val="both"/>
              <w:rPr>
                <w:rFonts w:ascii="Times New Roman" w:hAnsi="Times New Roman"/>
                <w:sz w:val="24"/>
              </w:rPr>
            </w:pPr>
            <w:r>
              <w:rPr>
                <w:rFonts w:ascii="Times New Roman" w:hAnsi="Times New Roman"/>
                <w:sz w:val="24"/>
              </w:rPr>
              <w:t>Састанак библиотекара са активом наставника српског језика</w:t>
            </w:r>
          </w:p>
          <w:p w:rsidR="00C53625" w:rsidRDefault="00C53625" w:rsidP="00343415">
            <w:pPr>
              <w:jc w:val="both"/>
              <w:rPr>
                <w:rFonts w:ascii="Times New Roman" w:hAnsi="Times New Roman"/>
                <w:sz w:val="24"/>
              </w:rPr>
            </w:pPr>
            <w:r>
              <w:rPr>
                <w:rFonts w:ascii="Times New Roman" w:hAnsi="Times New Roman"/>
                <w:sz w:val="24"/>
              </w:rPr>
              <w:t>-Израда годишњег плана рада школске библиотеке</w:t>
            </w:r>
          </w:p>
          <w:p w:rsidR="00C53625" w:rsidRDefault="00C53625" w:rsidP="00343415">
            <w:pPr>
              <w:jc w:val="both"/>
              <w:rPr>
                <w:rFonts w:ascii="Times New Roman" w:hAnsi="Times New Roman"/>
                <w:sz w:val="24"/>
              </w:rPr>
            </w:pPr>
            <w:r>
              <w:rPr>
                <w:rFonts w:ascii="Times New Roman" w:hAnsi="Times New Roman"/>
                <w:sz w:val="24"/>
              </w:rPr>
              <w:t>-Сређивање књижевног фонда библиотеке</w:t>
            </w:r>
          </w:p>
          <w:p w:rsidR="00C53625" w:rsidRDefault="00C53625" w:rsidP="00343415">
            <w:pPr>
              <w:jc w:val="both"/>
              <w:rPr>
                <w:rFonts w:ascii="Times New Roman" w:hAnsi="Times New Roman"/>
                <w:sz w:val="24"/>
              </w:rPr>
            </w:pPr>
            <w:r>
              <w:rPr>
                <w:rFonts w:ascii="Times New Roman" w:hAnsi="Times New Roman"/>
                <w:sz w:val="24"/>
              </w:rPr>
              <w:t>-Упознавање ученика првог разреда са фондом школске библиотеке</w:t>
            </w:r>
          </w:p>
          <w:p w:rsidR="00C53625" w:rsidRPr="00F32155" w:rsidRDefault="00C53625" w:rsidP="00343415">
            <w:pPr>
              <w:jc w:val="both"/>
              <w:rPr>
                <w:rFonts w:ascii="Times New Roman" w:eastAsia="Times New Roman" w:hAnsi="Times New Roman"/>
                <w:sz w:val="24"/>
                <w:lang w:val="sr-Cyrl-CS"/>
              </w:rPr>
            </w:pPr>
            <w:r>
              <w:rPr>
                <w:rFonts w:ascii="Times New Roman" w:hAnsi="Times New Roman"/>
                <w:sz w:val="24"/>
              </w:rPr>
              <w:t>-Учлањивање ученика у школску библиотеку</w:t>
            </w:r>
          </w:p>
          <w:p w:rsidR="00C53625" w:rsidRPr="00333681" w:rsidRDefault="00C53625" w:rsidP="00343415">
            <w:pPr>
              <w:jc w:val="both"/>
              <w:rPr>
                <w:rFonts w:ascii="Times New Roman" w:eastAsia="Times New Roman" w:hAnsi="Times New Roman"/>
                <w:sz w:val="24"/>
              </w:rPr>
            </w:pPr>
          </w:p>
        </w:tc>
        <w:tc>
          <w:tcPr>
            <w:tcW w:w="3192"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Писани извештај</w:t>
            </w:r>
          </w:p>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Анализа</w:t>
            </w:r>
          </w:p>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Консултације</w:t>
            </w:r>
          </w:p>
        </w:tc>
      </w:tr>
      <w:tr w:rsidR="00C53625" w:rsidTr="00833103">
        <w:tc>
          <w:tcPr>
            <w:tcW w:w="1728"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Октобар</w:t>
            </w:r>
          </w:p>
        </w:tc>
        <w:tc>
          <w:tcPr>
            <w:tcW w:w="4656"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-Посета Сајму књига у Београду</w:t>
            </w:r>
          </w:p>
        </w:tc>
        <w:tc>
          <w:tcPr>
            <w:tcW w:w="3192" w:type="dxa"/>
            <w:vAlign w:val="center"/>
          </w:tcPr>
          <w:p w:rsidR="00C53625" w:rsidRDefault="00C53625" w:rsidP="00343415">
            <w:pPr>
              <w:jc w:val="both"/>
              <w:rPr>
                <w:rFonts w:ascii="Times New Roman" w:eastAsia="Times New Roman" w:hAnsi="Times New Roman"/>
                <w:sz w:val="24"/>
                <w:lang w:val="sr-Cyrl-CS"/>
              </w:rPr>
            </w:pPr>
            <w:r w:rsidRPr="00333681">
              <w:rPr>
                <w:rFonts w:ascii="Times New Roman" w:eastAsia="Times New Roman" w:hAnsi="Times New Roman"/>
                <w:sz w:val="24"/>
              </w:rPr>
              <w:t>Организоване посете</w:t>
            </w:r>
          </w:p>
          <w:p w:rsidR="00C53625" w:rsidRPr="00333681" w:rsidRDefault="00C53625" w:rsidP="00343415">
            <w:pPr>
              <w:jc w:val="both"/>
              <w:rPr>
                <w:rFonts w:ascii="Times New Roman" w:eastAsia="Times New Roman" w:hAnsi="Times New Roman"/>
                <w:sz w:val="24"/>
                <w:lang w:val="sr-Cyrl-CS"/>
              </w:rPr>
            </w:pPr>
            <w:r>
              <w:rPr>
                <w:rFonts w:ascii="Times New Roman" w:eastAsia="Times New Roman" w:hAnsi="Times New Roman"/>
                <w:sz w:val="24"/>
                <w:lang w:val="sr-Cyrl-CS"/>
              </w:rPr>
              <w:t>Фотографије, обавештења</w:t>
            </w:r>
          </w:p>
        </w:tc>
      </w:tr>
      <w:tr w:rsidR="00C53625" w:rsidTr="00833103">
        <w:tc>
          <w:tcPr>
            <w:tcW w:w="1728"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Новембар</w:t>
            </w:r>
          </w:p>
        </w:tc>
        <w:tc>
          <w:tcPr>
            <w:tcW w:w="4656"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 Набавка нових књига</w:t>
            </w:r>
          </w:p>
        </w:tc>
        <w:tc>
          <w:tcPr>
            <w:tcW w:w="3192" w:type="dxa"/>
            <w:vAlign w:val="center"/>
          </w:tcPr>
          <w:p w:rsidR="00C53625" w:rsidRDefault="00C53625" w:rsidP="00343415">
            <w:pPr>
              <w:jc w:val="both"/>
              <w:rPr>
                <w:rFonts w:ascii="Times New Roman" w:eastAsia="Times New Roman" w:hAnsi="Times New Roman"/>
                <w:sz w:val="24"/>
                <w:lang w:val="sr-Cyrl-CS"/>
              </w:rPr>
            </w:pPr>
            <w:r w:rsidRPr="00333681">
              <w:rPr>
                <w:rFonts w:ascii="Times New Roman" w:eastAsia="Times New Roman" w:hAnsi="Times New Roman"/>
                <w:sz w:val="24"/>
              </w:rPr>
              <w:t>Текући послови</w:t>
            </w:r>
          </w:p>
          <w:p w:rsidR="00C53625" w:rsidRPr="00333681" w:rsidRDefault="00C53625" w:rsidP="00343415">
            <w:pPr>
              <w:jc w:val="both"/>
              <w:rPr>
                <w:rFonts w:ascii="Times New Roman" w:eastAsia="Times New Roman" w:hAnsi="Times New Roman"/>
                <w:sz w:val="24"/>
                <w:lang w:val="sr-Cyrl-CS"/>
              </w:rPr>
            </w:pPr>
            <w:r>
              <w:rPr>
                <w:rFonts w:ascii="Times New Roman" w:eastAsia="Times New Roman" w:hAnsi="Times New Roman"/>
                <w:sz w:val="24"/>
                <w:lang w:val="sr-Cyrl-CS"/>
              </w:rPr>
              <w:t>Документа, инвентарни бројеви</w:t>
            </w:r>
          </w:p>
        </w:tc>
      </w:tr>
      <w:tr w:rsidR="00C53625" w:rsidTr="00833103">
        <w:tc>
          <w:tcPr>
            <w:tcW w:w="1728"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Децембар</w:t>
            </w:r>
          </w:p>
        </w:tc>
        <w:tc>
          <w:tcPr>
            <w:tcW w:w="4656"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-Упознавање ученика и професора са новим књигама</w:t>
            </w:r>
          </w:p>
          <w:p w:rsidR="00C53625" w:rsidRPr="00333681" w:rsidRDefault="00C53625" w:rsidP="00343415">
            <w:pPr>
              <w:jc w:val="both"/>
              <w:rPr>
                <w:rFonts w:ascii="Times New Roman" w:eastAsia="Times New Roman" w:hAnsi="Times New Roman"/>
                <w:sz w:val="24"/>
              </w:rPr>
            </w:pPr>
          </w:p>
        </w:tc>
        <w:tc>
          <w:tcPr>
            <w:tcW w:w="3192"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Презентација</w:t>
            </w:r>
          </w:p>
        </w:tc>
      </w:tr>
      <w:tr w:rsidR="00C53625" w:rsidTr="00833103">
        <w:tc>
          <w:tcPr>
            <w:tcW w:w="1728"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Јануар</w:t>
            </w:r>
          </w:p>
        </w:tc>
        <w:tc>
          <w:tcPr>
            <w:tcW w:w="4656"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-Организовање изложбе у просторијама школске библиотеке поводом школске славе Светог Саве</w:t>
            </w:r>
          </w:p>
        </w:tc>
        <w:tc>
          <w:tcPr>
            <w:tcW w:w="3192"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Приредба</w:t>
            </w:r>
          </w:p>
          <w:p w:rsidR="00C53625" w:rsidRPr="00333681" w:rsidRDefault="00C53625" w:rsidP="00343415">
            <w:pPr>
              <w:jc w:val="both"/>
              <w:rPr>
                <w:rFonts w:ascii="Times New Roman" w:eastAsia="Times New Roman" w:hAnsi="Times New Roman"/>
                <w:sz w:val="24"/>
              </w:rPr>
            </w:pPr>
          </w:p>
        </w:tc>
      </w:tr>
      <w:tr w:rsidR="00C53625" w:rsidTr="00833103">
        <w:tc>
          <w:tcPr>
            <w:tcW w:w="1728"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Фебруар</w:t>
            </w:r>
          </w:p>
        </w:tc>
        <w:tc>
          <w:tcPr>
            <w:tcW w:w="4656"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-Сређивање оштећених књига</w:t>
            </w:r>
          </w:p>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-Сарадња са стручним активима</w:t>
            </w:r>
          </w:p>
        </w:tc>
        <w:tc>
          <w:tcPr>
            <w:tcW w:w="3192"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Текући послови</w:t>
            </w:r>
          </w:p>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Консултације</w:t>
            </w:r>
          </w:p>
        </w:tc>
      </w:tr>
      <w:tr w:rsidR="00C53625" w:rsidTr="00833103">
        <w:tc>
          <w:tcPr>
            <w:tcW w:w="1728"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Март</w:t>
            </w:r>
          </w:p>
        </w:tc>
        <w:tc>
          <w:tcPr>
            <w:tcW w:w="4656"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-Праћење културних дешавања у граду</w:t>
            </w:r>
          </w:p>
          <w:p w:rsidR="00C53625" w:rsidRPr="00333681" w:rsidRDefault="00C53625" w:rsidP="00343415">
            <w:pPr>
              <w:jc w:val="both"/>
              <w:rPr>
                <w:rFonts w:ascii="Times New Roman" w:eastAsia="Times New Roman" w:hAnsi="Times New Roman"/>
                <w:sz w:val="24"/>
              </w:rPr>
            </w:pPr>
          </w:p>
        </w:tc>
        <w:tc>
          <w:tcPr>
            <w:tcW w:w="3192"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Организоване посете</w:t>
            </w:r>
          </w:p>
        </w:tc>
      </w:tr>
      <w:tr w:rsidR="00C53625" w:rsidTr="00833103">
        <w:tc>
          <w:tcPr>
            <w:tcW w:w="1728"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Април</w:t>
            </w:r>
          </w:p>
        </w:tc>
        <w:tc>
          <w:tcPr>
            <w:tcW w:w="4656"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-Рад на сређивању књижевног фонда</w:t>
            </w:r>
          </w:p>
        </w:tc>
        <w:tc>
          <w:tcPr>
            <w:tcW w:w="3192"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Текући послови</w:t>
            </w:r>
          </w:p>
        </w:tc>
      </w:tr>
      <w:tr w:rsidR="00C53625" w:rsidTr="00833103">
        <w:tc>
          <w:tcPr>
            <w:tcW w:w="1728"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Мај</w:t>
            </w:r>
          </w:p>
        </w:tc>
        <w:tc>
          <w:tcPr>
            <w:tcW w:w="4656"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 xml:space="preserve">-Сарадња са разредним старешинама ради обавештења о благовременом враћању </w:t>
            </w:r>
            <w:r w:rsidRPr="00333681">
              <w:rPr>
                <w:rFonts w:ascii="Times New Roman" w:eastAsia="Times New Roman" w:hAnsi="Times New Roman"/>
                <w:sz w:val="24"/>
              </w:rPr>
              <w:lastRenderedPageBreak/>
              <w:t>књига</w:t>
            </w:r>
          </w:p>
        </w:tc>
        <w:tc>
          <w:tcPr>
            <w:tcW w:w="3192"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lastRenderedPageBreak/>
              <w:t>Писани извештај</w:t>
            </w:r>
          </w:p>
        </w:tc>
      </w:tr>
      <w:tr w:rsidR="00C53625" w:rsidTr="00833103">
        <w:tc>
          <w:tcPr>
            <w:tcW w:w="1728"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Јун</w:t>
            </w:r>
          </w:p>
        </w:tc>
        <w:tc>
          <w:tcPr>
            <w:tcW w:w="4656"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-Израда опомена и обавештења за ученике који дугују књиге</w:t>
            </w:r>
          </w:p>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-Сређивање пословне документације и израда завршног извештаја о</w:t>
            </w:r>
            <w:r w:rsidR="009801A4">
              <w:rPr>
                <w:rFonts w:ascii="Times New Roman" w:eastAsia="Times New Roman" w:hAnsi="Times New Roman"/>
                <w:sz w:val="24"/>
              </w:rPr>
              <w:t xml:space="preserve"> раду библиотеке за школску 20</w:t>
            </w:r>
            <w:r w:rsidR="00C94745">
              <w:rPr>
                <w:rFonts w:ascii="Times New Roman" w:eastAsia="Times New Roman" w:hAnsi="Times New Roman"/>
                <w:sz w:val="24"/>
                <w:lang w:val="sr-Cyrl-RS"/>
              </w:rPr>
              <w:t>23/24</w:t>
            </w:r>
            <w:r w:rsidR="009801A4">
              <w:rPr>
                <w:rFonts w:ascii="Times New Roman" w:eastAsia="Times New Roman" w:hAnsi="Times New Roman"/>
                <w:sz w:val="24"/>
                <w:lang w:val="sr-Cyrl-RS"/>
              </w:rPr>
              <w:t xml:space="preserve"> </w:t>
            </w:r>
            <w:r w:rsidRPr="00333681">
              <w:rPr>
                <w:rFonts w:ascii="Times New Roman" w:eastAsia="Times New Roman" w:hAnsi="Times New Roman"/>
                <w:sz w:val="24"/>
              </w:rPr>
              <w:t>годину</w:t>
            </w:r>
          </w:p>
        </w:tc>
        <w:tc>
          <w:tcPr>
            <w:tcW w:w="3192" w:type="dxa"/>
            <w:vAlign w:val="center"/>
          </w:tcPr>
          <w:p w:rsidR="00C53625" w:rsidRPr="00333681" w:rsidRDefault="00C53625" w:rsidP="00343415">
            <w:pPr>
              <w:jc w:val="both"/>
              <w:rPr>
                <w:rFonts w:ascii="Times New Roman" w:eastAsia="Times New Roman" w:hAnsi="Times New Roman"/>
                <w:sz w:val="24"/>
              </w:rPr>
            </w:pPr>
            <w:r w:rsidRPr="00333681">
              <w:rPr>
                <w:rFonts w:ascii="Times New Roman" w:eastAsia="Times New Roman" w:hAnsi="Times New Roman"/>
                <w:sz w:val="24"/>
              </w:rPr>
              <w:t>Писани извештај</w:t>
            </w:r>
          </w:p>
        </w:tc>
      </w:tr>
    </w:tbl>
    <w:p w:rsidR="00AA68A5" w:rsidRDefault="00AA68A5" w:rsidP="006C2D0D">
      <w:pPr>
        <w:pStyle w:val="Heading1"/>
        <w:rPr>
          <w:lang w:val="sr-Cyrl-RS"/>
        </w:rPr>
      </w:pPr>
      <w:bookmarkStart w:id="193" w:name="_Toc492562043"/>
      <w:bookmarkStart w:id="194" w:name="_Toc492562194"/>
      <w:bookmarkStart w:id="195" w:name="_Toc492567234"/>
    </w:p>
    <w:p w:rsidR="00CC39AA" w:rsidRPr="00CC39AA" w:rsidRDefault="00CC39AA" w:rsidP="00CC39AA">
      <w:pPr>
        <w:rPr>
          <w:lang w:val="sr-Cyrl-RS"/>
        </w:rPr>
      </w:pPr>
    </w:p>
    <w:p w:rsidR="00C53625" w:rsidRDefault="00DE3491" w:rsidP="006C2D0D">
      <w:pPr>
        <w:pStyle w:val="Heading1"/>
        <w:rPr>
          <w:lang w:val="sr-Cyrl-RS"/>
        </w:rPr>
      </w:pPr>
      <w:r>
        <w:t>1</w:t>
      </w:r>
      <w:r w:rsidR="00916C6C">
        <w:rPr>
          <w:lang w:val="sr-Cyrl-RS"/>
        </w:rPr>
        <w:t>4</w:t>
      </w:r>
      <w:r w:rsidR="008C1DB3" w:rsidRPr="008C1DB3">
        <w:t>.</w:t>
      </w:r>
      <w:r w:rsidR="00C53625" w:rsidRPr="008C1DB3">
        <w:t>План рада педагошког колегијума</w:t>
      </w:r>
      <w:bookmarkEnd w:id="193"/>
      <w:bookmarkEnd w:id="194"/>
      <w:bookmarkEnd w:id="195"/>
    </w:p>
    <w:p w:rsidR="009801A4" w:rsidRPr="009801A4" w:rsidRDefault="009801A4" w:rsidP="009801A4">
      <w:pPr>
        <w:rPr>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494"/>
        <w:gridCol w:w="2855"/>
      </w:tblGrid>
      <w:tr w:rsidR="00C53625" w:rsidRPr="00174EA0" w:rsidTr="00833103">
        <w:tc>
          <w:tcPr>
            <w:tcW w:w="3227" w:type="dxa"/>
            <w:vAlign w:val="center"/>
          </w:tcPr>
          <w:p w:rsidR="00C53625" w:rsidRPr="00174EA0" w:rsidRDefault="00C53625" w:rsidP="00343415">
            <w:pPr>
              <w:rPr>
                <w:rFonts w:ascii="Times New Roman" w:hAnsi="Times New Roman"/>
                <w:b/>
                <w:sz w:val="28"/>
                <w:szCs w:val="28"/>
                <w:lang w:val="sr-Cyrl-CS"/>
              </w:rPr>
            </w:pPr>
            <w:r w:rsidRPr="00174EA0">
              <w:rPr>
                <w:rFonts w:ascii="Times New Roman" w:hAnsi="Times New Roman"/>
                <w:b/>
                <w:sz w:val="28"/>
                <w:szCs w:val="28"/>
                <w:lang w:val="sr-Cyrl-CS"/>
              </w:rPr>
              <w:t>Активности</w:t>
            </w:r>
          </w:p>
        </w:tc>
        <w:tc>
          <w:tcPr>
            <w:tcW w:w="3494" w:type="dxa"/>
            <w:vAlign w:val="center"/>
          </w:tcPr>
          <w:p w:rsidR="00C53625" w:rsidRPr="00174EA0" w:rsidRDefault="00C53625" w:rsidP="00343415">
            <w:pPr>
              <w:rPr>
                <w:rFonts w:ascii="Times New Roman" w:hAnsi="Times New Roman"/>
                <w:b/>
                <w:sz w:val="28"/>
                <w:szCs w:val="28"/>
                <w:lang w:val="sr-Cyrl-CS"/>
              </w:rPr>
            </w:pPr>
            <w:r w:rsidRPr="00174EA0">
              <w:rPr>
                <w:rFonts w:ascii="Times New Roman" w:hAnsi="Times New Roman"/>
                <w:b/>
                <w:sz w:val="28"/>
                <w:szCs w:val="28"/>
                <w:lang w:val="sr-Cyrl-CS"/>
              </w:rPr>
              <w:t>Време реализације</w:t>
            </w:r>
          </w:p>
        </w:tc>
        <w:tc>
          <w:tcPr>
            <w:tcW w:w="2855" w:type="dxa"/>
            <w:vAlign w:val="center"/>
          </w:tcPr>
          <w:p w:rsidR="00C53625" w:rsidRPr="00174EA0" w:rsidRDefault="00C53625" w:rsidP="00343415">
            <w:pPr>
              <w:rPr>
                <w:rFonts w:ascii="Times New Roman" w:hAnsi="Times New Roman"/>
                <w:b/>
                <w:sz w:val="28"/>
                <w:szCs w:val="28"/>
                <w:lang w:val="sr-Cyrl-CS"/>
              </w:rPr>
            </w:pPr>
            <w:r>
              <w:rPr>
                <w:rFonts w:ascii="Times New Roman" w:hAnsi="Times New Roman"/>
                <w:b/>
                <w:sz w:val="28"/>
                <w:szCs w:val="28"/>
                <w:lang w:val="sr-Cyrl-CS"/>
              </w:rPr>
              <w:t>Докази, праћење</w:t>
            </w:r>
          </w:p>
        </w:tc>
      </w:tr>
      <w:tr w:rsidR="00C53625" w:rsidRPr="00992320" w:rsidTr="00833103">
        <w:tc>
          <w:tcPr>
            <w:tcW w:w="3227"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Формирање тимова у школи, подела задужења, извештај стручних већа и предлог стручног усавршавања, распоред блок наставе</w:t>
            </w:r>
          </w:p>
        </w:tc>
        <w:tc>
          <w:tcPr>
            <w:tcW w:w="3494" w:type="dxa"/>
            <w:vAlign w:val="center"/>
          </w:tcPr>
          <w:p w:rsidR="00C53625" w:rsidRPr="00992320" w:rsidRDefault="00C53625" w:rsidP="00343415">
            <w:pPr>
              <w:rPr>
                <w:rFonts w:ascii="Times New Roman" w:hAnsi="Times New Roman"/>
                <w:sz w:val="24"/>
                <w:szCs w:val="24"/>
                <w:lang w:val="sr-Cyrl-CS"/>
              </w:rPr>
            </w:pPr>
            <w:r w:rsidRPr="00992320">
              <w:rPr>
                <w:rFonts w:ascii="Times New Roman" w:hAnsi="Times New Roman"/>
                <w:sz w:val="24"/>
                <w:szCs w:val="24"/>
                <w:lang w:val="sr-Cyrl-CS"/>
              </w:rPr>
              <w:t>Септембар</w:t>
            </w:r>
            <w:r>
              <w:rPr>
                <w:rFonts w:ascii="Times New Roman" w:hAnsi="Times New Roman"/>
                <w:sz w:val="24"/>
                <w:szCs w:val="24"/>
                <w:lang w:val="sr-Cyrl-CS"/>
              </w:rPr>
              <w:t xml:space="preserve"> - октобар</w:t>
            </w:r>
          </w:p>
        </w:tc>
        <w:tc>
          <w:tcPr>
            <w:tcW w:w="2855"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 xml:space="preserve">Записници, документа, писани траг, </w:t>
            </w:r>
          </w:p>
        </w:tc>
      </w:tr>
      <w:tr w:rsidR="00C53625" w:rsidTr="00833103">
        <w:tc>
          <w:tcPr>
            <w:tcW w:w="3227" w:type="dxa"/>
            <w:vAlign w:val="center"/>
          </w:tcPr>
          <w:p w:rsidR="00C53625" w:rsidRPr="000145F0" w:rsidRDefault="00C53625" w:rsidP="00343415">
            <w:pPr>
              <w:rPr>
                <w:rFonts w:ascii="Times New Roman" w:hAnsi="Times New Roman"/>
                <w:sz w:val="24"/>
                <w:szCs w:val="24"/>
                <w:lang w:val="sr-Cyrl-CS"/>
              </w:rPr>
            </w:pPr>
            <w:r>
              <w:rPr>
                <w:rFonts w:ascii="Times New Roman" w:hAnsi="Times New Roman"/>
                <w:sz w:val="24"/>
                <w:szCs w:val="24"/>
                <w:lang w:val="sr-Cyrl-CS"/>
              </w:rPr>
              <w:t>Набавка материјала, наставних средстава и опреме</w:t>
            </w:r>
          </w:p>
        </w:tc>
        <w:tc>
          <w:tcPr>
            <w:tcW w:w="3494"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 xml:space="preserve">Септембар </w:t>
            </w:r>
          </w:p>
        </w:tc>
        <w:tc>
          <w:tcPr>
            <w:tcW w:w="2855" w:type="dxa"/>
            <w:vAlign w:val="center"/>
          </w:tcPr>
          <w:p w:rsidR="00C53625" w:rsidRDefault="00C53625" w:rsidP="00343415">
            <w:pPr>
              <w:rPr>
                <w:rFonts w:ascii="Times New Roman" w:hAnsi="Times New Roman"/>
                <w:sz w:val="24"/>
                <w:szCs w:val="24"/>
                <w:lang w:val="sr-Cyrl-CS"/>
              </w:rPr>
            </w:pPr>
            <w:r>
              <w:rPr>
                <w:rFonts w:ascii="Times New Roman" w:hAnsi="Times New Roman"/>
                <w:sz w:val="24"/>
                <w:szCs w:val="24"/>
                <w:lang w:val="sr-Cyrl-CS"/>
              </w:rPr>
              <w:t>Записник, документа, материјали</w:t>
            </w:r>
          </w:p>
        </w:tc>
      </w:tr>
      <w:tr w:rsidR="00C53625" w:rsidTr="00833103">
        <w:tc>
          <w:tcPr>
            <w:tcW w:w="3227" w:type="dxa"/>
            <w:vAlign w:val="center"/>
          </w:tcPr>
          <w:p w:rsidR="00C53625" w:rsidRDefault="00C53625" w:rsidP="00343415">
            <w:pPr>
              <w:rPr>
                <w:rFonts w:ascii="Times New Roman" w:hAnsi="Times New Roman"/>
                <w:sz w:val="24"/>
                <w:szCs w:val="24"/>
                <w:lang w:val="sr-Cyrl-CS"/>
              </w:rPr>
            </w:pPr>
            <w:r>
              <w:rPr>
                <w:rFonts w:ascii="Times New Roman" w:hAnsi="Times New Roman"/>
                <w:sz w:val="24"/>
                <w:szCs w:val="24"/>
                <w:lang w:val="sr-Cyrl-CS"/>
              </w:rPr>
              <w:t>Реализација часова у првом тромесечју и број слабих оцена са предлозима</w:t>
            </w:r>
          </w:p>
        </w:tc>
        <w:tc>
          <w:tcPr>
            <w:tcW w:w="3494" w:type="dxa"/>
            <w:vAlign w:val="center"/>
          </w:tcPr>
          <w:p w:rsidR="00C53625" w:rsidRDefault="00C53625" w:rsidP="00343415">
            <w:pPr>
              <w:rPr>
                <w:rFonts w:ascii="Times New Roman" w:hAnsi="Times New Roman"/>
                <w:sz w:val="24"/>
                <w:szCs w:val="24"/>
                <w:lang w:val="sr-Cyrl-CS"/>
              </w:rPr>
            </w:pPr>
            <w:r>
              <w:rPr>
                <w:rFonts w:ascii="Times New Roman" w:hAnsi="Times New Roman"/>
                <w:sz w:val="24"/>
                <w:szCs w:val="24"/>
                <w:lang w:val="sr-Cyrl-CS"/>
              </w:rPr>
              <w:t xml:space="preserve">Новембар </w:t>
            </w:r>
          </w:p>
        </w:tc>
        <w:tc>
          <w:tcPr>
            <w:tcW w:w="2855" w:type="dxa"/>
            <w:vAlign w:val="center"/>
          </w:tcPr>
          <w:p w:rsidR="00C53625" w:rsidRDefault="00C53625" w:rsidP="00343415">
            <w:pPr>
              <w:rPr>
                <w:rFonts w:ascii="Times New Roman" w:hAnsi="Times New Roman"/>
                <w:sz w:val="24"/>
                <w:szCs w:val="24"/>
                <w:lang w:val="sr-Cyrl-CS"/>
              </w:rPr>
            </w:pPr>
            <w:r>
              <w:rPr>
                <w:rFonts w:ascii="Times New Roman" w:hAnsi="Times New Roman"/>
                <w:sz w:val="24"/>
                <w:szCs w:val="24"/>
                <w:lang w:val="sr-Cyrl-CS"/>
              </w:rPr>
              <w:t xml:space="preserve">Записник </w:t>
            </w:r>
          </w:p>
        </w:tc>
      </w:tr>
      <w:tr w:rsidR="00C53625" w:rsidRPr="00992320" w:rsidTr="00833103">
        <w:tc>
          <w:tcPr>
            <w:tcW w:w="3227"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Унапређење наставе (обуке, семинари,)</w:t>
            </w:r>
          </w:p>
        </w:tc>
        <w:tc>
          <w:tcPr>
            <w:tcW w:w="3494"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Новембар - децембар</w:t>
            </w:r>
          </w:p>
        </w:tc>
        <w:tc>
          <w:tcPr>
            <w:tcW w:w="2855"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 xml:space="preserve">Записници, документа, писани траг, </w:t>
            </w:r>
          </w:p>
        </w:tc>
      </w:tr>
      <w:tr w:rsidR="00C53625" w:rsidRPr="00992320" w:rsidTr="00833103">
        <w:tc>
          <w:tcPr>
            <w:tcW w:w="3227"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Презентовање плана посете, договор о даљем раду</w:t>
            </w:r>
          </w:p>
        </w:tc>
        <w:tc>
          <w:tcPr>
            <w:tcW w:w="3494" w:type="dxa"/>
            <w:vAlign w:val="center"/>
          </w:tcPr>
          <w:p w:rsidR="00C53625" w:rsidRPr="00992320" w:rsidRDefault="00C53625" w:rsidP="00343415">
            <w:pPr>
              <w:rPr>
                <w:rFonts w:ascii="Times New Roman" w:hAnsi="Times New Roman"/>
                <w:sz w:val="24"/>
                <w:szCs w:val="24"/>
                <w:lang w:val="sr-Cyrl-CS"/>
              </w:rPr>
            </w:pPr>
            <w:r w:rsidRPr="00992320">
              <w:rPr>
                <w:rFonts w:ascii="Times New Roman" w:hAnsi="Times New Roman"/>
                <w:sz w:val="24"/>
                <w:szCs w:val="24"/>
                <w:lang w:val="sr-Cyrl-CS"/>
              </w:rPr>
              <w:t>Септембар – јун</w:t>
            </w:r>
          </w:p>
        </w:tc>
        <w:tc>
          <w:tcPr>
            <w:tcW w:w="2855"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Записници, документа, писани материјал</w:t>
            </w:r>
          </w:p>
        </w:tc>
      </w:tr>
      <w:tr w:rsidR="00C53625" w:rsidRPr="00B952B9" w:rsidTr="00833103">
        <w:tc>
          <w:tcPr>
            <w:tcW w:w="3227" w:type="dxa"/>
            <w:vAlign w:val="center"/>
          </w:tcPr>
          <w:p w:rsidR="00C53625" w:rsidRPr="00992320" w:rsidRDefault="00C53625" w:rsidP="00343415">
            <w:pPr>
              <w:rPr>
                <w:rFonts w:ascii="Times New Roman" w:hAnsi="Times New Roman"/>
                <w:sz w:val="24"/>
                <w:szCs w:val="24"/>
                <w:lang w:val="sr-Cyrl-CS"/>
              </w:rPr>
            </w:pPr>
            <w:r w:rsidRPr="00992320">
              <w:rPr>
                <w:rFonts w:ascii="Times New Roman" w:hAnsi="Times New Roman"/>
                <w:sz w:val="24"/>
                <w:szCs w:val="24"/>
                <w:lang w:val="sr-Cyrl-CS"/>
              </w:rPr>
              <w:t xml:space="preserve">Организовање огледних и угледних часова (међусобне посете) </w:t>
            </w:r>
            <w:r>
              <w:rPr>
                <w:rFonts w:ascii="Times New Roman" w:hAnsi="Times New Roman"/>
                <w:sz w:val="24"/>
                <w:szCs w:val="24"/>
                <w:lang w:val="sr-Cyrl-CS"/>
              </w:rPr>
              <w:t>, договор</w:t>
            </w:r>
          </w:p>
        </w:tc>
        <w:tc>
          <w:tcPr>
            <w:tcW w:w="3494" w:type="dxa"/>
            <w:vAlign w:val="center"/>
          </w:tcPr>
          <w:p w:rsidR="00C53625" w:rsidRPr="00992320" w:rsidRDefault="00C53625" w:rsidP="00343415">
            <w:pPr>
              <w:rPr>
                <w:rFonts w:ascii="Times New Roman" w:hAnsi="Times New Roman"/>
                <w:sz w:val="24"/>
                <w:szCs w:val="24"/>
                <w:lang w:val="sr-Cyrl-CS"/>
              </w:rPr>
            </w:pPr>
            <w:r w:rsidRPr="00992320">
              <w:rPr>
                <w:rFonts w:ascii="Times New Roman" w:hAnsi="Times New Roman"/>
                <w:sz w:val="24"/>
                <w:szCs w:val="24"/>
                <w:lang w:val="sr-Cyrl-CS"/>
              </w:rPr>
              <w:t>Септембар – јун</w:t>
            </w:r>
          </w:p>
        </w:tc>
        <w:tc>
          <w:tcPr>
            <w:tcW w:w="2855"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Записници, документа, писани траг, фотографије</w:t>
            </w:r>
          </w:p>
        </w:tc>
      </w:tr>
      <w:tr w:rsidR="00C53625" w:rsidRPr="00B952B9" w:rsidTr="00833103">
        <w:tc>
          <w:tcPr>
            <w:tcW w:w="3227"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 xml:space="preserve">Реализација допунске </w:t>
            </w:r>
            <w:r>
              <w:rPr>
                <w:rFonts w:ascii="Times New Roman" w:hAnsi="Times New Roman"/>
                <w:sz w:val="24"/>
                <w:szCs w:val="24"/>
                <w:lang w:val="sr-Cyrl-CS"/>
              </w:rPr>
              <w:lastRenderedPageBreak/>
              <w:t xml:space="preserve">наставе, </w:t>
            </w:r>
          </w:p>
        </w:tc>
        <w:tc>
          <w:tcPr>
            <w:tcW w:w="3494"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lastRenderedPageBreak/>
              <w:t>Праћење током године</w:t>
            </w:r>
          </w:p>
        </w:tc>
        <w:tc>
          <w:tcPr>
            <w:tcW w:w="2855"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 xml:space="preserve">Записници, документа, </w:t>
            </w:r>
            <w:r>
              <w:rPr>
                <w:rFonts w:ascii="Times New Roman" w:hAnsi="Times New Roman"/>
                <w:sz w:val="24"/>
                <w:szCs w:val="24"/>
                <w:lang w:val="sr-Cyrl-CS"/>
              </w:rPr>
              <w:lastRenderedPageBreak/>
              <w:t>писани траг, евиденције, педаг документација наставника</w:t>
            </w:r>
          </w:p>
        </w:tc>
      </w:tr>
      <w:tr w:rsidR="00C53625" w:rsidRPr="00992320" w:rsidTr="00833103">
        <w:tc>
          <w:tcPr>
            <w:tcW w:w="3227" w:type="dxa"/>
            <w:vAlign w:val="center"/>
          </w:tcPr>
          <w:p w:rsidR="00C53625" w:rsidRPr="00992320" w:rsidRDefault="00C53625" w:rsidP="00343415">
            <w:pPr>
              <w:rPr>
                <w:rFonts w:ascii="Times New Roman" w:hAnsi="Times New Roman"/>
                <w:sz w:val="24"/>
                <w:szCs w:val="24"/>
                <w:lang w:val="sr-Cyrl-CS"/>
              </w:rPr>
            </w:pPr>
            <w:r w:rsidRPr="00992320">
              <w:rPr>
                <w:rFonts w:ascii="Times New Roman" w:hAnsi="Times New Roman"/>
                <w:sz w:val="24"/>
                <w:szCs w:val="24"/>
                <w:lang w:val="sr-Cyrl-CS"/>
              </w:rPr>
              <w:lastRenderedPageBreak/>
              <w:t>Дефинисати крите</w:t>
            </w:r>
            <w:r>
              <w:rPr>
                <w:rFonts w:ascii="Times New Roman" w:hAnsi="Times New Roman"/>
                <w:sz w:val="24"/>
                <w:szCs w:val="24"/>
                <w:lang w:val="sr-Cyrl-CS"/>
              </w:rPr>
              <w:t>ријуме оцењивања на стручним већ</w:t>
            </w:r>
            <w:r w:rsidRPr="00992320">
              <w:rPr>
                <w:rFonts w:ascii="Times New Roman" w:hAnsi="Times New Roman"/>
                <w:sz w:val="24"/>
                <w:szCs w:val="24"/>
                <w:lang w:val="sr-Cyrl-CS"/>
              </w:rPr>
              <w:t>има</w:t>
            </w:r>
            <w:r>
              <w:rPr>
                <w:rFonts w:ascii="Times New Roman" w:hAnsi="Times New Roman"/>
                <w:sz w:val="24"/>
                <w:szCs w:val="24"/>
                <w:lang w:val="sr-Cyrl-CS"/>
              </w:rPr>
              <w:t>, анализа и договор о примени</w:t>
            </w:r>
          </w:p>
        </w:tc>
        <w:tc>
          <w:tcPr>
            <w:tcW w:w="3494"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С</w:t>
            </w:r>
            <w:r w:rsidRPr="00992320">
              <w:rPr>
                <w:rFonts w:ascii="Times New Roman" w:hAnsi="Times New Roman"/>
                <w:sz w:val="24"/>
                <w:szCs w:val="24"/>
                <w:lang w:val="sr-Cyrl-CS"/>
              </w:rPr>
              <w:t>ептембар</w:t>
            </w:r>
          </w:p>
        </w:tc>
        <w:tc>
          <w:tcPr>
            <w:tcW w:w="2855"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 xml:space="preserve">Записници, документа, писани траг, </w:t>
            </w:r>
          </w:p>
        </w:tc>
      </w:tr>
      <w:tr w:rsidR="00C53625" w:rsidRPr="00992320" w:rsidTr="00833103">
        <w:tc>
          <w:tcPr>
            <w:tcW w:w="3227" w:type="dxa"/>
            <w:vAlign w:val="center"/>
          </w:tcPr>
          <w:p w:rsidR="00C53625" w:rsidRPr="00992320" w:rsidRDefault="00C53625" w:rsidP="00343415">
            <w:pPr>
              <w:rPr>
                <w:rFonts w:ascii="Times New Roman" w:hAnsi="Times New Roman"/>
                <w:sz w:val="24"/>
                <w:szCs w:val="24"/>
                <w:lang w:val="sr-Cyrl-CS"/>
              </w:rPr>
            </w:pPr>
            <w:r w:rsidRPr="00992320">
              <w:rPr>
                <w:rFonts w:ascii="Times New Roman" w:hAnsi="Times New Roman"/>
                <w:sz w:val="24"/>
                <w:szCs w:val="24"/>
                <w:lang w:val="sr-Cyrl-CS"/>
              </w:rPr>
              <w:t>Примењивати минимуме знања за оцену довољан два</w:t>
            </w:r>
          </w:p>
        </w:tc>
        <w:tc>
          <w:tcPr>
            <w:tcW w:w="3494" w:type="dxa"/>
            <w:vAlign w:val="center"/>
          </w:tcPr>
          <w:p w:rsidR="00C53625" w:rsidRPr="00992320" w:rsidRDefault="00C53625" w:rsidP="00343415">
            <w:pPr>
              <w:rPr>
                <w:rFonts w:ascii="Times New Roman" w:hAnsi="Times New Roman"/>
                <w:sz w:val="24"/>
                <w:szCs w:val="24"/>
                <w:lang w:val="sr-Cyrl-CS"/>
              </w:rPr>
            </w:pPr>
            <w:r w:rsidRPr="00992320">
              <w:rPr>
                <w:rFonts w:ascii="Times New Roman" w:hAnsi="Times New Roman"/>
                <w:sz w:val="24"/>
                <w:szCs w:val="24"/>
                <w:lang w:val="sr-Cyrl-CS"/>
              </w:rPr>
              <w:t>Септембар – јун</w:t>
            </w:r>
          </w:p>
        </w:tc>
        <w:tc>
          <w:tcPr>
            <w:tcW w:w="2855"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Контролне вежбе, педаг документација</w:t>
            </w:r>
          </w:p>
        </w:tc>
      </w:tr>
      <w:tr w:rsidR="00C53625" w:rsidRPr="00992320" w:rsidTr="00833103">
        <w:tc>
          <w:tcPr>
            <w:tcW w:w="3227" w:type="dxa"/>
            <w:vAlign w:val="center"/>
          </w:tcPr>
          <w:p w:rsidR="00C53625" w:rsidRPr="00992320" w:rsidRDefault="00C53625" w:rsidP="00343415">
            <w:pPr>
              <w:rPr>
                <w:rFonts w:ascii="Times New Roman" w:hAnsi="Times New Roman"/>
                <w:sz w:val="24"/>
                <w:szCs w:val="24"/>
                <w:lang w:val="sr-Cyrl-CS"/>
              </w:rPr>
            </w:pPr>
            <w:r w:rsidRPr="00992320">
              <w:rPr>
                <w:rFonts w:ascii="Times New Roman" w:hAnsi="Times New Roman"/>
                <w:sz w:val="24"/>
                <w:szCs w:val="24"/>
                <w:lang w:val="sr-Cyrl-CS"/>
              </w:rPr>
              <w:t>Посећивати часове допунске наставе</w:t>
            </w:r>
          </w:p>
        </w:tc>
        <w:tc>
          <w:tcPr>
            <w:tcW w:w="3494" w:type="dxa"/>
            <w:vAlign w:val="center"/>
          </w:tcPr>
          <w:p w:rsidR="00C53625" w:rsidRPr="00992320" w:rsidRDefault="00C53625" w:rsidP="00343415">
            <w:pPr>
              <w:rPr>
                <w:rFonts w:ascii="Times New Roman" w:hAnsi="Times New Roman"/>
                <w:sz w:val="24"/>
                <w:szCs w:val="24"/>
                <w:lang w:val="sr-Cyrl-CS"/>
              </w:rPr>
            </w:pPr>
            <w:r w:rsidRPr="00992320">
              <w:rPr>
                <w:rFonts w:ascii="Times New Roman" w:hAnsi="Times New Roman"/>
                <w:sz w:val="24"/>
                <w:szCs w:val="24"/>
                <w:lang w:val="sr-Cyrl-CS"/>
              </w:rPr>
              <w:t>Септембар - јун</w:t>
            </w:r>
          </w:p>
        </w:tc>
        <w:tc>
          <w:tcPr>
            <w:tcW w:w="2855" w:type="dxa"/>
            <w:vAlign w:val="center"/>
          </w:tcPr>
          <w:p w:rsidR="00C53625" w:rsidRPr="00992320" w:rsidRDefault="00C53625" w:rsidP="00343415">
            <w:pPr>
              <w:rPr>
                <w:rFonts w:ascii="Times New Roman" w:hAnsi="Times New Roman"/>
                <w:sz w:val="24"/>
                <w:szCs w:val="24"/>
                <w:lang w:val="sr-Cyrl-CS"/>
              </w:rPr>
            </w:pPr>
            <w:r>
              <w:rPr>
                <w:rFonts w:ascii="Times New Roman" w:hAnsi="Times New Roman"/>
                <w:sz w:val="24"/>
                <w:szCs w:val="24"/>
                <w:lang w:val="sr-Cyrl-CS"/>
              </w:rPr>
              <w:t xml:space="preserve"> Документа, писани траг, фотографије</w:t>
            </w:r>
          </w:p>
        </w:tc>
      </w:tr>
    </w:tbl>
    <w:p w:rsidR="003B7918" w:rsidRDefault="003B7918" w:rsidP="003B7918">
      <w:pPr>
        <w:rPr>
          <w:rFonts w:ascii="Times New Roman" w:hAnsi="Times New Roman"/>
          <w:b/>
          <w:color w:val="FF0000"/>
          <w:lang w:val="sr-Cyrl-CS"/>
        </w:rPr>
      </w:pPr>
    </w:p>
    <w:p w:rsidR="003B7918" w:rsidRPr="007C55F7" w:rsidRDefault="00916C6C" w:rsidP="003B7918">
      <w:pPr>
        <w:rPr>
          <w:rFonts w:ascii="Times New Roman" w:hAnsi="Times New Roman"/>
          <w:b/>
          <w:color w:val="FF0000"/>
          <w:sz w:val="28"/>
          <w:szCs w:val="28"/>
          <w:lang w:val="sr-Cyrl-CS"/>
        </w:rPr>
      </w:pPr>
      <w:bookmarkStart w:id="196" w:name="_Toc492562044"/>
      <w:bookmarkStart w:id="197" w:name="_Toc492562195"/>
      <w:bookmarkStart w:id="198" w:name="_Toc492567235"/>
      <w:r>
        <w:rPr>
          <w:rFonts w:ascii="Times New Roman" w:hAnsi="Times New Roman"/>
          <w:b/>
          <w:sz w:val="28"/>
          <w:szCs w:val="28"/>
          <w:lang w:val="sr-Cyrl-CS"/>
        </w:rPr>
        <w:t>15</w:t>
      </w:r>
      <w:r w:rsidR="008C1DB3" w:rsidRPr="00CC39AA">
        <w:rPr>
          <w:rFonts w:ascii="Times New Roman" w:hAnsi="Times New Roman"/>
          <w:b/>
          <w:sz w:val="28"/>
          <w:szCs w:val="28"/>
          <w:lang w:val="sr-Cyrl-CS"/>
        </w:rPr>
        <w:t>. Планиране активности руководства школе</w:t>
      </w:r>
      <w:bookmarkEnd w:id="196"/>
      <w:bookmarkEnd w:id="197"/>
      <w:bookmarkEnd w:id="198"/>
    </w:p>
    <w:p w:rsidR="00457D0C" w:rsidRPr="009801A4" w:rsidRDefault="00916C6C" w:rsidP="006C2D0D">
      <w:pPr>
        <w:pStyle w:val="Heading2"/>
        <w:rPr>
          <w:b w:val="0"/>
          <w:sz w:val="24"/>
          <w:szCs w:val="24"/>
          <w:lang w:val="sr-Cyrl-CS"/>
        </w:rPr>
      </w:pPr>
      <w:bookmarkStart w:id="199" w:name="_Toc492562045"/>
      <w:bookmarkStart w:id="200" w:name="_Toc492562196"/>
      <w:bookmarkStart w:id="201" w:name="_Toc492567236"/>
      <w:r>
        <w:rPr>
          <w:lang w:val="sr-Cyrl-CS"/>
        </w:rPr>
        <w:t>15</w:t>
      </w:r>
      <w:r w:rsidR="008C1DB3" w:rsidRPr="008C1DB3">
        <w:rPr>
          <w:lang w:val="sr-Cyrl-CS"/>
        </w:rPr>
        <w:t>.1.</w:t>
      </w:r>
      <w:r w:rsidR="009801A4">
        <w:rPr>
          <w:lang w:val="sr-Cyrl-CS"/>
        </w:rPr>
        <w:t xml:space="preserve"> </w:t>
      </w:r>
      <w:r w:rsidR="003B7918" w:rsidRPr="008C1DB3">
        <w:rPr>
          <w:lang w:val="sr-Cyrl-CS"/>
        </w:rPr>
        <w:t>План рада организатора практичне наставе</w:t>
      </w:r>
      <w:bookmarkEnd w:id="199"/>
      <w:bookmarkEnd w:id="200"/>
      <w:bookmarkEnd w:id="201"/>
    </w:p>
    <w:tbl>
      <w:tblPr>
        <w:tblStyle w:val="TableGrid"/>
        <w:tblW w:w="5163" w:type="pct"/>
        <w:tblInd w:w="-810" w:type="dxa"/>
        <w:tblLayout w:type="fixed"/>
        <w:tblLook w:val="01E0" w:firstRow="1" w:lastRow="1" w:firstColumn="1" w:lastColumn="1" w:noHBand="0" w:noVBand="0"/>
      </w:tblPr>
      <w:tblGrid>
        <w:gridCol w:w="5540"/>
        <w:gridCol w:w="569"/>
        <w:gridCol w:w="464"/>
        <w:gridCol w:w="464"/>
        <w:gridCol w:w="464"/>
        <w:gridCol w:w="379"/>
        <w:gridCol w:w="379"/>
        <w:gridCol w:w="379"/>
        <w:gridCol w:w="379"/>
        <w:gridCol w:w="445"/>
        <w:gridCol w:w="544"/>
        <w:gridCol w:w="482"/>
        <w:gridCol w:w="515"/>
      </w:tblGrid>
      <w:tr w:rsidR="003B7918" w:rsidRPr="007A44BA" w:rsidTr="00DA150A">
        <w:tc>
          <w:tcPr>
            <w:tcW w:w="2518" w:type="pct"/>
            <w:vMerge w:val="restart"/>
            <w:shd w:val="clear" w:color="auto" w:fill="D9D9D9" w:themeFill="background1" w:themeFillShade="D9"/>
            <w:vAlign w:val="center"/>
          </w:tcPr>
          <w:p w:rsidR="003B7918" w:rsidRPr="008C1DB3" w:rsidRDefault="003B7918" w:rsidP="00343415">
            <w:pPr>
              <w:rPr>
                <w:rFonts w:ascii="Times New Roman" w:hAnsi="Times New Roman"/>
                <w:b/>
                <w:sz w:val="24"/>
                <w:szCs w:val="24"/>
              </w:rPr>
            </w:pPr>
            <w:r w:rsidRPr="008C1DB3">
              <w:rPr>
                <w:rFonts w:ascii="Times New Roman" w:hAnsi="Times New Roman"/>
                <w:b/>
                <w:sz w:val="24"/>
                <w:szCs w:val="24"/>
              </w:rPr>
              <w:t>Активности</w:t>
            </w:r>
          </w:p>
        </w:tc>
        <w:tc>
          <w:tcPr>
            <w:tcW w:w="2482" w:type="pct"/>
            <w:gridSpan w:val="12"/>
            <w:shd w:val="clear" w:color="auto" w:fill="D9D9D9" w:themeFill="background1" w:themeFillShade="D9"/>
            <w:vAlign w:val="center"/>
          </w:tcPr>
          <w:p w:rsidR="003B7918" w:rsidRPr="008C1DB3" w:rsidRDefault="003B7918" w:rsidP="00343415">
            <w:pPr>
              <w:rPr>
                <w:rFonts w:ascii="Times New Roman" w:hAnsi="Times New Roman"/>
                <w:b/>
                <w:sz w:val="24"/>
                <w:szCs w:val="24"/>
              </w:rPr>
            </w:pPr>
            <w:r w:rsidRPr="008C1DB3">
              <w:rPr>
                <w:rFonts w:ascii="Times New Roman" w:hAnsi="Times New Roman"/>
                <w:b/>
                <w:sz w:val="24"/>
                <w:szCs w:val="24"/>
              </w:rPr>
              <w:t>Време реализације - месец</w:t>
            </w:r>
          </w:p>
        </w:tc>
      </w:tr>
      <w:tr w:rsidR="003B7918" w:rsidRPr="007A44BA" w:rsidTr="00DA150A">
        <w:tc>
          <w:tcPr>
            <w:tcW w:w="2518" w:type="pct"/>
            <w:vMerge/>
            <w:shd w:val="clear" w:color="auto" w:fill="D9D9D9" w:themeFill="background1" w:themeFillShade="D9"/>
            <w:vAlign w:val="center"/>
          </w:tcPr>
          <w:p w:rsidR="003B7918" w:rsidRPr="008C1DB3" w:rsidRDefault="003B7918" w:rsidP="00343415">
            <w:pPr>
              <w:rPr>
                <w:rFonts w:ascii="Times New Roman" w:hAnsi="Times New Roman"/>
                <w:sz w:val="24"/>
                <w:szCs w:val="24"/>
              </w:rPr>
            </w:pPr>
          </w:p>
        </w:tc>
        <w:tc>
          <w:tcPr>
            <w:tcW w:w="259" w:type="pct"/>
            <w:shd w:val="clear" w:color="auto" w:fill="D9D9D9" w:themeFill="background1" w:themeFillShade="D9"/>
            <w:vAlign w:val="center"/>
          </w:tcPr>
          <w:p w:rsidR="003B7918" w:rsidRPr="008C1DB3" w:rsidRDefault="003B7918" w:rsidP="00343415">
            <w:pPr>
              <w:ind w:left="-492" w:firstLine="612"/>
              <w:jc w:val="center"/>
              <w:rPr>
                <w:rFonts w:ascii="Times New Roman" w:hAnsi="Times New Roman"/>
                <w:sz w:val="24"/>
                <w:szCs w:val="24"/>
                <w:lang w:val="sr-Cyrl-CS"/>
              </w:rPr>
            </w:pPr>
            <w:r w:rsidRPr="008C1DB3">
              <w:rPr>
                <w:rFonts w:ascii="Times New Roman" w:hAnsi="Times New Roman"/>
                <w:sz w:val="24"/>
                <w:szCs w:val="24"/>
                <w:lang w:val="sr-Cyrl-CS"/>
              </w:rPr>
              <w:t>9</w:t>
            </w:r>
          </w:p>
        </w:tc>
        <w:tc>
          <w:tcPr>
            <w:tcW w:w="211" w:type="pct"/>
            <w:shd w:val="clear" w:color="auto" w:fill="D9D9D9" w:themeFill="background1" w:themeFillShade="D9"/>
            <w:vAlign w:val="center"/>
          </w:tcPr>
          <w:p w:rsidR="003B7918" w:rsidRPr="008C1DB3" w:rsidRDefault="003B7918" w:rsidP="00343415">
            <w:pPr>
              <w:rPr>
                <w:rFonts w:ascii="Times New Roman" w:hAnsi="Times New Roman"/>
                <w:sz w:val="24"/>
                <w:szCs w:val="24"/>
                <w:lang w:val="sr-Cyrl-CS"/>
              </w:rPr>
            </w:pPr>
            <w:r w:rsidRPr="008C1DB3">
              <w:rPr>
                <w:rFonts w:ascii="Times New Roman" w:hAnsi="Times New Roman"/>
                <w:sz w:val="24"/>
                <w:szCs w:val="24"/>
                <w:lang w:val="sr-Cyrl-CS"/>
              </w:rPr>
              <w:t>10</w:t>
            </w:r>
          </w:p>
        </w:tc>
        <w:tc>
          <w:tcPr>
            <w:tcW w:w="211" w:type="pct"/>
            <w:shd w:val="clear" w:color="auto" w:fill="D9D9D9" w:themeFill="background1" w:themeFillShade="D9"/>
            <w:vAlign w:val="center"/>
          </w:tcPr>
          <w:p w:rsidR="003B7918" w:rsidRPr="008C1DB3" w:rsidRDefault="003B7918" w:rsidP="00343415">
            <w:pPr>
              <w:ind w:left="-720"/>
              <w:jc w:val="center"/>
              <w:rPr>
                <w:rFonts w:ascii="Times New Roman" w:hAnsi="Times New Roman"/>
                <w:sz w:val="24"/>
                <w:szCs w:val="24"/>
                <w:lang w:val="sr-Cyrl-CS"/>
              </w:rPr>
            </w:pPr>
            <w:r w:rsidRPr="008C1DB3">
              <w:rPr>
                <w:rFonts w:ascii="Times New Roman" w:hAnsi="Times New Roman"/>
                <w:sz w:val="24"/>
                <w:szCs w:val="24"/>
                <w:lang w:val="sr-Cyrl-CS"/>
              </w:rPr>
              <w:t>11</w:t>
            </w:r>
          </w:p>
        </w:tc>
        <w:tc>
          <w:tcPr>
            <w:tcW w:w="211" w:type="pct"/>
            <w:shd w:val="clear" w:color="auto" w:fill="D9D9D9" w:themeFill="background1" w:themeFillShade="D9"/>
            <w:vAlign w:val="center"/>
          </w:tcPr>
          <w:p w:rsidR="003B7918" w:rsidRPr="008C1DB3" w:rsidRDefault="003B7918" w:rsidP="00343415">
            <w:pPr>
              <w:ind w:left="-672" w:firstLine="582"/>
              <w:jc w:val="center"/>
              <w:rPr>
                <w:rFonts w:ascii="Times New Roman" w:hAnsi="Times New Roman"/>
                <w:sz w:val="24"/>
                <w:szCs w:val="24"/>
                <w:lang w:val="sr-Cyrl-CS"/>
              </w:rPr>
            </w:pPr>
            <w:r w:rsidRPr="008C1DB3">
              <w:rPr>
                <w:rFonts w:ascii="Times New Roman" w:hAnsi="Times New Roman"/>
                <w:sz w:val="24"/>
                <w:szCs w:val="24"/>
                <w:lang w:val="sr-Cyrl-CS"/>
              </w:rPr>
              <w:t>12</w:t>
            </w:r>
          </w:p>
        </w:tc>
        <w:tc>
          <w:tcPr>
            <w:tcW w:w="172" w:type="pct"/>
            <w:shd w:val="clear" w:color="auto" w:fill="D9D9D9" w:themeFill="background1" w:themeFillShade="D9"/>
            <w:vAlign w:val="center"/>
          </w:tcPr>
          <w:p w:rsidR="003B7918" w:rsidRPr="008C1DB3" w:rsidRDefault="003B7918" w:rsidP="00343415">
            <w:pPr>
              <w:ind w:left="-684" w:firstLine="603"/>
              <w:jc w:val="center"/>
              <w:rPr>
                <w:rFonts w:ascii="Times New Roman" w:hAnsi="Times New Roman"/>
                <w:sz w:val="24"/>
                <w:szCs w:val="24"/>
                <w:lang w:val="sr-Cyrl-CS"/>
              </w:rPr>
            </w:pPr>
            <w:r w:rsidRPr="008C1DB3">
              <w:rPr>
                <w:rFonts w:ascii="Times New Roman" w:hAnsi="Times New Roman"/>
                <w:sz w:val="24"/>
                <w:szCs w:val="24"/>
                <w:lang w:val="sr-Cyrl-CS"/>
              </w:rPr>
              <w:t>1</w:t>
            </w:r>
          </w:p>
        </w:tc>
        <w:tc>
          <w:tcPr>
            <w:tcW w:w="172" w:type="pct"/>
            <w:shd w:val="clear" w:color="auto" w:fill="D9D9D9" w:themeFill="background1" w:themeFillShade="D9"/>
            <w:vAlign w:val="center"/>
          </w:tcPr>
          <w:p w:rsidR="003B7918" w:rsidRPr="008C1DB3" w:rsidRDefault="003B7918" w:rsidP="00343415">
            <w:pPr>
              <w:ind w:left="-739"/>
              <w:jc w:val="center"/>
              <w:rPr>
                <w:rFonts w:ascii="Times New Roman" w:hAnsi="Times New Roman"/>
                <w:sz w:val="24"/>
                <w:szCs w:val="24"/>
                <w:lang w:val="sr-Cyrl-CS"/>
              </w:rPr>
            </w:pPr>
            <w:r w:rsidRPr="008C1DB3">
              <w:rPr>
                <w:rFonts w:ascii="Times New Roman" w:hAnsi="Times New Roman"/>
                <w:sz w:val="24"/>
                <w:szCs w:val="24"/>
                <w:lang w:val="sr-Cyrl-CS"/>
              </w:rPr>
              <w:t>2</w:t>
            </w:r>
          </w:p>
        </w:tc>
        <w:tc>
          <w:tcPr>
            <w:tcW w:w="172" w:type="pct"/>
            <w:shd w:val="clear" w:color="auto" w:fill="D9D9D9" w:themeFill="background1" w:themeFillShade="D9"/>
            <w:vAlign w:val="center"/>
          </w:tcPr>
          <w:p w:rsidR="003B7918" w:rsidRPr="008C1DB3" w:rsidRDefault="003B7918" w:rsidP="00343415">
            <w:pPr>
              <w:ind w:left="-761"/>
              <w:jc w:val="center"/>
              <w:rPr>
                <w:rFonts w:ascii="Times New Roman" w:hAnsi="Times New Roman"/>
                <w:sz w:val="24"/>
                <w:szCs w:val="24"/>
                <w:lang w:val="sr-Cyrl-CS"/>
              </w:rPr>
            </w:pPr>
            <w:r w:rsidRPr="008C1DB3">
              <w:rPr>
                <w:rFonts w:ascii="Times New Roman" w:hAnsi="Times New Roman"/>
                <w:sz w:val="24"/>
                <w:szCs w:val="24"/>
                <w:lang w:val="sr-Cyrl-CS"/>
              </w:rPr>
              <w:t>3</w:t>
            </w:r>
          </w:p>
        </w:tc>
        <w:tc>
          <w:tcPr>
            <w:tcW w:w="172" w:type="pct"/>
            <w:shd w:val="clear" w:color="auto" w:fill="D9D9D9" w:themeFill="background1" w:themeFillShade="D9"/>
            <w:vAlign w:val="center"/>
          </w:tcPr>
          <w:p w:rsidR="003B7918" w:rsidRPr="008C1DB3" w:rsidRDefault="003B7918" w:rsidP="00343415">
            <w:pPr>
              <w:ind w:left="-729"/>
              <w:jc w:val="center"/>
              <w:rPr>
                <w:rFonts w:ascii="Times New Roman" w:hAnsi="Times New Roman"/>
                <w:sz w:val="24"/>
                <w:szCs w:val="24"/>
                <w:lang w:val="sr-Cyrl-CS"/>
              </w:rPr>
            </w:pPr>
            <w:r w:rsidRPr="008C1DB3">
              <w:rPr>
                <w:rFonts w:ascii="Times New Roman" w:hAnsi="Times New Roman"/>
                <w:sz w:val="24"/>
                <w:szCs w:val="24"/>
                <w:lang w:val="sr-Cyrl-CS"/>
              </w:rPr>
              <w:t>4</w:t>
            </w:r>
          </w:p>
        </w:tc>
        <w:tc>
          <w:tcPr>
            <w:tcW w:w="202" w:type="pct"/>
            <w:shd w:val="clear" w:color="auto" w:fill="D9D9D9" w:themeFill="background1" w:themeFillShade="D9"/>
            <w:vAlign w:val="center"/>
          </w:tcPr>
          <w:p w:rsidR="003B7918" w:rsidRPr="008C1DB3" w:rsidRDefault="003B7918" w:rsidP="00343415">
            <w:pPr>
              <w:ind w:left="-733"/>
              <w:jc w:val="center"/>
              <w:rPr>
                <w:rFonts w:ascii="Times New Roman" w:hAnsi="Times New Roman"/>
                <w:sz w:val="24"/>
                <w:szCs w:val="24"/>
                <w:lang w:val="sr-Cyrl-CS"/>
              </w:rPr>
            </w:pPr>
            <w:r w:rsidRPr="008C1DB3">
              <w:rPr>
                <w:rFonts w:ascii="Times New Roman" w:hAnsi="Times New Roman"/>
                <w:sz w:val="24"/>
                <w:szCs w:val="24"/>
                <w:lang w:val="sr-Cyrl-CS"/>
              </w:rPr>
              <w:t>5</w:t>
            </w:r>
          </w:p>
        </w:tc>
        <w:tc>
          <w:tcPr>
            <w:tcW w:w="247" w:type="pct"/>
            <w:shd w:val="clear" w:color="auto" w:fill="D9D9D9" w:themeFill="background1" w:themeFillShade="D9"/>
            <w:vAlign w:val="center"/>
          </w:tcPr>
          <w:p w:rsidR="003B7918" w:rsidRPr="008C1DB3" w:rsidRDefault="003B7918" w:rsidP="00343415">
            <w:pPr>
              <w:ind w:left="-719"/>
              <w:jc w:val="center"/>
              <w:rPr>
                <w:rFonts w:ascii="Times New Roman" w:hAnsi="Times New Roman"/>
                <w:sz w:val="24"/>
                <w:szCs w:val="24"/>
                <w:lang w:val="sr-Cyrl-CS"/>
              </w:rPr>
            </w:pPr>
            <w:r w:rsidRPr="008C1DB3">
              <w:rPr>
                <w:rFonts w:ascii="Times New Roman" w:hAnsi="Times New Roman"/>
                <w:sz w:val="24"/>
                <w:szCs w:val="24"/>
                <w:lang w:val="sr-Cyrl-CS"/>
              </w:rPr>
              <w:t>6</w:t>
            </w:r>
          </w:p>
        </w:tc>
        <w:tc>
          <w:tcPr>
            <w:tcW w:w="219" w:type="pct"/>
            <w:shd w:val="clear" w:color="auto" w:fill="D9D9D9" w:themeFill="background1" w:themeFillShade="D9"/>
            <w:vAlign w:val="center"/>
          </w:tcPr>
          <w:p w:rsidR="003B7918" w:rsidRPr="008C1DB3" w:rsidRDefault="003B7918" w:rsidP="00343415">
            <w:pPr>
              <w:ind w:left="-683"/>
              <w:jc w:val="center"/>
              <w:rPr>
                <w:rFonts w:ascii="Times New Roman" w:hAnsi="Times New Roman"/>
                <w:sz w:val="24"/>
                <w:szCs w:val="24"/>
                <w:lang w:val="sr-Cyrl-CS"/>
              </w:rPr>
            </w:pPr>
            <w:r w:rsidRPr="008C1DB3">
              <w:rPr>
                <w:rFonts w:ascii="Times New Roman" w:hAnsi="Times New Roman"/>
                <w:sz w:val="24"/>
                <w:szCs w:val="24"/>
                <w:lang w:val="sr-Cyrl-CS"/>
              </w:rPr>
              <w:t>7</w:t>
            </w:r>
          </w:p>
        </w:tc>
        <w:tc>
          <w:tcPr>
            <w:tcW w:w="233" w:type="pct"/>
            <w:shd w:val="clear" w:color="auto" w:fill="D9D9D9" w:themeFill="background1" w:themeFillShade="D9"/>
            <w:vAlign w:val="center"/>
          </w:tcPr>
          <w:p w:rsidR="003B7918" w:rsidRPr="008C1DB3" w:rsidRDefault="003B7918" w:rsidP="00343415">
            <w:pPr>
              <w:ind w:left="-779"/>
              <w:jc w:val="center"/>
              <w:rPr>
                <w:rFonts w:ascii="Times New Roman" w:hAnsi="Times New Roman"/>
                <w:sz w:val="24"/>
                <w:szCs w:val="24"/>
                <w:lang w:val="sr-Cyrl-CS"/>
              </w:rPr>
            </w:pPr>
            <w:r w:rsidRPr="008C1DB3">
              <w:rPr>
                <w:rFonts w:ascii="Times New Roman" w:hAnsi="Times New Roman"/>
                <w:sz w:val="24"/>
                <w:szCs w:val="24"/>
                <w:lang w:val="sr-Cyrl-CS"/>
              </w:rPr>
              <w:t>8</w:t>
            </w: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Праћење дежурства наставника и ученика</w:t>
            </w:r>
          </w:p>
        </w:tc>
        <w:tc>
          <w:tcPr>
            <w:tcW w:w="25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highlight w:val="darkGray"/>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highlight w:val="darkGray"/>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highlight w:val="darkGray"/>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highlight w:val="darkGray"/>
              </w:rPr>
            </w:pPr>
          </w:p>
        </w:tc>
        <w:tc>
          <w:tcPr>
            <w:tcW w:w="20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highlight w:val="darkGray"/>
              </w:rPr>
            </w:pPr>
          </w:p>
        </w:tc>
        <w:tc>
          <w:tcPr>
            <w:tcW w:w="247"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highlight w:val="darkGray"/>
              </w:rPr>
            </w:pPr>
          </w:p>
        </w:tc>
        <w:tc>
          <w:tcPr>
            <w:tcW w:w="219" w:type="pct"/>
            <w:shd w:val="clear" w:color="auto" w:fill="FFFFFF"/>
            <w:vAlign w:val="center"/>
          </w:tcPr>
          <w:p w:rsidR="003B7918" w:rsidRPr="008C1DB3" w:rsidRDefault="003B7918" w:rsidP="00343415">
            <w:pPr>
              <w:jc w:val="center"/>
              <w:rPr>
                <w:rFonts w:ascii="Times New Roman" w:hAnsi="Times New Roman"/>
                <w:sz w:val="24"/>
                <w:szCs w:val="24"/>
              </w:rPr>
            </w:pPr>
          </w:p>
        </w:tc>
        <w:tc>
          <w:tcPr>
            <w:tcW w:w="233" w:type="pct"/>
            <w:shd w:val="clear" w:color="auto" w:fill="FFFFFF"/>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Недељни састанци колегијума ради оперативног планирања</w:t>
            </w:r>
          </w:p>
        </w:tc>
        <w:tc>
          <w:tcPr>
            <w:tcW w:w="25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0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47"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shd w:val="clear" w:color="auto" w:fill="FFFFFF"/>
            <w:vAlign w:val="center"/>
          </w:tcPr>
          <w:p w:rsidR="003B7918" w:rsidRPr="008C1DB3" w:rsidRDefault="003B7918" w:rsidP="00343415">
            <w:pPr>
              <w:jc w:val="center"/>
              <w:rPr>
                <w:rFonts w:ascii="Times New Roman" w:hAnsi="Times New Roman"/>
                <w:sz w:val="24"/>
                <w:szCs w:val="24"/>
              </w:rPr>
            </w:pPr>
          </w:p>
        </w:tc>
        <w:tc>
          <w:tcPr>
            <w:tcW w:w="233" w:type="pct"/>
            <w:shd w:val="clear" w:color="auto" w:fill="FFFFFF"/>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Праћење реализације наставе и обезбеђивање замене по потреби</w:t>
            </w:r>
          </w:p>
        </w:tc>
        <w:tc>
          <w:tcPr>
            <w:tcW w:w="25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0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47"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Разговор са ученицима који крше правила кућног реда,по потреби</w:t>
            </w:r>
          </w:p>
        </w:tc>
        <w:tc>
          <w:tcPr>
            <w:tcW w:w="25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0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47"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Планирање реализације блок  наставе</w:t>
            </w:r>
          </w:p>
        </w:tc>
        <w:tc>
          <w:tcPr>
            <w:tcW w:w="25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211"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tcBorders>
              <w:bottom w:val="single" w:sz="4" w:space="0" w:color="auto"/>
            </w:tcBorders>
            <w:vAlign w:val="center"/>
          </w:tcPr>
          <w:p w:rsidR="003B7918" w:rsidRPr="008C1DB3" w:rsidRDefault="003B7918" w:rsidP="00343415">
            <w:pPr>
              <w:rPr>
                <w:rFonts w:ascii="Times New Roman" w:hAnsi="Times New Roman"/>
                <w:sz w:val="24"/>
                <w:szCs w:val="24"/>
              </w:rPr>
            </w:pPr>
          </w:p>
        </w:tc>
        <w:tc>
          <w:tcPr>
            <w:tcW w:w="172"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172"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172" w:type="pct"/>
            <w:tcBorders>
              <w:bottom w:val="single" w:sz="4" w:space="0" w:color="auto"/>
            </w:tcBorders>
            <w:shd w:val="clear" w:color="auto" w:fill="FFFFFF" w:themeFill="background1"/>
            <w:vAlign w:val="center"/>
          </w:tcPr>
          <w:p w:rsidR="003B7918" w:rsidRPr="008C1DB3" w:rsidRDefault="003B7918" w:rsidP="00343415">
            <w:pPr>
              <w:jc w:val="center"/>
              <w:rPr>
                <w:rFonts w:ascii="Times New Roman" w:hAnsi="Times New Roman"/>
                <w:sz w:val="24"/>
                <w:szCs w:val="24"/>
              </w:rPr>
            </w:pPr>
          </w:p>
        </w:tc>
        <w:tc>
          <w:tcPr>
            <w:tcW w:w="202"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47" w:type="pct"/>
            <w:vAlign w:val="center"/>
          </w:tcPr>
          <w:p w:rsidR="003B7918" w:rsidRPr="008C1DB3" w:rsidRDefault="003B7918" w:rsidP="00343415">
            <w:pPr>
              <w:jc w:val="center"/>
              <w:rPr>
                <w:rFonts w:ascii="Times New Roman" w:hAnsi="Times New Roman"/>
                <w:sz w:val="24"/>
                <w:szCs w:val="24"/>
              </w:rPr>
            </w:pPr>
          </w:p>
        </w:tc>
        <w:tc>
          <w:tcPr>
            <w:tcW w:w="219" w:type="pct"/>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Саветодавни рад са наставницима почетницима</w:t>
            </w:r>
          </w:p>
        </w:tc>
        <w:tc>
          <w:tcPr>
            <w:tcW w:w="25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0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47" w:type="pct"/>
            <w:vAlign w:val="center"/>
          </w:tcPr>
          <w:p w:rsidR="003B7918" w:rsidRPr="008C1DB3" w:rsidRDefault="003B7918" w:rsidP="00343415">
            <w:pPr>
              <w:jc w:val="center"/>
              <w:rPr>
                <w:rFonts w:ascii="Times New Roman" w:hAnsi="Times New Roman"/>
                <w:sz w:val="24"/>
                <w:szCs w:val="24"/>
              </w:rPr>
            </w:pPr>
          </w:p>
        </w:tc>
        <w:tc>
          <w:tcPr>
            <w:tcW w:w="219" w:type="pct"/>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Присуство часовима по одлуци директора</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tcBorders>
              <w:bottom w:val="single" w:sz="4" w:space="0" w:color="auto"/>
            </w:tcBorders>
            <w:shd w:val="clear" w:color="auto" w:fill="FFFFFF" w:themeFill="background1"/>
            <w:vAlign w:val="center"/>
          </w:tcPr>
          <w:p w:rsidR="003B7918" w:rsidRPr="008C1DB3" w:rsidRDefault="003B7918" w:rsidP="00343415">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02"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47"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Организовање испита за ванредне ученике и учешће у именовању комисија</w:t>
            </w:r>
          </w:p>
        </w:tc>
        <w:tc>
          <w:tcPr>
            <w:tcW w:w="259"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211"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02"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47"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Координација активности у вези анализе реализације Годишњег плана рада школе</w:t>
            </w:r>
          </w:p>
        </w:tc>
        <w:tc>
          <w:tcPr>
            <w:tcW w:w="25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shd w:val="clear" w:color="auto" w:fill="FFFFFF" w:themeFill="background1"/>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20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47"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Учешће у планирању стручног усавршавања наставника током зимског распуста</w:t>
            </w:r>
          </w:p>
        </w:tc>
        <w:tc>
          <w:tcPr>
            <w:tcW w:w="25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202" w:type="pct"/>
            <w:vAlign w:val="center"/>
          </w:tcPr>
          <w:p w:rsidR="003B7918" w:rsidRPr="008C1DB3" w:rsidRDefault="003B7918" w:rsidP="00343415">
            <w:pPr>
              <w:jc w:val="center"/>
              <w:rPr>
                <w:rFonts w:ascii="Times New Roman" w:hAnsi="Times New Roman"/>
                <w:sz w:val="24"/>
                <w:szCs w:val="24"/>
              </w:rPr>
            </w:pPr>
          </w:p>
        </w:tc>
        <w:tc>
          <w:tcPr>
            <w:tcW w:w="247"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Припрема за организацију завршног и матурског испита за редовне ученике</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202" w:type="pct"/>
            <w:vAlign w:val="center"/>
          </w:tcPr>
          <w:p w:rsidR="003B7918" w:rsidRPr="008C1DB3" w:rsidRDefault="003B7918" w:rsidP="00343415">
            <w:pPr>
              <w:jc w:val="center"/>
              <w:rPr>
                <w:rFonts w:ascii="Times New Roman" w:hAnsi="Times New Roman"/>
                <w:sz w:val="24"/>
                <w:szCs w:val="24"/>
              </w:rPr>
            </w:pPr>
          </w:p>
        </w:tc>
        <w:tc>
          <w:tcPr>
            <w:tcW w:w="247" w:type="pct"/>
            <w:vAlign w:val="center"/>
          </w:tcPr>
          <w:p w:rsidR="003B7918" w:rsidRPr="008C1DB3" w:rsidRDefault="003B7918" w:rsidP="00343415">
            <w:pPr>
              <w:jc w:val="center"/>
              <w:rPr>
                <w:rFonts w:ascii="Times New Roman" w:hAnsi="Times New Roman"/>
                <w:sz w:val="24"/>
                <w:szCs w:val="24"/>
              </w:rPr>
            </w:pPr>
          </w:p>
        </w:tc>
        <w:tc>
          <w:tcPr>
            <w:tcW w:w="219" w:type="pct"/>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Припрема завршних и матурских испита за редовне ученике у јунском року</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211"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202"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247" w:type="pct"/>
            <w:vAlign w:val="center"/>
          </w:tcPr>
          <w:p w:rsidR="003B7918" w:rsidRPr="008C1DB3" w:rsidRDefault="003B7918" w:rsidP="00343415">
            <w:pPr>
              <w:jc w:val="center"/>
              <w:rPr>
                <w:rFonts w:ascii="Times New Roman" w:hAnsi="Times New Roman"/>
                <w:sz w:val="24"/>
                <w:szCs w:val="24"/>
              </w:rPr>
            </w:pPr>
          </w:p>
        </w:tc>
        <w:tc>
          <w:tcPr>
            <w:tcW w:w="219" w:type="pct"/>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lang w:val="sr-Cyrl-CS"/>
              </w:rPr>
            </w:pPr>
            <w:r w:rsidRPr="008C1DB3">
              <w:rPr>
                <w:rFonts w:ascii="Times New Roman" w:hAnsi="Times New Roman"/>
                <w:sz w:val="24"/>
                <w:szCs w:val="24"/>
              </w:rPr>
              <w:t xml:space="preserve">Сарадња са школама из </w:t>
            </w:r>
            <w:r w:rsidRPr="008C1DB3">
              <w:rPr>
                <w:rFonts w:ascii="Times New Roman" w:hAnsi="Times New Roman"/>
                <w:sz w:val="24"/>
                <w:szCs w:val="24"/>
                <w:lang w:val="sr-Cyrl-CS"/>
              </w:rPr>
              <w:t>Беле Цркве</w:t>
            </w:r>
            <w:r w:rsidRPr="008C1DB3">
              <w:rPr>
                <w:rFonts w:ascii="Times New Roman" w:hAnsi="Times New Roman"/>
                <w:sz w:val="24"/>
                <w:szCs w:val="24"/>
              </w:rPr>
              <w:t xml:space="preserve"> и </w:t>
            </w:r>
            <w:r w:rsidRPr="008C1DB3">
              <w:rPr>
                <w:rFonts w:ascii="Times New Roman" w:hAnsi="Times New Roman"/>
                <w:sz w:val="24"/>
                <w:szCs w:val="24"/>
                <w:lang w:val="sr-Cyrl-CS"/>
              </w:rPr>
              <w:t>Крагујевца</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FFFFFF" w:themeFill="background1"/>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202" w:type="pct"/>
            <w:shd w:val="clear" w:color="auto" w:fill="FFFFFF" w:themeFill="background1"/>
            <w:vAlign w:val="center"/>
          </w:tcPr>
          <w:p w:rsidR="003B7918" w:rsidRPr="008C1DB3" w:rsidRDefault="003B7918" w:rsidP="00343415">
            <w:pPr>
              <w:jc w:val="center"/>
              <w:rPr>
                <w:rFonts w:ascii="Times New Roman" w:hAnsi="Times New Roman"/>
                <w:sz w:val="24"/>
                <w:szCs w:val="24"/>
              </w:rPr>
            </w:pPr>
          </w:p>
        </w:tc>
        <w:tc>
          <w:tcPr>
            <w:tcW w:w="247" w:type="pct"/>
            <w:vAlign w:val="center"/>
          </w:tcPr>
          <w:p w:rsidR="003B7918" w:rsidRPr="008C1DB3" w:rsidRDefault="003B7918" w:rsidP="00343415">
            <w:pPr>
              <w:jc w:val="center"/>
              <w:rPr>
                <w:rFonts w:ascii="Times New Roman" w:hAnsi="Times New Roman"/>
                <w:sz w:val="24"/>
                <w:szCs w:val="24"/>
              </w:rPr>
            </w:pPr>
          </w:p>
        </w:tc>
        <w:tc>
          <w:tcPr>
            <w:tcW w:w="219" w:type="pct"/>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Анализа рада са наставницима почетницима, посебно менторског рада</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FFFFFF" w:themeFill="background1"/>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172"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172"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0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47" w:type="pct"/>
            <w:vAlign w:val="center"/>
          </w:tcPr>
          <w:p w:rsidR="003B7918" w:rsidRPr="008C1DB3" w:rsidRDefault="003B7918" w:rsidP="00343415">
            <w:pPr>
              <w:jc w:val="center"/>
              <w:rPr>
                <w:rFonts w:ascii="Times New Roman" w:hAnsi="Times New Roman"/>
                <w:sz w:val="24"/>
                <w:szCs w:val="24"/>
              </w:rPr>
            </w:pPr>
          </w:p>
        </w:tc>
        <w:tc>
          <w:tcPr>
            <w:tcW w:w="219" w:type="pct"/>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lastRenderedPageBreak/>
              <w:t>Праћење изјашњавања ученика и припрема радних задатака за матурски и завршни испит</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02" w:type="pct"/>
            <w:vAlign w:val="center"/>
          </w:tcPr>
          <w:p w:rsidR="003B7918" w:rsidRPr="008C1DB3" w:rsidRDefault="003B7918" w:rsidP="00343415">
            <w:pPr>
              <w:jc w:val="center"/>
              <w:rPr>
                <w:rFonts w:ascii="Times New Roman" w:hAnsi="Times New Roman"/>
                <w:sz w:val="24"/>
                <w:szCs w:val="24"/>
              </w:rPr>
            </w:pPr>
          </w:p>
        </w:tc>
        <w:tc>
          <w:tcPr>
            <w:tcW w:w="247" w:type="pct"/>
            <w:vAlign w:val="center"/>
          </w:tcPr>
          <w:p w:rsidR="003B7918" w:rsidRPr="008C1DB3" w:rsidRDefault="003B7918" w:rsidP="00343415">
            <w:pPr>
              <w:jc w:val="center"/>
              <w:rPr>
                <w:rFonts w:ascii="Times New Roman" w:hAnsi="Times New Roman"/>
                <w:sz w:val="24"/>
                <w:szCs w:val="24"/>
              </w:rPr>
            </w:pPr>
          </w:p>
        </w:tc>
        <w:tc>
          <w:tcPr>
            <w:tcW w:w="219" w:type="pct"/>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Учешће у припремама презентације школе ученициома основних школа</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0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47" w:type="pct"/>
            <w:vAlign w:val="center"/>
          </w:tcPr>
          <w:p w:rsidR="003B7918" w:rsidRPr="008C1DB3" w:rsidRDefault="003B7918" w:rsidP="00343415">
            <w:pPr>
              <w:jc w:val="center"/>
              <w:rPr>
                <w:rFonts w:ascii="Times New Roman" w:hAnsi="Times New Roman"/>
                <w:sz w:val="24"/>
                <w:szCs w:val="24"/>
              </w:rPr>
            </w:pPr>
          </w:p>
        </w:tc>
        <w:tc>
          <w:tcPr>
            <w:tcW w:w="219" w:type="pct"/>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Учешће у припремама за презентацију школе на Сајму образовања</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02" w:type="pct"/>
            <w:tcBorders>
              <w:bottom w:val="single" w:sz="4" w:space="0" w:color="auto"/>
            </w:tcBorders>
            <w:shd w:val="clear" w:color="auto" w:fill="auto"/>
            <w:vAlign w:val="center"/>
          </w:tcPr>
          <w:p w:rsidR="003B7918" w:rsidRPr="008C1DB3" w:rsidRDefault="003B7918" w:rsidP="00343415">
            <w:pPr>
              <w:jc w:val="center"/>
              <w:rPr>
                <w:rFonts w:ascii="Times New Roman" w:hAnsi="Times New Roman"/>
                <w:sz w:val="24"/>
                <w:szCs w:val="24"/>
              </w:rPr>
            </w:pPr>
          </w:p>
        </w:tc>
        <w:tc>
          <w:tcPr>
            <w:tcW w:w="247"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219" w:type="pct"/>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lang w:val="sr-Cyrl-CS"/>
              </w:rPr>
            </w:pPr>
            <w:r w:rsidRPr="008C1DB3">
              <w:rPr>
                <w:rFonts w:ascii="Times New Roman" w:hAnsi="Times New Roman"/>
                <w:sz w:val="24"/>
                <w:szCs w:val="24"/>
              </w:rPr>
              <w:t>Праћење реализације годишњег фонда часова редовне наставе</w:t>
            </w:r>
            <w:r w:rsidRPr="008C1DB3">
              <w:rPr>
                <w:rFonts w:ascii="Times New Roman" w:hAnsi="Times New Roman"/>
                <w:sz w:val="24"/>
                <w:szCs w:val="24"/>
                <w:lang w:val="sr-Cyrl-CS"/>
              </w:rPr>
              <w:t xml:space="preserve"> и припрема за реализацију дуалног образовања у </w:t>
            </w:r>
            <w:r w:rsidRPr="008C1DB3">
              <w:rPr>
                <w:rFonts w:ascii="Times New Roman" w:hAnsi="Times New Roman"/>
                <w:sz w:val="24"/>
                <w:szCs w:val="24"/>
              </w:rPr>
              <w:t>наредн</w:t>
            </w:r>
            <w:r w:rsidRPr="008C1DB3">
              <w:rPr>
                <w:rFonts w:ascii="Times New Roman" w:hAnsi="Times New Roman"/>
                <w:sz w:val="24"/>
                <w:szCs w:val="24"/>
                <w:lang w:val="sr-Cyrl-CS"/>
              </w:rPr>
              <w:t>ој</w:t>
            </w:r>
            <w:r w:rsidRPr="008C1DB3">
              <w:rPr>
                <w:rFonts w:ascii="Times New Roman" w:hAnsi="Times New Roman"/>
                <w:sz w:val="24"/>
                <w:szCs w:val="24"/>
              </w:rPr>
              <w:t xml:space="preserve"> школск</w:t>
            </w:r>
            <w:r w:rsidRPr="008C1DB3">
              <w:rPr>
                <w:rFonts w:ascii="Times New Roman" w:hAnsi="Times New Roman"/>
                <w:sz w:val="24"/>
                <w:szCs w:val="24"/>
                <w:lang w:val="sr-Cyrl-CS"/>
              </w:rPr>
              <w:t>ој</w:t>
            </w:r>
            <w:r w:rsidRPr="008C1DB3">
              <w:rPr>
                <w:rFonts w:ascii="Times New Roman" w:hAnsi="Times New Roman"/>
                <w:sz w:val="24"/>
                <w:szCs w:val="24"/>
              </w:rPr>
              <w:t xml:space="preserve"> годин</w:t>
            </w:r>
            <w:r w:rsidRPr="008C1DB3">
              <w:rPr>
                <w:rFonts w:ascii="Times New Roman" w:hAnsi="Times New Roman"/>
                <w:sz w:val="24"/>
                <w:szCs w:val="24"/>
                <w:lang w:val="sr-Cyrl-CS"/>
              </w:rPr>
              <w:t>и.</w:t>
            </w:r>
          </w:p>
        </w:tc>
        <w:tc>
          <w:tcPr>
            <w:tcW w:w="25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1"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17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0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47"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Учешће у именовању комисија за поправне испите у јуну и августу</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202"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47"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vAlign w:val="center"/>
          </w:tcPr>
          <w:p w:rsidR="003B7918" w:rsidRPr="008C1DB3" w:rsidRDefault="003B7918" w:rsidP="00343415">
            <w:pPr>
              <w:jc w:val="center"/>
              <w:rPr>
                <w:rFonts w:ascii="Times New Roman" w:hAnsi="Times New Roman"/>
                <w:sz w:val="24"/>
                <w:szCs w:val="24"/>
              </w:rPr>
            </w:pPr>
          </w:p>
        </w:tc>
        <w:tc>
          <w:tcPr>
            <w:tcW w:w="233" w:type="pct"/>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Праћење реализације и кординација свих активности предвиђеним детаљним планом рада по завршетку наставне године / разредни,завршни и поправни испити/</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202" w:type="pct"/>
            <w:vAlign w:val="center"/>
          </w:tcPr>
          <w:p w:rsidR="003B7918" w:rsidRPr="008C1DB3" w:rsidRDefault="003B7918" w:rsidP="00343415">
            <w:pPr>
              <w:jc w:val="center"/>
              <w:rPr>
                <w:rFonts w:ascii="Times New Roman" w:hAnsi="Times New Roman"/>
                <w:sz w:val="24"/>
                <w:szCs w:val="24"/>
              </w:rPr>
            </w:pPr>
          </w:p>
        </w:tc>
        <w:tc>
          <w:tcPr>
            <w:tcW w:w="247"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c>
          <w:tcPr>
            <w:tcW w:w="233"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Учешће у припремама за упис ученика у наредну школску годину и предлагање комисија</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202" w:type="pct"/>
            <w:vAlign w:val="center"/>
          </w:tcPr>
          <w:p w:rsidR="003B7918" w:rsidRPr="008C1DB3" w:rsidRDefault="003B7918" w:rsidP="00343415">
            <w:pPr>
              <w:jc w:val="center"/>
              <w:rPr>
                <w:rFonts w:ascii="Times New Roman" w:hAnsi="Times New Roman"/>
                <w:sz w:val="24"/>
                <w:szCs w:val="24"/>
              </w:rPr>
            </w:pPr>
          </w:p>
        </w:tc>
        <w:tc>
          <w:tcPr>
            <w:tcW w:w="247"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33" w:type="pct"/>
            <w:tcBorders>
              <w:bottom w:val="single" w:sz="4" w:space="0" w:color="auto"/>
            </w:tcBorders>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lang w:val="sr-Cyrl-CS"/>
              </w:rPr>
            </w:pPr>
            <w:r w:rsidRPr="008C1DB3">
              <w:rPr>
                <w:rFonts w:ascii="Times New Roman" w:hAnsi="Times New Roman"/>
                <w:sz w:val="24"/>
                <w:szCs w:val="24"/>
              </w:rPr>
              <w:t>Припреме за наредну школску годину</w:t>
            </w:r>
            <w:r w:rsidRPr="008C1DB3">
              <w:rPr>
                <w:rFonts w:ascii="Times New Roman" w:hAnsi="Times New Roman"/>
                <w:sz w:val="24"/>
                <w:szCs w:val="24"/>
                <w:lang w:val="sr-Cyrl-CS"/>
              </w:rPr>
              <w:t xml:space="preserve">, и </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202" w:type="pct"/>
            <w:vAlign w:val="center"/>
          </w:tcPr>
          <w:p w:rsidR="003B7918" w:rsidRPr="008C1DB3" w:rsidRDefault="003B7918" w:rsidP="00343415">
            <w:pPr>
              <w:jc w:val="center"/>
              <w:rPr>
                <w:rFonts w:ascii="Times New Roman" w:hAnsi="Times New Roman"/>
                <w:sz w:val="24"/>
                <w:szCs w:val="24"/>
              </w:rPr>
            </w:pPr>
          </w:p>
        </w:tc>
        <w:tc>
          <w:tcPr>
            <w:tcW w:w="247"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33"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Сагледавање потреба наставног кадра за наредну школску годину, припрема података за расписивање конкурса</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202" w:type="pct"/>
            <w:vAlign w:val="center"/>
          </w:tcPr>
          <w:p w:rsidR="003B7918" w:rsidRPr="008C1DB3" w:rsidRDefault="003B7918" w:rsidP="00343415">
            <w:pPr>
              <w:jc w:val="center"/>
              <w:rPr>
                <w:rFonts w:ascii="Times New Roman" w:hAnsi="Times New Roman"/>
                <w:sz w:val="24"/>
                <w:szCs w:val="24"/>
              </w:rPr>
            </w:pPr>
          </w:p>
        </w:tc>
        <w:tc>
          <w:tcPr>
            <w:tcW w:w="247"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33"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Координација активности у циљу прикупљања елемената потребних за израду распореда часова за наредну школску годину</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202" w:type="pct"/>
            <w:vAlign w:val="center"/>
          </w:tcPr>
          <w:p w:rsidR="003B7918" w:rsidRPr="008C1DB3" w:rsidRDefault="003B7918" w:rsidP="00343415">
            <w:pPr>
              <w:jc w:val="center"/>
              <w:rPr>
                <w:rFonts w:ascii="Times New Roman" w:hAnsi="Times New Roman"/>
                <w:sz w:val="24"/>
                <w:szCs w:val="24"/>
              </w:rPr>
            </w:pPr>
          </w:p>
        </w:tc>
        <w:tc>
          <w:tcPr>
            <w:tcW w:w="247" w:type="pct"/>
            <w:vAlign w:val="center"/>
          </w:tcPr>
          <w:p w:rsidR="003B7918" w:rsidRPr="008C1DB3" w:rsidRDefault="003B7918" w:rsidP="00343415">
            <w:pPr>
              <w:jc w:val="center"/>
              <w:rPr>
                <w:rFonts w:ascii="Times New Roman" w:hAnsi="Times New Roman"/>
                <w:sz w:val="24"/>
                <w:szCs w:val="24"/>
              </w:rPr>
            </w:pPr>
          </w:p>
        </w:tc>
        <w:tc>
          <w:tcPr>
            <w:tcW w:w="21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33" w:type="pct"/>
            <w:tcBorders>
              <w:bottom w:val="single" w:sz="4" w:space="0" w:color="auto"/>
            </w:tcBorders>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Координација активности у вези поделе предмета на наставнике</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202" w:type="pct"/>
            <w:vAlign w:val="center"/>
          </w:tcPr>
          <w:p w:rsidR="003B7918" w:rsidRPr="008C1DB3" w:rsidRDefault="003B7918" w:rsidP="00343415">
            <w:pPr>
              <w:jc w:val="center"/>
              <w:rPr>
                <w:rFonts w:ascii="Times New Roman" w:hAnsi="Times New Roman"/>
                <w:sz w:val="24"/>
                <w:szCs w:val="24"/>
              </w:rPr>
            </w:pPr>
          </w:p>
        </w:tc>
        <w:tc>
          <w:tcPr>
            <w:tcW w:w="247"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1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33"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r>
      <w:tr w:rsidR="003B7918" w:rsidRPr="008C1DB3" w:rsidTr="00DA150A">
        <w:tc>
          <w:tcPr>
            <w:tcW w:w="2518" w:type="pct"/>
            <w:vAlign w:val="center"/>
          </w:tcPr>
          <w:p w:rsidR="003B7918" w:rsidRPr="008C1DB3" w:rsidRDefault="003B7918" w:rsidP="00343415">
            <w:pPr>
              <w:rPr>
                <w:rFonts w:ascii="Times New Roman" w:hAnsi="Times New Roman"/>
                <w:sz w:val="24"/>
                <w:szCs w:val="24"/>
              </w:rPr>
            </w:pPr>
            <w:r w:rsidRPr="008C1DB3">
              <w:rPr>
                <w:rFonts w:ascii="Times New Roman" w:hAnsi="Times New Roman"/>
                <w:sz w:val="24"/>
                <w:szCs w:val="24"/>
              </w:rPr>
              <w:t>Припрема предлога поделе послова до 40 сати недељно</w:t>
            </w:r>
          </w:p>
        </w:tc>
        <w:tc>
          <w:tcPr>
            <w:tcW w:w="259"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211"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172" w:type="pct"/>
            <w:vAlign w:val="center"/>
          </w:tcPr>
          <w:p w:rsidR="003B7918" w:rsidRPr="008C1DB3" w:rsidRDefault="003B7918" w:rsidP="00343415">
            <w:pPr>
              <w:jc w:val="center"/>
              <w:rPr>
                <w:rFonts w:ascii="Times New Roman" w:hAnsi="Times New Roman"/>
                <w:sz w:val="24"/>
                <w:szCs w:val="24"/>
              </w:rPr>
            </w:pPr>
          </w:p>
        </w:tc>
        <w:tc>
          <w:tcPr>
            <w:tcW w:w="202" w:type="pct"/>
            <w:vAlign w:val="center"/>
          </w:tcPr>
          <w:p w:rsidR="003B7918" w:rsidRPr="008C1DB3" w:rsidRDefault="003B7918" w:rsidP="00343415">
            <w:pPr>
              <w:jc w:val="center"/>
              <w:rPr>
                <w:rFonts w:ascii="Times New Roman" w:hAnsi="Times New Roman"/>
                <w:sz w:val="24"/>
                <w:szCs w:val="24"/>
              </w:rPr>
            </w:pPr>
          </w:p>
        </w:tc>
        <w:tc>
          <w:tcPr>
            <w:tcW w:w="247" w:type="pct"/>
            <w:vAlign w:val="center"/>
          </w:tcPr>
          <w:p w:rsidR="003B7918" w:rsidRPr="008C1DB3" w:rsidRDefault="003B7918" w:rsidP="00343415">
            <w:pPr>
              <w:jc w:val="center"/>
              <w:rPr>
                <w:rFonts w:ascii="Times New Roman" w:hAnsi="Times New Roman"/>
                <w:sz w:val="24"/>
                <w:szCs w:val="24"/>
              </w:rPr>
            </w:pPr>
          </w:p>
        </w:tc>
        <w:tc>
          <w:tcPr>
            <w:tcW w:w="219"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c>
          <w:tcPr>
            <w:tcW w:w="233" w:type="pct"/>
            <w:shd w:val="clear" w:color="auto" w:fill="A6A6A6" w:themeFill="background1" w:themeFillShade="A6"/>
            <w:vAlign w:val="center"/>
          </w:tcPr>
          <w:p w:rsidR="003B7918" w:rsidRPr="008C1DB3" w:rsidRDefault="003B7918" w:rsidP="00343415">
            <w:pPr>
              <w:jc w:val="center"/>
              <w:rPr>
                <w:rFonts w:ascii="Times New Roman" w:hAnsi="Times New Roman"/>
                <w:sz w:val="24"/>
                <w:szCs w:val="24"/>
              </w:rPr>
            </w:pPr>
          </w:p>
        </w:tc>
      </w:tr>
    </w:tbl>
    <w:p w:rsidR="003B7918" w:rsidRPr="00184FB6" w:rsidRDefault="003B7918" w:rsidP="003B7918">
      <w:pPr>
        <w:rPr>
          <w:lang w:val="sr-Cyrl-CS"/>
        </w:rPr>
      </w:pPr>
    </w:p>
    <w:p w:rsidR="00457D0C" w:rsidRPr="00E94245" w:rsidRDefault="00916C6C" w:rsidP="006C2D0D">
      <w:pPr>
        <w:pStyle w:val="Heading2"/>
        <w:rPr>
          <w:lang w:val="sr-Cyrl-CS"/>
        </w:rPr>
      </w:pPr>
      <w:bookmarkStart w:id="202" w:name="_Toc492562046"/>
      <w:bookmarkStart w:id="203" w:name="_Toc492562197"/>
      <w:bookmarkStart w:id="204" w:name="_Toc492567237"/>
      <w:r>
        <w:rPr>
          <w:lang w:val="sr-Cyrl-CS"/>
        </w:rPr>
        <w:t>15</w:t>
      </w:r>
      <w:r w:rsidR="008C1DB3" w:rsidRPr="00E94245">
        <w:rPr>
          <w:lang w:val="sr-Cyrl-CS"/>
        </w:rPr>
        <w:t xml:space="preserve">.2. </w:t>
      </w:r>
      <w:r w:rsidR="00457D0C" w:rsidRPr="00E94245">
        <w:rPr>
          <w:lang w:val="sr-Cyrl-CS"/>
        </w:rPr>
        <w:t>Помоћник директора</w:t>
      </w:r>
      <w:bookmarkEnd w:id="202"/>
      <w:bookmarkEnd w:id="203"/>
      <w:bookmarkEnd w:id="204"/>
    </w:p>
    <w:p w:rsidR="003A7643" w:rsidRPr="00DA150A" w:rsidRDefault="003A7643" w:rsidP="003A7643">
      <w:pPr>
        <w:rPr>
          <w:rFonts w:ascii="Times New Roman" w:hAnsi="Times New Roman"/>
          <w:sz w:val="24"/>
          <w:szCs w:val="24"/>
          <w:lang w:val="ru-RU"/>
        </w:rPr>
      </w:pPr>
      <w:bookmarkStart w:id="205" w:name="_Toc492562048"/>
      <w:bookmarkStart w:id="206" w:name="_Toc492562199"/>
      <w:bookmarkStart w:id="207" w:name="_Toc492567239"/>
      <w:r w:rsidRPr="00DA150A">
        <w:rPr>
          <w:rFonts w:ascii="Times New Roman" w:hAnsi="Times New Roman"/>
          <w:sz w:val="24"/>
          <w:szCs w:val="24"/>
          <w:lang w:val="ru-RU"/>
        </w:rPr>
        <w:t xml:space="preserve">Решењем директора на послове помоћника директора распоређује се наставник или стручни сарадник који има професионални углед и искуство у установи, за сваку школску, односно радну годину. </w:t>
      </w:r>
    </w:p>
    <w:p w:rsidR="003A7643" w:rsidRPr="00DA150A" w:rsidRDefault="003A7643" w:rsidP="003A7643">
      <w:pPr>
        <w:spacing w:after="0" w:line="240" w:lineRule="atLeast"/>
        <w:ind w:right="440"/>
        <w:rPr>
          <w:rFonts w:ascii="Times New Roman" w:eastAsia="Times New Roman" w:hAnsi="Times New Roman"/>
          <w:color w:val="000000"/>
          <w:sz w:val="24"/>
          <w:szCs w:val="24"/>
          <w:lang w:val="ru-RU"/>
        </w:rPr>
      </w:pPr>
      <w:r w:rsidRPr="00DA150A">
        <w:rPr>
          <w:rFonts w:ascii="Times New Roman" w:eastAsia="Times New Roman" w:hAnsi="Times New Roman"/>
          <w:color w:val="000000"/>
          <w:sz w:val="24"/>
          <w:szCs w:val="24"/>
          <w:lang w:val="ru-RU"/>
        </w:rPr>
        <w:t>План и програм рада помоћника директора школе осим уобичајених задатака који проистичу из сфере непосредног образовно-васпитног рада, обухвата и велики број послова који се појављују сваке школске године.</w:t>
      </w:r>
      <w:r w:rsidRPr="00DA150A">
        <w:rPr>
          <w:rFonts w:ascii="Times New Roman" w:eastAsia="Times New Roman" w:hAnsi="Times New Roman"/>
          <w:color w:val="000000"/>
          <w:sz w:val="24"/>
          <w:szCs w:val="24"/>
        </w:rPr>
        <w:t> </w:t>
      </w:r>
    </w:p>
    <w:p w:rsidR="003A7643" w:rsidRPr="00DA150A" w:rsidRDefault="003A7643" w:rsidP="003A7643">
      <w:pPr>
        <w:spacing w:after="0" w:line="240" w:lineRule="atLeast"/>
        <w:ind w:right="480"/>
        <w:jc w:val="both"/>
        <w:rPr>
          <w:rFonts w:ascii="Times New Roman" w:eastAsia="Times New Roman" w:hAnsi="Times New Roman"/>
          <w:color w:val="000000"/>
          <w:sz w:val="24"/>
          <w:szCs w:val="24"/>
          <w:lang w:val="ru-RU"/>
        </w:rPr>
      </w:pPr>
    </w:p>
    <w:p w:rsidR="003A7643" w:rsidRPr="00DA150A" w:rsidRDefault="003A7643" w:rsidP="003A7643">
      <w:pPr>
        <w:spacing w:after="0" w:line="240" w:lineRule="atLeast"/>
        <w:rPr>
          <w:rFonts w:ascii="Times New Roman" w:eastAsia="Times New Roman" w:hAnsi="Times New Roman"/>
          <w:color w:val="000000"/>
          <w:sz w:val="24"/>
          <w:szCs w:val="24"/>
          <w:lang w:val="ru-RU"/>
        </w:rPr>
      </w:pPr>
      <w:r w:rsidRPr="00DA150A">
        <w:rPr>
          <w:rFonts w:ascii="Times New Roman" w:eastAsia="Times New Roman" w:hAnsi="Times New Roman"/>
          <w:color w:val="000000"/>
          <w:sz w:val="24"/>
          <w:szCs w:val="24"/>
        </w:rPr>
        <w:t> </w:t>
      </w:r>
    </w:p>
    <w:p w:rsidR="003A7643" w:rsidRPr="00DA150A" w:rsidRDefault="003A7643" w:rsidP="003A7643">
      <w:pPr>
        <w:spacing w:after="0" w:line="240" w:lineRule="atLeast"/>
        <w:ind w:right="720"/>
        <w:rPr>
          <w:rFonts w:ascii="Times New Roman" w:eastAsia="Times New Roman" w:hAnsi="Times New Roman"/>
          <w:i/>
          <w:color w:val="0070C0"/>
          <w:sz w:val="24"/>
          <w:szCs w:val="24"/>
          <w:u w:val="single"/>
        </w:rPr>
      </w:pPr>
      <w:r w:rsidRPr="00DA150A">
        <w:rPr>
          <w:rFonts w:ascii="Times New Roman" w:eastAsia="Times New Roman" w:hAnsi="Times New Roman"/>
          <w:bCs/>
          <w:color w:val="0070C0"/>
          <w:sz w:val="24"/>
          <w:szCs w:val="24"/>
          <w:u w:val="single"/>
        </w:rPr>
        <w:t>Карактер делатности</w:t>
      </w:r>
      <w:r w:rsidRPr="00DA150A">
        <w:rPr>
          <w:rFonts w:ascii="Times New Roman" w:eastAsia="Times New Roman" w:hAnsi="Times New Roman"/>
          <w:b/>
          <w:bCs/>
          <w:i/>
          <w:color w:val="0070C0"/>
          <w:sz w:val="24"/>
          <w:szCs w:val="24"/>
          <w:u w:val="single"/>
        </w:rPr>
        <w:t>:</w:t>
      </w:r>
    </w:p>
    <w:p w:rsidR="003A7643" w:rsidRPr="00DA150A" w:rsidRDefault="003A7643" w:rsidP="00FA7AC7">
      <w:pPr>
        <w:numPr>
          <w:ilvl w:val="0"/>
          <w:numId w:val="60"/>
        </w:numPr>
        <w:spacing w:before="100" w:beforeAutospacing="1" w:after="0" w:line="240" w:lineRule="atLeast"/>
        <w:ind w:right="480" w:firstLine="0"/>
        <w:jc w:val="both"/>
        <w:rPr>
          <w:rFonts w:ascii="Times New Roman" w:eastAsia="Times New Roman" w:hAnsi="Times New Roman"/>
          <w:color w:val="000000"/>
          <w:sz w:val="24"/>
          <w:szCs w:val="24"/>
        </w:rPr>
      </w:pPr>
      <w:r w:rsidRPr="00DA150A">
        <w:rPr>
          <w:rFonts w:ascii="Times New Roman" w:eastAsia="Times New Roman" w:hAnsi="Times New Roman"/>
          <w:color w:val="000000"/>
          <w:sz w:val="24"/>
          <w:szCs w:val="24"/>
        </w:rPr>
        <w:t>организовање образовно-васпитног рада</w:t>
      </w:r>
    </w:p>
    <w:p w:rsidR="003A7643" w:rsidRPr="00DA150A" w:rsidRDefault="003A7643" w:rsidP="00FA7AC7">
      <w:pPr>
        <w:numPr>
          <w:ilvl w:val="0"/>
          <w:numId w:val="60"/>
        </w:numPr>
        <w:spacing w:before="100" w:beforeAutospacing="1" w:after="0" w:line="240" w:lineRule="atLeast"/>
        <w:ind w:right="480" w:firstLine="0"/>
        <w:jc w:val="both"/>
        <w:rPr>
          <w:rFonts w:ascii="Times New Roman" w:eastAsia="Times New Roman" w:hAnsi="Times New Roman"/>
          <w:color w:val="000000"/>
          <w:sz w:val="24"/>
          <w:szCs w:val="24"/>
          <w:lang w:val="ru-RU"/>
        </w:rPr>
      </w:pPr>
      <w:r w:rsidRPr="00DA150A">
        <w:rPr>
          <w:rFonts w:ascii="Times New Roman" w:eastAsia="Times New Roman" w:hAnsi="Times New Roman"/>
          <w:color w:val="000000"/>
          <w:sz w:val="24"/>
          <w:szCs w:val="24"/>
          <w:lang w:val="ru-RU"/>
        </w:rPr>
        <w:t>учешће у планирању и програмирању рада школе</w:t>
      </w:r>
    </w:p>
    <w:p w:rsidR="003A7643" w:rsidRPr="00DA150A" w:rsidRDefault="003A7643" w:rsidP="00FA7AC7">
      <w:pPr>
        <w:numPr>
          <w:ilvl w:val="0"/>
          <w:numId w:val="60"/>
        </w:numPr>
        <w:spacing w:before="100" w:beforeAutospacing="1" w:after="20" w:line="240" w:lineRule="atLeast"/>
        <w:ind w:right="480" w:firstLine="0"/>
        <w:jc w:val="both"/>
        <w:rPr>
          <w:rFonts w:ascii="Times New Roman" w:eastAsia="Times New Roman" w:hAnsi="Times New Roman"/>
          <w:color w:val="000000"/>
          <w:sz w:val="24"/>
          <w:szCs w:val="24"/>
          <w:lang w:val="ru-RU"/>
        </w:rPr>
      </w:pPr>
      <w:r w:rsidRPr="00DA150A">
        <w:rPr>
          <w:rFonts w:ascii="Times New Roman" w:eastAsia="Times New Roman" w:hAnsi="Times New Roman"/>
          <w:color w:val="000000"/>
          <w:sz w:val="24"/>
          <w:szCs w:val="24"/>
          <w:lang w:val="ru-RU"/>
        </w:rPr>
        <w:lastRenderedPageBreak/>
        <w:t>усмеравање и усклађивање</w:t>
      </w:r>
      <w:r w:rsidRPr="00DA150A">
        <w:rPr>
          <w:rFonts w:ascii="Times New Roman" w:eastAsia="Times New Roman" w:hAnsi="Times New Roman"/>
          <w:color w:val="000000"/>
          <w:sz w:val="24"/>
          <w:szCs w:val="24"/>
        </w:rPr>
        <w:t> </w:t>
      </w:r>
      <w:r w:rsidRPr="00DA150A">
        <w:rPr>
          <w:rFonts w:ascii="Times New Roman" w:eastAsia="Times New Roman" w:hAnsi="Times New Roman"/>
          <w:color w:val="000000"/>
          <w:sz w:val="24"/>
          <w:szCs w:val="24"/>
          <w:lang w:val="ru-RU"/>
        </w:rPr>
        <w:t xml:space="preserve"> рада свих стручних органа у школи и праћење остваривања њихових одлука</w:t>
      </w:r>
    </w:p>
    <w:p w:rsidR="003A7643" w:rsidRPr="00DA150A" w:rsidRDefault="003A7643" w:rsidP="00FA7AC7">
      <w:pPr>
        <w:numPr>
          <w:ilvl w:val="0"/>
          <w:numId w:val="60"/>
        </w:numPr>
        <w:spacing w:before="100" w:beforeAutospacing="1" w:after="0" w:line="240" w:lineRule="atLeast"/>
        <w:ind w:right="480" w:firstLine="0"/>
        <w:jc w:val="both"/>
        <w:rPr>
          <w:rFonts w:ascii="Times New Roman" w:eastAsia="Times New Roman" w:hAnsi="Times New Roman"/>
          <w:color w:val="000000"/>
          <w:sz w:val="24"/>
          <w:szCs w:val="24"/>
          <w:lang w:val="ru-RU"/>
        </w:rPr>
      </w:pPr>
      <w:r w:rsidRPr="00DA150A">
        <w:rPr>
          <w:rFonts w:ascii="Times New Roman" w:eastAsia="Times New Roman" w:hAnsi="Times New Roman"/>
          <w:color w:val="000000"/>
          <w:sz w:val="24"/>
          <w:szCs w:val="24"/>
          <w:lang w:val="ru-RU"/>
        </w:rPr>
        <w:t>увид у остваривање свих видова образовно-васпитног рада</w:t>
      </w:r>
    </w:p>
    <w:p w:rsidR="003A7643" w:rsidRPr="00DA150A" w:rsidRDefault="003A7643" w:rsidP="00FA7AC7">
      <w:pPr>
        <w:numPr>
          <w:ilvl w:val="0"/>
          <w:numId w:val="60"/>
        </w:numPr>
        <w:spacing w:before="100" w:beforeAutospacing="1" w:after="0" w:line="240" w:lineRule="atLeast"/>
        <w:ind w:right="480" w:firstLine="0"/>
        <w:jc w:val="both"/>
        <w:rPr>
          <w:rFonts w:ascii="Times New Roman" w:eastAsia="Times New Roman" w:hAnsi="Times New Roman"/>
          <w:color w:val="000000"/>
          <w:sz w:val="24"/>
          <w:szCs w:val="24"/>
          <w:lang w:val="ru-RU"/>
        </w:rPr>
      </w:pPr>
      <w:r w:rsidRPr="00DA150A">
        <w:rPr>
          <w:rFonts w:ascii="Times New Roman" w:eastAsia="Times New Roman" w:hAnsi="Times New Roman"/>
          <w:color w:val="000000"/>
          <w:sz w:val="24"/>
          <w:szCs w:val="24"/>
          <w:lang w:val="ru-RU"/>
        </w:rPr>
        <w:t>инструктивно педагошки рад и надзор у све видове образовно-васпитног рада</w:t>
      </w:r>
    </w:p>
    <w:p w:rsidR="003A7643" w:rsidRPr="00DA150A" w:rsidRDefault="003A7643" w:rsidP="00FA7AC7">
      <w:pPr>
        <w:numPr>
          <w:ilvl w:val="0"/>
          <w:numId w:val="60"/>
        </w:numPr>
        <w:spacing w:before="100" w:beforeAutospacing="1" w:after="0" w:line="240" w:lineRule="atLeast"/>
        <w:ind w:right="480" w:firstLine="0"/>
        <w:jc w:val="both"/>
        <w:rPr>
          <w:rFonts w:ascii="Times New Roman" w:eastAsia="Times New Roman" w:hAnsi="Times New Roman"/>
          <w:color w:val="000000"/>
          <w:sz w:val="24"/>
          <w:szCs w:val="24"/>
        </w:rPr>
      </w:pPr>
      <w:r w:rsidRPr="00DA150A">
        <w:rPr>
          <w:rFonts w:ascii="Times New Roman" w:eastAsia="Times New Roman" w:hAnsi="Times New Roman"/>
          <w:color w:val="000000"/>
          <w:sz w:val="24"/>
          <w:szCs w:val="24"/>
        </w:rPr>
        <w:t>материјално-техничка опремљеност школе</w:t>
      </w:r>
    </w:p>
    <w:p w:rsidR="003A7643" w:rsidRPr="00DA150A" w:rsidRDefault="003A7643" w:rsidP="00FA7AC7">
      <w:pPr>
        <w:numPr>
          <w:ilvl w:val="0"/>
          <w:numId w:val="60"/>
        </w:numPr>
        <w:spacing w:before="100" w:beforeAutospacing="1" w:after="0" w:line="240" w:lineRule="atLeast"/>
        <w:ind w:right="480" w:firstLine="0"/>
        <w:jc w:val="both"/>
        <w:rPr>
          <w:rFonts w:ascii="Times New Roman" w:eastAsia="Times New Roman" w:hAnsi="Times New Roman"/>
          <w:color w:val="000000"/>
          <w:sz w:val="24"/>
          <w:szCs w:val="24"/>
        </w:rPr>
      </w:pPr>
      <w:r w:rsidRPr="00DA150A">
        <w:rPr>
          <w:rFonts w:ascii="Times New Roman" w:eastAsia="Times New Roman" w:hAnsi="Times New Roman"/>
          <w:color w:val="000000"/>
          <w:sz w:val="24"/>
          <w:szCs w:val="24"/>
        </w:rPr>
        <w:t>рад са ученицима</w:t>
      </w:r>
    </w:p>
    <w:p w:rsidR="003A7643" w:rsidRPr="00DA150A" w:rsidRDefault="003A7643" w:rsidP="00FA7AC7">
      <w:pPr>
        <w:numPr>
          <w:ilvl w:val="0"/>
          <w:numId w:val="60"/>
        </w:numPr>
        <w:spacing w:before="100" w:beforeAutospacing="1" w:after="0" w:line="240" w:lineRule="atLeast"/>
        <w:ind w:right="480" w:firstLine="0"/>
        <w:jc w:val="both"/>
        <w:rPr>
          <w:rFonts w:ascii="Times New Roman" w:eastAsia="Times New Roman" w:hAnsi="Times New Roman"/>
          <w:color w:val="000000"/>
          <w:sz w:val="24"/>
          <w:szCs w:val="24"/>
        </w:rPr>
      </w:pPr>
      <w:r w:rsidRPr="00DA150A">
        <w:rPr>
          <w:rFonts w:ascii="Times New Roman" w:eastAsia="Times New Roman" w:hAnsi="Times New Roman"/>
          <w:color w:val="000000"/>
          <w:sz w:val="24"/>
          <w:szCs w:val="24"/>
        </w:rPr>
        <w:t>рад са родитељима</w:t>
      </w:r>
    </w:p>
    <w:p w:rsidR="003A7643" w:rsidRPr="00DA150A" w:rsidRDefault="003A7643" w:rsidP="00FA7AC7">
      <w:pPr>
        <w:numPr>
          <w:ilvl w:val="0"/>
          <w:numId w:val="60"/>
        </w:numPr>
        <w:spacing w:before="100" w:beforeAutospacing="1" w:after="0" w:line="240" w:lineRule="atLeast"/>
        <w:ind w:right="480" w:firstLine="0"/>
        <w:jc w:val="both"/>
        <w:rPr>
          <w:rFonts w:ascii="Times New Roman" w:eastAsia="Times New Roman" w:hAnsi="Times New Roman"/>
          <w:color w:val="000000"/>
          <w:sz w:val="24"/>
          <w:szCs w:val="24"/>
          <w:lang w:val="ru-RU"/>
        </w:rPr>
      </w:pPr>
      <w:r w:rsidRPr="00DA150A">
        <w:rPr>
          <w:rFonts w:ascii="Times New Roman" w:eastAsia="Times New Roman" w:hAnsi="Times New Roman"/>
          <w:color w:val="000000"/>
          <w:sz w:val="24"/>
          <w:szCs w:val="24"/>
          <w:lang w:val="ru-RU"/>
        </w:rPr>
        <w:t>праћење остваривања годишњег плана рада и вредновање резултата</w:t>
      </w:r>
    </w:p>
    <w:p w:rsidR="003A7643" w:rsidRPr="00DA150A" w:rsidRDefault="003A7643" w:rsidP="00FA7AC7">
      <w:pPr>
        <w:numPr>
          <w:ilvl w:val="0"/>
          <w:numId w:val="60"/>
        </w:numPr>
        <w:spacing w:before="100" w:beforeAutospacing="1" w:after="0" w:line="240" w:lineRule="atLeast"/>
        <w:ind w:right="480" w:firstLine="0"/>
        <w:jc w:val="both"/>
        <w:rPr>
          <w:rFonts w:ascii="Times New Roman" w:eastAsia="Times New Roman" w:hAnsi="Times New Roman"/>
          <w:color w:val="000000"/>
          <w:sz w:val="24"/>
          <w:szCs w:val="24"/>
        </w:rPr>
      </w:pPr>
      <w:r w:rsidRPr="00DA150A">
        <w:rPr>
          <w:rFonts w:ascii="Times New Roman" w:eastAsia="Times New Roman" w:hAnsi="Times New Roman"/>
          <w:color w:val="000000"/>
          <w:sz w:val="24"/>
          <w:szCs w:val="24"/>
        </w:rPr>
        <w:t>стручно усавршавање</w:t>
      </w:r>
    </w:p>
    <w:p w:rsidR="003A7643" w:rsidRPr="00DA150A" w:rsidRDefault="00C94745" w:rsidP="00FA7AC7">
      <w:pPr>
        <w:numPr>
          <w:ilvl w:val="0"/>
          <w:numId w:val="60"/>
        </w:numPr>
        <w:spacing w:before="100" w:beforeAutospacing="1" w:after="0" w:line="240" w:lineRule="atLeast"/>
        <w:ind w:right="480" w:firstLine="0"/>
        <w:jc w:val="both"/>
        <w:rPr>
          <w:rFonts w:ascii="Times New Roman" w:eastAsia="Times New Roman" w:hAnsi="Times New Roman"/>
          <w:color w:val="000000"/>
          <w:sz w:val="24"/>
          <w:szCs w:val="24"/>
        </w:rPr>
      </w:pPr>
      <w:r w:rsidRPr="00DA150A">
        <w:rPr>
          <w:rFonts w:ascii="Times New Roman" w:eastAsia="Times New Roman" w:hAnsi="Times New Roman"/>
          <w:color w:val="000000"/>
          <w:sz w:val="24"/>
          <w:szCs w:val="24"/>
        </w:rPr>
        <w:t>материјално пословање школ</w:t>
      </w:r>
      <w:r w:rsidRPr="00DA150A">
        <w:rPr>
          <w:rFonts w:ascii="Times New Roman" w:eastAsia="Times New Roman" w:hAnsi="Times New Roman"/>
          <w:color w:val="000000"/>
          <w:sz w:val="24"/>
          <w:szCs w:val="24"/>
          <w:lang w:val="sr-Cyrl-RS"/>
        </w:rPr>
        <w:t>е</w:t>
      </w:r>
    </w:p>
    <w:p w:rsidR="003A7643" w:rsidRPr="00DA150A" w:rsidRDefault="003A7643" w:rsidP="0092460D">
      <w:pPr>
        <w:spacing w:after="0" w:line="240" w:lineRule="atLeast"/>
        <w:ind w:right="900" w:firstLine="720"/>
        <w:rPr>
          <w:rFonts w:ascii="Times New Roman" w:eastAsia="Times New Roman" w:hAnsi="Times New Roman"/>
          <w:color w:val="000000"/>
          <w:sz w:val="24"/>
          <w:szCs w:val="24"/>
        </w:rPr>
      </w:pPr>
      <w:r w:rsidRPr="00DA150A">
        <w:rPr>
          <w:rFonts w:ascii="Times New Roman" w:eastAsia="Times New Roman" w:hAnsi="Times New Roman"/>
          <w:color w:val="000000"/>
          <w:sz w:val="24"/>
          <w:szCs w:val="24"/>
        </w:rPr>
        <w:t> </w:t>
      </w:r>
    </w:p>
    <w:p w:rsidR="003A7643" w:rsidRPr="00C94745" w:rsidRDefault="003A7643" w:rsidP="003A7643">
      <w:pPr>
        <w:spacing w:after="0" w:line="240" w:lineRule="atLeast"/>
        <w:ind w:right="720"/>
        <w:outlineLvl w:val="3"/>
        <w:rPr>
          <w:rFonts w:eastAsia="Times New Roman"/>
          <w:bCs/>
          <w:color w:val="0070C0"/>
          <w:sz w:val="28"/>
          <w:szCs w:val="28"/>
          <w:u w:val="single"/>
          <w:lang w:val="ru-RU"/>
        </w:rPr>
      </w:pPr>
      <w:r w:rsidRPr="00C94745">
        <w:rPr>
          <w:rFonts w:eastAsia="Times New Roman"/>
          <w:bCs/>
          <w:color w:val="0070C0"/>
          <w:sz w:val="28"/>
          <w:szCs w:val="28"/>
          <w:u w:val="single"/>
          <w:lang w:val="ru-RU"/>
        </w:rPr>
        <w:t>План рада</w:t>
      </w:r>
      <w:r w:rsidRPr="00C94745">
        <w:rPr>
          <w:rFonts w:eastAsia="Times New Roman"/>
          <w:bCs/>
          <w:color w:val="0070C0"/>
          <w:sz w:val="28"/>
          <w:szCs w:val="28"/>
          <w:u w:val="single"/>
        </w:rPr>
        <w:t xml:space="preserve"> помоћника </w:t>
      </w:r>
      <w:r w:rsidRPr="00C94745">
        <w:rPr>
          <w:rFonts w:eastAsia="Times New Roman"/>
          <w:bCs/>
          <w:color w:val="0070C0"/>
          <w:sz w:val="28"/>
          <w:szCs w:val="28"/>
          <w:u w:val="single"/>
          <w:lang w:val="ru-RU"/>
        </w:rPr>
        <w:t xml:space="preserve"> директора школе</w:t>
      </w:r>
    </w:p>
    <w:p w:rsidR="00E85DAD" w:rsidRPr="00D3247C" w:rsidRDefault="003A7643" w:rsidP="003A7643">
      <w:pPr>
        <w:spacing w:after="0" w:line="240" w:lineRule="atLeast"/>
        <w:rPr>
          <w:rFonts w:eastAsia="Times New Roman"/>
          <w:color w:val="000000"/>
          <w:lang w:val="ru-RU"/>
        </w:rPr>
      </w:pPr>
      <w:r w:rsidRPr="00D3247C">
        <w:rPr>
          <w:rFonts w:eastAsia="Times New Roman"/>
          <w:b/>
          <w:bCs/>
          <w:color w:val="000000"/>
          <w:sz w:val="24"/>
          <w:szCs w:val="24"/>
        </w:rPr>
        <w:t> </w:t>
      </w:r>
    </w:p>
    <w:p w:rsidR="003A7643" w:rsidRPr="00D3247C" w:rsidRDefault="003A7643" w:rsidP="003A7643">
      <w:pPr>
        <w:spacing w:after="0" w:line="240" w:lineRule="atLeast"/>
        <w:rPr>
          <w:rFonts w:eastAsia="Times New Roman"/>
          <w:color w:val="000000"/>
          <w:lang w:val="ru-RU"/>
        </w:rPr>
      </w:pPr>
    </w:p>
    <w:p w:rsidR="003A7643" w:rsidRDefault="003A7643" w:rsidP="003A7643">
      <w:pPr>
        <w:spacing w:after="0" w:line="240" w:lineRule="atLeast"/>
        <w:jc w:val="both"/>
        <w:rPr>
          <w:rFonts w:eastAsia="Times New Roman"/>
          <w:b/>
          <w:bCs/>
          <w:color w:val="000000"/>
          <w:sz w:val="24"/>
          <w:szCs w:val="24"/>
        </w:rPr>
      </w:pPr>
      <w:bookmarkStart w:id="208" w:name="table17"/>
      <w:bookmarkEnd w:id="208"/>
      <w:r w:rsidRPr="00D3247C">
        <w:rPr>
          <w:rFonts w:eastAsia="Times New Roman"/>
          <w:b/>
          <w:bCs/>
          <w:color w:val="000000"/>
          <w:sz w:val="24"/>
          <w:szCs w:val="24"/>
        </w:rPr>
        <w:t> </w:t>
      </w:r>
    </w:p>
    <w:tbl>
      <w:tblPr>
        <w:tblStyle w:val="TableGrid"/>
        <w:tblW w:w="10278" w:type="dxa"/>
        <w:tblInd w:w="-930" w:type="dxa"/>
        <w:tblLayout w:type="fixed"/>
        <w:tblLook w:val="04A0" w:firstRow="1" w:lastRow="0" w:firstColumn="1" w:lastColumn="0" w:noHBand="0" w:noVBand="1"/>
      </w:tblPr>
      <w:tblGrid>
        <w:gridCol w:w="7128"/>
        <w:gridCol w:w="1710"/>
        <w:gridCol w:w="1440"/>
      </w:tblGrid>
      <w:tr w:rsidR="00C94745" w:rsidTr="00C94745">
        <w:trPr>
          <w:trHeight w:val="368"/>
        </w:trPr>
        <w:tc>
          <w:tcPr>
            <w:tcW w:w="7128" w:type="dxa"/>
          </w:tcPr>
          <w:p w:rsidR="00C94745" w:rsidRDefault="00C94745" w:rsidP="003A7643">
            <w:pPr>
              <w:spacing w:line="240" w:lineRule="atLeast"/>
              <w:jc w:val="both"/>
              <w:rPr>
                <w:rFonts w:eastAsia="Times New Roman"/>
                <w:b/>
                <w:bCs/>
                <w:color w:val="000000"/>
                <w:sz w:val="24"/>
                <w:szCs w:val="24"/>
              </w:rPr>
            </w:pPr>
            <w:r w:rsidRPr="00D3247C">
              <w:rPr>
                <w:rFonts w:eastAsia="Times New Roman"/>
                <w:b/>
                <w:bCs/>
                <w:sz w:val="24"/>
                <w:szCs w:val="24"/>
              </w:rPr>
              <w:t>Послови и задаци</w:t>
            </w:r>
          </w:p>
        </w:tc>
        <w:tc>
          <w:tcPr>
            <w:tcW w:w="1710" w:type="dxa"/>
          </w:tcPr>
          <w:p w:rsidR="00C94745" w:rsidRPr="00D3247C" w:rsidRDefault="00C94745" w:rsidP="00C94745">
            <w:pPr>
              <w:spacing w:line="240" w:lineRule="atLeast"/>
              <w:ind w:left="100" w:right="40"/>
              <w:jc w:val="center"/>
              <w:rPr>
                <w:rFonts w:ascii="Times New Roman" w:eastAsia="Times New Roman" w:hAnsi="Times New Roman"/>
                <w:sz w:val="24"/>
                <w:szCs w:val="24"/>
              </w:rPr>
            </w:pPr>
            <w:r w:rsidRPr="00D3247C">
              <w:rPr>
                <w:rFonts w:ascii="Times New Roman" w:eastAsia="Times New Roman" w:hAnsi="Times New Roman"/>
                <w:b/>
                <w:bCs/>
                <w:sz w:val="24"/>
                <w:szCs w:val="24"/>
              </w:rPr>
              <w:t>Недељни број сати</w:t>
            </w:r>
          </w:p>
        </w:tc>
        <w:tc>
          <w:tcPr>
            <w:tcW w:w="1440" w:type="dxa"/>
          </w:tcPr>
          <w:p w:rsidR="00C94745" w:rsidRPr="00D3247C" w:rsidRDefault="00C94745" w:rsidP="00C94745">
            <w:pPr>
              <w:spacing w:line="240" w:lineRule="atLeast"/>
              <w:ind w:left="100" w:right="40"/>
              <w:jc w:val="center"/>
              <w:rPr>
                <w:rFonts w:ascii="Times New Roman" w:eastAsia="Times New Roman" w:hAnsi="Times New Roman"/>
                <w:sz w:val="24"/>
                <w:szCs w:val="24"/>
              </w:rPr>
            </w:pPr>
            <w:r w:rsidRPr="00D3247C">
              <w:rPr>
                <w:rFonts w:ascii="Times New Roman" w:eastAsia="Times New Roman" w:hAnsi="Times New Roman"/>
                <w:b/>
                <w:bCs/>
                <w:sz w:val="24"/>
                <w:szCs w:val="24"/>
              </w:rPr>
              <w:t>Годишњи број сати</w:t>
            </w:r>
          </w:p>
        </w:tc>
      </w:tr>
      <w:tr w:rsidR="00C94745" w:rsidTr="00C94745">
        <w:tc>
          <w:tcPr>
            <w:tcW w:w="7128" w:type="dxa"/>
          </w:tcPr>
          <w:p w:rsidR="00C94745" w:rsidRPr="00D3247C" w:rsidRDefault="00C94745" w:rsidP="00C94745">
            <w:pPr>
              <w:spacing w:line="240" w:lineRule="atLeast"/>
              <w:ind w:left="100" w:right="40" w:firstLine="140"/>
              <w:jc w:val="both"/>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1.</w:t>
            </w:r>
            <w:r w:rsidRPr="00D3247C">
              <w:rPr>
                <w:rFonts w:eastAsia="Times New Roman"/>
                <w:sz w:val="24"/>
                <w:szCs w:val="24"/>
                <w:lang w:val="ru-RU"/>
              </w:rPr>
              <w:t>Планирање</w:t>
            </w:r>
            <w:r w:rsidRPr="00D3247C">
              <w:rPr>
                <w:rFonts w:eastAsia="Times New Roman"/>
                <w:sz w:val="24"/>
                <w:szCs w:val="24"/>
              </w:rPr>
              <w:t> </w:t>
            </w:r>
            <w:r w:rsidRPr="00D3247C">
              <w:rPr>
                <w:rFonts w:eastAsia="Times New Roman"/>
                <w:sz w:val="24"/>
                <w:szCs w:val="24"/>
                <w:lang w:val="ru-RU"/>
              </w:rPr>
              <w:t xml:space="preserve"> и</w:t>
            </w:r>
            <w:r w:rsidRPr="00D3247C">
              <w:rPr>
                <w:rFonts w:eastAsia="Times New Roman"/>
                <w:sz w:val="24"/>
                <w:szCs w:val="24"/>
              </w:rPr>
              <w:t> </w:t>
            </w:r>
            <w:r w:rsidRPr="00D3247C">
              <w:rPr>
                <w:rFonts w:eastAsia="Times New Roman"/>
                <w:sz w:val="24"/>
                <w:szCs w:val="24"/>
                <w:lang w:val="ru-RU"/>
              </w:rPr>
              <w:t>програмирање</w:t>
            </w:r>
            <w:r w:rsidRPr="00D3247C">
              <w:rPr>
                <w:rFonts w:eastAsia="Times New Roman"/>
                <w:sz w:val="24"/>
                <w:szCs w:val="24"/>
              </w:rPr>
              <w:t> </w:t>
            </w:r>
            <w:r w:rsidRPr="00D3247C">
              <w:rPr>
                <w:rFonts w:eastAsia="Times New Roman"/>
                <w:sz w:val="24"/>
                <w:szCs w:val="24"/>
                <w:lang w:val="ru-RU"/>
              </w:rPr>
              <w:t xml:space="preserve"> рада</w:t>
            </w:r>
            <w:r w:rsidRPr="00D3247C">
              <w:rPr>
                <w:rFonts w:eastAsia="Times New Roman"/>
                <w:sz w:val="24"/>
                <w:szCs w:val="24"/>
              </w:rPr>
              <w:t> </w:t>
            </w:r>
            <w:r w:rsidRPr="00D3247C">
              <w:rPr>
                <w:rFonts w:eastAsia="Times New Roman"/>
                <w:sz w:val="24"/>
                <w:szCs w:val="24"/>
                <w:lang w:val="ru-RU"/>
              </w:rPr>
              <w:t>школе</w:t>
            </w:r>
            <w:r w:rsidRPr="00D3247C">
              <w:rPr>
                <w:rFonts w:eastAsia="Times New Roman"/>
                <w:sz w:val="24"/>
                <w:szCs w:val="24"/>
              </w:rPr>
              <w:t> </w:t>
            </w:r>
            <w:r w:rsidRPr="00D3247C">
              <w:rPr>
                <w:rFonts w:eastAsia="Times New Roman"/>
                <w:sz w:val="24"/>
                <w:szCs w:val="24"/>
                <w:lang w:val="ru-RU"/>
              </w:rPr>
              <w:t xml:space="preserve"> и</w:t>
            </w:r>
            <w:r w:rsidRPr="00D3247C">
              <w:rPr>
                <w:rFonts w:eastAsia="Times New Roman"/>
                <w:sz w:val="24"/>
                <w:szCs w:val="24"/>
              </w:rPr>
              <w:t> </w:t>
            </w:r>
            <w:r w:rsidRPr="00D3247C">
              <w:rPr>
                <w:rFonts w:eastAsia="Times New Roman"/>
                <w:sz w:val="24"/>
                <w:szCs w:val="24"/>
                <w:lang w:val="ru-RU"/>
              </w:rPr>
              <w:t>припрема</w:t>
            </w:r>
            <w:r w:rsidRPr="00D3247C">
              <w:rPr>
                <w:rFonts w:eastAsia="Times New Roman"/>
                <w:sz w:val="24"/>
                <w:szCs w:val="24"/>
              </w:rPr>
              <w:t> </w:t>
            </w:r>
            <w:r w:rsidRPr="00D3247C">
              <w:rPr>
                <w:rFonts w:eastAsia="Times New Roman"/>
                <w:sz w:val="24"/>
                <w:szCs w:val="24"/>
                <w:lang w:val="ru-RU"/>
              </w:rPr>
              <w:t xml:space="preserve"> свих</w:t>
            </w:r>
            <w:r w:rsidRPr="00D3247C">
              <w:rPr>
                <w:rFonts w:eastAsia="Times New Roman"/>
                <w:sz w:val="24"/>
                <w:szCs w:val="24"/>
              </w:rPr>
              <w:t> </w:t>
            </w:r>
            <w:r w:rsidRPr="00D3247C">
              <w:rPr>
                <w:rFonts w:eastAsia="Times New Roman"/>
                <w:sz w:val="24"/>
                <w:szCs w:val="24"/>
                <w:lang w:val="ru-RU"/>
              </w:rPr>
              <w:t>видова</w:t>
            </w:r>
            <w:r w:rsidRPr="00D3247C">
              <w:rPr>
                <w:rFonts w:eastAsia="Times New Roman"/>
                <w:sz w:val="24"/>
                <w:szCs w:val="24"/>
              </w:rPr>
              <w:t> </w:t>
            </w:r>
            <w:r w:rsidRPr="00D3247C">
              <w:rPr>
                <w:rFonts w:eastAsia="Times New Roman"/>
                <w:sz w:val="24"/>
                <w:szCs w:val="24"/>
                <w:lang w:val="ru-RU"/>
              </w:rPr>
              <w:t xml:space="preserve"> образовно</w:t>
            </w:r>
            <w:r w:rsidRPr="00D3247C">
              <w:rPr>
                <w:rFonts w:eastAsia="Times New Roman"/>
                <w:sz w:val="24"/>
                <w:szCs w:val="24"/>
              </w:rPr>
              <w:t> </w:t>
            </w:r>
            <w:r w:rsidRPr="00D3247C">
              <w:rPr>
                <w:rFonts w:eastAsia="Times New Roman"/>
                <w:sz w:val="24"/>
                <w:szCs w:val="24"/>
                <w:lang w:val="ru-RU"/>
              </w:rPr>
              <w:t xml:space="preserve"> васпитног</w:t>
            </w:r>
            <w:r w:rsidRPr="00D3247C">
              <w:rPr>
                <w:rFonts w:eastAsia="Times New Roman"/>
                <w:sz w:val="24"/>
                <w:szCs w:val="24"/>
              </w:rPr>
              <w:t> </w:t>
            </w:r>
            <w:r w:rsidRPr="00D3247C">
              <w:rPr>
                <w:rFonts w:eastAsia="Times New Roman"/>
                <w:sz w:val="24"/>
                <w:szCs w:val="24"/>
                <w:lang w:val="ru-RU"/>
              </w:rPr>
              <w:t xml:space="preserve"> рада</w:t>
            </w:r>
            <w:r w:rsidRPr="00D3247C">
              <w:rPr>
                <w:rFonts w:eastAsia="Times New Roman"/>
                <w:sz w:val="24"/>
                <w:szCs w:val="24"/>
              </w:rPr>
              <w:t> </w:t>
            </w:r>
          </w:p>
        </w:tc>
        <w:tc>
          <w:tcPr>
            <w:tcW w:w="1710" w:type="dxa"/>
          </w:tcPr>
          <w:p w:rsidR="00C94745" w:rsidRPr="00D3247C" w:rsidRDefault="00C94745" w:rsidP="00C94745">
            <w:pPr>
              <w:spacing w:line="240"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4</w:t>
            </w:r>
          </w:p>
        </w:tc>
        <w:tc>
          <w:tcPr>
            <w:tcW w:w="1440" w:type="dxa"/>
          </w:tcPr>
          <w:p w:rsidR="00C94745" w:rsidRPr="00D3247C" w:rsidRDefault="00C94745" w:rsidP="00C94745">
            <w:pPr>
              <w:spacing w:line="240"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176</w:t>
            </w:r>
          </w:p>
        </w:tc>
      </w:tr>
      <w:tr w:rsidR="00C94745" w:rsidTr="00C94745">
        <w:tc>
          <w:tcPr>
            <w:tcW w:w="7128" w:type="dxa"/>
          </w:tcPr>
          <w:p w:rsidR="00C94745" w:rsidRPr="00D3247C" w:rsidRDefault="00C94745" w:rsidP="00C94745">
            <w:pPr>
              <w:spacing w:line="225" w:lineRule="atLeast"/>
              <w:ind w:left="240" w:right="40"/>
              <w:rPr>
                <w:rFonts w:ascii="Times New Roman" w:eastAsia="Times New Roman" w:hAnsi="Times New Roman"/>
                <w:sz w:val="24"/>
                <w:szCs w:val="24"/>
              </w:rPr>
            </w:pPr>
            <w:r w:rsidRPr="00D3247C">
              <w:rPr>
                <w:rFonts w:ascii="Times New Roman" w:eastAsia="Times New Roman" w:hAnsi="Times New Roman"/>
                <w:sz w:val="24"/>
                <w:szCs w:val="24"/>
              </w:rPr>
              <w:t>2.</w:t>
            </w:r>
            <w:r w:rsidRPr="00D3247C">
              <w:rPr>
                <w:rFonts w:eastAsia="Times New Roman"/>
                <w:sz w:val="24"/>
                <w:szCs w:val="24"/>
              </w:rPr>
              <w:t>Педагошко  инструктивни  рад </w:t>
            </w:r>
          </w:p>
        </w:tc>
        <w:tc>
          <w:tcPr>
            <w:tcW w:w="171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2</w:t>
            </w:r>
          </w:p>
        </w:tc>
        <w:tc>
          <w:tcPr>
            <w:tcW w:w="144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88</w:t>
            </w:r>
          </w:p>
        </w:tc>
      </w:tr>
      <w:tr w:rsidR="00C94745" w:rsidTr="00C94745">
        <w:tc>
          <w:tcPr>
            <w:tcW w:w="7128" w:type="dxa"/>
          </w:tcPr>
          <w:p w:rsidR="00C94745" w:rsidRPr="00D3247C" w:rsidRDefault="00C94745" w:rsidP="00C94745">
            <w:pPr>
              <w:spacing w:line="225" w:lineRule="atLeast"/>
              <w:ind w:left="240" w:right="40"/>
              <w:rPr>
                <w:rFonts w:ascii="Times New Roman" w:eastAsia="Times New Roman" w:hAnsi="Times New Roman"/>
                <w:sz w:val="24"/>
                <w:szCs w:val="24"/>
              </w:rPr>
            </w:pPr>
            <w:r w:rsidRPr="00D3247C">
              <w:rPr>
                <w:rFonts w:ascii="Times New Roman" w:eastAsia="Times New Roman" w:hAnsi="Times New Roman"/>
                <w:sz w:val="24"/>
                <w:szCs w:val="24"/>
              </w:rPr>
              <w:t>3.</w:t>
            </w:r>
            <w:r w:rsidRPr="00D3247C">
              <w:rPr>
                <w:rFonts w:eastAsia="Times New Roman"/>
                <w:sz w:val="24"/>
                <w:szCs w:val="24"/>
              </w:rPr>
              <w:t>Рад са </w:t>
            </w:r>
            <w:r>
              <w:rPr>
                <w:rFonts w:eastAsia="Times New Roman"/>
                <w:sz w:val="24"/>
                <w:szCs w:val="24"/>
              </w:rPr>
              <w:t xml:space="preserve">ученицима </w:t>
            </w:r>
          </w:p>
        </w:tc>
        <w:tc>
          <w:tcPr>
            <w:tcW w:w="171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5</w:t>
            </w:r>
          </w:p>
        </w:tc>
        <w:tc>
          <w:tcPr>
            <w:tcW w:w="144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220</w:t>
            </w:r>
          </w:p>
        </w:tc>
      </w:tr>
      <w:tr w:rsidR="00C94745" w:rsidTr="00C94745">
        <w:tc>
          <w:tcPr>
            <w:tcW w:w="7128" w:type="dxa"/>
          </w:tcPr>
          <w:p w:rsidR="00C94745" w:rsidRPr="00D3247C" w:rsidRDefault="00C94745" w:rsidP="00C94745">
            <w:pPr>
              <w:spacing w:line="225" w:lineRule="atLeast"/>
              <w:ind w:left="240" w:right="40"/>
              <w:rPr>
                <w:rFonts w:ascii="Times New Roman" w:eastAsia="Times New Roman" w:hAnsi="Times New Roman"/>
                <w:sz w:val="24"/>
                <w:szCs w:val="24"/>
              </w:rPr>
            </w:pPr>
            <w:r w:rsidRPr="00D3247C">
              <w:rPr>
                <w:rFonts w:ascii="Times New Roman" w:eastAsia="Times New Roman" w:hAnsi="Times New Roman"/>
                <w:sz w:val="24"/>
                <w:szCs w:val="24"/>
              </w:rPr>
              <w:t>4.</w:t>
            </w:r>
            <w:r w:rsidRPr="00D3247C">
              <w:rPr>
                <w:rFonts w:eastAsia="Times New Roman"/>
                <w:sz w:val="24"/>
                <w:szCs w:val="24"/>
              </w:rPr>
              <w:t>Рад са родитељима </w:t>
            </w:r>
          </w:p>
        </w:tc>
        <w:tc>
          <w:tcPr>
            <w:tcW w:w="171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7</w:t>
            </w:r>
          </w:p>
        </w:tc>
        <w:tc>
          <w:tcPr>
            <w:tcW w:w="144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308</w:t>
            </w:r>
          </w:p>
        </w:tc>
      </w:tr>
      <w:tr w:rsidR="00C94745" w:rsidTr="00C94745">
        <w:tc>
          <w:tcPr>
            <w:tcW w:w="7128" w:type="dxa"/>
          </w:tcPr>
          <w:p w:rsidR="00C94745" w:rsidRPr="00D3247C" w:rsidRDefault="00C94745" w:rsidP="00C94745">
            <w:pPr>
              <w:spacing w:line="225" w:lineRule="atLeast"/>
              <w:ind w:left="240" w:right="40"/>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5 .</w:t>
            </w:r>
            <w:r w:rsidRPr="00D3247C">
              <w:rPr>
                <w:rFonts w:eastAsia="Times New Roman"/>
                <w:sz w:val="24"/>
                <w:szCs w:val="24"/>
                <w:lang w:val="ru-RU"/>
              </w:rPr>
              <w:t>Инструктивно</w:t>
            </w:r>
            <w:r w:rsidRPr="00D3247C">
              <w:rPr>
                <w:rFonts w:eastAsia="Times New Roman"/>
                <w:sz w:val="24"/>
                <w:szCs w:val="24"/>
              </w:rPr>
              <w:t> </w:t>
            </w:r>
            <w:r w:rsidRPr="00D3247C">
              <w:rPr>
                <w:rFonts w:eastAsia="Times New Roman"/>
                <w:sz w:val="24"/>
                <w:szCs w:val="24"/>
                <w:lang w:val="ru-RU"/>
              </w:rPr>
              <w:t xml:space="preserve"> педагошки</w:t>
            </w:r>
            <w:r w:rsidRPr="00D3247C">
              <w:rPr>
                <w:rFonts w:eastAsia="Times New Roman"/>
                <w:sz w:val="24"/>
                <w:szCs w:val="24"/>
              </w:rPr>
              <w:t> </w:t>
            </w:r>
            <w:r w:rsidRPr="00D3247C">
              <w:rPr>
                <w:rFonts w:eastAsia="Times New Roman"/>
                <w:sz w:val="24"/>
                <w:szCs w:val="24"/>
                <w:lang w:val="ru-RU"/>
              </w:rPr>
              <w:t xml:space="preserve"> рад, рад</w:t>
            </w:r>
            <w:r w:rsidRPr="00D3247C">
              <w:rPr>
                <w:rFonts w:eastAsia="Times New Roman"/>
                <w:sz w:val="24"/>
                <w:szCs w:val="24"/>
              </w:rPr>
              <w:t> </w:t>
            </w:r>
            <w:r w:rsidRPr="00D3247C">
              <w:rPr>
                <w:rFonts w:eastAsia="Times New Roman"/>
                <w:sz w:val="24"/>
                <w:szCs w:val="24"/>
                <w:lang w:val="ru-RU"/>
              </w:rPr>
              <w:t>у</w:t>
            </w:r>
            <w:r w:rsidRPr="00D3247C">
              <w:rPr>
                <w:rFonts w:eastAsia="Times New Roman"/>
                <w:sz w:val="24"/>
                <w:szCs w:val="24"/>
              </w:rPr>
              <w:t> </w:t>
            </w:r>
            <w:r w:rsidRPr="00D3247C">
              <w:rPr>
                <w:rFonts w:eastAsia="Times New Roman"/>
                <w:sz w:val="24"/>
                <w:szCs w:val="24"/>
                <w:lang w:val="ru-RU"/>
              </w:rPr>
              <w:t>стручиним</w:t>
            </w:r>
            <w:r w:rsidRPr="00D3247C">
              <w:rPr>
                <w:rFonts w:eastAsia="Times New Roman"/>
                <w:sz w:val="24"/>
                <w:szCs w:val="24"/>
              </w:rPr>
              <w:t> </w:t>
            </w:r>
            <w:r w:rsidRPr="00D3247C">
              <w:rPr>
                <w:rFonts w:eastAsia="Times New Roman"/>
                <w:sz w:val="24"/>
                <w:szCs w:val="24"/>
                <w:lang w:val="ru-RU"/>
              </w:rPr>
              <w:t xml:space="preserve"> органима</w:t>
            </w:r>
            <w:r w:rsidRPr="00D3247C">
              <w:rPr>
                <w:rFonts w:eastAsia="Times New Roman"/>
                <w:sz w:val="24"/>
                <w:szCs w:val="24"/>
              </w:rPr>
              <w:t> </w:t>
            </w:r>
          </w:p>
        </w:tc>
        <w:tc>
          <w:tcPr>
            <w:tcW w:w="171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8</w:t>
            </w:r>
          </w:p>
        </w:tc>
        <w:tc>
          <w:tcPr>
            <w:tcW w:w="144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352</w:t>
            </w:r>
          </w:p>
        </w:tc>
      </w:tr>
      <w:tr w:rsidR="00C94745" w:rsidTr="00C94745">
        <w:tc>
          <w:tcPr>
            <w:tcW w:w="7128" w:type="dxa"/>
          </w:tcPr>
          <w:p w:rsidR="00C94745" w:rsidRPr="00D3247C" w:rsidRDefault="00C94745" w:rsidP="00C94745">
            <w:pPr>
              <w:spacing w:line="225" w:lineRule="atLeast"/>
              <w:ind w:left="240" w:right="40"/>
              <w:rPr>
                <w:rFonts w:ascii="Times New Roman" w:eastAsia="Times New Roman" w:hAnsi="Times New Roman"/>
                <w:sz w:val="24"/>
                <w:szCs w:val="24"/>
              </w:rPr>
            </w:pPr>
            <w:r w:rsidRPr="00D3247C">
              <w:rPr>
                <w:rFonts w:ascii="Times New Roman" w:eastAsia="Times New Roman" w:hAnsi="Times New Roman"/>
                <w:sz w:val="24"/>
                <w:szCs w:val="24"/>
              </w:rPr>
              <w:t>6. </w:t>
            </w:r>
            <w:r w:rsidRPr="00D3247C">
              <w:rPr>
                <w:rFonts w:eastAsia="Times New Roman"/>
                <w:sz w:val="24"/>
                <w:szCs w:val="24"/>
              </w:rPr>
              <w:t>Материјално  техничка помоћ </w:t>
            </w:r>
          </w:p>
        </w:tc>
        <w:tc>
          <w:tcPr>
            <w:tcW w:w="171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2</w:t>
            </w:r>
          </w:p>
        </w:tc>
        <w:tc>
          <w:tcPr>
            <w:tcW w:w="144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88</w:t>
            </w:r>
          </w:p>
        </w:tc>
      </w:tr>
      <w:tr w:rsidR="00C94745" w:rsidTr="00C94745">
        <w:tc>
          <w:tcPr>
            <w:tcW w:w="7128" w:type="dxa"/>
          </w:tcPr>
          <w:p w:rsidR="00C94745" w:rsidRPr="00D3247C" w:rsidRDefault="00C94745" w:rsidP="00C94745">
            <w:pPr>
              <w:spacing w:line="225" w:lineRule="atLeast"/>
              <w:ind w:left="240" w:right="40"/>
              <w:rPr>
                <w:rFonts w:ascii="Times New Roman" w:eastAsia="Times New Roman" w:hAnsi="Times New Roman"/>
                <w:sz w:val="24"/>
                <w:szCs w:val="24"/>
              </w:rPr>
            </w:pPr>
            <w:r w:rsidRPr="00D3247C">
              <w:rPr>
                <w:rFonts w:ascii="Times New Roman" w:eastAsia="Times New Roman" w:hAnsi="Times New Roman"/>
                <w:sz w:val="24"/>
                <w:szCs w:val="24"/>
              </w:rPr>
              <w:t>7. </w:t>
            </w:r>
            <w:r w:rsidRPr="00D3247C">
              <w:rPr>
                <w:rFonts w:eastAsia="Times New Roman"/>
                <w:sz w:val="24"/>
                <w:szCs w:val="24"/>
              </w:rPr>
              <w:t>Праћење реализације  програмских  задатака </w:t>
            </w:r>
          </w:p>
        </w:tc>
        <w:tc>
          <w:tcPr>
            <w:tcW w:w="171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2</w:t>
            </w:r>
          </w:p>
        </w:tc>
        <w:tc>
          <w:tcPr>
            <w:tcW w:w="144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88</w:t>
            </w:r>
          </w:p>
        </w:tc>
      </w:tr>
      <w:tr w:rsidR="00C94745" w:rsidTr="00C94745">
        <w:tc>
          <w:tcPr>
            <w:tcW w:w="7128" w:type="dxa"/>
          </w:tcPr>
          <w:p w:rsidR="00C94745" w:rsidRPr="00D3247C" w:rsidRDefault="00C94745" w:rsidP="00C94745">
            <w:pPr>
              <w:spacing w:line="225" w:lineRule="atLeast"/>
              <w:ind w:left="100" w:right="140"/>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8.</w:t>
            </w:r>
            <w:r w:rsidRPr="00D3247C">
              <w:rPr>
                <w:rFonts w:eastAsia="Times New Roman"/>
                <w:sz w:val="24"/>
                <w:szCs w:val="24"/>
                <w:lang w:val="ru-RU"/>
              </w:rPr>
              <w:t>Праћење</w:t>
            </w:r>
            <w:r w:rsidRPr="00D3247C">
              <w:rPr>
                <w:rFonts w:eastAsia="Times New Roman"/>
                <w:sz w:val="24"/>
                <w:szCs w:val="24"/>
              </w:rPr>
              <w:t> </w:t>
            </w:r>
            <w:r w:rsidRPr="00D3247C">
              <w:rPr>
                <w:rFonts w:eastAsia="Times New Roman"/>
                <w:sz w:val="24"/>
                <w:szCs w:val="24"/>
                <w:lang w:val="ru-RU"/>
              </w:rPr>
              <w:t>остваривања</w:t>
            </w:r>
            <w:r w:rsidRPr="00D3247C">
              <w:rPr>
                <w:rFonts w:eastAsia="Times New Roman"/>
                <w:sz w:val="24"/>
                <w:szCs w:val="24"/>
              </w:rPr>
              <w:t> </w:t>
            </w:r>
            <w:r w:rsidRPr="00D3247C">
              <w:rPr>
                <w:rFonts w:eastAsia="Times New Roman"/>
                <w:sz w:val="24"/>
                <w:szCs w:val="24"/>
                <w:lang w:val="ru-RU"/>
              </w:rPr>
              <w:t xml:space="preserve"> финансијског</w:t>
            </w:r>
            <w:r w:rsidRPr="00D3247C">
              <w:rPr>
                <w:rFonts w:eastAsia="Times New Roman"/>
                <w:sz w:val="24"/>
                <w:szCs w:val="24"/>
              </w:rPr>
              <w:t> </w:t>
            </w:r>
            <w:r w:rsidRPr="00D3247C">
              <w:rPr>
                <w:rFonts w:eastAsia="Times New Roman"/>
                <w:sz w:val="24"/>
                <w:szCs w:val="24"/>
                <w:lang w:val="ru-RU"/>
              </w:rPr>
              <w:t xml:space="preserve"> плана</w:t>
            </w:r>
            <w:r w:rsidRPr="00D3247C">
              <w:rPr>
                <w:rFonts w:eastAsia="Times New Roman"/>
                <w:sz w:val="24"/>
                <w:szCs w:val="24"/>
              </w:rPr>
              <w:t> </w:t>
            </w:r>
            <w:r w:rsidRPr="00D3247C">
              <w:rPr>
                <w:rFonts w:eastAsia="Times New Roman"/>
                <w:sz w:val="24"/>
                <w:szCs w:val="24"/>
                <w:lang w:val="ru-RU"/>
              </w:rPr>
              <w:t>и</w:t>
            </w:r>
            <w:r w:rsidRPr="00D3247C">
              <w:rPr>
                <w:rFonts w:eastAsia="Times New Roman"/>
                <w:sz w:val="24"/>
                <w:szCs w:val="24"/>
              </w:rPr>
              <w:t> </w:t>
            </w:r>
            <w:r w:rsidRPr="00D3247C">
              <w:rPr>
                <w:rFonts w:eastAsia="Times New Roman"/>
                <w:sz w:val="24"/>
                <w:szCs w:val="24"/>
                <w:lang w:val="ru-RU"/>
              </w:rPr>
              <w:t>пословања</w:t>
            </w:r>
            <w:r w:rsidRPr="00D3247C">
              <w:rPr>
                <w:rFonts w:eastAsia="Times New Roman"/>
                <w:sz w:val="24"/>
                <w:szCs w:val="24"/>
              </w:rPr>
              <w:t> </w:t>
            </w:r>
            <w:r w:rsidRPr="00D3247C">
              <w:rPr>
                <w:rFonts w:eastAsia="Times New Roman"/>
                <w:sz w:val="24"/>
                <w:szCs w:val="24"/>
                <w:lang w:val="ru-RU"/>
              </w:rPr>
              <w:t xml:space="preserve"> школе</w:t>
            </w:r>
            <w:r w:rsidRPr="00D3247C">
              <w:rPr>
                <w:rFonts w:eastAsia="Times New Roman"/>
                <w:sz w:val="24"/>
                <w:szCs w:val="24"/>
              </w:rPr>
              <w:t> </w:t>
            </w:r>
          </w:p>
        </w:tc>
        <w:tc>
          <w:tcPr>
            <w:tcW w:w="171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2</w:t>
            </w:r>
          </w:p>
        </w:tc>
        <w:tc>
          <w:tcPr>
            <w:tcW w:w="144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88</w:t>
            </w:r>
          </w:p>
        </w:tc>
      </w:tr>
      <w:tr w:rsidR="00C94745" w:rsidTr="00C94745">
        <w:tc>
          <w:tcPr>
            <w:tcW w:w="7128" w:type="dxa"/>
          </w:tcPr>
          <w:p w:rsidR="00C94745" w:rsidRPr="00D3247C" w:rsidRDefault="00C94745" w:rsidP="00C94745">
            <w:pPr>
              <w:spacing w:line="225" w:lineRule="atLeast"/>
              <w:ind w:left="240" w:right="40"/>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9.</w:t>
            </w:r>
            <w:r w:rsidRPr="00D3247C">
              <w:rPr>
                <w:rFonts w:eastAsia="Times New Roman"/>
                <w:sz w:val="24"/>
                <w:szCs w:val="24"/>
                <w:lang w:val="ru-RU"/>
              </w:rPr>
              <w:t>Вредновање</w:t>
            </w:r>
            <w:r w:rsidRPr="00D3247C">
              <w:rPr>
                <w:rFonts w:eastAsia="Times New Roman"/>
                <w:sz w:val="24"/>
                <w:szCs w:val="24"/>
              </w:rPr>
              <w:t> </w:t>
            </w:r>
            <w:r w:rsidRPr="00D3247C">
              <w:rPr>
                <w:rFonts w:eastAsia="Times New Roman"/>
                <w:sz w:val="24"/>
                <w:szCs w:val="24"/>
                <w:lang w:val="ru-RU"/>
              </w:rPr>
              <w:t xml:space="preserve"> рада</w:t>
            </w:r>
            <w:r w:rsidRPr="00D3247C">
              <w:rPr>
                <w:rFonts w:eastAsia="Times New Roman"/>
                <w:sz w:val="24"/>
                <w:szCs w:val="24"/>
              </w:rPr>
              <w:t> </w:t>
            </w:r>
            <w:r w:rsidRPr="00D3247C">
              <w:rPr>
                <w:rFonts w:eastAsia="Times New Roman"/>
                <w:sz w:val="24"/>
                <w:szCs w:val="24"/>
                <w:lang w:val="ru-RU"/>
              </w:rPr>
              <w:t>школе</w:t>
            </w:r>
            <w:r w:rsidRPr="00D3247C">
              <w:rPr>
                <w:rFonts w:eastAsia="Times New Roman"/>
                <w:sz w:val="24"/>
                <w:szCs w:val="24"/>
              </w:rPr>
              <w:t> </w:t>
            </w:r>
            <w:r w:rsidRPr="00D3247C">
              <w:rPr>
                <w:rFonts w:eastAsia="Times New Roman"/>
                <w:sz w:val="24"/>
                <w:szCs w:val="24"/>
                <w:lang w:val="ru-RU"/>
              </w:rPr>
              <w:t xml:space="preserve"> и</w:t>
            </w:r>
            <w:r w:rsidRPr="00D3247C">
              <w:rPr>
                <w:rFonts w:eastAsia="Times New Roman"/>
                <w:sz w:val="24"/>
                <w:szCs w:val="24"/>
              </w:rPr>
              <w:t> </w:t>
            </w:r>
            <w:r w:rsidRPr="00D3247C">
              <w:rPr>
                <w:rFonts w:eastAsia="Times New Roman"/>
                <w:sz w:val="24"/>
                <w:szCs w:val="24"/>
                <w:lang w:val="ru-RU"/>
              </w:rPr>
              <w:t>резултата</w:t>
            </w:r>
            <w:r w:rsidRPr="00D3247C">
              <w:rPr>
                <w:rFonts w:eastAsia="Times New Roman"/>
                <w:sz w:val="24"/>
                <w:szCs w:val="24"/>
              </w:rPr>
              <w:t> </w:t>
            </w:r>
            <w:r w:rsidRPr="00D3247C">
              <w:rPr>
                <w:rFonts w:eastAsia="Times New Roman"/>
                <w:sz w:val="24"/>
                <w:szCs w:val="24"/>
                <w:lang w:val="ru-RU"/>
              </w:rPr>
              <w:t xml:space="preserve"> рада</w:t>
            </w:r>
            <w:r w:rsidRPr="00D3247C">
              <w:rPr>
                <w:rFonts w:eastAsia="Times New Roman"/>
                <w:sz w:val="24"/>
                <w:szCs w:val="24"/>
              </w:rPr>
              <w:t> </w:t>
            </w:r>
            <w:r w:rsidRPr="00D3247C">
              <w:rPr>
                <w:rFonts w:eastAsia="Times New Roman"/>
                <w:sz w:val="24"/>
                <w:szCs w:val="24"/>
                <w:lang w:val="ru-RU"/>
              </w:rPr>
              <w:t>школе</w:t>
            </w:r>
            <w:r w:rsidRPr="00D3247C">
              <w:rPr>
                <w:rFonts w:eastAsia="Times New Roman"/>
                <w:sz w:val="24"/>
                <w:szCs w:val="24"/>
              </w:rPr>
              <w:t> </w:t>
            </w:r>
          </w:p>
        </w:tc>
        <w:tc>
          <w:tcPr>
            <w:tcW w:w="171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4</w:t>
            </w:r>
          </w:p>
        </w:tc>
        <w:tc>
          <w:tcPr>
            <w:tcW w:w="144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176</w:t>
            </w:r>
          </w:p>
        </w:tc>
      </w:tr>
      <w:tr w:rsidR="00C94745" w:rsidTr="00C94745">
        <w:tc>
          <w:tcPr>
            <w:tcW w:w="7128" w:type="dxa"/>
          </w:tcPr>
          <w:p w:rsidR="00C94745" w:rsidRPr="00D3247C" w:rsidRDefault="00C94745" w:rsidP="00C94745">
            <w:pPr>
              <w:spacing w:line="225" w:lineRule="atLeast"/>
              <w:ind w:left="100" w:right="40"/>
              <w:jc w:val="both"/>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10.</w:t>
            </w:r>
            <w:r w:rsidRPr="00D3247C">
              <w:rPr>
                <w:rFonts w:eastAsia="Times New Roman"/>
                <w:sz w:val="24"/>
                <w:szCs w:val="24"/>
                <w:lang w:val="ru-RU"/>
              </w:rPr>
              <w:t>Сарадња</w:t>
            </w:r>
            <w:r w:rsidRPr="00D3247C">
              <w:rPr>
                <w:rFonts w:eastAsia="Times New Roman"/>
                <w:sz w:val="24"/>
                <w:szCs w:val="24"/>
              </w:rPr>
              <w:t> </w:t>
            </w:r>
            <w:r w:rsidRPr="00D3247C">
              <w:rPr>
                <w:rFonts w:eastAsia="Times New Roman"/>
                <w:sz w:val="24"/>
                <w:szCs w:val="24"/>
                <w:lang w:val="ru-RU"/>
              </w:rPr>
              <w:t xml:space="preserve"> са</w:t>
            </w:r>
            <w:r w:rsidRPr="00D3247C">
              <w:rPr>
                <w:rFonts w:eastAsia="Times New Roman"/>
                <w:sz w:val="24"/>
                <w:szCs w:val="24"/>
              </w:rPr>
              <w:t> </w:t>
            </w:r>
            <w:r w:rsidRPr="00D3247C">
              <w:rPr>
                <w:rFonts w:eastAsia="Times New Roman"/>
                <w:sz w:val="24"/>
                <w:szCs w:val="24"/>
                <w:lang w:val="ru-RU"/>
              </w:rPr>
              <w:t xml:space="preserve"> друштвеном</w:t>
            </w:r>
            <w:r w:rsidRPr="00D3247C">
              <w:rPr>
                <w:rFonts w:eastAsia="Times New Roman"/>
                <w:sz w:val="24"/>
                <w:szCs w:val="24"/>
              </w:rPr>
              <w:t> </w:t>
            </w:r>
            <w:r w:rsidRPr="00D3247C">
              <w:rPr>
                <w:rFonts w:eastAsia="Times New Roman"/>
                <w:sz w:val="24"/>
                <w:szCs w:val="24"/>
                <w:lang w:val="ru-RU"/>
              </w:rPr>
              <w:t xml:space="preserve"> средином</w:t>
            </w:r>
            <w:r w:rsidRPr="00D3247C">
              <w:rPr>
                <w:rFonts w:eastAsia="Times New Roman"/>
                <w:sz w:val="24"/>
                <w:szCs w:val="24"/>
              </w:rPr>
              <w:t> </w:t>
            </w:r>
            <w:r w:rsidRPr="00D3247C">
              <w:rPr>
                <w:rFonts w:eastAsia="Times New Roman"/>
                <w:sz w:val="24"/>
                <w:szCs w:val="24"/>
                <w:lang w:val="ru-RU"/>
              </w:rPr>
              <w:t>и</w:t>
            </w:r>
            <w:r w:rsidRPr="00D3247C">
              <w:rPr>
                <w:rFonts w:eastAsia="Times New Roman"/>
                <w:sz w:val="24"/>
                <w:szCs w:val="24"/>
              </w:rPr>
              <w:t> </w:t>
            </w:r>
            <w:r w:rsidRPr="00D3247C">
              <w:rPr>
                <w:rFonts w:eastAsia="Times New Roman"/>
                <w:sz w:val="24"/>
                <w:szCs w:val="24"/>
                <w:lang w:val="ru-RU"/>
              </w:rPr>
              <w:t xml:space="preserve"> институцијама</w:t>
            </w:r>
            <w:r w:rsidRPr="00D3247C">
              <w:rPr>
                <w:rFonts w:eastAsia="Times New Roman"/>
                <w:sz w:val="24"/>
                <w:szCs w:val="24"/>
              </w:rPr>
              <w:t> </w:t>
            </w:r>
            <w:r w:rsidRPr="00D3247C">
              <w:rPr>
                <w:rFonts w:eastAsia="Times New Roman"/>
                <w:sz w:val="24"/>
                <w:szCs w:val="24"/>
                <w:lang w:val="ru-RU"/>
              </w:rPr>
              <w:t xml:space="preserve"> ван</w:t>
            </w:r>
            <w:r w:rsidRPr="00D3247C">
              <w:rPr>
                <w:rFonts w:eastAsia="Times New Roman"/>
                <w:sz w:val="24"/>
                <w:szCs w:val="24"/>
              </w:rPr>
              <w:t> </w:t>
            </w:r>
            <w:r w:rsidRPr="00D3247C">
              <w:rPr>
                <w:rFonts w:eastAsia="Times New Roman"/>
                <w:sz w:val="24"/>
                <w:szCs w:val="24"/>
                <w:lang w:val="ru-RU"/>
              </w:rPr>
              <w:t>школе</w:t>
            </w:r>
            <w:r w:rsidRPr="00D3247C">
              <w:rPr>
                <w:rFonts w:eastAsia="Times New Roman"/>
                <w:sz w:val="24"/>
                <w:szCs w:val="24"/>
              </w:rPr>
              <w:t> </w:t>
            </w:r>
          </w:p>
        </w:tc>
        <w:tc>
          <w:tcPr>
            <w:tcW w:w="171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3</w:t>
            </w:r>
          </w:p>
        </w:tc>
        <w:tc>
          <w:tcPr>
            <w:tcW w:w="144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132</w:t>
            </w:r>
          </w:p>
        </w:tc>
      </w:tr>
      <w:tr w:rsidR="00C94745" w:rsidTr="00C94745">
        <w:tc>
          <w:tcPr>
            <w:tcW w:w="7128" w:type="dxa"/>
          </w:tcPr>
          <w:p w:rsidR="00C94745" w:rsidRPr="00D3247C" w:rsidRDefault="00C94745" w:rsidP="00C94745">
            <w:pPr>
              <w:spacing w:line="225" w:lineRule="atLeast"/>
              <w:ind w:left="100" w:right="40"/>
              <w:rPr>
                <w:rFonts w:ascii="Times New Roman" w:eastAsia="Times New Roman" w:hAnsi="Times New Roman"/>
                <w:sz w:val="24"/>
                <w:szCs w:val="24"/>
              </w:rPr>
            </w:pPr>
            <w:r w:rsidRPr="00D3247C">
              <w:rPr>
                <w:rFonts w:ascii="Times New Roman" w:eastAsia="Times New Roman" w:hAnsi="Times New Roman"/>
                <w:sz w:val="24"/>
                <w:szCs w:val="24"/>
              </w:rPr>
              <w:t>11.</w:t>
            </w:r>
            <w:r w:rsidRPr="00D3247C">
              <w:rPr>
                <w:rFonts w:eastAsia="Times New Roman"/>
                <w:sz w:val="24"/>
                <w:szCs w:val="24"/>
              </w:rPr>
              <w:t>Стручно усавршавање </w:t>
            </w:r>
          </w:p>
        </w:tc>
        <w:tc>
          <w:tcPr>
            <w:tcW w:w="171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1</w:t>
            </w:r>
          </w:p>
        </w:tc>
        <w:tc>
          <w:tcPr>
            <w:tcW w:w="144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sz w:val="24"/>
                <w:szCs w:val="24"/>
              </w:rPr>
              <w:t>44</w:t>
            </w:r>
          </w:p>
        </w:tc>
      </w:tr>
      <w:tr w:rsidR="00C94745" w:rsidTr="00C94745">
        <w:tc>
          <w:tcPr>
            <w:tcW w:w="7128" w:type="dxa"/>
          </w:tcPr>
          <w:p w:rsidR="00C94745" w:rsidRPr="00D3247C" w:rsidRDefault="00C94745" w:rsidP="00C94745">
            <w:pPr>
              <w:spacing w:line="225" w:lineRule="atLeast"/>
              <w:ind w:left="100" w:right="40"/>
              <w:rPr>
                <w:rFonts w:ascii="Times New Roman" w:eastAsia="Times New Roman" w:hAnsi="Times New Roman"/>
                <w:sz w:val="24"/>
                <w:szCs w:val="24"/>
              </w:rPr>
            </w:pPr>
            <w:r w:rsidRPr="00D3247C">
              <w:rPr>
                <w:rFonts w:ascii="Times New Roman" w:eastAsia="Times New Roman" w:hAnsi="Times New Roman"/>
                <w:b/>
                <w:bCs/>
                <w:sz w:val="24"/>
                <w:szCs w:val="24"/>
              </w:rPr>
              <w:t>СВЕГА :   </w:t>
            </w:r>
          </w:p>
        </w:tc>
        <w:tc>
          <w:tcPr>
            <w:tcW w:w="171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b/>
                <w:bCs/>
                <w:sz w:val="24"/>
                <w:szCs w:val="24"/>
              </w:rPr>
              <w:t>40</w:t>
            </w:r>
          </w:p>
        </w:tc>
        <w:tc>
          <w:tcPr>
            <w:tcW w:w="1440" w:type="dxa"/>
          </w:tcPr>
          <w:p w:rsidR="00C94745" w:rsidRPr="00D3247C" w:rsidRDefault="00C94745" w:rsidP="00C94745">
            <w:pPr>
              <w:spacing w:line="225" w:lineRule="atLeast"/>
              <w:ind w:left="100" w:right="80"/>
              <w:jc w:val="center"/>
              <w:rPr>
                <w:rFonts w:ascii="Times New Roman" w:eastAsia="Times New Roman" w:hAnsi="Times New Roman"/>
                <w:sz w:val="24"/>
                <w:szCs w:val="24"/>
              </w:rPr>
            </w:pPr>
            <w:r w:rsidRPr="00D3247C">
              <w:rPr>
                <w:rFonts w:ascii="Times New Roman" w:eastAsia="Times New Roman" w:hAnsi="Times New Roman"/>
                <w:b/>
                <w:bCs/>
                <w:sz w:val="24"/>
                <w:szCs w:val="24"/>
              </w:rPr>
              <w:t>1760</w:t>
            </w:r>
          </w:p>
        </w:tc>
      </w:tr>
    </w:tbl>
    <w:p w:rsidR="003A7643" w:rsidRDefault="003A7643" w:rsidP="003A7643">
      <w:pPr>
        <w:spacing w:after="0" w:line="240" w:lineRule="atLeast"/>
        <w:jc w:val="both"/>
        <w:rPr>
          <w:rFonts w:eastAsia="Times New Roman"/>
          <w:b/>
          <w:bCs/>
          <w:color w:val="000000"/>
          <w:sz w:val="24"/>
          <w:szCs w:val="24"/>
        </w:rPr>
      </w:pPr>
    </w:p>
    <w:p w:rsidR="003A7643" w:rsidRPr="00ED08C8" w:rsidRDefault="003A7643" w:rsidP="003A7643">
      <w:pPr>
        <w:spacing w:after="0" w:line="240" w:lineRule="atLeast"/>
        <w:jc w:val="both"/>
        <w:rPr>
          <w:rFonts w:eastAsia="Times New Roman"/>
          <w:b/>
          <w:bCs/>
          <w:color w:val="000000"/>
          <w:sz w:val="24"/>
          <w:szCs w:val="24"/>
          <w:lang w:val="sr-Cyrl-RS"/>
        </w:rPr>
      </w:pPr>
    </w:p>
    <w:p w:rsidR="003A7643" w:rsidRDefault="003A7643" w:rsidP="003A7643">
      <w:pPr>
        <w:spacing w:after="0" w:line="240" w:lineRule="atLeast"/>
        <w:jc w:val="both"/>
        <w:rPr>
          <w:rFonts w:eastAsia="Times New Roman"/>
          <w:b/>
          <w:bCs/>
          <w:color w:val="000000"/>
          <w:sz w:val="24"/>
          <w:szCs w:val="24"/>
          <w:lang w:val="sr-Cyrl-RS"/>
        </w:rPr>
      </w:pPr>
    </w:p>
    <w:tbl>
      <w:tblPr>
        <w:tblStyle w:val="TableGrid"/>
        <w:tblW w:w="0" w:type="auto"/>
        <w:tblInd w:w="-638" w:type="dxa"/>
        <w:tblLook w:val="04A0" w:firstRow="1" w:lastRow="0" w:firstColumn="1" w:lastColumn="0" w:noHBand="0" w:noVBand="1"/>
      </w:tblPr>
      <w:tblGrid>
        <w:gridCol w:w="5729"/>
        <w:gridCol w:w="5565"/>
      </w:tblGrid>
      <w:tr w:rsidR="00C94745" w:rsidTr="00ED08C8">
        <w:tc>
          <w:tcPr>
            <w:tcW w:w="5379" w:type="dxa"/>
          </w:tcPr>
          <w:p w:rsidR="00C94745" w:rsidRPr="00D3247C" w:rsidRDefault="00C94745" w:rsidP="00C94745">
            <w:pPr>
              <w:spacing w:line="240" w:lineRule="atLeast"/>
              <w:ind w:left="100" w:right="40"/>
              <w:rPr>
                <w:rFonts w:ascii="Times New Roman" w:eastAsia="Times New Roman" w:hAnsi="Times New Roman"/>
                <w:sz w:val="24"/>
                <w:szCs w:val="24"/>
                <w:lang w:val="ru-RU"/>
              </w:rPr>
            </w:pPr>
            <w:r w:rsidRPr="00D3247C">
              <w:rPr>
                <w:rFonts w:ascii="Times New Roman" w:eastAsia="Times New Roman" w:hAnsi="Times New Roman"/>
                <w:b/>
                <w:bCs/>
                <w:sz w:val="24"/>
                <w:szCs w:val="24"/>
                <w:lang w:val="ru-RU"/>
              </w:rPr>
              <w:t xml:space="preserve">Програмски садржаји рада </w:t>
            </w:r>
            <w:r>
              <w:rPr>
                <w:rFonts w:ascii="Times New Roman" w:eastAsia="Times New Roman" w:hAnsi="Times New Roman"/>
                <w:b/>
                <w:bCs/>
                <w:sz w:val="24"/>
                <w:szCs w:val="24"/>
              </w:rPr>
              <w:t xml:space="preserve">помоћника </w:t>
            </w:r>
            <w:r w:rsidRPr="00D3247C">
              <w:rPr>
                <w:rFonts w:ascii="Times New Roman" w:eastAsia="Times New Roman" w:hAnsi="Times New Roman"/>
                <w:b/>
                <w:bCs/>
                <w:sz w:val="24"/>
                <w:szCs w:val="24"/>
                <w:lang w:val="ru-RU"/>
              </w:rPr>
              <w:t>директора</w:t>
            </w:r>
          </w:p>
        </w:tc>
        <w:tc>
          <w:tcPr>
            <w:tcW w:w="5277" w:type="dxa"/>
          </w:tcPr>
          <w:p w:rsidR="00C94745" w:rsidRPr="00D3247C" w:rsidRDefault="00C94745" w:rsidP="00C94745">
            <w:pPr>
              <w:spacing w:line="240" w:lineRule="atLeast"/>
              <w:ind w:left="100" w:right="40"/>
              <w:jc w:val="center"/>
              <w:rPr>
                <w:rFonts w:ascii="Times New Roman" w:eastAsia="Times New Roman" w:hAnsi="Times New Roman"/>
                <w:sz w:val="24"/>
                <w:szCs w:val="24"/>
              </w:rPr>
            </w:pPr>
            <w:r w:rsidRPr="00D3247C">
              <w:rPr>
                <w:rFonts w:ascii="Times New Roman" w:eastAsia="Times New Roman" w:hAnsi="Times New Roman"/>
                <w:b/>
                <w:bCs/>
                <w:sz w:val="24"/>
                <w:szCs w:val="24"/>
              </w:rPr>
              <w:t>Време реализације</w:t>
            </w:r>
          </w:p>
        </w:tc>
      </w:tr>
      <w:tr w:rsidR="00C94745" w:rsidTr="00ED08C8">
        <w:tc>
          <w:tcPr>
            <w:tcW w:w="10656" w:type="dxa"/>
            <w:gridSpan w:val="2"/>
          </w:tcPr>
          <w:p w:rsidR="00C94745" w:rsidRPr="00DA150A" w:rsidRDefault="00C94745" w:rsidP="003A7643">
            <w:pPr>
              <w:spacing w:line="240" w:lineRule="atLeast"/>
              <w:jc w:val="both"/>
              <w:rPr>
                <w:rFonts w:eastAsia="Times New Roman"/>
                <w:b/>
                <w:bCs/>
                <w:color w:val="000000"/>
                <w:sz w:val="24"/>
                <w:szCs w:val="24"/>
                <w:lang w:val="sr-Cyrl-RS"/>
              </w:rPr>
            </w:pPr>
            <w:r w:rsidRPr="00D3247C">
              <w:rPr>
                <w:rFonts w:ascii="Times New Roman" w:eastAsia="Times New Roman" w:hAnsi="Times New Roman"/>
                <w:b/>
                <w:bCs/>
                <w:sz w:val="24"/>
                <w:szCs w:val="24"/>
              </w:rPr>
              <w:t>I </w:t>
            </w:r>
            <w:r w:rsidRPr="00D3247C">
              <w:rPr>
                <w:rFonts w:eastAsia="Times New Roman"/>
                <w:b/>
                <w:bCs/>
                <w:sz w:val="24"/>
                <w:szCs w:val="24"/>
                <w:lang w:val="ru-RU"/>
              </w:rPr>
              <w:t>Педагошке активности у вези са планирањем, програмирањем и припремањем за све видове</w:t>
            </w:r>
            <w:r w:rsidR="00DA150A">
              <w:rPr>
                <w:rFonts w:eastAsia="Times New Roman"/>
                <w:b/>
                <w:bCs/>
                <w:sz w:val="24"/>
                <w:szCs w:val="24"/>
                <w:lang w:val="sr-Latn-RS"/>
              </w:rPr>
              <w:t xml:space="preserve"> </w:t>
            </w:r>
            <w:r w:rsidR="00DA150A">
              <w:rPr>
                <w:rFonts w:eastAsia="Times New Roman"/>
                <w:b/>
                <w:bCs/>
                <w:sz w:val="24"/>
                <w:szCs w:val="24"/>
                <w:lang w:val="sr-Cyrl-RS"/>
              </w:rPr>
              <w:t>рада наставника</w:t>
            </w:r>
          </w:p>
        </w:tc>
      </w:tr>
      <w:tr w:rsidR="00C94745" w:rsidRPr="00ED08C8" w:rsidTr="00ED08C8">
        <w:tc>
          <w:tcPr>
            <w:tcW w:w="10656" w:type="dxa"/>
            <w:gridSpan w:val="2"/>
          </w:tcPr>
          <w:tbl>
            <w:tblPr>
              <w:tblW w:w="12474" w:type="dxa"/>
              <w:tblInd w:w="299" w:type="dxa"/>
              <w:tblCellMar>
                <w:top w:w="15" w:type="dxa"/>
                <w:left w:w="15" w:type="dxa"/>
                <w:bottom w:w="15" w:type="dxa"/>
                <w:right w:w="15" w:type="dxa"/>
              </w:tblCellMar>
              <w:tblLook w:val="04A0" w:firstRow="1" w:lastRow="0" w:firstColumn="1" w:lastColumn="0" w:noHBand="0" w:noVBand="1"/>
            </w:tblPr>
            <w:tblGrid>
              <w:gridCol w:w="6904"/>
              <w:gridCol w:w="5570"/>
            </w:tblGrid>
            <w:tr w:rsidR="00C94745" w:rsidRPr="00ED08C8" w:rsidTr="00C94745">
              <w:trPr>
                <w:trHeight w:val="660"/>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Припрема концепције програма рада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за наредну школску годину са предлогом задужења.</w:t>
                  </w:r>
                </w:p>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Учешће у тиму за школско развојно планирање</w:t>
                  </w:r>
                  <w:r w:rsidRPr="00ED08C8">
                    <w:rPr>
                      <w:rFonts w:ascii="Times New Roman" w:eastAsia="Times New Roman" w:hAnsi="Times New Roman"/>
                      <w:sz w:val="24"/>
                      <w:szCs w:val="24"/>
                    </w:rPr>
                    <w:t> </w:t>
                  </w:r>
                </w:p>
              </w:tc>
              <w:tc>
                <w:tcPr>
                  <w:tcW w:w="7358"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w:t>
                  </w:r>
                </w:p>
              </w:tc>
            </w:tr>
            <w:tr w:rsidR="00C94745" w:rsidRPr="00ED08C8" w:rsidTr="00C94745">
              <w:trPr>
                <w:trHeight w:val="660"/>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40" w:lineRule="atLeast"/>
                    <w:ind w:left="100" w:right="8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lastRenderedPageBreak/>
                    <w:t>Учешће у програмирању рада у сарадњи са стручним сарадницима и наставницима, а на основу анализе и оцене квалитета реализације програмских садржаја у протеклој години.</w:t>
                  </w:r>
                </w:p>
              </w:tc>
              <w:tc>
                <w:tcPr>
                  <w:tcW w:w="7358"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 VII</w:t>
                  </w:r>
                </w:p>
              </w:tc>
            </w:tr>
            <w:tr w:rsidR="00C94745" w:rsidRPr="00ED08C8" w:rsidTr="00C94745">
              <w:trPr>
                <w:trHeight w:val="660"/>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Редовно оперативно планирање послова и задатака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са сарадницима Учествовање у изради Годишњег плана рада, месечно недељно и дневно планирање.</w:t>
                  </w:r>
                </w:p>
                <w:p w:rsidR="00C94745" w:rsidRPr="00ED08C8" w:rsidRDefault="00C94745" w:rsidP="00C94745">
                  <w:pPr>
                    <w:spacing w:after="0" w:line="240" w:lineRule="atLeast"/>
                    <w:ind w:left="100" w:right="40"/>
                    <w:rPr>
                      <w:rFonts w:ascii="Times New Roman" w:eastAsia="Times New Roman" w:hAnsi="Times New Roman"/>
                      <w:sz w:val="24"/>
                      <w:szCs w:val="24"/>
                    </w:rPr>
                  </w:pPr>
                  <w:r w:rsidRPr="00ED08C8">
                    <w:rPr>
                      <w:rFonts w:ascii="Times New Roman" w:eastAsia="Times New Roman" w:hAnsi="Times New Roman"/>
                      <w:sz w:val="24"/>
                      <w:szCs w:val="24"/>
                    </w:rPr>
                    <w:t>Анализа распореда часова</w:t>
                  </w:r>
                </w:p>
              </w:tc>
              <w:tc>
                <w:tcPr>
                  <w:tcW w:w="7358" w:type="dxa"/>
                  <w:vMerge w:val="restart"/>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p w:rsidR="00C94745" w:rsidRPr="00ED08C8" w:rsidRDefault="00C94745"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VIII</w:t>
                  </w:r>
                </w:p>
                <w:p w:rsidR="00C94745" w:rsidRPr="00ED08C8" w:rsidRDefault="00C94745" w:rsidP="00C94745">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p w:rsidR="00C94745" w:rsidRPr="00ED08C8" w:rsidRDefault="00C94745" w:rsidP="00C94745">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p w:rsidR="00C94745" w:rsidRPr="00ED08C8" w:rsidRDefault="00C94745" w:rsidP="00C94745">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p w:rsidR="00C94745" w:rsidRPr="00ED08C8" w:rsidRDefault="00C94745"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C94745" w:rsidRPr="00ED08C8" w:rsidRDefault="00C94745"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C94745" w:rsidRPr="00ED08C8" w:rsidRDefault="00C94745" w:rsidP="00C94745">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C94745" w:rsidRPr="00ED08C8" w:rsidTr="00C94745">
              <w:trPr>
                <w:trHeight w:val="1095"/>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оперативно планирање:</w:t>
                  </w:r>
                </w:p>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-педагога,психолога,библиотекара</w:t>
                  </w:r>
                  <w:r w:rsidRPr="00ED08C8">
                    <w:rPr>
                      <w:rFonts w:ascii="Times New Roman" w:eastAsia="Times New Roman" w:hAnsi="Times New Roman"/>
                      <w:sz w:val="24"/>
                      <w:szCs w:val="24"/>
                    </w:rPr>
                    <w:t> </w:t>
                  </w:r>
                </w:p>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-секретара</w:t>
                  </w:r>
                </w:p>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 административних радника</w:t>
                  </w:r>
                </w:p>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-домара</w:t>
                  </w:r>
                  <w:r w:rsidRPr="00ED08C8">
                    <w:rPr>
                      <w:rFonts w:ascii="Times New Roman" w:eastAsia="Times New Roman" w:hAnsi="Times New Roman"/>
                      <w:sz w:val="24"/>
                      <w:szCs w:val="24"/>
                    </w:rPr>
                    <w:t> </w:t>
                  </w:r>
                </w:p>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-спремачица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C94745" w:rsidRPr="00ED08C8" w:rsidRDefault="00C94745" w:rsidP="00C94745">
                  <w:pPr>
                    <w:spacing w:after="0" w:line="240" w:lineRule="auto"/>
                    <w:rPr>
                      <w:rFonts w:ascii="Times New Roman" w:eastAsia="Times New Roman" w:hAnsi="Times New Roman"/>
                      <w:sz w:val="24"/>
                      <w:szCs w:val="24"/>
                      <w:lang w:val="ru-RU"/>
                    </w:rPr>
                  </w:pPr>
                </w:p>
              </w:tc>
            </w:tr>
            <w:tr w:rsidR="00C94745" w:rsidRPr="00ED08C8" w:rsidTr="00C94745">
              <w:trPr>
                <w:trHeight w:val="1095"/>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глобалне и оперативне планове образовно васпитног рада и припреме за часове:</w:t>
                  </w:r>
                </w:p>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-непосредно</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уз</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сарадњу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педагогом</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психологом</w:t>
                  </w:r>
                  <w:r w:rsidRPr="00ED08C8">
                    <w:rPr>
                      <w:rFonts w:ascii="Times New Roman" w:eastAsia="Times New Roman" w:hAnsi="Times New Roman"/>
                      <w:sz w:val="24"/>
                      <w:szCs w:val="24"/>
                    </w:rPr>
                    <w:t> </w:t>
                  </w:r>
                </w:p>
                <w:p w:rsidR="00C94745" w:rsidRPr="00ED08C8" w:rsidRDefault="00C94745" w:rsidP="00C94745">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-наставника са циљем праћења испуњавања законских обавеза и нивоа припремања за образовно васпитни рад.</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C94745" w:rsidRPr="00ED08C8" w:rsidRDefault="00C94745" w:rsidP="00C94745">
                  <w:pPr>
                    <w:spacing w:after="0" w:line="240" w:lineRule="auto"/>
                    <w:rPr>
                      <w:rFonts w:ascii="Times New Roman" w:eastAsia="Times New Roman" w:hAnsi="Times New Roman"/>
                      <w:sz w:val="24"/>
                      <w:szCs w:val="24"/>
                      <w:lang w:val="ru-RU"/>
                    </w:rPr>
                  </w:pPr>
                </w:p>
              </w:tc>
            </w:tr>
            <w:tr w:rsidR="00C94745" w:rsidRPr="00ED08C8" w:rsidTr="00C94745">
              <w:trPr>
                <w:trHeight w:val="225"/>
              </w:trPr>
              <w:tc>
                <w:tcPr>
                  <w:tcW w:w="12474" w:type="dxa"/>
                  <w:gridSpan w:val="2"/>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25" w:lineRule="atLeast"/>
                    <w:ind w:left="100" w:right="40"/>
                    <w:rPr>
                      <w:rFonts w:ascii="Times New Roman" w:eastAsia="Times New Roman" w:hAnsi="Times New Roman"/>
                      <w:sz w:val="24"/>
                      <w:szCs w:val="24"/>
                    </w:rPr>
                  </w:pPr>
                  <w:r w:rsidRPr="00ED08C8">
                    <w:rPr>
                      <w:rFonts w:ascii="Times New Roman" w:eastAsia="Times New Roman" w:hAnsi="Times New Roman"/>
                      <w:b/>
                      <w:bCs/>
                      <w:sz w:val="24"/>
                      <w:szCs w:val="24"/>
                    </w:rPr>
                    <w:t>II Педагошко  инструктивни  рад </w:t>
                  </w:r>
                </w:p>
              </w:tc>
            </w:tr>
            <w:tr w:rsidR="00C94745" w:rsidRPr="00ED08C8" w:rsidTr="00C94745">
              <w:trPr>
                <w:trHeight w:val="660"/>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40" w:lineRule="atLeast"/>
                    <w:ind w:left="100" w:right="8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Израда документационих листи са педагогом и психологом за снимање часова редовне наставе са циљем</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праћења примене наставног плана и програма и свих видова непосредног рада са ученицима</w:t>
                  </w:r>
                </w:p>
              </w:tc>
              <w:tc>
                <w:tcPr>
                  <w:tcW w:w="7358"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IX,X</w:t>
                  </w:r>
                </w:p>
              </w:tc>
            </w:tr>
            <w:tr w:rsidR="00C94745" w:rsidRPr="00ED08C8" w:rsidTr="00C94745">
              <w:trPr>
                <w:trHeight w:val="1320"/>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Посете часовима наставника у циљу стицања увида у:</w:t>
                  </w:r>
                </w:p>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-реализацију прграмаских видова васпитно образовног рада</w:t>
                  </w:r>
                </w:p>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-припремање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за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васпитно</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образовни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рад</w:t>
                  </w:r>
                  <w:r w:rsidRPr="00ED08C8">
                    <w:rPr>
                      <w:rFonts w:ascii="Times New Roman" w:eastAsia="Times New Roman" w:hAnsi="Times New Roman"/>
                      <w:sz w:val="24"/>
                      <w:szCs w:val="24"/>
                    </w:rPr>
                    <w:t> </w:t>
                  </w:r>
                </w:p>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-припрему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савремених</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облика, коришћења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постојећих</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средстава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васпитно</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образовном</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раду</w:t>
                  </w:r>
                  <w:r w:rsidRPr="00ED08C8">
                    <w:rPr>
                      <w:rFonts w:ascii="Times New Roman" w:eastAsia="Times New Roman" w:hAnsi="Times New Roman"/>
                      <w:sz w:val="24"/>
                      <w:szCs w:val="24"/>
                    </w:rPr>
                    <w:t> </w:t>
                  </w:r>
                </w:p>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-вредновање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рада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постигнућа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ученика</w:t>
                  </w:r>
                  <w:r w:rsidRPr="00ED08C8">
                    <w:rPr>
                      <w:rFonts w:ascii="Times New Roman" w:eastAsia="Times New Roman" w:hAnsi="Times New Roman"/>
                      <w:sz w:val="24"/>
                      <w:szCs w:val="24"/>
                    </w:rPr>
                    <w:t> </w:t>
                  </w:r>
                </w:p>
              </w:tc>
              <w:tc>
                <w:tcPr>
                  <w:tcW w:w="7358" w:type="dxa"/>
                  <w:vMerge w:val="restart"/>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C94745" w:rsidRPr="00ED08C8" w:rsidRDefault="00C94745" w:rsidP="00C94745">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C94745" w:rsidRPr="00ED08C8" w:rsidRDefault="00C94745"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C94745" w:rsidRPr="00ED08C8" w:rsidRDefault="00C94745"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C94745" w:rsidRPr="00ED08C8" w:rsidRDefault="00C94745" w:rsidP="00C94745">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C94745" w:rsidRPr="00ED08C8" w:rsidTr="00C94745">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Присуство угледним часовима према календару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стручног усавршавања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C94745" w:rsidRPr="00ED08C8" w:rsidRDefault="00C94745" w:rsidP="00C94745">
                  <w:pPr>
                    <w:spacing w:after="0" w:line="240" w:lineRule="auto"/>
                    <w:rPr>
                      <w:rFonts w:ascii="Times New Roman" w:eastAsia="Times New Roman" w:hAnsi="Times New Roman"/>
                      <w:sz w:val="24"/>
                      <w:szCs w:val="24"/>
                      <w:lang w:val="ru-RU"/>
                    </w:rPr>
                  </w:pPr>
                </w:p>
              </w:tc>
            </w:tr>
            <w:tr w:rsidR="00C94745" w:rsidRPr="00ED08C8" w:rsidTr="00C94745">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припремну наставу и поправне испите</w:t>
                  </w:r>
                </w:p>
              </w:tc>
              <w:tc>
                <w:tcPr>
                  <w:tcW w:w="7358"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ED08C8">
                  <w:pPr>
                    <w:spacing w:after="0" w:line="225"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 VIII</w:t>
                  </w:r>
                </w:p>
              </w:tc>
            </w:tr>
            <w:tr w:rsidR="00C94745" w:rsidRPr="00ED08C8" w:rsidTr="00C94745">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оперативне и глобалне планове рада наставника</w:t>
                  </w:r>
                </w:p>
              </w:tc>
              <w:tc>
                <w:tcPr>
                  <w:tcW w:w="7358" w:type="dxa"/>
                  <w:vMerge w:val="restart"/>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C94745" w:rsidRPr="00ED08C8" w:rsidRDefault="00C94745" w:rsidP="00C94745">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C94745" w:rsidRPr="00ED08C8" w:rsidRDefault="00C94745"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C94745" w:rsidRPr="00ED08C8" w:rsidRDefault="00C94745"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C94745" w:rsidRPr="00ED08C8" w:rsidRDefault="00C94745" w:rsidP="00C94745">
                  <w:pPr>
                    <w:spacing w:after="0" w:line="225"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C94745" w:rsidRPr="00ED08C8" w:rsidTr="00C94745">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Присуство приредбама, свечаностима и манифестацијама</w:t>
                  </w:r>
                  <w:r w:rsidRPr="00ED08C8">
                    <w:rPr>
                      <w:rFonts w:ascii="Times New Roman" w:eastAsia="Times New Roman" w:hAnsi="Times New Roman"/>
                      <w:sz w:val="24"/>
                      <w:szCs w:val="24"/>
                    </w:rPr>
                    <w:t> </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C94745" w:rsidRPr="00ED08C8" w:rsidRDefault="00C94745" w:rsidP="00C94745">
                  <w:pPr>
                    <w:spacing w:after="0" w:line="240" w:lineRule="auto"/>
                    <w:rPr>
                      <w:rFonts w:ascii="Times New Roman" w:eastAsia="Times New Roman" w:hAnsi="Times New Roman"/>
                      <w:sz w:val="24"/>
                      <w:szCs w:val="24"/>
                      <w:lang w:val="ru-RU"/>
                    </w:rPr>
                  </w:pPr>
                </w:p>
              </w:tc>
            </w:tr>
            <w:tr w:rsidR="00C94745" w:rsidRPr="00ED08C8" w:rsidTr="00C94745">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изложбе ученичких радова, паное, писане радове друго</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C94745" w:rsidRPr="00ED08C8" w:rsidRDefault="00C94745" w:rsidP="00C94745">
                  <w:pPr>
                    <w:spacing w:after="0" w:line="240" w:lineRule="auto"/>
                    <w:rPr>
                      <w:rFonts w:ascii="Times New Roman" w:eastAsia="Times New Roman" w:hAnsi="Times New Roman"/>
                      <w:sz w:val="24"/>
                      <w:szCs w:val="24"/>
                      <w:lang w:val="ru-RU"/>
                    </w:rPr>
                  </w:pPr>
                </w:p>
              </w:tc>
            </w:tr>
            <w:tr w:rsidR="00C94745" w:rsidRPr="00ED08C8" w:rsidTr="00C94745">
              <w:trPr>
                <w:trHeight w:val="435"/>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Анализа посећених часова и свих других видова рада са наставницима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и сарадницима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C94745" w:rsidRPr="00ED08C8" w:rsidRDefault="00C94745" w:rsidP="00C94745">
                  <w:pPr>
                    <w:spacing w:after="0" w:line="240" w:lineRule="auto"/>
                    <w:rPr>
                      <w:rFonts w:ascii="Times New Roman" w:eastAsia="Times New Roman" w:hAnsi="Times New Roman"/>
                      <w:sz w:val="24"/>
                      <w:szCs w:val="24"/>
                      <w:lang w:val="ru-RU"/>
                    </w:rPr>
                  </w:pPr>
                </w:p>
              </w:tc>
            </w:tr>
            <w:tr w:rsidR="00C94745" w:rsidRPr="00ED08C8" w:rsidTr="00C94745">
              <w:trPr>
                <w:trHeight w:val="225"/>
              </w:trPr>
              <w:tc>
                <w:tcPr>
                  <w:tcW w:w="12474" w:type="dxa"/>
                  <w:gridSpan w:val="2"/>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b/>
                      <w:bCs/>
                      <w:sz w:val="24"/>
                      <w:szCs w:val="24"/>
                    </w:rPr>
                    <w:t>III </w:t>
                  </w:r>
                  <w:r w:rsidRPr="00ED08C8">
                    <w:rPr>
                      <w:rFonts w:ascii="Times New Roman" w:eastAsia="Times New Roman" w:hAnsi="Times New Roman"/>
                      <w:b/>
                      <w:bCs/>
                      <w:sz w:val="24"/>
                      <w:szCs w:val="24"/>
                      <w:lang w:val="ru-RU"/>
                    </w:rPr>
                    <w:t>Саветодавни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рад</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са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ученицима, њиховим</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заједницама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организацијама</w:t>
                  </w:r>
                  <w:r w:rsidRPr="00ED08C8">
                    <w:rPr>
                      <w:rFonts w:ascii="Times New Roman" w:eastAsia="Times New Roman" w:hAnsi="Times New Roman"/>
                      <w:b/>
                      <w:bCs/>
                      <w:sz w:val="24"/>
                      <w:szCs w:val="24"/>
                    </w:rPr>
                    <w:t> </w:t>
                  </w:r>
                </w:p>
              </w:tc>
            </w:tr>
            <w:tr w:rsidR="00C94745" w:rsidRPr="00ED08C8" w:rsidTr="00C94745">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25" w:lineRule="atLeast"/>
                    <w:ind w:left="100" w:right="40"/>
                    <w:rPr>
                      <w:rFonts w:ascii="Times New Roman" w:eastAsia="Times New Roman" w:hAnsi="Times New Roman"/>
                      <w:sz w:val="24"/>
                      <w:szCs w:val="24"/>
                    </w:rPr>
                  </w:pPr>
                  <w:r w:rsidRPr="00ED08C8">
                    <w:rPr>
                      <w:rFonts w:ascii="Times New Roman" w:eastAsia="Times New Roman" w:hAnsi="Times New Roman"/>
                      <w:sz w:val="24"/>
                      <w:szCs w:val="24"/>
                    </w:rPr>
                    <w:t>Праћење рада ученичког парламента</w:t>
                  </w:r>
                </w:p>
              </w:tc>
              <w:tc>
                <w:tcPr>
                  <w:tcW w:w="7358" w:type="dxa"/>
                  <w:vMerge w:val="restart"/>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b/>
                      <w:bCs/>
                      <w:sz w:val="24"/>
                      <w:szCs w:val="24"/>
                    </w:rPr>
                    <w:t> </w:t>
                  </w:r>
                </w:p>
                <w:p w:rsidR="00C94745" w:rsidRPr="00ED08C8" w:rsidRDefault="00C94745"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C94745" w:rsidRPr="00ED08C8" w:rsidRDefault="00C94745" w:rsidP="00ED08C8">
                  <w:pPr>
                    <w:spacing w:after="0" w:line="225"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tc>
            </w:tr>
            <w:tr w:rsidR="00ED08C8" w:rsidRPr="00ED08C8" w:rsidTr="00C94745">
              <w:trPr>
                <w:trHeight w:val="225"/>
              </w:trPr>
              <w:tc>
                <w:tcPr>
                  <w:tcW w:w="5116" w:type="dxa"/>
                  <w:tcBorders>
                    <w:top w:val="single" w:sz="8" w:space="0" w:color="000000"/>
                    <w:left w:val="single" w:sz="8" w:space="0" w:color="000000"/>
                    <w:bottom w:val="single" w:sz="8" w:space="0" w:color="000000"/>
                    <w:right w:val="single" w:sz="8" w:space="0" w:color="000000"/>
                  </w:tcBorders>
                </w:tcPr>
                <w:p w:rsidR="00ED08C8" w:rsidRPr="00ED08C8" w:rsidRDefault="00ED08C8" w:rsidP="00ED08C8">
                  <w:pPr>
                    <w:spacing w:after="0" w:line="225" w:lineRule="atLeast"/>
                    <w:ind w:right="40"/>
                    <w:rPr>
                      <w:rFonts w:ascii="Times New Roman" w:eastAsia="Times New Roman" w:hAnsi="Times New Roman"/>
                      <w:sz w:val="24"/>
                      <w:szCs w:val="24"/>
                      <w:lang w:val="sr-Cyrl-RS"/>
                    </w:rPr>
                  </w:pPr>
                </w:p>
              </w:tc>
              <w:tc>
                <w:tcPr>
                  <w:tcW w:w="7358" w:type="dxa"/>
                  <w:vMerge/>
                  <w:tcBorders>
                    <w:top w:val="single" w:sz="8" w:space="0" w:color="000000"/>
                    <w:left w:val="single" w:sz="8" w:space="0" w:color="000000"/>
                    <w:bottom w:val="single" w:sz="8" w:space="0" w:color="000000"/>
                    <w:right w:val="single" w:sz="8" w:space="0" w:color="000000"/>
                  </w:tcBorders>
                </w:tcPr>
                <w:p w:rsidR="00ED08C8" w:rsidRPr="00ED08C8" w:rsidRDefault="00ED08C8" w:rsidP="00C94745">
                  <w:pPr>
                    <w:spacing w:after="0" w:line="240" w:lineRule="atLeast"/>
                    <w:ind w:left="100" w:right="40"/>
                    <w:jc w:val="center"/>
                    <w:rPr>
                      <w:rFonts w:ascii="Times New Roman" w:eastAsia="Times New Roman" w:hAnsi="Times New Roman"/>
                      <w:b/>
                      <w:bCs/>
                      <w:sz w:val="24"/>
                      <w:szCs w:val="24"/>
                    </w:rPr>
                  </w:pPr>
                </w:p>
              </w:tc>
            </w:tr>
            <w:tr w:rsidR="00C94745" w:rsidRPr="00ED08C8" w:rsidTr="00C94745">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рад  секција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C94745" w:rsidRPr="00ED08C8" w:rsidRDefault="00C94745" w:rsidP="00C94745">
                  <w:pPr>
                    <w:spacing w:after="0" w:line="240" w:lineRule="auto"/>
                    <w:rPr>
                      <w:rFonts w:ascii="Times New Roman" w:eastAsia="Times New Roman" w:hAnsi="Times New Roman"/>
                      <w:sz w:val="24"/>
                      <w:szCs w:val="24"/>
                      <w:lang w:val="ru-RU"/>
                    </w:rPr>
                  </w:pPr>
                </w:p>
              </w:tc>
            </w:tr>
            <w:tr w:rsidR="00C94745" w:rsidRPr="00ED08C8" w:rsidTr="00C94745">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C94745" w:rsidRPr="00ED08C8" w:rsidRDefault="00C94745" w:rsidP="00C94745">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Сарадња са ученицима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у вези са завршним и матурским </w:t>
                  </w:r>
                  <w:r w:rsidRPr="00ED08C8">
                    <w:rPr>
                      <w:rFonts w:ascii="Times New Roman" w:eastAsia="Times New Roman" w:hAnsi="Times New Roman"/>
                      <w:sz w:val="24"/>
                      <w:szCs w:val="24"/>
                      <w:lang w:val="ru-RU"/>
                    </w:rPr>
                    <w:lastRenderedPageBreak/>
                    <w:t>испитима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C94745" w:rsidRPr="00ED08C8" w:rsidRDefault="00C94745" w:rsidP="00C94745">
                  <w:pPr>
                    <w:spacing w:after="0" w:line="240" w:lineRule="auto"/>
                    <w:rPr>
                      <w:rFonts w:ascii="Times New Roman" w:eastAsia="Times New Roman" w:hAnsi="Times New Roman"/>
                      <w:sz w:val="24"/>
                      <w:szCs w:val="24"/>
                      <w:lang w:val="ru-RU"/>
                    </w:rPr>
                  </w:pPr>
                </w:p>
              </w:tc>
            </w:tr>
          </w:tbl>
          <w:p w:rsidR="00C94745" w:rsidRPr="00ED08C8" w:rsidRDefault="00C94745" w:rsidP="00C94745">
            <w:pPr>
              <w:spacing w:after="160" w:line="240" w:lineRule="atLeast"/>
              <w:rPr>
                <w:rFonts w:ascii="Times New Roman" w:eastAsia="Times New Roman" w:hAnsi="Times New Roman"/>
                <w:color w:val="000000"/>
                <w:lang w:val="ru-RU"/>
              </w:rPr>
            </w:pPr>
            <w:r w:rsidRPr="00ED08C8">
              <w:rPr>
                <w:rFonts w:ascii="Times New Roman" w:eastAsia="Times New Roman" w:hAnsi="Times New Roman"/>
                <w:color w:val="000000"/>
              </w:rPr>
              <w:t> </w:t>
            </w:r>
          </w:p>
          <w:p w:rsidR="00C94745" w:rsidRPr="00ED08C8" w:rsidRDefault="00C94745" w:rsidP="003A7643">
            <w:pPr>
              <w:spacing w:line="240" w:lineRule="atLeast"/>
              <w:jc w:val="both"/>
              <w:rPr>
                <w:rFonts w:ascii="Times New Roman" w:eastAsia="Times New Roman" w:hAnsi="Times New Roman"/>
                <w:b/>
                <w:bCs/>
                <w:sz w:val="24"/>
                <w:szCs w:val="24"/>
              </w:rPr>
            </w:pPr>
          </w:p>
        </w:tc>
      </w:tr>
    </w:tbl>
    <w:p w:rsidR="00C94745" w:rsidRPr="00ED08C8" w:rsidRDefault="00C94745" w:rsidP="003A7643">
      <w:pPr>
        <w:spacing w:after="0" w:line="240" w:lineRule="atLeast"/>
        <w:jc w:val="both"/>
        <w:rPr>
          <w:rFonts w:ascii="Times New Roman" w:eastAsia="Times New Roman" w:hAnsi="Times New Roman"/>
          <w:b/>
          <w:bCs/>
          <w:color w:val="000000"/>
          <w:sz w:val="24"/>
          <w:szCs w:val="24"/>
          <w:lang w:val="sr-Cyrl-RS"/>
        </w:rPr>
      </w:pPr>
    </w:p>
    <w:p w:rsidR="00C94745" w:rsidRPr="00ED08C8" w:rsidRDefault="00C94745" w:rsidP="003A7643">
      <w:pPr>
        <w:spacing w:after="0" w:line="240" w:lineRule="atLeast"/>
        <w:jc w:val="both"/>
        <w:rPr>
          <w:rFonts w:ascii="Times New Roman" w:eastAsia="Times New Roman" w:hAnsi="Times New Roman"/>
          <w:b/>
          <w:bCs/>
          <w:color w:val="000000"/>
          <w:sz w:val="24"/>
          <w:szCs w:val="24"/>
          <w:lang w:val="sr-Cyrl-RS"/>
        </w:rPr>
      </w:pPr>
    </w:p>
    <w:tbl>
      <w:tblPr>
        <w:tblStyle w:val="TableGrid"/>
        <w:tblW w:w="0" w:type="auto"/>
        <w:tblLook w:val="04A0" w:firstRow="1" w:lastRow="0" w:firstColumn="1" w:lastColumn="0" w:noHBand="0" w:noVBand="1"/>
      </w:tblPr>
      <w:tblGrid>
        <w:gridCol w:w="10435"/>
        <w:gridCol w:w="221"/>
      </w:tblGrid>
      <w:tr w:rsidR="00ED08C8" w:rsidRPr="00ED08C8" w:rsidTr="00ED08C8">
        <w:tc>
          <w:tcPr>
            <w:tcW w:w="5328" w:type="dxa"/>
          </w:tcPr>
          <w:tbl>
            <w:tblPr>
              <w:tblW w:w="12474" w:type="dxa"/>
              <w:tblInd w:w="299" w:type="dxa"/>
              <w:tblCellMar>
                <w:top w:w="15" w:type="dxa"/>
                <w:left w:w="15" w:type="dxa"/>
                <w:bottom w:w="15" w:type="dxa"/>
                <w:right w:w="15" w:type="dxa"/>
              </w:tblCellMar>
              <w:tblLook w:val="04A0" w:firstRow="1" w:lastRow="0" w:firstColumn="1" w:lastColumn="0" w:noHBand="0" w:noVBand="1"/>
            </w:tblPr>
            <w:tblGrid>
              <w:gridCol w:w="6904"/>
              <w:gridCol w:w="5570"/>
            </w:tblGrid>
            <w:tr w:rsidR="00ED08C8" w:rsidRPr="00ED08C8" w:rsidTr="00FD69CE">
              <w:trPr>
                <w:trHeight w:val="660"/>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Припрема концепције програма рада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за наредну школску годину са предлогом задужења.</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Учешће у тиму за школско развојно планирање</w:t>
                  </w:r>
                  <w:r w:rsidRPr="00ED08C8">
                    <w:rPr>
                      <w:rFonts w:ascii="Times New Roman" w:eastAsia="Times New Roman" w:hAnsi="Times New Roman"/>
                      <w:sz w:val="24"/>
                      <w:szCs w:val="24"/>
                    </w:rPr>
                    <w:t> </w:t>
                  </w:r>
                </w:p>
              </w:tc>
              <w:tc>
                <w:tcPr>
                  <w:tcW w:w="7358"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w:t>
                  </w:r>
                </w:p>
              </w:tc>
            </w:tr>
            <w:tr w:rsidR="00ED08C8" w:rsidRPr="00ED08C8" w:rsidTr="00FD69CE">
              <w:trPr>
                <w:trHeight w:val="660"/>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8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Учешће у програмирању рада у сарадњи са стручним сарадницима и наставницима, а на основу анализе и оцене квалитета реализације програмских садржаја у протеклој години.</w:t>
                  </w:r>
                </w:p>
              </w:tc>
              <w:tc>
                <w:tcPr>
                  <w:tcW w:w="7358"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 VII</w:t>
                  </w:r>
                </w:p>
              </w:tc>
            </w:tr>
            <w:tr w:rsidR="00ED08C8" w:rsidRPr="00ED08C8" w:rsidTr="00FD69CE">
              <w:trPr>
                <w:trHeight w:val="660"/>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Редовно оперативно планирање послова и задатака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са сарадницима Учествовање у изради Годишњег плана рада, месечно недељно и дневно планирање.</w:t>
                  </w:r>
                </w:p>
                <w:p w:rsidR="00ED08C8" w:rsidRPr="00ED08C8" w:rsidRDefault="00ED08C8" w:rsidP="00FD69CE">
                  <w:pPr>
                    <w:spacing w:after="0" w:line="240" w:lineRule="atLeast"/>
                    <w:ind w:left="100" w:right="40"/>
                    <w:rPr>
                      <w:rFonts w:ascii="Times New Roman" w:eastAsia="Times New Roman" w:hAnsi="Times New Roman"/>
                      <w:sz w:val="24"/>
                      <w:szCs w:val="24"/>
                    </w:rPr>
                  </w:pPr>
                  <w:r w:rsidRPr="00ED08C8">
                    <w:rPr>
                      <w:rFonts w:ascii="Times New Roman" w:eastAsia="Times New Roman" w:hAnsi="Times New Roman"/>
                      <w:sz w:val="24"/>
                      <w:szCs w:val="24"/>
                    </w:rPr>
                    <w:t>Анализа распореда часова</w:t>
                  </w:r>
                </w:p>
              </w:tc>
              <w:tc>
                <w:tcPr>
                  <w:tcW w:w="7358"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VIII</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109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оперативно планирање:</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-педагога,психолога,библиотекара</w:t>
                  </w: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-секретара</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 административних радника</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-домара</w:t>
                  </w: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-спремачица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109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глобалне и оперативне планове образовно васпитног рада и припреме за часове:</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-непосредно</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уз</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сарадњу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педагогом</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психологом</w:t>
                  </w: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-наставника са циљем праћења испуњавања законских обавеза и нивоа припремања за образовно васпитни рад.</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12474" w:type="dxa"/>
                  <w:gridSpan w:val="2"/>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rPr>
                  </w:pPr>
                  <w:r w:rsidRPr="00ED08C8">
                    <w:rPr>
                      <w:rFonts w:ascii="Times New Roman" w:eastAsia="Times New Roman" w:hAnsi="Times New Roman"/>
                      <w:b/>
                      <w:bCs/>
                      <w:sz w:val="24"/>
                      <w:szCs w:val="24"/>
                    </w:rPr>
                    <w:t>II Педагошко  инструктивни  рад </w:t>
                  </w:r>
                </w:p>
              </w:tc>
            </w:tr>
            <w:tr w:rsidR="00ED08C8" w:rsidRPr="00ED08C8" w:rsidTr="00FD69CE">
              <w:trPr>
                <w:trHeight w:val="660"/>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8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Израда документационих листи са педагогом и психологом за снимање часова редовне наставе са циљем</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праћења примене наставног плана и програма и свих видова непосредног рада са ученицима</w:t>
                  </w:r>
                </w:p>
              </w:tc>
              <w:tc>
                <w:tcPr>
                  <w:tcW w:w="7358"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IX,X</w:t>
                  </w:r>
                </w:p>
              </w:tc>
            </w:tr>
            <w:tr w:rsidR="00ED08C8" w:rsidRPr="00ED08C8" w:rsidTr="00FD69CE">
              <w:trPr>
                <w:trHeight w:val="1320"/>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Посете часовима наставника у циљу стицања увида у:</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-реализацију прграмаских видова васпитно образовног рада</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-припремање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за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васпитно</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образовни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рад</w:t>
                  </w: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-припрему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савремених</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облика, коришћења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постојећих</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средстава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васпитно</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образовном</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раду</w:t>
                  </w: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-вредновање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рада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постигнућа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ученика</w:t>
                  </w:r>
                  <w:r w:rsidRPr="00ED08C8">
                    <w:rPr>
                      <w:rFonts w:ascii="Times New Roman" w:eastAsia="Times New Roman" w:hAnsi="Times New Roman"/>
                      <w:sz w:val="24"/>
                      <w:szCs w:val="24"/>
                    </w:rPr>
                    <w:t> </w:t>
                  </w:r>
                </w:p>
              </w:tc>
              <w:tc>
                <w:tcPr>
                  <w:tcW w:w="7358"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Присуство угледним часовима према календару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стручног усавршавања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припремну наставу и поправне испите</w:t>
                  </w:r>
                </w:p>
              </w:tc>
              <w:tc>
                <w:tcPr>
                  <w:tcW w:w="7358"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ED08C8">
                  <w:pPr>
                    <w:spacing w:after="0" w:line="225"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 VIII</w:t>
                  </w: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оперативне и глобалне планове рада наставника</w:t>
                  </w:r>
                </w:p>
              </w:tc>
              <w:tc>
                <w:tcPr>
                  <w:tcW w:w="7358"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lastRenderedPageBreak/>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25"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Присуство приредбама, свечаностима и манифестацијама</w:t>
                  </w:r>
                  <w:r w:rsidRPr="00ED08C8">
                    <w:rPr>
                      <w:rFonts w:ascii="Times New Roman" w:eastAsia="Times New Roman" w:hAnsi="Times New Roman"/>
                      <w:sz w:val="24"/>
                      <w:szCs w:val="24"/>
                    </w:rPr>
                    <w:t> </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lastRenderedPageBreak/>
                    <w:t>Увид у изложбе ученичких радова, паное, писане радове друго</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43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Анализа посећених часова и свих других видова рада са наставницима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и сарадницима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12474" w:type="dxa"/>
                  <w:gridSpan w:val="2"/>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b/>
                      <w:bCs/>
                      <w:sz w:val="24"/>
                      <w:szCs w:val="24"/>
                    </w:rPr>
                    <w:t>III </w:t>
                  </w:r>
                  <w:r w:rsidRPr="00ED08C8">
                    <w:rPr>
                      <w:rFonts w:ascii="Times New Roman" w:eastAsia="Times New Roman" w:hAnsi="Times New Roman"/>
                      <w:b/>
                      <w:bCs/>
                      <w:sz w:val="24"/>
                      <w:szCs w:val="24"/>
                      <w:lang w:val="ru-RU"/>
                    </w:rPr>
                    <w:t>Саветодавни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рад</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са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ученицима, њиховим</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заједницама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организацијама</w:t>
                  </w:r>
                  <w:r w:rsidRPr="00ED08C8">
                    <w:rPr>
                      <w:rFonts w:ascii="Times New Roman" w:eastAsia="Times New Roman" w:hAnsi="Times New Roman"/>
                      <w:b/>
                      <w:bCs/>
                      <w:sz w:val="24"/>
                      <w:szCs w:val="24"/>
                    </w:rPr>
                    <w:t> </w:t>
                  </w: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rPr>
                  </w:pPr>
                  <w:r w:rsidRPr="00ED08C8">
                    <w:rPr>
                      <w:rFonts w:ascii="Times New Roman" w:eastAsia="Times New Roman" w:hAnsi="Times New Roman"/>
                      <w:sz w:val="24"/>
                      <w:szCs w:val="24"/>
                    </w:rPr>
                    <w:t>Праћење рада ученичког парламента</w:t>
                  </w:r>
                </w:p>
              </w:tc>
              <w:tc>
                <w:tcPr>
                  <w:tcW w:w="7358"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b/>
                      <w:bCs/>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25"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рад  секција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Сарадња са ученицима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у вези са завршним и матурским испитима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bl>
          <w:p w:rsidR="00ED08C8" w:rsidRPr="00ED08C8" w:rsidRDefault="00ED08C8" w:rsidP="00ED08C8">
            <w:pPr>
              <w:spacing w:after="160" w:line="240" w:lineRule="atLeast"/>
              <w:rPr>
                <w:rFonts w:ascii="Times New Roman" w:eastAsia="Times New Roman" w:hAnsi="Times New Roman"/>
                <w:color w:val="000000"/>
                <w:lang w:val="ru-RU"/>
              </w:rPr>
            </w:pPr>
            <w:r w:rsidRPr="00ED08C8">
              <w:rPr>
                <w:rFonts w:ascii="Times New Roman" w:eastAsia="Times New Roman" w:hAnsi="Times New Roman"/>
                <w:color w:val="000000"/>
              </w:rPr>
              <w:t> </w:t>
            </w:r>
          </w:p>
          <w:p w:rsidR="00ED08C8" w:rsidRPr="00ED08C8" w:rsidRDefault="00ED08C8" w:rsidP="003A7643">
            <w:pPr>
              <w:spacing w:line="240" w:lineRule="atLeast"/>
              <w:jc w:val="both"/>
              <w:rPr>
                <w:rFonts w:ascii="Times New Roman" w:eastAsia="Times New Roman" w:hAnsi="Times New Roman"/>
                <w:b/>
                <w:bCs/>
                <w:color w:val="000000"/>
                <w:sz w:val="24"/>
                <w:szCs w:val="24"/>
                <w:lang w:val="sr-Cyrl-RS"/>
              </w:rPr>
            </w:pPr>
          </w:p>
        </w:tc>
        <w:tc>
          <w:tcPr>
            <w:tcW w:w="5328" w:type="dxa"/>
          </w:tcPr>
          <w:p w:rsidR="00ED08C8" w:rsidRPr="00ED08C8" w:rsidRDefault="00ED08C8" w:rsidP="003A7643">
            <w:pPr>
              <w:spacing w:line="240" w:lineRule="atLeast"/>
              <w:jc w:val="both"/>
              <w:rPr>
                <w:rFonts w:ascii="Times New Roman" w:eastAsia="Times New Roman" w:hAnsi="Times New Roman"/>
                <w:b/>
                <w:bCs/>
                <w:color w:val="000000"/>
                <w:sz w:val="24"/>
                <w:szCs w:val="24"/>
                <w:lang w:val="sr-Cyrl-RS"/>
              </w:rPr>
            </w:pPr>
          </w:p>
        </w:tc>
      </w:tr>
      <w:tr w:rsidR="00ED08C8" w:rsidRPr="00ED08C8" w:rsidTr="00ED08C8">
        <w:tc>
          <w:tcPr>
            <w:tcW w:w="5328" w:type="dxa"/>
          </w:tcPr>
          <w:tbl>
            <w:tblPr>
              <w:tblW w:w="12474" w:type="dxa"/>
              <w:tblInd w:w="299" w:type="dxa"/>
              <w:tblCellMar>
                <w:top w:w="15" w:type="dxa"/>
                <w:left w:w="15" w:type="dxa"/>
                <w:bottom w:w="15" w:type="dxa"/>
                <w:right w:w="15" w:type="dxa"/>
              </w:tblCellMar>
              <w:tblLook w:val="04A0" w:firstRow="1" w:lastRow="0" w:firstColumn="1" w:lastColumn="0" w:noHBand="0" w:noVBand="1"/>
            </w:tblPr>
            <w:tblGrid>
              <w:gridCol w:w="6904"/>
              <w:gridCol w:w="5570"/>
            </w:tblGrid>
            <w:tr w:rsidR="00ED08C8" w:rsidRPr="00ED08C8" w:rsidTr="00FD69CE">
              <w:trPr>
                <w:trHeight w:val="660"/>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Припрема концепције програма рада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за наредну школску годину са предлогом задужења.</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Учешће у тиму за школско развојно планирање</w:t>
                  </w:r>
                  <w:r w:rsidRPr="00ED08C8">
                    <w:rPr>
                      <w:rFonts w:ascii="Times New Roman" w:eastAsia="Times New Roman" w:hAnsi="Times New Roman"/>
                      <w:sz w:val="24"/>
                      <w:szCs w:val="24"/>
                    </w:rPr>
                    <w:t> </w:t>
                  </w:r>
                </w:p>
              </w:tc>
              <w:tc>
                <w:tcPr>
                  <w:tcW w:w="7358"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w:t>
                  </w:r>
                </w:p>
              </w:tc>
            </w:tr>
            <w:tr w:rsidR="00ED08C8" w:rsidRPr="00ED08C8" w:rsidTr="00FD69CE">
              <w:trPr>
                <w:trHeight w:val="660"/>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8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Учешће у програмирању рада у сарадњи са стручним сарадницима и наставницима, а на основу анализе и оцене квалитета реализације програмских садржаја у протеклој години.</w:t>
                  </w:r>
                </w:p>
              </w:tc>
              <w:tc>
                <w:tcPr>
                  <w:tcW w:w="7358"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 VII</w:t>
                  </w:r>
                </w:p>
              </w:tc>
            </w:tr>
            <w:tr w:rsidR="00ED08C8" w:rsidRPr="00ED08C8" w:rsidTr="00FD69CE">
              <w:trPr>
                <w:trHeight w:val="660"/>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Редовно оперативно планирање послова и задатака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са сарадницима Учествовање у изради Годишњег плана рада, месечно недељно и дневно планирање.</w:t>
                  </w:r>
                </w:p>
                <w:p w:rsidR="00ED08C8" w:rsidRPr="00ED08C8" w:rsidRDefault="00ED08C8" w:rsidP="00FD69CE">
                  <w:pPr>
                    <w:spacing w:after="0" w:line="240" w:lineRule="atLeast"/>
                    <w:ind w:left="100" w:right="40"/>
                    <w:rPr>
                      <w:rFonts w:ascii="Times New Roman" w:eastAsia="Times New Roman" w:hAnsi="Times New Roman"/>
                      <w:sz w:val="24"/>
                      <w:szCs w:val="24"/>
                    </w:rPr>
                  </w:pPr>
                  <w:r w:rsidRPr="00ED08C8">
                    <w:rPr>
                      <w:rFonts w:ascii="Times New Roman" w:eastAsia="Times New Roman" w:hAnsi="Times New Roman"/>
                      <w:sz w:val="24"/>
                      <w:szCs w:val="24"/>
                    </w:rPr>
                    <w:t>Анализа распореда часова</w:t>
                  </w:r>
                </w:p>
              </w:tc>
              <w:tc>
                <w:tcPr>
                  <w:tcW w:w="7358"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VIII</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109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оперативно планирање:</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-педагога,психолога,библиотекара</w:t>
                  </w: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-секретара</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 административних радника</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-домара</w:t>
                  </w: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-спремачица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109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глобалне и оперативне планове образовно васпитног рада и припреме за часове:</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-непосредно</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уз</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сарадњу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педагогом</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психологом</w:t>
                  </w: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-наставника са циљем праћења испуњавања законских обавеза и нивоа припремања за образовно васпитни рад.</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12474" w:type="dxa"/>
                  <w:gridSpan w:val="2"/>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rPr>
                  </w:pPr>
                  <w:r w:rsidRPr="00ED08C8">
                    <w:rPr>
                      <w:rFonts w:ascii="Times New Roman" w:eastAsia="Times New Roman" w:hAnsi="Times New Roman"/>
                      <w:b/>
                      <w:bCs/>
                      <w:sz w:val="24"/>
                      <w:szCs w:val="24"/>
                    </w:rPr>
                    <w:t>II Педагошко  инструктивни  рад </w:t>
                  </w:r>
                </w:p>
              </w:tc>
            </w:tr>
            <w:tr w:rsidR="00ED08C8" w:rsidRPr="00ED08C8" w:rsidTr="00FD69CE">
              <w:trPr>
                <w:trHeight w:val="660"/>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8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Израда документационих листи са педагогом и психологом за снимање часова редовне наставе са циљем</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праћења примене наставног плана и програма и свих видова непосредног рада са ученицима</w:t>
                  </w:r>
                </w:p>
              </w:tc>
              <w:tc>
                <w:tcPr>
                  <w:tcW w:w="7358"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IX,X</w:t>
                  </w:r>
                </w:p>
              </w:tc>
            </w:tr>
            <w:tr w:rsidR="00ED08C8" w:rsidRPr="00ED08C8" w:rsidTr="00FD69CE">
              <w:trPr>
                <w:trHeight w:val="1320"/>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Посете часовима наставника у циљу стицања увида у:</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-реализацију прграмаских видова васпитно образовног рада</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-припремање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за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васпитно</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образовни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рад</w:t>
                  </w: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-припрему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савремених</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облика, коришћења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постојећих</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средстава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васпитно</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образовном</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раду</w:t>
                  </w: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-вредновање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рада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постигнућа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ученика</w:t>
                  </w:r>
                  <w:r w:rsidRPr="00ED08C8">
                    <w:rPr>
                      <w:rFonts w:ascii="Times New Roman" w:eastAsia="Times New Roman" w:hAnsi="Times New Roman"/>
                      <w:sz w:val="24"/>
                      <w:szCs w:val="24"/>
                    </w:rPr>
                    <w:t> </w:t>
                  </w:r>
                </w:p>
              </w:tc>
              <w:tc>
                <w:tcPr>
                  <w:tcW w:w="7358"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lastRenderedPageBreak/>
                    <w:t>Присуство угледним часовима према календару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стручног усавршавања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припремну наставу и поправне испите</w:t>
                  </w:r>
                </w:p>
              </w:tc>
              <w:tc>
                <w:tcPr>
                  <w:tcW w:w="7358"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ED08C8">
                  <w:pPr>
                    <w:spacing w:after="0" w:line="225"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 VIII</w:t>
                  </w: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оперативне и глобалне планове рада наставника</w:t>
                  </w:r>
                </w:p>
              </w:tc>
              <w:tc>
                <w:tcPr>
                  <w:tcW w:w="7358"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25"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Присуство приредбама, свечаностима и манифестацијама</w:t>
                  </w:r>
                  <w:r w:rsidRPr="00ED08C8">
                    <w:rPr>
                      <w:rFonts w:ascii="Times New Roman" w:eastAsia="Times New Roman" w:hAnsi="Times New Roman"/>
                      <w:sz w:val="24"/>
                      <w:szCs w:val="24"/>
                    </w:rPr>
                    <w:t> </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изложбе ученичких радова, паное, писане радове друго</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43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Анализа посећених часова и свих других видова рада са наставницима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и сарадницима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12474" w:type="dxa"/>
                  <w:gridSpan w:val="2"/>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b/>
                      <w:bCs/>
                      <w:sz w:val="24"/>
                      <w:szCs w:val="24"/>
                    </w:rPr>
                    <w:t>III </w:t>
                  </w:r>
                  <w:r w:rsidRPr="00ED08C8">
                    <w:rPr>
                      <w:rFonts w:ascii="Times New Roman" w:eastAsia="Times New Roman" w:hAnsi="Times New Roman"/>
                      <w:b/>
                      <w:bCs/>
                      <w:sz w:val="24"/>
                      <w:szCs w:val="24"/>
                      <w:lang w:val="ru-RU"/>
                    </w:rPr>
                    <w:t>Саветодавни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рад</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са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ученицима, њиховим</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заједницама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организацијама</w:t>
                  </w:r>
                  <w:r w:rsidRPr="00ED08C8">
                    <w:rPr>
                      <w:rFonts w:ascii="Times New Roman" w:eastAsia="Times New Roman" w:hAnsi="Times New Roman"/>
                      <w:b/>
                      <w:bCs/>
                      <w:sz w:val="24"/>
                      <w:szCs w:val="24"/>
                    </w:rPr>
                    <w:t> </w:t>
                  </w: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rPr>
                  </w:pPr>
                  <w:r w:rsidRPr="00ED08C8">
                    <w:rPr>
                      <w:rFonts w:ascii="Times New Roman" w:eastAsia="Times New Roman" w:hAnsi="Times New Roman"/>
                      <w:sz w:val="24"/>
                      <w:szCs w:val="24"/>
                    </w:rPr>
                    <w:t>Праћење рада ученичког парламента</w:t>
                  </w:r>
                </w:p>
              </w:tc>
              <w:tc>
                <w:tcPr>
                  <w:tcW w:w="7358"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b/>
                      <w:bCs/>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25"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рад  секција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5116"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Сарадња са ученицима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у вези са завршним и матурским испитима</w:t>
                  </w:r>
                </w:p>
              </w:tc>
              <w:tc>
                <w:tcPr>
                  <w:tcW w:w="7358"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bl>
          <w:p w:rsidR="00ED08C8" w:rsidRPr="00ED08C8" w:rsidRDefault="00ED08C8" w:rsidP="00ED08C8">
            <w:pPr>
              <w:spacing w:after="160" w:line="240" w:lineRule="atLeast"/>
              <w:rPr>
                <w:rFonts w:ascii="Times New Roman" w:eastAsia="Times New Roman" w:hAnsi="Times New Roman"/>
                <w:color w:val="000000"/>
                <w:lang w:val="ru-RU"/>
              </w:rPr>
            </w:pPr>
          </w:p>
        </w:tc>
        <w:tc>
          <w:tcPr>
            <w:tcW w:w="5328" w:type="dxa"/>
          </w:tcPr>
          <w:p w:rsidR="00ED08C8" w:rsidRPr="00ED08C8" w:rsidRDefault="00ED08C8" w:rsidP="003A7643">
            <w:pPr>
              <w:spacing w:line="240" w:lineRule="atLeast"/>
              <w:jc w:val="both"/>
              <w:rPr>
                <w:rFonts w:ascii="Times New Roman" w:eastAsia="Times New Roman" w:hAnsi="Times New Roman"/>
                <w:b/>
                <w:bCs/>
                <w:color w:val="000000"/>
                <w:sz w:val="24"/>
                <w:szCs w:val="24"/>
                <w:lang w:val="sr-Cyrl-RS"/>
              </w:rPr>
            </w:pPr>
          </w:p>
        </w:tc>
      </w:tr>
    </w:tbl>
    <w:p w:rsidR="00C94745" w:rsidRPr="00ED08C8" w:rsidRDefault="00C94745" w:rsidP="003A7643">
      <w:pPr>
        <w:spacing w:after="0" w:line="240" w:lineRule="atLeast"/>
        <w:jc w:val="both"/>
        <w:rPr>
          <w:rFonts w:ascii="Times New Roman" w:eastAsia="Times New Roman" w:hAnsi="Times New Roman"/>
          <w:b/>
          <w:bCs/>
          <w:color w:val="000000"/>
          <w:sz w:val="24"/>
          <w:szCs w:val="24"/>
          <w:lang w:val="sr-Cyrl-RS"/>
        </w:rPr>
      </w:pPr>
    </w:p>
    <w:p w:rsidR="00C94745" w:rsidRPr="00ED08C8" w:rsidRDefault="00C94745" w:rsidP="003A7643">
      <w:pPr>
        <w:spacing w:after="0" w:line="240" w:lineRule="atLeast"/>
        <w:jc w:val="both"/>
        <w:rPr>
          <w:rFonts w:ascii="Times New Roman" w:eastAsia="Times New Roman" w:hAnsi="Times New Roman"/>
          <w:b/>
          <w:bCs/>
          <w:color w:val="000000"/>
          <w:sz w:val="24"/>
          <w:szCs w:val="24"/>
          <w:lang w:val="sr-Cyrl-RS"/>
        </w:rPr>
      </w:pPr>
    </w:p>
    <w:p w:rsidR="00C94745" w:rsidRPr="00ED08C8" w:rsidRDefault="00C94745" w:rsidP="003A7643">
      <w:pPr>
        <w:spacing w:after="0" w:line="240" w:lineRule="atLeast"/>
        <w:jc w:val="both"/>
        <w:rPr>
          <w:rFonts w:ascii="Times New Roman" w:eastAsia="Times New Roman" w:hAnsi="Times New Roman"/>
          <w:b/>
          <w:bCs/>
          <w:color w:val="000000"/>
          <w:sz w:val="24"/>
          <w:szCs w:val="24"/>
          <w:lang w:val="sr-Cyrl-RS"/>
        </w:rPr>
      </w:pPr>
    </w:p>
    <w:tbl>
      <w:tblPr>
        <w:tblStyle w:val="TableGrid"/>
        <w:tblW w:w="0" w:type="auto"/>
        <w:tblLook w:val="04A0" w:firstRow="1" w:lastRow="0" w:firstColumn="1" w:lastColumn="0" w:noHBand="0" w:noVBand="1"/>
      </w:tblPr>
      <w:tblGrid>
        <w:gridCol w:w="10656"/>
      </w:tblGrid>
      <w:tr w:rsidR="00ED08C8" w:rsidRPr="00ED08C8" w:rsidTr="00ED08C8">
        <w:tc>
          <w:tcPr>
            <w:tcW w:w="10656" w:type="dxa"/>
          </w:tcPr>
          <w:p w:rsidR="00ED08C8" w:rsidRPr="00ED08C8" w:rsidRDefault="00ED08C8" w:rsidP="003A7643">
            <w:pPr>
              <w:spacing w:line="240" w:lineRule="atLeast"/>
              <w:jc w:val="both"/>
              <w:rPr>
                <w:rFonts w:ascii="Times New Roman" w:eastAsia="Times New Roman" w:hAnsi="Times New Roman"/>
                <w:b/>
                <w:bCs/>
                <w:color w:val="000000"/>
                <w:sz w:val="24"/>
                <w:szCs w:val="24"/>
                <w:lang w:val="sr-Cyrl-RS"/>
              </w:rPr>
            </w:pPr>
            <w:r w:rsidRPr="00ED08C8">
              <w:rPr>
                <w:rFonts w:ascii="Times New Roman" w:eastAsia="Times New Roman" w:hAnsi="Times New Roman"/>
                <w:b/>
                <w:bCs/>
                <w:sz w:val="24"/>
                <w:szCs w:val="24"/>
              </w:rPr>
              <w:t>IV </w:t>
            </w:r>
            <w:r w:rsidRPr="00ED08C8">
              <w:rPr>
                <w:rFonts w:ascii="Times New Roman" w:eastAsia="Times New Roman" w:hAnsi="Times New Roman"/>
                <w:b/>
                <w:bCs/>
                <w:sz w:val="24"/>
                <w:szCs w:val="24"/>
                <w:lang w:val="ru-RU"/>
              </w:rPr>
              <w:t>Саветодавни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рад</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са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родитељима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њиховим</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облицима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деловања</w:t>
            </w:r>
            <w:r w:rsidRPr="00ED08C8">
              <w:rPr>
                <w:rFonts w:ascii="Times New Roman" w:eastAsia="Times New Roman" w:hAnsi="Times New Roman"/>
                <w:b/>
                <w:bCs/>
                <w:sz w:val="24"/>
                <w:szCs w:val="24"/>
              </w:rPr>
              <w:t> </w:t>
            </w:r>
          </w:p>
        </w:tc>
      </w:tr>
      <w:tr w:rsidR="00ED08C8" w:rsidRPr="00ED08C8" w:rsidTr="00ED08C8">
        <w:tc>
          <w:tcPr>
            <w:tcW w:w="10656" w:type="dxa"/>
          </w:tcPr>
          <w:tbl>
            <w:tblPr>
              <w:tblW w:w="12474" w:type="dxa"/>
              <w:tblInd w:w="299" w:type="dxa"/>
              <w:tblCellMar>
                <w:top w:w="15" w:type="dxa"/>
                <w:left w:w="15" w:type="dxa"/>
                <w:bottom w:w="15" w:type="dxa"/>
                <w:right w:w="15" w:type="dxa"/>
              </w:tblCellMar>
              <w:tblLook w:val="04A0" w:firstRow="1" w:lastRow="0" w:firstColumn="1" w:lastColumn="0" w:noHBand="0" w:noVBand="1"/>
            </w:tblPr>
            <w:tblGrid>
              <w:gridCol w:w="7301"/>
              <w:gridCol w:w="5173"/>
            </w:tblGrid>
            <w:tr w:rsidR="00ED08C8" w:rsidRPr="00ED08C8" w:rsidTr="00FD69CE">
              <w:trPr>
                <w:trHeight w:val="22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Учешће у припреми Савета родитеља школе</w:t>
                  </w:r>
                </w:p>
              </w:tc>
              <w:tc>
                <w:tcPr>
                  <w:tcW w:w="5173"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25"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22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одвијање родитељских састанака</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rPr>
                  </w:pPr>
                  <w:r w:rsidRPr="00ED08C8">
                    <w:rPr>
                      <w:rFonts w:ascii="Times New Roman" w:eastAsia="Times New Roman" w:hAnsi="Times New Roman"/>
                      <w:sz w:val="24"/>
                      <w:szCs w:val="24"/>
                    </w:rPr>
                    <w:t>Индивидуални контакти са родитељима</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rPr>
                  </w:pPr>
                </w:p>
              </w:tc>
            </w:tr>
            <w:tr w:rsidR="00ED08C8" w:rsidRPr="00ED08C8" w:rsidTr="00FD69CE">
              <w:trPr>
                <w:trHeight w:val="43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Анализа предлога и примедаба родитеља са сарадницима,одељењским  старешинама и предузимање мера</w:t>
                  </w:r>
                  <w:r w:rsidRPr="00ED08C8">
                    <w:rPr>
                      <w:rFonts w:ascii="Times New Roman" w:eastAsia="Times New Roman" w:hAnsi="Times New Roman"/>
                      <w:sz w:val="24"/>
                      <w:szCs w:val="24"/>
                    </w:rPr>
                    <w:t> </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435"/>
              </w:trPr>
              <w:tc>
                <w:tcPr>
                  <w:tcW w:w="12474" w:type="dxa"/>
                  <w:gridSpan w:val="2"/>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b/>
                      <w:bCs/>
                      <w:sz w:val="24"/>
                      <w:szCs w:val="24"/>
                    </w:rPr>
                    <w:t>V </w:t>
                  </w:r>
                  <w:r w:rsidRPr="00ED08C8">
                    <w:rPr>
                      <w:rFonts w:ascii="Times New Roman" w:eastAsia="Times New Roman" w:hAnsi="Times New Roman"/>
                      <w:b/>
                      <w:bCs/>
                      <w:sz w:val="24"/>
                      <w:szCs w:val="24"/>
                      <w:lang w:val="ru-RU"/>
                    </w:rPr>
                    <w:t>Инструктивно</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педагошко учествовање у раду стручних органа, сарадња са стручним сарадницима и самоуправним органима школе</w:t>
                  </w:r>
                </w:p>
              </w:tc>
            </w:tr>
            <w:tr w:rsidR="00ED08C8" w:rsidRPr="00ED08C8" w:rsidTr="00FD69CE">
              <w:trPr>
                <w:trHeight w:val="22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Припреме  Наставничког већа</w:t>
                  </w:r>
                </w:p>
              </w:tc>
              <w:tc>
                <w:tcPr>
                  <w:tcW w:w="5173"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40" w:right="40"/>
                    <w:rPr>
                      <w:rFonts w:ascii="Times New Roman" w:eastAsia="Times New Roman" w:hAnsi="Times New Roman"/>
                      <w:sz w:val="24"/>
                      <w:szCs w:val="24"/>
                    </w:rPr>
                  </w:pPr>
                  <w:r w:rsidRPr="00ED08C8">
                    <w:rPr>
                      <w:rFonts w:ascii="Times New Roman" w:eastAsia="Times New Roman" w:hAnsi="Times New Roman"/>
                      <w:sz w:val="24"/>
                      <w:szCs w:val="24"/>
                    </w:rPr>
                    <w:t>ПО ПРОГРАМУ</w:t>
                  </w:r>
                </w:p>
                <w:p w:rsidR="00ED08C8" w:rsidRPr="00ED08C8" w:rsidRDefault="00ED08C8" w:rsidP="00FD69CE">
                  <w:pPr>
                    <w:spacing w:after="0" w:line="240" w:lineRule="atLeast"/>
                    <w:ind w:left="14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p w:rsidR="00ED08C8" w:rsidRPr="00ED08C8" w:rsidRDefault="00ED08C8" w:rsidP="00FD69CE">
                  <w:pPr>
                    <w:spacing w:after="0" w:line="225"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43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Учешће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у раду одељењских већа у циљу реализације програма рада већа</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Праћење рада стручних већа,увид у записнике,контрола мера</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Учешће у припреми рада приправника; инструктивни рад</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43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записнике стручних тимова непосредно и преко сарадника током године</w:t>
                  </w:r>
                </w:p>
              </w:tc>
              <w:tc>
                <w:tcPr>
                  <w:tcW w:w="5173"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43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записнике и педагошку документацију, дневнике рада, вођење личне документације, припрема и планирање, лични дневник рада</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88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Учешће у анализи реализације програмских задатака и доношење оцена нивоа квалитета рада свих органа школе.</w:t>
                  </w:r>
                </w:p>
              </w:tc>
              <w:tc>
                <w:tcPr>
                  <w:tcW w:w="5173"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ED08C8">
                  <w:pPr>
                    <w:spacing w:after="0" w:line="240" w:lineRule="atLeast"/>
                    <w:ind w:left="100" w:right="8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НА</w:t>
                  </w:r>
                  <w:r w:rsidRPr="00ED08C8">
                    <w:rPr>
                      <w:rFonts w:ascii="Times New Roman" w:eastAsia="Times New Roman" w:hAnsi="Times New Roman"/>
                      <w:sz w:val="24"/>
                      <w:szCs w:val="24"/>
                    </w:rPr>
                    <w:t xml:space="preserve"> </w:t>
                  </w:r>
                  <w:r w:rsidRPr="00ED08C8">
                    <w:rPr>
                      <w:rFonts w:ascii="Times New Roman" w:eastAsia="Times New Roman" w:hAnsi="Times New Roman"/>
                      <w:sz w:val="24"/>
                      <w:szCs w:val="24"/>
                      <w:lang w:val="ru-RU"/>
                    </w:rPr>
                    <w:t>ПОЛУГОДИШТУ</w:t>
                  </w:r>
                  <w:r w:rsidRPr="00ED08C8">
                    <w:rPr>
                      <w:rFonts w:ascii="Times New Roman" w:eastAsia="Times New Roman" w:hAnsi="Times New Roman"/>
                      <w:sz w:val="24"/>
                      <w:szCs w:val="24"/>
                    </w:rPr>
                    <w:t xml:space="preserve"> </w:t>
                  </w:r>
                  <w:r w:rsidRPr="00ED08C8">
                    <w:rPr>
                      <w:rFonts w:ascii="Times New Roman" w:eastAsia="Times New Roman" w:hAnsi="Times New Roman"/>
                      <w:sz w:val="24"/>
                      <w:szCs w:val="24"/>
                      <w:lang w:val="ru-RU"/>
                    </w:rPr>
                    <w:t>И</w:t>
                  </w:r>
                </w:p>
                <w:p w:rsidR="00ED08C8" w:rsidRPr="00ED08C8" w:rsidRDefault="00ED08C8" w:rsidP="00ED08C8">
                  <w:pPr>
                    <w:spacing w:after="0" w:line="240" w:lineRule="atLeast"/>
                    <w:ind w:left="100" w:right="80"/>
                    <w:rPr>
                      <w:rFonts w:ascii="Times New Roman" w:eastAsia="Times New Roman" w:hAnsi="Times New Roman"/>
                      <w:sz w:val="24"/>
                      <w:szCs w:val="24"/>
                      <w:lang w:val="ru-RU"/>
                    </w:rPr>
                  </w:pPr>
                  <w:r w:rsidRPr="00ED08C8">
                    <w:rPr>
                      <w:rFonts w:ascii="Times New Roman" w:eastAsia="Times New Roman" w:hAnsi="Times New Roman"/>
                      <w:sz w:val="24"/>
                      <w:szCs w:val="24"/>
                    </w:rPr>
                    <w:t xml:space="preserve"> </w:t>
                  </w:r>
                  <w:r w:rsidRPr="00ED08C8">
                    <w:rPr>
                      <w:rFonts w:ascii="Times New Roman" w:eastAsia="Times New Roman" w:hAnsi="Times New Roman"/>
                      <w:sz w:val="24"/>
                      <w:szCs w:val="24"/>
                      <w:lang w:val="ru-RU"/>
                    </w:rPr>
                    <w:t>КРАЈУ ГОДИНЕ</w:t>
                  </w:r>
                </w:p>
              </w:tc>
            </w:tr>
            <w:tr w:rsidR="00ED08C8" w:rsidRPr="00ED08C8" w:rsidTr="00FD69CE">
              <w:trPr>
                <w:trHeight w:val="225"/>
              </w:trPr>
              <w:tc>
                <w:tcPr>
                  <w:tcW w:w="12474" w:type="dxa"/>
                  <w:gridSpan w:val="2"/>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b/>
                      <w:bCs/>
                      <w:sz w:val="24"/>
                      <w:szCs w:val="24"/>
                    </w:rPr>
                    <w:t>VI </w:t>
                  </w:r>
                  <w:r w:rsidRPr="00ED08C8">
                    <w:rPr>
                      <w:rFonts w:ascii="Times New Roman" w:eastAsia="Times New Roman" w:hAnsi="Times New Roman"/>
                      <w:b/>
                      <w:bCs/>
                      <w:sz w:val="24"/>
                      <w:szCs w:val="24"/>
                      <w:lang w:val="ru-RU"/>
                    </w:rPr>
                    <w:t>Општа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организација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рада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живота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школе</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непосредно</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руковођење</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О/В</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радом</w:t>
                  </w:r>
                  <w:r w:rsidRPr="00ED08C8">
                    <w:rPr>
                      <w:rFonts w:ascii="Times New Roman" w:eastAsia="Times New Roman" w:hAnsi="Times New Roman"/>
                      <w:b/>
                      <w:bCs/>
                      <w:sz w:val="24"/>
                      <w:szCs w:val="24"/>
                    </w:rPr>
                    <w:t> </w:t>
                  </w:r>
                </w:p>
              </w:tc>
            </w:tr>
            <w:tr w:rsidR="00ED08C8" w:rsidRPr="00ED08C8" w:rsidTr="00FD69CE">
              <w:trPr>
                <w:trHeight w:val="22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припремљеност објекта за почетак школске године</w:t>
                  </w:r>
                </w:p>
              </w:tc>
              <w:tc>
                <w:tcPr>
                  <w:tcW w:w="5173"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lang w:val="ru-RU"/>
                    </w:rPr>
                  </w:pPr>
                  <w:r w:rsidRPr="00ED08C8">
                    <w:rPr>
                      <w:rFonts w:ascii="Times New Roman" w:eastAsia="Times New Roman" w:hAnsi="Times New Roman"/>
                      <w:sz w:val="24"/>
                      <w:szCs w:val="24"/>
                    </w:rPr>
                    <w:t>VIII</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lastRenderedPageBreak/>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ТОКОМ</w:t>
                  </w:r>
                </w:p>
                <w:p w:rsidR="00ED08C8" w:rsidRPr="00ED08C8" w:rsidRDefault="00ED08C8" w:rsidP="00ED08C8">
                  <w:pPr>
                    <w:spacing w:after="0" w:line="240" w:lineRule="atLeast"/>
                    <w:ind w:left="100" w:right="8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ГОДИНЕ</w:t>
                  </w:r>
                </w:p>
                <w:p w:rsidR="00ED08C8" w:rsidRPr="00ED08C8" w:rsidRDefault="00ED08C8" w:rsidP="00FD69CE">
                  <w:pPr>
                    <w:spacing w:after="0" w:line="240" w:lineRule="atLeast"/>
                    <w:ind w:left="100" w:right="840"/>
                    <w:jc w:val="both"/>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40"/>
                    <w:rPr>
                      <w:rFonts w:ascii="Times New Roman" w:eastAsia="Times New Roman" w:hAnsi="Times New Roman"/>
                      <w:sz w:val="24"/>
                      <w:szCs w:val="24"/>
                    </w:rPr>
                  </w:pPr>
                  <w:r w:rsidRPr="00ED08C8">
                    <w:rPr>
                      <w:rFonts w:ascii="Times New Roman" w:eastAsia="Times New Roman" w:hAnsi="Times New Roman"/>
                      <w:sz w:val="24"/>
                      <w:szCs w:val="24"/>
                    </w:rPr>
                    <w:t>X</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p>
                <w:p w:rsidR="00ED08C8" w:rsidRPr="00ED08C8" w:rsidRDefault="00ED08C8" w:rsidP="00ED08C8">
                  <w:pPr>
                    <w:spacing w:after="0" w:line="240" w:lineRule="atLeast"/>
                    <w:ind w:left="100" w:right="80"/>
                    <w:rPr>
                      <w:rFonts w:ascii="Times New Roman" w:eastAsia="Times New Roman" w:hAnsi="Times New Roman"/>
                      <w:sz w:val="24"/>
                      <w:szCs w:val="24"/>
                      <w:lang w:val="ru-RU"/>
                    </w:rPr>
                  </w:pPr>
                  <w:r w:rsidRPr="00ED08C8">
                    <w:rPr>
                      <w:rFonts w:ascii="Times New Roman" w:eastAsia="Times New Roman" w:hAnsi="Times New Roman"/>
                      <w:sz w:val="24"/>
                      <w:szCs w:val="24"/>
                    </w:rPr>
                    <w:t>IV</w:t>
                  </w:r>
                </w:p>
                <w:p w:rsidR="00ED08C8" w:rsidRPr="00ED08C8" w:rsidRDefault="00ED08C8" w:rsidP="00ED08C8">
                  <w:pPr>
                    <w:spacing w:after="0" w:line="240" w:lineRule="atLeast"/>
                    <w:ind w:left="100" w:right="8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25"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22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целокупну организацију рада непосредно и преко сарадника</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43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 xml:space="preserve">Учешће </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планирању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послова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на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инвестиционом</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одржавању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и </w:t>
                  </w:r>
                  <w:r w:rsidRPr="00ED08C8">
                    <w:rPr>
                      <w:rFonts w:ascii="Times New Roman" w:eastAsia="Times New Roman" w:hAnsi="Times New Roman"/>
                      <w:sz w:val="24"/>
                      <w:szCs w:val="24"/>
                      <w:lang w:val="ru-RU"/>
                    </w:rPr>
                    <w:lastRenderedPageBreak/>
                    <w:t>набавкама</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1320"/>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организацију :</w:t>
                  </w:r>
                </w:p>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-дежурства у школи; коришћење фискултурне сале; екскурзија и наставе у природи; рад са ученицима;пријем странака;</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 акција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за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уређење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школског</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дворишта;</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 xml:space="preserve">рада хигијенско-техничке службе </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Припреме за обележавање Дана школе</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Припрема уписа ученика у први разред</w:t>
                  </w:r>
                  <w:r w:rsidRPr="00ED08C8">
                    <w:rPr>
                      <w:rFonts w:ascii="Times New Roman" w:eastAsia="Times New Roman" w:hAnsi="Times New Roman"/>
                      <w:sz w:val="24"/>
                      <w:szCs w:val="24"/>
                    </w:rPr>
                    <w:t> </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840"/>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рад на сређивању нормативних аката и документације школе и личне документације</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12474" w:type="dxa"/>
                  <w:gridSpan w:val="2"/>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b/>
                      <w:bCs/>
                      <w:sz w:val="24"/>
                      <w:szCs w:val="24"/>
                    </w:rPr>
                    <w:t>VII </w:t>
                  </w:r>
                  <w:r w:rsidRPr="00ED08C8">
                    <w:rPr>
                      <w:rFonts w:ascii="Times New Roman" w:eastAsia="Times New Roman" w:hAnsi="Times New Roman"/>
                      <w:b/>
                      <w:bCs/>
                      <w:sz w:val="24"/>
                      <w:szCs w:val="24"/>
                      <w:lang w:val="ru-RU"/>
                    </w:rPr>
                    <w:t>Праћење</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реализације</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програмских</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задатака</w:t>
                  </w:r>
                  <w:r w:rsidRPr="00ED08C8">
                    <w:rPr>
                      <w:rFonts w:ascii="Times New Roman" w:eastAsia="Times New Roman" w:hAnsi="Times New Roman"/>
                      <w:b/>
                      <w:bCs/>
                      <w:sz w:val="24"/>
                      <w:szCs w:val="24"/>
                    </w:rPr>
                    <w:t> </w:t>
                  </w:r>
                </w:p>
              </w:tc>
            </w:tr>
            <w:tr w:rsidR="00ED08C8" w:rsidRPr="00ED08C8" w:rsidTr="00FD69CE">
              <w:trPr>
                <w:trHeight w:val="660"/>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реализацију плана и програма</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-праћење наставе и посета часовима</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-праћење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рада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приправника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инструктивни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рад</w:t>
                  </w:r>
                  <w:r w:rsidRPr="00ED08C8">
                    <w:rPr>
                      <w:rFonts w:ascii="Times New Roman" w:eastAsia="Times New Roman" w:hAnsi="Times New Roman"/>
                      <w:sz w:val="24"/>
                      <w:szCs w:val="24"/>
                    </w:rPr>
                    <w:t> </w:t>
                  </w:r>
                </w:p>
              </w:tc>
              <w:tc>
                <w:tcPr>
                  <w:tcW w:w="5173"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FD69CE">
                  <w:pPr>
                    <w:spacing w:after="0" w:line="240" w:lineRule="auto"/>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rPr>
                    <w:t> </w:t>
                  </w:r>
                </w:p>
              </w:tc>
            </w:tr>
            <w:tr w:rsidR="00ED08C8" w:rsidRPr="00ED08C8" w:rsidTr="00FD69CE">
              <w:trPr>
                <w:trHeight w:val="1795"/>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дневнике у којима се евидентира рад са ученицима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непосредно и преко наставника задужених за дневнике</w:t>
                  </w: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60"/>
              </w:trPr>
              <w:tc>
                <w:tcPr>
                  <w:tcW w:w="73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right="40"/>
                    <w:rPr>
                      <w:rFonts w:ascii="Times New Roman" w:eastAsia="Times New Roman" w:hAnsi="Times New Roman"/>
                      <w:sz w:val="24"/>
                      <w:szCs w:val="24"/>
                      <w:lang w:val="ru-RU"/>
                    </w:rPr>
                  </w:pPr>
                </w:p>
              </w:tc>
              <w:tc>
                <w:tcPr>
                  <w:tcW w:w="51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bl>
          <w:p w:rsidR="00ED08C8" w:rsidRPr="00ED08C8" w:rsidRDefault="00ED08C8" w:rsidP="00ED08C8">
            <w:pPr>
              <w:spacing w:after="160" w:line="240" w:lineRule="atLeast"/>
              <w:rPr>
                <w:rFonts w:ascii="Times New Roman" w:eastAsia="Times New Roman" w:hAnsi="Times New Roman"/>
                <w:color w:val="000000"/>
                <w:lang w:val="ru-RU"/>
              </w:rPr>
            </w:pPr>
            <w:r w:rsidRPr="00ED08C8">
              <w:rPr>
                <w:rFonts w:ascii="Times New Roman" w:eastAsia="Times New Roman" w:hAnsi="Times New Roman"/>
                <w:color w:val="000000"/>
              </w:rPr>
              <w:t> </w:t>
            </w:r>
          </w:p>
          <w:p w:rsidR="00ED08C8" w:rsidRPr="00ED08C8" w:rsidRDefault="00ED08C8" w:rsidP="00ED08C8">
            <w:pPr>
              <w:spacing w:after="160" w:line="240" w:lineRule="atLeast"/>
              <w:rPr>
                <w:rFonts w:ascii="Times New Roman" w:eastAsia="Times New Roman" w:hAnsi="Times New Roman"/>
                <w:color w:val="000000"/>
                <w:lang w:val="ru-RU"/>
              </w:rPr>
            </w:pPr>
            <w:r w:rsidRPr="00ED08C8">
              <w:rPr>
                <w:rFonts w:ascii="Times New Roman" w:eastAsia="Times New Roman" w:hAnsi="Times New Roman"/>
                <w:color w:val="000000"/>
              </w:rPr>
              <w:t> </w:t>
            </w:r>
          </w:p>
          <w:tbl>
            <w:tblPr>
              <w:tblW w:w="12474" w:type="dxa"/>
              <w:tblInd w:w="299" w:type="dxa"/>
              <w:tblCellMar>
                <w:top w:w="15" w:type="dxa"/>
                <w:left w:w="15" w:type="dxa"/>
                <w:bottom w:w="15" w:type="dxa"/>
                <w:right w:w="15" w:type="dxa"/>
              </w:tblCellMar>
              <w:tblLook w:val="04A0" w:firstRow="1" w:lastRow="0" w:firstColumn="1" w:lastColumn="0" w:noHBand="0" w:noVBand="1"/>
            </w:tblPr>
            <w:tblGrid>
              <w:gridCol w:w="7501"/>
              <w:gridCol w:w="4973"/>
            </w:tblGrid>
            <w:tr w:rsidR="00ED08C8" w:rsidRPr="00ED08C8" w:rsidTr="00FD69CE">
              <w:trPr>
                <w:trHeight w:val="435"/>
              </w:trPr>
              <w:tc>
                <w:tcPr>
                  <w:tcW w:w="7501" w:type="dxa"/>
                  <w:tcBorders>
                    <w:top w:val="single" w:sz="8" w:space="0" w:color="000000"/>
                    <w:left w:val="single" w:sz="8" w:space="0" w:color="000000"/>
                    <w:bottom w:val="single" w:sz="8" w:space="0" w:color="000000"/>
                    <w:right w:val="single" w:sz="8" w:space="0" w:color="000000"/>
                  </w:tcBorders>
                  <w:noWrap/>
                  <w:hideMark/>
                </w:tcPr>
                <w:p w:rsidR="00ED08C8" w:rsidRPr="00ED08C8" w:rsidRDefault="00ED08C8" w:rsidP="00FD69CE">
                  <w:pPr>
                    <w:spacing w:after="0" w:line="240" w:lineRule="atLeast"/>
                    <w:ind w:right="40"/>
                    <w:rPr>
                      <w:rFonts w:ascii="Times New Roman" w:eastAsia="Times New Roman" w:hAnsi="Times New Roman"/>
                      <w:sz w:val="24"/>
                      <w:szCs w:val="24"/>
                      <w:lang w:val="ru-RU"/>
                    </w:rPr>
                  </w:pPr>
                </w:p>
              </w:tc>
              <w:tc>
                <w:tcPr>
                  <w:tcW w:w="4973"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660"/>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8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Праћење одвијања процеса О/В рада непосредним увидом и преко сарадника са циљем сагледавања нивоа организације наставе на основу примене савремених облика и средстава у настави</w:t>
                  </w:r>
                </w:p>
              </w:tc>
              <w:tc>
                <w:tcPr>
                  <w:tcW w:w="49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Праћење рада и финансијске и помоћно-техничке службе</w:t>
                  </w:r>
                </w:p>
              </w:tc>
              <w:tc>
                <w:tcPr>
                  <w:tcW w:w="49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43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Анализа реализације програмских задатака са циљем реализације целокупног програма Наставничког већа</w:t>
                  </w:r>
                </w:p>
              </w:tc>
              <w:tc>
                <w:tcPr>
                  <w:tcW w:w="4973"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ED08C8">
                  <w:pPr>
                    <w:spacing w:after="0" w:line="240" w:lineRule="atLeast"/>
                    <w:ind w:left="100" w:right="40"/>
                    <w:rPr>
                      <w:rFonts w:ascii="Times New Roman" w:eastAsia="Times New Roman" w:hAnsi="Times New Roman"/>
                      <w:sz w:val="24"/>
                      <w:szCs w:val="24"/>
                    </w:rPr>
                  </w:pPr>
                  <w:r w:rsidRPr="00ED08C8">
                    <w:rPr>
                      <w:rFonts w:ascii="Times New Roman" w:eastAsia="Times New Roman" w:hAnsi="Times New Roman"/>
                      <w:sz w:val="24"/>
                      <w:szCs w:val="24"/>
                    </w:rPr>
                    <w:t>КРАЈЕМ ГОДИНЕ</w:t>
                  </w:r>
                </w:p>
              </w:tc>
            </w:tr>
            <w:tr w:rsidR="00ED08C8" w:rsidRPr="00ED08C8" w:rsidTr="00FD69CE">
              <w:trPr>
                <w:trHeight w:val="225"/>
              </w:trPr>
              <w:tc>
                <w:tcPr>
                  <w:tcW w:w="12474" w:type="dxa"/>
                  <w:gridSpan w:val="2"/>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b/>
                      <w:bCs/>
                      <w:sz w:val="24"/>
                      <w:szCs w:val="24"/>
                    </w:rPr>
                    <w:t>VIII </w:t>
                  </w:r>
                  <w:r w:rsidRPr="00ED08C8">
                    <w:rPr>
                      <w:rFonts w:ascii="Times New Roman" w:eastAsia="Times New Roman" w:hAnsi="Times New Roman"/>
                      <w:b/>
                      <w:bCs/>
                      <w:sz w:val="24"/>
                      <w:szCs w:val="24"/>
                      <w:lang w:val="ru-RU"/>
                    </w:rPr>
                    <w:t>Праћење</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остваривања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финансијског</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плана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укупног</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пословања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школе</w:t>
                  </w:r>
                  <w:r w:rsidRPr="00ED08C8">
                    <w:rPr>
                      <w:rFonts w:ascii="Times New Roman" w:eastAsia="Times New Roman" w:hAnsi="Times New Roman"/>
                      <w:b/>
                      <w:bCs/>
                      <w:sz w:val="24"/>
                      <w:szCs w:val="24"/>
                    </w:rPr>
                    <w:t> </w:t>
                  </w:r>
                </w:p>
              </w:tc>
            </w:tr>
            <w:tr w:rsidR="00ED08C8" w:rsidRPr="00ED08C8" w:rsidTr="00FD69CE">
              <w:trPr>
                <w:trHeight w:val="22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Праћење финансијског пословања у сарадњи са шефом рачуноводства</w:t>
                  </w:r>
                </w:p>
              </w:tc>
              <w:tc>
                <w:tcPr>
                  <w:tcW w:w="4973"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25"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22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Учествовање у изради  финансијског плана за школу</w:t>
                  </w:r>
                </w:p>
              </w:tc>
              <w:tc>
                <w:tcPr>
                  <w:tcW w:w="49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Стална консултација са секретаром и шефом рачуноводства</w:t>
                  </w:r>
                </w:p>
              </w:tc>
              <w:tc>
                <w:tcPr>
                  <w:tcW w:w="49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420"/>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Праћење прописа, закона и норматива</w:t>
                  </w:r>
                </w:p>
              </w:tc>
              <w:tc>
                <w:tcPr>
                  <w:tcW w:w="49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12474" w:type="dxa"/>
                  <w:gridSpan w:val="2"/>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b/>
                      <w:bCs/>
                      <w:sz w:val="24"/>
                      <w:szCs w:val="24"/>
                    </w:rPr>
                    <w:t>IX </w:t>
                  </w:r>
                  <w:r w:rsidRPr="00ED08C8">
                    <w:rPr>
                      <w:rFonts w:ascii="Times New Roman" w:eastAsia="Times New Roman" w:hAnsi="Times New Roman"/>
                      <w:b/>
                      <w:bCs/>
                      <w:sz w:val="24"/>
                      <w:szCs w:val="24"/>
                      <w:lang w:val="ru-RU"/>
                    </w:rPr>
                    <w:t>Вредновање</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рада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резултата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рада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школе</w:t>
                  </w:r>
                  <w:r w:rsidRPr="00ED08C8">
                    <w:rPr>
                      <w:rFonts w:ascii="Times New Roman" w:eastAsia="Times New Roman" w:hAnsi="Times New Roman"/>
                      <w:b/>
                      <w:bCs/>
                      <w:sz w:val="24"/>
                      <w:szCs w:val="24"/>
                    </w:rPr>
                    <w:t> </w:t>
                  </w:r>
                </w:p>
              </w:tc>
            </w:tr>
            <w:tr w:rsidR="00ED08C8" w:rsidRPr="00ED08C8" w:rsidTr="00FD69CE">
              <w:trPr>
                <w:trHeight w:val="22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резутате рада школе у целини непосредно и преко сарадника</w:t>
                  </w:r>
                </w:p>
              </w:tc>
              <w:tc>
                <w:tcPr>
                  <w:tcW w:w="4973"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lastRenderedPageBreak/>
                    <w:t>ГОДИНЕ</w:t>
                  </w:r>
                </w:p>
                <w:p w:rsidR="00ED08C8" w:rsidRPr="00ED08C8" w:rsidRDefault="00ED08C8" w:rsidP="00FD69CE">
                  <w:pPr>
                    <w:spacing w:after="0" w:line="225"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22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квалитет наставног процеса преко тима за самовредновање</w:t>
                  </w:r>
                </w:p>
              </w:tc>
              <w:tc>
                <w:tcPr>
                  <w:tcW w:w="49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420"/>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lastRenderedPageBreak/>
                    <w:t>Увид у реализацију радних обавеза свих радника у школи</w:t>
                  </w:r>
                </w:p>
              </w:tc>
              <w:tc>
                <w:tcPr>
                  <w:tcW w:w="49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12474" w:type="dxa"/>
                  <w:gridSpan w:val="2"/>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b/>
                      <w:bCs/>
                      <w:sz w:val="24"/>
                      <w:szCs w:val="24"/>
                    </w:rPr>
                    <w:t>X </w:t>
                  </w:r>
                  <w:r w:rsidRPr="00ED08C8">
                    <w:rPr>
                      <w:rFonts w:ascii="Times New Roman" w:eastAsia="Times New Roman" w:hAnsi="Times New Roman"/>
                      <w:b/>
                      <w:bCs/>
                      <w:sz w:val="24"/>
                      <w:szCs w:val="24"/>
                      <w:lang w:val="ru-RU"/>
                    </w:rPr>
                    <w:t>Сарадња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са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чиниоцима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друштвене</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средине</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стручним</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институцијама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ван</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школе</w:t>
                  </w:r>
                  <w:r w:rsidRPr="00ED08C8">
                    <w:rPr>
                      <w:rFonts w:ascii="Times New Roman" w:eastAsia="Times New Roman" w:hAnsi="Times New Roman"/>
                      <w:b/>
                      <w:bCs/>
                      <w:sz w:val="24"/>
                      <w:szCs w:val="24"/>
                    </w:rPr>
                    <w:t> </w:t>
                  </w:r>
                </w:p>
              </w:tc>
            </w:tr>
            <w:tr w:rsidR="00ED08C8" w:rsidRPr="00ED08C8" w:rsidTr="00FD69CE">
              <w:trPr>
                <w:trHeight w:val="88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right="300"/>
                    <w:jc w:val="both"/>
                    <w:rPr>
                      <w:rFonts w:ascii="Times New Roman" w:eastAsia="Times New Roman" w:hAnsi="Times New Roman"/>
                      <w:sz w:val="24"/>
                      <w:szCs w:val="24"/>
                      <w:lang w:val="ru-RU"/>
                    </w:rPr>
                  </w:pPr>
                </w:p>
              </w:tc>
              <w:tc>
                <w:tcPr>
                  <w:tcW w:w="4973"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b/>
                      <w:bCs/>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b/>
                      <w:bCs/>
                      <w:sz w:val="24"/>
                      <w:szCs w:val="24"/>
                    </w:rPr>
                    <w:t> </w:t>
                  </w:r>
                </w:p>
              </w:tc>
            </w:tr>
            <w:tr w:rsidR="00ED08C8" w:rsidRPr="00ED08C8" w:rsidTr="00FD69CE">
              <w:trPr>
                <w:trHeight w:val="22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rPr>
                  </w:pPr>
                  <w:r w:rsidRPr="00ED08C8">
                    <w:rPr>
                      <w:rFonts w:ascii="Times New Roman" w:eastAsia="Times New Roman" w:hAnsi="Times New Roman"/>
                      <w:sz w:val="24"/>
                      <w:szCs w:val="24"/>
                    </w:rPr>
                    <w:t>Сарадња са родитељима</w:t>
                  </w:r>
                </w:p>
              </w:tc>
              <w:tc>
                <w:tcPr>
                  <w:tcW w:w="49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rPr>
                  </w:pPr>
                </w:p>
              </w:tc>
            </w:tr>
            <w:tr w:rsidR="00ED08C8" w:rsidRPr="00ED08C8" w:rsidTr="00FD69CE">
              <w:trPr>
                <w:trHeight w:val="1320"/>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Сарадња са Министарством просвете, Школском управом Зрењанин</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Сарадња са градском управом</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Сарадња са школама у Граду</w:t>
                  </w:r>
                </w:p>
                <w:p w:rsidR="00ED08C8" w:rsidRPr="00ED08C8" w:rsidRDefault="00ED08C8" w:rsidP="00FD69CE">
                  <w:pPr>
                    <w:spacing w:after="0" w:line="240" w:lineRule="atLeast"/>
                    <w:ind w:left="100" w:right="40"/>
                    <w:jc w:val="both"/>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 xml:space="preserve">Сарадња са  Црвеним крстом, Домом здравља и центром за соц.рад </w:t>
                  </w:r>
                </w:p>
              </w:tc>
              <w:tc>
                <w:tcPr>
                  <w:tcW w:w="49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12474" w:type="dxa"/>
                  <w:gridSpan w:val="2"/>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b/>
                      <w:bCs/>
                      <w:sz w:val="24"/>
                      <w:szCs w:val="24"/>
                    </w:rPr>
                    <w:t>XI </w:t>
                  </w:r>
                  <w:r w:rsidRPr="00ED08C8">
                    <w:rPr>
                      <w:rFonts w:ascii="Times New Roman" w:eastAsia="Times New Roman" w:hAnsi="Times New Roman"/>
                      <w:b/>
                      <w:bCs/>
                      <w:sz w:val="24"/>
                      <w:szCs w:val="24"/>
                      <w:lang w:val="ru-RU"/>
                    </w:rPr>
                    <w:t>Учешће</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у</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раду</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стручних</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органа</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у</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школи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и</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стручно</w:t>
                  </w:r>
                  <w:r w:rsidRPr="00ED08C8">
                    <w:rPr>
                      <w:rFonts w:ascii="Times New Roman" w:eastAsia="Times New Roman" w:hAnsi="Times New Roman"/>
                      <w:b/>
                      <w:bCs/>
                      <w:sz w:val="24"/>
                      <w:szCs w:val="24"/>
                    </w:rPr>
                    <w:t> </w:t>
                  </w:r>
                  <w:r w:rsidRPr="00ED08C8">
                    <w:rPr>
                      <w:rFonts w:ascii="Times New Roman" w:eastAsia="Times New Roman" w:hAnsi="Times New Roman"/>
                      <w:b/>
                      <w:bCs/>
                      <w:sz w:val="24"/>
                      <w:szCs w:val="24"/>
                      <w:lang w:val="ru-RU"/>
                    </w:rPr>
                    <w:t xml:space="preserve"> усавршавање</w:t>
                  </w:r>
                  <w:r w:rsidRPr="00ED08C8">
                    <w:rPr>
                      <w:rFonts w:ascii="Times New Roman" w:eastAsia="Times New Roman" w:hAnsi="Times New Roman"/>
                      <w:b/>
                      <w:bCs/>
                      <w:sz w:val="24"/>
                      <w:szCs w:val="24"/>
                    </w:rPr>
                    <w:t> </w:t>
                  </w:r>
                </w:p>
              </w:tc>
            </w:tr>
            <w:tr w:rsidR="00ED08C8" w:rsidRPr="00ED08C8" w:rsidTr="00FD69CE">
              <w:trPr>
                <w:trHeight w:val="22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Учешће у раду стручних органа</w:t>
                  </w:r>
                </w:p>
              </w:tc>
              <w:tc>
                <w:tcPr>
                  <w:tcW w:w="4973" w:type="dxa"/>
                  <w:vMerge w:val="restart"/>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25"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22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Стручно усавршавање, посете семинарима и едукацији менаџмента</w:t>
                  </w:r>
                </w:p>
              </w:tc>
              <w:tc>
                <w:tcPr>
                  <w:tcW w:w="49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64"/>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right="40"/>
                    <w:jc w:val="both"/>
                    <w:rPr>
                      <w:rFonts w:ascii="Times New Roman" w:eastAsia="Times New Roman" w:hAnsi="Times New Roman"/>
                      <w:sz w:val="24"/>
                      <w:szCs w:val="24"/>
                      <w:lang w:val="ru-RU"/>
                    </w:rPr>
                  </w:pPr>
                </w:p>
              </w:tc>
              <w:tc>
                <w:tcPr>
                  <w:tcW w:w="49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43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Инструктивни рад задуженима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за организацију свечаности, манифестација,фестивала и сл.</w:t>
                  </w:r>
                </w:p>
              </w:tc>
              <w:tc>
                <w:tcPr>
                  <w:tcW w:w="49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и помоћ у организацији рада целодневне наставе</w:t>
                  </w:r>
                </w:p>
              </w:tc>
              <w:tc>
                <w:tcPr>
                  <w:tcW w:w="4973" w:type="dxa"/>
                  <w:vMerge/>
                  <w:tcBorders>
                    <w:top w:val="single" w:sz="8" w:space="0" w:color="000000"/>
                    <w:left w:val="single" w:sz="8" w:space="0" w:color="000000"/>
                    <w:bottom w:val="single" w:sz="8" w:space="0" w:color="000000"/>
                    <w:right w:val="single" w:sz="8" w:space="0" w:color="000000"/>
                  </w:tcBorders>
                  <w:vAlign w:val="center"/>
                  <w:hideMark/>
                </w:tcPr>
                <w:p w:rsidR="00ED08C8" w:rsidRPr="00ED08C8" w:rsidRDefault="00ED08C8" w:rsidP="00FD69CE">
                  <w:pPr>
                    <w:spacing w:after="0" w:line="240" w:lineRule="auto"/>
                    <w:rPr>
                      <w:rFonts w:ascii="Times New Roman" w:eastAsia="Times New Roman" w:hAnsi="Times New Roman"/>
                      <w:sz w:val="24"/>
                      <w:szCs w:val="24"/>
                      <w:lang w:val="ru-RU"/>
                    </w:rPr>
                  </w:pPr>
                </w:p>
              </w:tc>
            </w:tr>
            <w:tr w:rsidR="00ED08C8" w:rsidRPr="00ED08C8" w:rsidTr="00FD69CE">
              <w:trPr>
                <w:trHeight w:val="22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25"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припремљеност објеката за почетак школске године</w:t>
                  </w:r>
                </w:p>
              </w:tc>
              <w:tc>
                <w:tcPr>
                  <w:tcW w:w="4973"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ED08C8">
                  <w:pPr>
                    <w:spacing w:after="0" w:line="225"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VIII</w:t>
                  </w:r>
                </w:p>
              </w:tc>
            </w:tr>
            <w:tr w:rsidR="00ED08C8" w:rsidRPr="00ED08C8" w:rsidTr="00FD69CE">
              <w:trPr>
                <w:trHeight w:val="43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Учешће у планирању набавке и одржавању техничких наставних средстава</w:t>
                  </w:r>
                </w:p>
              </w:tc>
              <w:tc>
                <w:tcPr>
                  <w:tcW w:w="4973"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VIII</w:t>
                  </w:r>
                </w:p>
              </w:tc>
            </w:tr>
            <w:tr w:rsidR="00ED08C8" w:rsidRPr="00ED08C8" w:rsidTr="00FD69CE">
              <w:trPr>
                <w:trHeight w:val="109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Увид у одвијање планираних часова рада по распореду</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-посета часовима</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-праћење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менторског</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рада</w:t>
                  </w: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-вођење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евиденције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о</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одсуству</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заменама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наставника</w:t>
                  </w: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-вођење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евиденције</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о</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реализацији</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 xml:space="preserve"> фонда</w:t>
                  </w:r>
                  <w:r w:rsidRPr="00ED08C8">
                    <w:rPr>
                      <w:rFonts w:ascii="Times New Roman" w:eastAsia="Times New Roman" w:hAnsi="Times New Roman"/>
                      <w:sz w:val="24"/>
                      <w:szCs w:val="24"/>
                    </w:rPr>
                    <w:t> </w:t>
                  </w:r>
                  <w:r w:rsidRPr="00ED08C8">
                    <w:rPr>
                      <w:rFonts w:ascii="Times New Roman" w:eastAsia="Times New Roman" w:hAnsi="Times New Roman"/>
                      <w:sz w:val="24"/>
                      <w:szCs w:val="24"/>
                      <w:lang w:val="ru-RU"/>
                    </w:rPr>
                    <w:t>часова</w:t>
                  </w:r>
                  <w:r w:rsidRPr="00ED08C8">
                    <w:rPr>
                      <w:rFonts w:ascii="Times New Roman" w:eastAsia="Times New Roman" w:hAnsi="Times New Roman"/>
                      <w:sz w:val="24"/>
                      <w:szCs w:val="24"/>
                    </w:rPr>
                    <w:t> </w:t>
                  </w:r>
                </w:p>
              </w:tc>
              <w:tc>
                <w:tcPr>
                  <w:tcW w:w="4973"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FD69CE">
                  <w:pPr>
                    <w:spacing w:after="0" w:line="240" w:lineRule="atLeast"/>
                    <w:ind w:left="100" w:right="40"/>
                    <w:jc w:val="center"/>
                    <w:rPr>
                      <w:rFonts w:ascii="Times New Roman" w:eastAsia="Times New Roman" w:hAnsi="Times New Roman"/>
                      <w:sz w:val="24"/>
                      <w:szCs w:val="24"/>
                      <w:lang w:val="ru-RU"/>
                    </w:rPr>
                  </w:pPr>
                  <w:r w:rsidRPr="00ED08C8">
                    <w:rPr>
                      <w:rFonts w:ascii="Times New Roman" w:eastAsia="Times New Roman" w:hAnsi="Times New Roman"/>
                      <w:sz w:val="24"/>
                      <w:szCs w:val="24"/>
                    </w:rPr>
                    <w:t> </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ТОКОМ</w:t>
                  </w:r>
                </w:p>
                <w:p w:rsidR="00ED08C8" w:rsidRPr="00ED08C8" w:rsidRDefault="00ED08C8" w:rsidP="00ED08C8">
                  <w:pPr>
                    <w:spacing w:after="0" w:line="240" w:lineRule="atLeast"/>
                    <w:ind w:left="100" w:right="80"/>
                    <w:rPr>
                      <w:rFonts w:ascii="Times New Roman" w:eastAsia="Times New Roman" w:hAnsi="Times New Roman"/>
                      <w:sz w:val="24"/>
                      <w:szCs w:val="24"/>
                    </w:rPr>
                  </w:pPr>
                  <w:r w:rsidRPr="00ED08C8">
                    <w:rPr>
                      <w:rFonts w:ascii="Times New Roman" w:eastAsia="Times New Roman" w:hAnsi="Times New Roman"/>
                      <w:sz w:val="24"/>
                      <w:szCs w:val="24"/>
                    </w:rPr>
                    <w:t>ГОДИНЕ</w:t>
                  </w:r>
                </w:p>
                <w:p w:rsidR="00ED08C8" w:rsidRPr="00ED08C8" w:rsidRDefault="00ED08C8" w:rsidP="00FD69CE">
                  <w:pPr>
                    <w:spacing w:after="0" w:line="240" w:lineRule="atLeast"/>
                    <w:ind w:left="100" w:right="40"/>
                    <w:jc w:val="center"/>
                    <w:rPr>
                      <w:rFonts w:ascii="Times New Roman" w:eastAsia="Times New Roman" w:hAnsi="Times New Roman"/>
                      <w:sz w:val="24"/>
                      <w:szCs w:val="24"/>
                    </w:rPr>
                  </w:pPr>
                  <w:r w:rsidRPr="00ED08C8">
                    <w:rPr>
                      <w:rFonts w:ascii="Times New Roman" w:eastAsia="Times New Roman" w:hAnsi="Times New Roman"/>
                      <w:sz w:val="24"/>
                      <w:szCs w:val="24"/>
                    </w:rPr>
                    <w:t> </w:t>
                  </w:r>
                </w:p>
              </w:tc>
            </w:tr>
            <w:tr w:rsidR="00ED08C8" w:rsidRPr="00ED08C8" w:rsidTr="00FD69CE">
              <w:trPr>
                <w:trHeight w:val="435"/>
              </w:trPr>
              <w:tc>
                <w:tcPr>
                  <w:tcW w:w="7501"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FD69CE">
                  <w:pPr>
                    <w:spacing w:after="0" w:line="240" w:lineRule="atLeast"/>
                    <w:ind w:left="100" w:right="40"/>
                    <w:rPr>
                      <w:rFonts w:ascii="Times New Roman" w:eastAsia="Times New Roman" w:hAnsi="Times New Roman"/>
                      <w:sz w:val="24"/>
                      <w:szCs w:val="24"/>
                      <w:lang w:val="ru-RU"/>
                    </w:rPr>
                  </w:pPr>
                  <w:r w:rsidRPr="00ED08C8">
                    <w:rPr>
                      <w:rFonts w:ascii="Times New Roman" w:eastAsia="Times New Roman" w:hAnsi="Times New Roman"/>
                      <w:sz w:val="24"/>
                      <w:szCs w:val="24"/>
                      <w:lang w:val="ru-RU"/>
                    </w:rPr>
                    <w:t>Праћење насталих штета и предузимање одговарајућих мера</w:t>
                  </w:r>
                </w:p>
              </w:tc>
              <w:tc>
                <w:tcPr>
                  <w:tcW w:w="4973" w:type="dxa"/>
                  <w:tcBorders>
                    <w:top w:val="single" w:sz="8" w:space="0" w:color="000000"/>
                    <w:left w:val="single" w:sz="8" w:space="0" w:color="000000"/>
                    <w:bottom w:val="single" w:sz="8" w:space="0" w:color="000000"/>
                    <w:right w:val="single" w:sz="8" w:space="0" w:color="000000"/>
                  </w:tcBorders>
                  <w:hideMark/>
                </w:tcPr>
                <w:p w:rsidR="00ED08C8" w:rsidRPr="00ED08C8" w:rsidRDefault="00ED08C8" w:rsidP="00ED08C8">
                  <w:pPr>
                    <w:spacing w:after="0" w:line="240" w:lineRule="atLeast"/>
                    <w:ind w:left="100" w:right="40"/>
                    <w:rPr>
                      <w:rFonts w:ascii="Times New Roman" w:eastAsia="Times New Roman" w:hAnsi="Times New Roman"/>
                      <w:sz w:val="24"/>
                      <w:szCs w:val="24"/>
                    </w:rPr>
                  </w:pPr>
                  <w:r w:rsidRPr="00ED08C8">
                    <w:rPr>
                      <w:rFonts w:ascii="Times New Roman" w:eastAsia="Times New Roman" w:hAnsi="Times New Roman"/>
                      <w:sz w:val="24"/>
                      <w:szCs w:val="24"/>
                    </w:rPr>
                    <w:t>ТОКОМ ГОДИНЕ</w:t>
                  </w:r>
                </w:p>
              </w:tc>
            </w:tr>
          </w:tbl>
          <w:p w:rsidR="00ED08C8" w:rsidRPr="00ED08C8" w:rsidRDefault="00ED08C8" w:rsidP="00ED08C8">
            <w:pPr>
              <w:spacing w:line="240" w:lineRule="atLeast"/>
              <w:rPr>
                <w:rFonts w:ascii="Times New Roman" w:eastAsia="Times New Roman" w:hAnsi="Times New Roman"/>
                <w:color w:val="000000"/>
              </w:rPr>
            </w:pPr>
            <w:r w:rsidRPr="00ED08C8">
              <w:rPr>
                <w:rFonts w:ascii="Times New Roman" w:eastAsia="Times New Roman" w:hAnsi="Times New Roman"/>
                <w:b/>
                <w:bCs/>
                <w:color w:val="000000"/>
                <w:sz w:val="24"/>
                <w:szCs w:val="24"/>
              </w:rPr>
              <w:t> </w:t>
            </w:r>
          </w:p>
          <w:p w:rsidR="00ED08C8" w:rsidRPr="00ED08C8" w:rsidRDefault="00ED08C8" w:rsidP="003A7643">
            <w:pPr>
              <w:spacing w:line="240" w:lineRule="atLeast"/>
              <w:jc w:val="both"/>
              <w:rPr>
                <w:rFonts w:ascii="Times New Roman" w:eastAsia="Times New Roman" w:hAnsi="Times New Roman"/>
                <w:b/>
                <w:bCs/>
                <w:color w:val="000000"/>
                <w:sz w:val="24"/>
                <w:szCs w:val="24"/>
                <w:lang w:val="sr-Cyrl-RS"/>
              </w:rPr>
            </w:pPr>
          </w:p>
        </w:tc>
      </w:tr>
    </w:tbl>
    <w:p w:rsidR="006525AE" w:rsidRDefault="006525AE" w:rsidP="003A7643">
      <w:pPr>
        <w:spacing w:after="220" w:line="240" w:lineRule="atLeast"/>
        <w:ind w:right="720"/>
        <w:outlineLvl w:val="3"/>
        <w:rPr>
          <w:rFonts w:eastAsia="Times New Roman"/>
          <w:b/>
          <w:bCs/>
          <w:i/>
          <w:color w:val="0070C0"/>
          <w:sz w:val="28"/>
          <w:szCs w:val="28"/>
          <w:u w:val="single"/>
          <w:lang w:val="ru-RU"/>
        </w:rPr>
      </w:pPr>
      <w:bookmarkStart w:id="209" w:name="table18"/>
      <w:bookmarkStart w:id="210" w:name="table19"/>
      <w:bookmarkEnd w:id="209"/>
      <w:bookmarkEnd w:id="210"/>
    </w:p>
    <w:p w:rsidR="006525AE" w:rsidRDefault="006525AE" w:rsidP="003A7643">
      <w:pPr>
        <w:spacing w:after="220" w:line="240" w:lineRule="atLeast"/>
        <w:ind w:right="720"/>
        <w:outlineLvl w:val="3"/>
        <w:rPr>
          <w:rFonts w:eastAsia="Times New Roman"/>
          <w:b/>
          <w:bCs/>
          <w:i/>
          <w:color w:val="0070C0"/>
          <w:sz w:val="28"/>
          <w:szCs w:val="28"/>
          <w:u w:val="single"/>
          <w:lang w:val="ru-RU"/>
        </w:rPr>
      </w:pPr>
    </w:p>
    <w:p w:rsidR="003A7643" w:rsidRPr="00BA4D3B" w:rsidRDefault="003A7643" w:rsidP="003A7643">
      <w:pPr>
        <w:spacing w:after="220" w:line="240" w:lineRule="atLeast"/>
        <w:ind w:right="720"/>
        <w:outlineLvl w:val="3"/>
        <w:rPr>
          <w:rFonts w:eastAsia="Times New Roman"/>
          <w:b/>
          <w:bCs/>
          <w:i/>
          <w:color w:val="0070C0"/>
          <w:sz w:val="28"/>
          <w:szCs w:val="28"/>
          <w:u w:val="single"/>
          <w:lang w:val="ru-RU"/>
        </w:rPr>
      </w:pPr>
      <w:r w:rsidRPr="00BA4D3B">
        <w:rPr>
          <w:rFonts w:eastAsia="Times New Roman"/>
          <w:b/>
          <w:bCs/>
          <w:i/>
          <w:color w:val="0070C0"/>
          <w:sz w:val="28"/>
          <w:szCs w:val="28"/>
          <w:u w:val="single"/>
          <w:lang w:val="ru-RU"/>
        </w:rPr>
        <w:t>Оперативни план рада</w:t>
      </w:r>
      <w:r w:rsidRPr="00BA4D3B">
        <w:rPr>
          <w:rFonts w:eastAsia="Times New Roman"/>
          <w:b/>
          <w:bCs/>
          <w:i/>
          <w:color w:val="0070C0"/>
          <w:sz w:val="28"/>
          <w:szCs w:val="28"/>
          <w:u w:val="single"/>
        </w:rPr>
        <w:t xml:space="preserve"> помоћника </w:t>
      </w:r>
      <w:r w:rsidRPr="00BA4D3B">
        <w:rPr>
          <w:rFonts w:eastAsia="Times New Roman"/>
          <w:b/>
          <w:bCs/>
          <w:i/>
          <w:color w:val="0070C0"/>
          <w:sz w:val="28"/>
          <w:szCs w:val="28"/>
          <w:u w:val="single"/>
          <w:lang w:val="ru-RU"/>
        </w:rPr>
        <w:t xml:space="preserve"> директора</w:t>
      </w:r>
    </w:p>
    <w:p w:rsidR="003A7643" w:rsidRPr="00D3247C" w:rsidRDefault="003A7643" w:rsidP="003A7643">
      <w:pPr>
        <w:spacing w:after="0" w:line="240" w:lineRule="atLeast"/>
        <w:rPr>
          <w:rFonts w:eastAsia="Times New Roman"/>
          <w:color w:val="000000"/>
          <w:lang w:val="ru-RU"/>
        </w:rPr>
      </w:pPr>
      <w:r w:rsidRPr="00D3247C">
        <w:rPr>
          <w:rFonts w:eastAsia="Times New Roman"/>
          <w:b/>
          <w:bCs/>
          <w:color w:val="000000"/>
          <w:sz w:val="24"/>
          <w:szCs w:val="24"/>
        </w:rPr>
        <w:t> </w:t>
      </w:r>
    </w:p>
    <w:tbl>
      <w:tblPr>
        <w:tblW w:w="10080" w:type="dxa"/>
        <w:tblCellMar>
          <w:top w:w="15" w:type="dxa"/>
          <w:left w:w="15" w:type="dxa"/>
          <w:bottom w:w="15" w:type="dxa"/>
          <w:right w:w="15" w:type="dxa"/>
        </w:tblCellMar>
        <w:tblLook w:val="04A0" w:firstRow="1" w:lastRow="0" w:firstColumn="1" w:lastColumn="0" w:noHBand="0" w:noVBand="1"/>
      </w:tblPr>
      <w:tblGrid>
        <w:gridCol w:w="1200"/>
        <w:gridCol w:w="6300"/>
        <w:gridCol w:w="2580"/>
      </w:tblGrid>
      <w:tr w:rsidR="003A7643" w:rsidRPr="00D3247C" w:rsidTr="003A7643">
        <w:trPr>
          <w:trHeight w:val="375"/>
        </w:trPr>
        <w:tc>
          <w:tcPr>
            <w:tcW w:w="1200" w:type="dxa"/>
            <w:tcBorders>
              <w:top w:val="single" w:sz="8" w:space="0" w:color="000000"/>
              <w:left w:val="nil"/>
              <w:bottom w:val="single" w:sz="8" w:space="0" w:color="000000"/>
              <w:right w:val="nil"/>
            </w:tcBorders>
            <w:shd w:val="clear" w:color="auto" w:fill="999999"/>
            <w:noWrap/>
            <w:vAlign w:val="center"/>
            <w:hideMark/>
          </w:tcPr>
          <w:p w:rsidR="003A7643" w:rsidRPr="00D3247C" w:rsidRDefault="003A7643" w:rsidP="003A7643">
            <w:pPr>
              <w:spacing w:after="0" w:line="240" w:lineRule="atLeast"/>
              <w:ind w:left="180" w:right="100"/>
              <w:rPr>
                <w:rFonts w:ascii="Times New Roman" w:eastAsia="Times New Roman" w:hAnsi="Times New Roman"/>
                <w:sz w:val="24"/>
                <w:szCs w:val="24"/>
              </w:rPr>
            </w:pPr>
            <w:bookmarkStart w:id="211" w:name="table1B"/>
            <w:bookmarkEnd w:id="211"/>
            <w:r w:rsidRPr="00D3247C">
              <w:rPr>
                <w:rFonts w:ascii="Times New Roman" w:eastAsia="Times New Roman" w:hAnsi="Times New Roman"/>
                <w:sz w:val="24"/>
                <w:szCs w:val="24"/>
              </w:rPr>
              <w:t>МЕСЕЦ</w:t>
            </w:r>
          </w:p>
        </w:tc>
        <w:tc>
          <w:tcPr>
            <w:tcW w:w="6300" w:type="dxa"/>
            <w:tcBorders>
              <w:top w:val="single" w:sz="8" w:space="0" w:color="000000"/>
              <w:left w:val="nil"/>
              <w:bottom w:val="single" w:sz="8" w:space="0" w:color="000000"/>
              <w:right w:val="nil"/>
            </w:tcBorders>
            <w:shd w:val="clear" w:color="auto" w:fill="999999"/>
            <w:vAlign w:val="center"/>
            <w:hideMark/>
          </w:tcPr>
          <w:p w:rsidR="003A7643" w:rsidRPr="00D3247C" w:rsidRDefault="003A7643" w:rsidP="003A7643">
            <w:pPr>
              <w:spacing w:after="0" w:line="240" w:lineRule="atLeast"/>
              <w:ind w:right="200"/>
              <w:jc w:val="center"/>
              <w:rPr>
                <w:rFonts w:ascii="Times New Roman" w:eastAsia="Times New Roman" w:hAnsi="Times New Roman"/>
                <w:sz w:val="24"/>
                <w:szCs w:val="24"/>
              </w:rPr>
            </w:pPr>
            <w:r w:rsidRPr="00D3247C">
              <w:rPr>
                <w:rFonts w:ascii="Times New Roman" w:eastAsia="Times New Roman" w:hAnsi="Times New Roman"/>
                <w:sz w:val="24"/>
                <w:szCs w:val="24"/>
              </w:rPr>
              <w:t>САДРЖАЈ РАДА</w:t>
            </w:r>
          </w:p>
        </w:tc>
        <w:tc>
          <w:tcPr>
            <w:tcW w:w="2580" w:type="dxa"/>
            <w:tcBorders>
              <w:top w:val="single" w:sz="8" w:space="0" w:color="000000"/>
              <w:left w:val="nil"/>
              <w:bottom w:val="single" w:sz="8" w:space="0" w:color="000000"/>
              <w:right w:val="nil"/>
            </w:tcBorders>
            <w:shd w:val="clear" w:color="auto" w:fill="999999"/>
            <w:vAlign w:val="center"/>
            <w:hideMark/>
          </w:tcPr>
          <w:p w:rsidR="003A7643" w:rsidRPr="00D3247C" w:rsidRDefault="003A7643" w:rsidP="003A7643">
            <w:pPr>
              <w:spacing w:after="0" w:line="240" w:lineRule="atLeast"/>
              <w:ind w:right="100"/>
              <w:rPr>
                <w:rFonts w:ascii="Times New Roman" w:eastAsia="Times New Roman" w:hAnsi="Times New Roman"/>
                <w:sz w:val="24"/>
                <w:szCs w:val="24"/>
              </w:rPr>
            </w:pPr>
            <w:r w:rsidRPr="00D3247C">
              <w:rPr>
                <w:rFonts w:ascii="Times New Roman" w:eastAsia="Times New Roman" w:hAnsi="Times New Roman"/>
                <w:sz w:val="24"/>
                <w:szCs w:val="24"/>
              </w:rPr>
              <w:t>САРАДНИЦИ</w:t>
            </w:r>
          </w:p>
        </w:tc>
      </w:tr>
      <w:tr w:rsidR="003A7643" w:rsidRPr="00D3247C" w:rsidTr="003A7643">
        <w:trPr>
          <w:trHeight w:val="2565"/>
        </w:trPr>
        <w:tc>
          <w:tcPr>
            <w:tcW w:w="1200" w:type="dxa"/>
            <w:tcBorders>
              <w:top w:val="single" w:sz="8" w:space="0" w:color="000000"/>
              <w:left w:val="nil"/>
              <w:bottom w:val="single" w:sz="8" w:space="0" w:color="000000"/>
              <w:right w:val="nil"/>
            </w:tcBorders>
            <w:hideMark/>
          </w:tcPr>
          <w:p w:rsidR="003A7643" w:rsidRPr="00D3247C" w:rsidRDefault="003A7643" w:rsidP="003A7643">
            <w:pPr>
              <w:spacing w:after="0" w:line="240" w:lineRule="atLeast"/>
              <w:ind w:right="100"/>
              <w:jc w:val="center"/>
              <w:rPr>
                <w:rFonts w:ascii="Times New Roman" w:eastAsia="Times New Roman" w:hAnsi="Times New Roman"/>
                <w:sz w:val="24"/>
                <w:szCs w:val="24"/>
              </w:rPr>
            </w:pPr>
            <w:r w:rsidRPr="00D3247C">
              <w:rPr>
                <w:rFonts w:ascii="Times New Roman" w:eastAsia="Times New Roman" w:hAnsi="Times New Roman"/>
                <w:b/>
                <w:bCs/>
                <w:sz w:val="24"/>
                <w:szCs w:val="24"/>
              </w:rPr>
              <w:lastRenderedPageBreak/>
              <w:t>VIII</w:t>
            </w:r>
          </w:p>
          <w:p w:rsidR="003A7643" w:rsidRPr="00D3247C" w:rsidRDefault="003A7643" w:rsidP="003A7643">
            <w:pPr>
              <w:spacing w:after="0" w:line="240" w:lineRule="atLeast"/>
              <w:ind w:left="40" w:right="100"/>
              <w:jc w:val="center"/>
              <w:rPr>
                <w:rFonts w:ascii="Times New Roman" w:eastAsia="Times New Roman" w:hAnsi="Times New Roman"/>
                <w:sz w:val="24"/>
                <w:szCs w:val="24"/>
              </w:rPr>
            </w:pPr>
            <w:r w:rsidRPr="00D3247C">
              <w:rPr>
                <w:rFonts w:eastAsia="Times New Roman"/>
                <w:b/>
                <w:bCs/>
                <w:sz w:val="24"/>
                <w:szCs w:val="24"/>
              </w:rPr>
              <w:t> </w:t>
            </w:r>
          </w:p>
          <w:p w:rsidR="003A7643" w:rsidRPr="00D3247C" w:rsidRDefault="003A7643" w:rsidP="003A7643">
            <w:pPr>
              <w:spacing w:after="0" w:line="240" w:lineRule="atLeast"/>
              <w:ind w:left="40" w:right="100"/>
              <w:jc w:val="center"/>
              <w:rPr>
                <w:rFonts w:ascii="Times New Roman" w:eastAsia="Times New Roman" w:hAnsi="Times New Roman"/>
                <w:sz w:val="24"/>
                <w:szCs w:val="24"/>
              </w:rPr>
            </w:pPr>
            <w:r w:rsidRPr="00D3247C">
              <w:rPr>
                <w:rFonts w:eastAsia="Times New Roman"/>
                <w:b/>
                <w:bCs/>
                <w:sz w:val="24"/>
                <w:szCs w:val="24"/>
              </w:rPr>
              <w:t> </w:t>
            </w:r>
          </w:p>
          <w:p w:rsidR="003A7643" w:rsidRPr="00D3247C" w:rsidRDefault="003A7643" w:rsidP="003A7643">
            <w:pPr>
              <w:spacing w:after="0" w:line="240" w:lineRule="atLeast"/>
              <w:ind w:left="40" w:right="100"/>
              <w:jc w:val="center"/>
              <w:rPr>
                <w:rFonts w:ascii="Times New Roman" w:eastAsia="Times New Roman" w:hAnsi="Times New Roman"/>
                <w:sz w:val="24"/>
                <w:szCs w:val="24"/>
              </w:rPr>
            </w:pPr>
            <w:r w:rsidRPr="00D3247C">
              <w:rPr>
                <w:rFonts w:eastAsia="Times New Roman"/>
                <w:b/>
                <w:bCs/>
                <w:sz w:val="24"/>
                <w:szCs w:val="24"/>
              </w:rPr>
              <w:t> </w:t>
            </w:r>
          </w:p>
          <w:p w:rsidR="003A7643" w:rsidRPr="00D3247C" w:rsidRDefault="003A7643" w:rsidP="003A7643">
            <w:pPr>
              <w:spacing w:after="0" w:line="240" w:lineRule="atLeast"/>
              <w:ind w:left="40" w:right="100"/>
              <w:jc w:val="center"/>
              <w:rPr>
                <w:rFonts w:ascii="Times New Roman" w:eastAsia="Times New Roman" w:hAnsi="Times New Roman"/>
                <w:sz w:val="24"/>
                <w:szCs w:val="24"/>
              </w:rPr>
            </w:pPr>
            <w:r w:rsidRPr="00D3247C">
              <w:rPr>
                <w:rFonts w:eastAsia="Times New Roman"/>
                <w:b/>
                <w:bCs/>
                <w:sz w:val="24"/>
                <w:szCs w:val="24"/>
              </w:rPr>
              <w:t> </w:t>
            </w:r>
          </w:p>
        </w:tc>
        <w:tc>
          <w:tcPr>
            <w:tcW w:w="6300" w:type="dxa"/>
            <w:tcBorders>
              <w:top w:val="single" w:sz="8" w:space="0" w:color="000000"/>
              <w:left w:val="nil"/>
              <w:bottom w:val="single" w:sz="8" w:space="0" w:color="000000"/>
              <w:right w:val="nil"/>
            </w:tcBorders>
            <w:vAlign w:val="center"/>
            <w:hideMark/>
          </w:tcPr>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Учествовање у изради </w:t>
            </w:r>
            <w:r w:rsidRPr="00D3247C">
              <w:rPr>
                <w:rFonts w:ascii="Times New Roman" w:eastAsia="Times New Roman" w:hAnsi="Times New Roman"/>
                <w:sz w:val="24"/>
                <w:szCs w:val="24"/>
                <w:lang w:val="ru-RU"/>
              </w:rPr>
              <w:t>Годишњег плана рада школе</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 xml:space="preserve">Учествовање у иради </w:t>
            </w:r>
            <w:r w:rsidRPr="00D3247C">
              <w:rPr>
                <w:rFonts w:eastAsia="Times New Roman"/>
                <w:sz w:val="24"/>
                <w:szCs w:val="24"/>
                <w:lang w:val="ru-RU"/>
              </w:rPr>
              <w:t xml:space="preserve"> Годишњег извештаја о раду школе</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 xml:space="preserve">Израда </w:t>
            </w:r>
            <w:r w:rsidRPr="00D3247C">
              <w:rPr>
                <w:rFonts w:eastAsia="Times New Roman"/>
                <w:sz w:val="24"/>
                <w:szCs w:val="24"/>
                <w:lang w:val="ru-RU"/>
              </w:rPr>
              <w:t xml:space="preserve"> Годишњег извештаја о раду </w:t>
            </w:r>
            <w:r>
              <w:rPr>
                <w:rFonts w:eastAsia="Times New Roman"/>
                <w:sz w:val="24"/>
                <w:szCs w:val="24"/>
                <w:lang w:val="ru-RU"/>
              </w:rPr>
              <w:t xml:space="preserve">помоћника </w:t>
            </w:r>
            <w:r w:rsidRPr="00D3247C">
              <w:rPr>
                <w:rFonts w:eastAsia="Times New Roman"/>
                <w:sz w:val="24"/>
                <w:szCs w:val="24"/>
                <w:lang w:val="ru-RU"/>
              </w:rPr>
              <w:t>директора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b/>
                <w:bCs/>
                <w:sz w:val="24"/>
                <w:szCs w:val="24"/>
              </w:rPr>
              <w:t> </w:t>
            </w:r>
            <w:r w:rsidRPr="00D3247C">
              <w:rPr>
                <w:rFonts w:ascii="Times New Roman" w:eastAsia="Times New Roman" w:hAnsi="Times New Roman"/>
                <w:b/>
                <w:bCs/>
                <w:sz w:val="24"/>
                <w:szCs w:val="24"/>
              </w:rPr>
              <w:t> </w:t>
            </w:r>
            <w:r w:rsidRPr="00D3247C">
              <w:rPr>
                <w:rFonts w:eastAsia="Times New Roman"/>
                <w:b/>
                <w:bCs/>
                <w:sz w:val="24"/>
                <w:szCs w:val="24"/>
              </w:rPr>
              <w:t> </w:t>
            </w:r>
            <w:r w:rsidRPr="00D3247C">
              <w:rPr>
                <w:rFonts w:ascii="Times New Roman" w:eastAsia="Times New Roman" w:hAnsi="Times New Roman"/>
                <w:b/>
                <w:bCs/>
                <w:sz w:val="24"/>
                <w:szCs w:val="24"/>
              </w:rPr>
              <w:t> </w:t>
            </w:r>
            <w:r w:rsidRPr="00D3247C">
              <w:rPr>
                <w:rFonts w:eastAsia="Times New Roman"/>
                <w:sz w:val="24"/>
                <w:szCs w:val="24"/>
              </w:rPr>
              <w:t> </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Организације рада школе</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Организација рада целодневне наставе</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 xml:space="preserve">Израда годишњег плана рада </w:t>
            </w:r>
            <w:r>
              <w:rPr>
                <w:rFonts w:eastAsia="Times New Roman"/>
                <w:sz w:val="24"/>
                <w:szCs w:val="24"/>
                <w:lang w:val="ru-RU"/>
              </w:rPr>
              <w:t xml:space="preserve">помоћника </w:t>
            </w:r>
            <w:r w:rsidRPr="00D3247C">
              <w:rPr>
                <w:rFonts w:eastAsia="Times New Roman"/>
                <w:sz w:val="24"/>
                <w:szCs w:val="24"/>
                <w:lang w:val="ru-RU"/>
              </w:rPr>
              <w:t>директора</w:t>
            </w:r>
          </w:p>
        </w:tc>
        <w:tc>
          <w:tcPr>
            <w:tcW w:w="2580" w:type="dxa"/>
            <w:tcBorders>
              <w:top w:val="single" w:sz="8" w:space="0" w:color="000000"/>
              <w:left w:val="nil"/>
              <w:bottom w:val="single" w:sz="8" w:space="0" w:color="000000"/>
              <w:right w:val="nil"/>
            </w:tcBorders>
            <w:vAlign w:val="center"/>
            <w:hideMark/>
          </w:tcPr>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наставници, педагог, психолог</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помоћник директора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директор</w:t>
            </w:r>
            <w:r w:rsidRPr="00D3247C">
              <w:rPr>
                <w:rFonts w:eastAsia="Times New Roman"/>
                <w:sz w:val="24"/>
                <w:szCs w:val="24"/>
                <w:lang w:val="ru-RU"/>
              </w:rPr>
              <w:t>,</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ПП служба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помоћник директора</w:t>
            </w:r>
          </w:p>
        </w:tc>
      </w:tr>
      <w:tr w:rsidR="003A7643" w:rsidRPr="00A82755" w:rsidTr="003A7643">
        <w:trPr>
          <w:trHeight w:val="5865"/>
        </w:trPr>
        <w:tc>
          <w:tcPr>
            <w:tcW w:w="1200" w:type="dxa"/>
            <w:tcBorders>
              <w:top w:val="single" w:sz="8" w:space="0" w:color="000000"/>
              <w:left w:val="nil"/>
              <w:bottom w:val="single" w:sz="8" w:space="0" w:color="000000"/>
              <w:right w:val="nil"/>
            </w:tcBorders>
            <w:hideMark/>
          </w:tcPr>
          <w:p w:rsidR="003A7643" w:rsidRPr="006525AE" w:rsidRDefault="003A7643" w:rsidP="003A7643">
            <w:pPr>
              <w:spacing w:after="0" w:line="240" w:lineRule="atLeast"/>
              <w:ind w:right="100"/>
              <w:jc w:val="center"/>
              <w:rPr>
                <w:rFonts w:ascii="Times New Roman" w:eastAsia="Times New Roman" w:hAnsi="Times New Roman"/>
                <w:sz w:val="24"/>
                <w:szCs w:val="24"/>
                <w:lang w:val="sr-Cyrl-RS"/>
              </w:rPr>
            </w:pPr>
            <w:r w:rsidRPr="00D3247C">
              <w:rPr>
                <w:rFonts w:ascii="Times New Roman" w:eastAsia="Times New Roman" w:hAnsi="Times New Roman"/>
                <w:b/>
                <w:bCs/>
                <w:sz w:val="24"/>
                <w:szCs w:val="24"/>
              </w:rPr>
              <w:t>IX</w:t>
            </w:r>
          </w:p>
        </w:tc>
        <w:tc>
          <w:tcPr>
            <w:tcW w:w="6300" w:type="dxa"/>
            <w:tcBorders>
              <w:top w:val="single" w:sz="8" w:space="0" w:color="000000"/>
              <w:left w:val="nil"/>
              <w:bottom w:val="single" w:sz="8" w:space="0" w:color="000000"/>
              <w:right w:val="nil"/>
            </w:tcBorders>
            <w:vAlign w:val="center"/>
            <w:hideMark/>
          </w:tcPr>
          <w:p w:rsidR="003A7643" w:rsidRDefault="003A7643" w:rsidP="003A7643">
            <w:pPr>
              <w:spacing w:after="0" w:line="240" w:lineRule="atLeast"/>
              <w:ind w:right="100"/>
              <w:rPr>
                <w:rFonts w:ascii="Times New Roman" w:eastAsia="Times New Roman" w:hAnsi="Times New Roman"/>
                <w:sz w:val="24"/>
                <w:szCs w:val="24"/>
              </w:rPr>
            </w:pPr>
            <w:r w:rsidRPr="00D3247C">
              <w:rPr>
                <w:rFonts w:ascii="Times New Roman" w:eastAsia="Times New Roman" w:hAnsi="Times New Roman"/>
                <w:sz w:val="24"/>
                <w:szCs w:val="24"/>
                <w:lang w:val="ru-RU"/>
              </w:rPr>
              <w:t>Израда 40-часовне радне недеље</w:t>
            </w:r>
            <w:r w:rsidRPr="00D3247C">
              <w:rPr>
                <w:rFonts w:ascii="Times New Roman" w:eastAsia="Times New Roman" w:hAnsi="Times New Roman"/>
                <w:sz w:val="24"/>
                <w:szCs w:val="24"/>
              </w:rPr>
              <w:t>  </w:t>
            </w:r>
          </w:p>
          <w:p w:rsidR="003A7643" w:rsidRPr="002D5C1D" w:rsidRDefault="003A7643" w:rsidP="003A7643">
            <w:pPr>
              <w:spacing w:after="0" w:line="240" w:lineRule="atLeast"/>
              <w:ind w:right="100"/>
              <w:rPr>
                <w:rFonts w:ascii="Times New Roman" w:eastAsia="Times New Roman" w:hAnsi="Times New Roman"/>
                <w:sz w:val="24"/>
                <w:szCs w:val="24"/>
              </w:rPr>
            </w:pPr>
          </w:p>
          <w:p w:rsidR="003A7643" w:rsidRDefault="003A7643" w:rsidP="003A7643">
            <w:pPr>
              <w:spacing w:after="0" w:line="240" w:lineRule="atLeast"/>
              <w:ind w:right="100"/>
              <w:rPr>
                <w:rFonts w:eastAsia="Times New Roman"/>
                <w:sz w:val="24"/>
                <w:szCs w:val="24"/>
                <w:lang w:val="ru-RU"/>
              </w:rPr>
            </w:pPr>
            <w:r w:rsidRPr="00D3247C">
              <w:rPr>
                <w:rFonts w:eastAsia="Times New Roman"/>
                <w:sz w:val="24"/>
                <w:szCs w:val="24"/>
                <w:lang w:val="ru-RU"/>
              </w:rPr>
              <w:t xml:space="preserve">Обилазак одељења с циљем увида у адаптацију ученика на школску средину (1. </w:t>
            </w:r>
            <w:r>
              <w:rPr>
                <w:rFonts w:eastAsia="Times New Roman"/>
                <w:sz w:val="24"/>
                <w:szCs w:val="24"/>
                <w:lang w:val="ru-RU"/>
              </w:rPr>
              <w:t>разред) и предметну наставу (</w:t>
            </w:r>
            <w:r>
              <w:rPr>
                <w:rFonts w:eastAsia="Times New Roman"/>
                <w:sz w:val="24"/>
                <w:szCs w:val="24"/>
              </w:rPr>
              <w:t xml:space="preserve">сви </w:t>
            </w:r>
            <w:r w:rsidRPr="00D3247C">
              <w:rPr>
                <w:rFonts w:eastAsia="Times New Roman"/>
                <w:sz w:val="24"/>
                <w:szCs w:val="24"/>
                <w:lang w:val="ru-RU"/>
              </w:rPr>
              <w:t>разред)</w:t>
            </w:r>
          </w:p>
          <w:p w:rsidR="003A7643" w:rsidRPr="002D5C1D" w:rsidRDefault="003A7643" w:rsidP="003A7643">
            <w:pPr>
              <w:spacing w:after="0" w:line="240" w:lineRule="atLeast"/>
              <w:ind w:right="100"/>
              <w:rPr>
                <w:rFonts w:ascii="Times New Roman" w:eastAsia="Times New Roman" w:hAnsi="Times New Roman"/>
                <w:sz w:val="24"/>
                <w:szCs w:val="24"/>
                <w:lang w:val="ru-RU"/>
              </w:rPr>
            </w:pPr>
          </w:p>
          <w:p w:rsidR="003A7643" w:rsidRDefault="003A7643" w:rsidP="003A7643">
            <w:pPr>
              <w:spacing w:after="0" w:line="240" w:lineRule="atLeast"/>
              <w:ind w:right="100"/>
              <w:rPr>
                <w:rFonts w:eastAsia="Times New Roman"/>
                <w:sz w:val="24"/>
                <w:szCs w:val="24"/>
                <w:lang w:val="ru-RU"/>
              </w:rPr>
            </w:pPr>
            <w:r w:rsidRPr="00D3247C">
              <w:rPr>
                <w:rFonts w:eastAsia="Times New Roman"/>
                <w:sz w:val="24"/>
                <w:szCs w:val="24"/>
                <w:lang w:val="ru-RU"/>
              </w:rPr>
              <w:t>Увид у педагошку документацију</w:t>
            </w:r>
          </w:p>
          <w:p w:rsidR="003A7643" w:rsidRPr="002D5C1D" w:rsidRDefault="003A7643" w:rsidP="003A7643">
            <w:pPr>
              <w:spacing w:after="0" w:line="240" w:lineRule="atLeast"/>
              <w:ind w:right="100"/>
              <w:rPr>
                <w:rFonts w:ascii="Times New Roman" w:eastAsia="Times New Roman" w:hAnsi="Times New Roman"/>
                <w:sz w:val="24"/>
                <w:szCs w:val="24"/>
                <w:lang w:val="ru-RU"/>
              </w:rPr>
            </w:pPr>
          </w:p>
          <w:p w:rsidR="003A7643" w:rsidRDefault="003A7643" w:rsidP="003A7643">
            <w:pPr>
              <w:spacing w:after="0" w:line="240" w:lineRule="atLeast"/>
              <w:ind w:right="100"/>
              <w:rPr>
                <w:rFonts w:eastAsia="Times New Roman"/>
                <w:sz w:val="24"/>
                <w:szCs w:val="24"/>
              </w:rPr>
            </w:pPr>
            <w:r w:rsidRPr="00D3247C">
              <w:rPr>
                <w:rFonts w:eastAsia="Times New Roman"/>
                <w:sz w:val="24"/>
                <w:szCs w:val="24"/>
                <w:lang w:val="ru-RU"/>
              </w:rPr>
              <w:t xml:space="preserve">Обилазак часова редовне наставе </w:t>
            </w:r>
            <w:r w:rsidRPr="00D3247C">
              <w:rPr>
                <w:rFonts w:eastAsia="Times New Roman"/>
                <w:sz w:val="24"/>
                <w:szCs w:val="24"/>
              </w:rPr>
              <w:t> </w:t>
            </w:r>
          </w:p>
          <w:p w:rsidR="003A7643" w:rsidRPr="002D5C1D" w:rsidRDefault="003A7643" w:rsidP="003A7643">
            <w:pPr>
              <w:spacing w:after="0" w:line="240" w:lineRule="atLeast"/>
              <w:ind w:right="100"/>
              <w:rPr>
                <w:rFonts w:ascii="Times New Roman" w:eastAsia="Times New Roman" w:hAnsi="Times New Roman"/>
                <w:sz w:val="24"/>
                <w:szCs w:val="24"/>
                <w:lang w:val="ru-RU"/>
              </w:rPr>
            </w:pP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При</w:t>
            </w:r>
            <w:r w:rsidRPr="00D3247C">
              <w:rPr>
                <w:rFonts w:eastAsia="Times New Roman"/>
                <w:sz w:val="24"/>
                <w:szCs w:val="24"/>
                <w:lang w:val="ru-RU"/>
              </w:rPr>
              <w:t>према за реализацију посебних програма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Организација екскурзија</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Учешће у раду Савета родитеља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Израда уговора о стицању (ЦЕНУС)</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Праћење рада целодневне наставе и библиотеке</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Израда плана набавке потребних наставних средстава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p>
        </w:tc>
        <w:tc>
          <w:tcPr>
            <w:tcW w:w="2580" w:type="dxa"/>
            <w:tcBorders>
              <w:top w:val="single" w:sz="8" w:space="0" w:color="000000"/>
              <w:left w:val="nil"/>
              <w:bottom w:val="single" w:sz="8" w:space="0" w:color="000000"/>
              <w:right w:val="nil"/>
            </w:tcBorders>
            <w:vAlign w:val="center"/>
            <w:hideMark/>
          </w:tcPr>
          <w:p w:rsidR="003A7643" w:rsidRDefault="003A7643" w:rsidP="003A7643">
            <w:pPr>
              <w:spacing w:after="0" w:line="240" w:lineRule="atLeast"/>
              <w:ind w:right="100"/>
              <w:rPr>
                <w:rFonts w:eastAsia="Times New Roman"/>
                <w:sz w:val="24"/>
                <w:szCs w:val="24"/>
              </w:rPr>
            </w:pPr>
            <w:r>
              <w:rPr>
                <w:rFonts w:eastAsia="Times New Roman"/>
                <w:sz w:val="24"/>
                <w:szCs w:val="24"/>
              </w:rPr>
              <w:t>директор, секретар</w:t>
            </w:r>
          </w:p>
          <w:p w:rsidR="003A7643" w:rsidRDefault="003A7643" w:rsidP="003A7643">
            <w:pPr>
              <w:spacing w:after="0" w:line="240" w:lineRule="atLeast"/>
              <w:ind w:right="100"/>
              <w:rPr>
                <w:rFonts w:eastAsia="Times New Roman"/>
                <w:sz w:val="24"/>
                <w:szCs w:val="24"/>
              </w:rPr>
            </w:pPr>
          </w:p>
          <w:p w:rsidR="003A7643" w:rsidRDefault="003A7643" w:rsidP="003A7643">
            <w:pPr>
              <w:spacing w:after="0" w:line="240" w:lineRule="atLeast"/>
              <w:ind w:right="100"/>
              <w:rPr>
                <w:rFonts w:eastAsia="Times New Roman"/>
                <w:sz w:val="24"/>
                <w:szCs w:val="24"/>
              </w:rPr>
            </w:pPr>
          </w:p>
          <w:p w:rsidR="003A7643" w:rsidRPr="002D5C1D" w:rsidRDefault="003A7643" w:rsidP="003A7643">
            <w:pPr>
              <w:spacing w:after="0" w:line="240" w:lineRule="atLeast"/>
              <w:ind w:right="100"/>
              <w:rPr>
                <w:rFonts w:ascii="Times New Roman" w:eastAsia="Times New Roman" w:hAnsi="Times New Roman"/>
                <w:sz w:val="24"/>
                <w:szCs w:val="24"/>
              </w:rPr>
            </w:pPr>
            <w:r>
              <w:rPr>
                <w:rFonts w:eastAsia="Times New Roman"/>
                <w:sz w:val="24"/>
                <w:szCs w:val="24"/>
              </w:rPr>
              <w:t>педагог, психолог</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Default="003A7643" w:rsidP="003A7643">
            <w:pPr>
              <w:spacing w:after="0" w:line="240" w:lineRule="atLeast"/>
              <w:ind w:right="100"/>
              <w:rPr>
                <w:rFonts w:eastAsia="Times New Roman"/>
                <w:sz w:val="24"/>
                <w:szCs w:val="24"/>
              </w:rPr>
            </w:pPr>
            <w:r w:rsidRPr="00D3247C">
              <w:rPr>
                <w:rFonts w:eastAsia="Times New Roman"/>
                <w:sz w:val="24"/>
                <w:szCs w:val="24"/>
              </w:rPr>
              <w:t> </w:t>
            </w:r>
          </w:p>
          <w:p w:rsidR="003A7643" w:rsidRDefault="003A7643" w:rsidP="003A7643">
            <w:pPr>
              <w:spacing w:after="0" w:line="240" w:lineRule="atLeast"/>
              <w:ind w:right="100"/>
              <w:rPr>
                <w:rFonts w:eastAsia="Times New Roman"/>
                <w:sz w:val="24"/>
                <w:szCs w:val="24"/>
                <w:lang w:val="ru-RU"/>
              </w:rPr>
            </w:pPr>
          </w:p>
          <w:p w:rsidR="003A7643" w:rsidRDefault="003A7643" w:rsidP="003A7643">
            <w:pPr>
              <w:spacing w:after="0" w:line="240" w:lineRule="atLeast"/>
              <w:ind w:right="100"/>
              <w:rPr>
                <w:rFonts w:eastAsia="Times New Roman"/>
                <w:sz w:val="24"/>
                <w:szCs w:val="24"/>
                <w:lang w:val="ru-RU"/>
              </w:rPr>
            </w:pPr>
            <w:r>
              <w:rPr>
                <w:rFonts w:eastAsia="Times New Roman"/>
                <w:sz w:val="24"/>
                <w:szCs w:val="24"/>
                <w:lang w:val="ru-RU"/>
              </w:rPr>
              <w:t>директор, педагог</w:t>
            </w:r>
          </w:p>
          <w:p w:rsidR="003A7643" w:rsidRDefault="003A7643" w:rsidP="003A7643">
            <w:pPr>
              <w:spacing w:after="0" w:line="240" w:lineRule="atLeast"/>
              <w:ind w:right="100"/>
              <w:rPr>
                <w:rFonts w:eastAsia="Times New Roman"/>
                <w:sz w:val="24"/>
                <w:szCs w:val="24"/>
                <w:lang w:val="ru-RU"/>
              </w:rPr>
            </w:pP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директор,педагог</w:t>
            </w:r>
          </w:p>
          <w:p w:rsidR="003A7643" w:rsidRPr="00D3247C" w:rsidRDefault="003A7643" w:rsidP="003A7643">
            <w:pPr>
              <w:spacing w:after="0" w:line="240" w:lineRule="atLeast"/>
              <w:ind w:right="100"/>
              <w:rPr>
                <w:rFonts w:ascii="Times New Roman" w:eastAsia="Times New Roman" w:hAnsi="Times New Roman"/>
                <w:sz w:val="24"/>
                <w:szCs w:val="24"/>
                <w:lang w:val="ru-RU"/>
              </w:rPr>
            </w:pPr>
          </w:p>
          <w:p w:rsidR="003A7643" w:rsidRPr="002D5C1D" w:rsidRDefault="003A7643" w:rsidP="003A7643">
            <w:pPr>
              <w:spacing w:after="0" w:line="240" w:lineRule="atLeast"/>
              <w:ind w:right="10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носиоци програма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2D5C1D" w:rsidRDefault="003A7643" w:rsidP="003A7643">
            <w:pPr>
              <w:spacing w:after="0" w:line="240" w:lineRule="atLeast"/>
              <w:ind w:right="10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директор</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директор</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2D5C1D" w:rsidRDefault="003A7643" w:rsidP="003A7643">
            <w:pPr>
              <w:spacing w:after="0" w:line="240" w:lineRule="atLeast"/>
              <w:ind w:right="100"/>
              <w:rPr>
                <w:rFonts w:ascii="Times New Roman" w:eastAsia="Times New Roman" w:hAnsi="Times New Roman"/>
                <w:sz w:val="24"/>
                <w:szCs w:val="24"/>
              </w:rPr>
            </w:pPr>
            <w:r>
              <w:rPr>
                <w:rFonts w:eastAsia="Times New Roman"/>
                <w:sz w:val="24"/>
                <w:szCs w:val="24"/>
              </w:rPr>
              <w:t>директор, секретар</w:t>
            </w:r>
          </w:p>
          <w:p w:rsidR="003A7643" w:rsidRDefault="003A7643" w:rsidP="003A7643">
            <w:pPr>
              <w:spacing w:after="0" w:line="240" w:lineRule="atLeast"/>
              <w:ind w:right="100"/>
              <w:rPr>
                <w:rFonts w:eastAsia="Times New Roman"/>
                <w:sz w:val="24"/>
                <w:szCs w:val="24"/>
                <w:lang w:val="ru-RU"/>
              </w:rPr>
            </w:pP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директор</w:t>
            </w: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 xml:space="preserve">директор, </w:t>
            </w:r>
            <w:r w:rsidRPr="00D3247C">
              <w:rPr>
                <w:rFonts w:eastAsia="Times New Roman"/>
                <w:sz w:val="24"/>
                <w:szCs w:val="24"/>
                <w:lang w:val="ru-RU"/>
              </w:rPr>
              <w:t>рачуноводство и секретар</w:t>
            </w:r>
          </w:p>
          <w:p w:rsidR="003A7643" w:rsidRDefault="003A7643" w:rsidP="003A7643">
            <w:pPr>
              <w:spacing w:after="0" w:line="240" w:lineRule="atLeast"/>
              <w:ind w:right="100"/>
              <w:rPr>
                <w:rFonts w:eastAsia="Times New Roman"/>
                <w:sz w:val="24"/>
                <w:szCs w:val="24"/>
                <w:lang w:val="ru-RU"/>
              </w:rPr>
            </w:pPr>
          </w:p>
          <w:p w:rsidR="003A7643" w:rsidRPr="00D3247C" w:rsidRDefault="003A7643" w:rsidP="003A7643">
            <w:pPr>
              <w:spacing w:after="0" w:line="240" w:lineRule="atLeast"/>
              <w:ind w:right="100"/>
              <w:rPr>
                <w:rFonts w:ascii="Times New Roman" w:eastAsia="Times New Roman" w:hAnsi="Times New Roman"/>
                <w:sz w:val="24"/>
                <w:szCs w:val="24"/>
                <w:lang w:val="ru-RU"/>
              </w:rPr>
            </w:pPr>
          </w:p>
        </w:tc>
      </w:tr>
    </w:tbl>
    <w:p w:rsidR="003A7643" w:rsidRPr="006525AE" w:rsidRDefault="003A7643" w:rsidP="003A7643">
      <w:pPr>
        <w:spacing w:after="160" w:line="240" w:lineRule="atLeast"/>
        <w:rPr>
          <w:rFonts w:eastAsia="Times New Roman"/>
          <w:color w:val="000000"/>
          <w:lang w:val="sr-Cyrl-RS"/>
        </w:rPr>
      </w:pPr>
    </w:p>
    <w:tbl>
      <w:tblPr>
        <w:tblW w:w="10080" w:type="dxa"/>
        <w:tblCellMar>
          <w:top w:w="15" w:type="dxa"/>
          <w:left w:w="15" w:type="dxa"/>
          <w:bottom w:w="15" w:type="dxa"/>
          <w:right w:w="15" w:type="dxa"/>
        </w:tblCellMar>
        <w:tblLook w:val="04A0" w:firstRow="1" w:lastRow="0" w:firstColumn="1" w:lastColumn="0" w:noHBand="0" w:noVBand="1"/>
      </w:tblPr>
      <w:tblGrid>
        <w:gridCol w:w="1200"/>
        <w:gridCol w:w="6300"/>
        <w:gridCol w:w="2580"/>
      </w:tblGrid>
      <w:tr w:rsidR="003A7643" w:rsidRPr="00A82755" w:rsidTr="003A7643">
        <w:trPr>
          <w:trHeight w:val="4980"/>
        </w:trPr>
        <w:tc>
          <w:tcPr>
            <w:tcW w:w="1200" w:type="dxa"/>
            <w:tcBorders>
              <w:top w:val="single" w:sz="8" w:space="0" w:color="000000"/>
              <w:left w:val="nil"/>
              <w:bottom w:val="single" w:sz="8" w:space="0" w:color="000000"/>
              <w:right w:val="nil"/>
            </w:tcBorders>
            <w:hideMark/>
          </w:tcPr>
          <w:p w:rsidR="003A7643" w:rsidRPr="00D3247C" w:rsidRDefault="003A7643" w:rsidP="003A7643">
            <w:pPr>
              <w:spacing w:after="0" w:line="240" w:lineRule="atLeast"/>
              <w:ind w:right="100"/>
              <w:jc w:val="center"/>
              <w:rPr>
                <w:rFonts w:ascii="Times New Roman" w:eastAsia="Times New Roman" w:hAnsi="Times New Roman"/>
                <w:sz w:val="24"/>
                <w:szCs w:val="24"/>
              </w:rPr>
            </w:pPr>
            <w:bookmarkStart w:id="212" w:name="table1C"/>
            <w:bookmarkEnd w:id="212"/>
            <w:r w:rsidRPr="00D3247C">
              <w:rPr>
                <w:rFonts w:ascii="Times New Roman" w:eastAsia="Times New Roman" w:hAnsi="Times New Roman"/>
                <w:b/>
                <w:bCs/>
                <w:sz w:val="24"/>
                <w:szCs w:val="24"/>
              </w:rPr>
              <w:lastRenderedPageBreak/>
              <w:t>X</w:t>
            </w:r>
          </w:p>
        </w:tc>
        <w:tc>
          <w:tcPr>
            <w:tcW w:w="6300" w:type="dxa"/>
            <w:tcBorders>
              <w:top w:val="single" w:sz="8" w:space="0" w:color="000000"/>
              <w:left w:val="nil"/>
              <w:bottom w:val="single" w:sz="8" w:space="0" w:color="000000"/>
              <w:right w:val="nil"/>
            </w:tcBorders>
            <w:vAlign w:val="center"/>
            <w:hideMark/>
          </w:tcPr>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Увид у месечне и годишње планове рада</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Координација рада Педагошког колегијума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Праћење рада стручних и одељењских већа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Обилазак часова допунске, додатне наставе</w:t>
            </w:r>
            <w:r>
              <w:rPr>
                <w:rFonts w:eastAsia="Times New Roman"/>
                <w:sz w:val="24"/>
                <w:szCs w:val="24"/>
                <w:lang w:val="ru-RU"/>
              </w:rPr>
              <w:t xml:space="preserve"> и часова одељењског старешине </w:t>
            </w: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Default="003A7643" w:rsidP="003A7643">
            <w:pPr>
              <w:spacing w:after="0" w:line="240" w:lineRule="atLeast"/>
              <w:ind w:right="100"/>
              <w:rPr>
                <w:rFonts w:eastAsia="Times New Roman"/>
                <w:sz w:val="24"/>
                <w:szCs w:val="24"/>
                <w:lang w:val="ru-RU"/>
              </w:rPr>
            </w:pP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 xml:space="preserve">Обилазак наставе </w:t>
            </w:r>
            <w:r w:rsidRPr="00D3247C">
              <w:rPr>
                <w:rFonts w:eastAsia="Times New Roman"/>
                <w:sz w:val="24"/>
                <w:szCs w:val="24"/>
                <w:lang w:val="ru-RU"/>
              </w:rPr>
              <w:t>са циљем увида у оцењивање ученика</w:t>
            </w: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Анализа резултата на првом класификационом периоду</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rPr>
            </w:pPr>
            <w:r w:rsidRPr="00D3247C">
              <w:rPr>
                <w:rFonts w:eastAsia="Times New Roman"/>
                <w:sz w:val="24"/>
                <w:szCs w:val="24"/>
              </w:rPr>
              <w:t>Организација обележавања Дана школе                               </w:t>
            </w:r>
          </w:p>
          <w:p w:rsidR="003A7643" w:rsidRPr="00D3247C" w:rsidRDefault="003A7643" w:rsidP="003A7643">
            <w:pPr>
              <w:spacing w:after="0" w:line="240" w:lineRule="atLeast"/>
              <w:ind w:right="100"/>
              <w:rPr>
                <w:rFonts w:ascii="Times New Roman" w:eastAsia="Times New Roman" w:hAnsi="Times New Roman"/>
                <w:sz w:val="24"/>
                <w:szCs w:val="24"/>
              </w:rPr>
            </w:pPr>
            <w:r w:rsidRPr="00D3247C">
              <w:rPr>
                <w:rFonts w:eastAsia="Times New Roman"/>
                <w:sz w:val="24"/>
                <w:szCs w:val="24"/>
              </w:rPr>
              <w:t>                                          </w:t>
            </w:r>
          </w:p>
        </w:tc>
        <w:tc>
          <w:tcPr>
            <w:tcW w:w="2580" w:type="dxa"/>
            <w:tcBorders>
              <w:top w:val="single" w:sz="8" w:space="0" w:color="000000"/>
              <w:left w:val="nil"/>
              <w:bottom w:val="single" w:sz="8" w:space="0" w:color="000000"/>
              <w:right w:val="nil"/>
            </w:tcBorders>
            <w:vAlign w:val="center"/>
            <w:hideMark/>
          </w:tcPr>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5029CB" w:rsidRDefault="003A7643" w:rsidP="003A7643">
            <w:pPr>
              <w:spacing w:after="0" w:line="240" w:lineRule="atLeast"/>
              <w:ind w:right="100"/>
              <w:rPr>
                <w:rFonts w:ascii="Times New Roman" w:eastAsia="Times New Roman" w:hAnsi="Times New Roman"/>
                <w:sz w:val="24"/>
                <w:szCs w:val="24"/>
              </w:rPr>
            </w:pPr>
            <w:r>
              <w:rPr>
                <w:rFonts w:eastAsia="Times New Roman"/>
                <w:sz w:val="24"/>
                <w:szCs w:val="24"/>
              </w:rPr>
              <w:t>педагог, психолог</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p>
          <w:p w:rsidR="003A7643" w:rsidRPr="005029CB" w:rsidRDefault="003A7643" w:rsidP="003A7643">
            <w:pPr>
              <w:spacing w:after="0" w:line="240" w:lineRule="atLeast"/>
              <w:ind w:right="10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руководиоци већа</w:t>
            </w:r>
          </w:p>
          <w:p w:rsidR="003A7643" w:rsidRDefault="003A7643" w:rsidP="003A7643">
            <w:pPr>
              <w:spacing w:after="0" w:line="240" w:lineRule="atLeast"/>
              <w:ind w:right="100"/>
              <w:rPr>
                <w:rFonts w:eastAsia="Times New Roman"/>
                <w:sz w:val="24"/>
                <w:szCs w:val="24"/>
              </w:rPr>
            </w:pPr>
          </w:p>
          <w:p w:rsidR="003A7643" w:rsidRPr="005029CB" w:rsidRDefault="003A7643" w:rsidP="003A7643">
            <w:pPr>
              <w:spacing w:after="0" w:line="240" w:lineRule="atLeast"/>
              <w:ind w:right="100"/>
              <w:rPr>
                <w:rFonts w:ascii="Times New Roman" w:eastAsia="Times New Roman" w:hAnsi="Times New Roman"/>
                <w:sz w:val="24"/>
                <w:szCs w:val="24"/>
              </w:rPr>
            </w:pPr>
            <w:r>
              <w:rPr>
                <w:rFonts w:eastAsia="Times New Roman"/>
                <w:sz w:val="24"/>
                <w:szCs w:val="24"/>
              </w:rPr>
              <w:t>директор, педагог, психолог</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Default="003A7643" w:rsidP="003A7643">
            <w:pPr>
              <w:spacing w:after="0" w:line="240" w:lineRule="atLeast"/>
              <w:ind w:right="100"/>
              <w:rPr>
                <w:rFonts w:eastAsia="Times New Roman"/>
                <w:sz w:val="24"/>
                <w:szCs w:val="24"/>
                <w:lang w:val="ru-RU"/>
              </w:rPr>
            </w:pPr>
          </w:p>
          <w:p w:rsidR="003A7643" w:rsidRDefault="003A7643" w:rsidP="003A7643">
            <w:pPr>
              <w:spacing w:after="0" w:line="240" w:lineRule="atLeast"/>
              <w:ind w:right="100"/>
              <w:rPr>
                <w:rFonts w:eastAsia="Times New Roman"/>
                <w:sz w:val="24"/>
                <w:szCs w:val="24"/>
                <w:lang w:val="ru-RU"/>
              </w:rPr>
            </w:pP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педагог, психолог</w:t>
            </w:r>
          </w:p>
          <w:p w:rsidR="003A7643" w:rsidRDefault="003A7643" w:rsidP="003A7643">
            <w:pPr>
              <w:spacing w:after="0" w:line="240" w:lineRule="atLeast"/>
              <w:ind w:right="100"/>
              <w:rPr>
                <w:rFonts w:eastAsia="Times New Roman"/>
                <w:sz w:val="24"/>
                <w:szCs w:val="24"/>
              </w:rPr>
            </w:pP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rPr>
              <w:t>директор, одељењска већа</w:t>
            </w: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r>
              <w:rPr>
                <w:rFonts w:eastAsia="Times New Roman"/>
                <w:sz w:val="24"/>
                <w:szCs w:val="24"/>
                <w:lang w:val="ru-RU"/>
              </w:rPr>
              <w:t>наставници. директор</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tc>
      </w:tr>
      <w:tr w:rsidR="003A7643" w:rsidRPr="00293CA1" w:rsidTr="003A7643">
        <w:trPr>
          <w:trHeight w:val="4215"/>
        </w:trPr>
        <w:tc>
          <w:tcPr>
            <w:tcW w:w="1200" w:type="dxa"/>
            <w:tcBorders>
              <w:top w:val="single" w:sz="8" w:space="0" w:color="000000"/>
              <w:left w:val="nil"/>
              <w:bottom w:val="single" w:sz="8" w:space="0" w:color="000000"/>
              <w:right w:val="nil"/>
            </w:tcBorders>
            <w:hideMark/>
          </w:tcPr>
          <w:p w:rsidR="003A7643" w:rsidRPr="00293CA1" w:rsidRDefault="003A7643" w:rsidP="003A7643">
            <w:pPr>
              <w:spacing w:after="0" w:line="240" w:lineRule="atLeast"/>
              <w:ind w:right="100"/>
              <w:jc w:val="center"/>
              <w:rPr>
                <w:rFonts w:ascii="Times New Roman" w:eastAsia="Times New Roman" w:hAnsi="Times New Roman"/>
                <w:sz w:val="24"/>
                <w:szCs w:val="24"/>
                <w:lang w:val="ru-RU"/>
              </w:rPr>
            </w:pPr>
            <w:r w:rsidRPr="00D3247C">
              <w:rPr>
                <w:rFonts w:ascii="Times New Roman" w:eastAsia="Times New Roman" w:hAnsi="Times New Roman"/>
                <w:b/>
                <w:bCs/>
                <w:sz w:val="24"/>
                <w:szCs w:val="24"/>
              </w:rPr>
              <w:t>XI</w:t>
            </w:r>
          </w:p>
        </w:tc>
        <w:tc>
          <w:tcPr>
            <w:tcW w:w="6300" w:type="dxa"/>
            <w:tcBorders>
              <w:top w:val="single" w:sz="8" w:space="0" w:color="000000"/>
              <w:left w:val="nil"/>
              <w:bottom w:val="single" w:sz="8" w:space="0" w:color="000000"/>
              <w:right w:val="nil"/>
            </w:tcBorders>
            <w:hideMark/>
          </w:tcPr>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Праћење сарадње наставника са родитељима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(родитељски</w:t>
            </w:r>
            <w:r w:rsidRPr="00D3247C">
              <w:rPr>
                <w:rFonts w:eastAsia="Times New Roman"/>
                <w:sz w:val="24"/>
                <w:szCs w:val="24"/>
              </w:rPr>
              <w:t> </w:t>
            </w:r>
            <w:r w:rsidRPr="00D3247C">
              <w:rPr>
                <w:rFonts w:eastAsia="Times New Roman"/>
                <w:sz w:val="24"/>
                <w:szCs w:val="24"/>
                <w:lang w:val="ru-RU"/>
              </w:rPr>
              <w:t xml:space="preserve"> састанци)</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Праћење реализације Школског</w:t>
            </w:r>
            <w:r w:rsidRPr="00D3247C">
              <w:rPr>
                <w:rFonts w:eastAsia="Times New Roman"/>
                <w:sz w:val="24"/>
                <w:szCs w:val="24"/>
                <w:lang w:val="ru-RU"/>
              </w:rPr>
              <w:t xml:space="preserve"> развојног плана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О</w:t>
            </w:r>
            <w:r>
              <w:rPr>
                <w:rFonts w:eastAsia="Times New Roman"/>
                <w:sz w:val="24"/>
                <w:szCs w:val="24"/>
                <w:lang w:val="ru-RU"/>
              </w:rPr>
              <w:t xml:space="preserve">билазак часова редовне наставе </w:t>
            </w:r>
            <w:r w:rsidRPr="00D3247C">
              <w:rPr>
                <w:rFonts w:eastAsia="Times New Roman"/>
                <w:sz w:val="24"/>
                <w:szCs w:val="24"/>
                <w:lang w:val="ru-RU"/>
              </w:rPr>
              <w:t>са циљем увида у оцењивање ученика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Обилазак часова са циљем увида у реализацију наставних садржаја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Педагошко инструктивни рад са наставницима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Праћење рада комисија и задужења Наставничког већа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Учешће у раду Савета родитеља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A82755"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O</w:t>
            </w:r>
            <w:r w:rsidRPr="00A82755">
              <w:rPr>
                <w:rFonts w:eastAsia="Times New Roman"/>
                <w:sz w:val="24"/>
                <w:szCs w:val="24"/>
                <w:lang w:val="ru-RU"/>
              </w:rPr>
              <w:t>бележавањ</w:t>
            </w:r>
            <w:r w:rsidRPr="00D3247C">
              <w:rPr>
                <w:rFonts w:eastAsia="Times New Roman"/>
                <w:sz w:val="24"/>
                <w:szCs w:val="24"/>
              </w:rPr>
              <w:t>e</w:t>
            </w:r>
            <w:r w:rsidRPr="00A82755">
              <w:rPr>
                <w:rFonts w:eastAsia="Times New Roman"/>
                <w:sz w:val="24"/>
                <w:szCs w:val="24"/>
                <w:lang w:val="ru-RU"/>
              </w:rPr>
              <w:t xml:space="preserve"> Дана</w:t>
            </w:r>
            <w:r w:rsidRPr="00D3247C">
              <w:rPr>
                <w:rFonts w:eastAsia="Times New Roman"/>
                <w:sz w:val="24"/>
                <w:szCs w:val="24"/>
              </w:rPr>
              <w:t> </w:t>
            </w:r>
            <w:r w:rsidRPr="00A82755">
              <w:rPr>
                <w:rFonts w:eastAsia="Times New Roman"/>
                <w:sz w:val="24"/>
                <w:szCs w:val="24"/>
                <w:lang w:val="ru-RU"/>
              </w:rPr>
              <w:t>школе</w:t>
            </w:r>
            <w:r w:rsidRPr="00D3247C">
              <w:rPr>
                <w:rFonts w:eastAsia="Times New Roman"/>
                <w:sz w:val="24"/>
                <w:szCs w:val="24"/>
              </w:rPr>
              <w:t>     </w:t>
            </w:r>
          </w:p>
          <w:p w:rsidR="003A7643" w:rsidRPr="00A82755"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tc>
        <w:tc>
          <w:tcPr>
            <w:tcW w:w="2580" w:type="dxa"/>
            <w:tcBorders>
              <w:top w:val="single" w:sz="8" w:space="0" w:color="000000"/>
              <w:left w:val="nil"/>
              <w:bottom w:val="single" w:sz="8" w:space="0" w:color="000000"/>
              <w:right w:val="nil"/>
            </w:tcBorders>
            <w:hideMark/>
          </w:tcPr>
          <w:p w:rsidR="003A7643" w:rsidRPr="00CD78F2" w:rsidRDefault="003A7643" w:rsidP="003A7643">
            <w:pPr>
              <w:spacing w:after="0" w:line="240" w:lineRule="atLeast"/>
              <w:ind w:right="100"/>
              <w:rPr>
                <w:rFonts w:ascii="Times New Roman" w:eastAsia="Times New Roman" w:hAnsi="Times New Roman"/>
                <w:sz w:val="24"/>
                <w:szCs w:val="24"/>
              </w:rPr>
            </w:pPr>
            <w:r w:rsidRPr="00D3247C">
              <w:rPr>
                <w:rFonts w:ascii="Times New Roman" w:eastAsia="Times New Roman" w:hAnsi="Times New Roman"/>
                <w:sz w:val="24"/>
                <w:szCs w:val="24"/>
              </w:rPr>
              <w:t> </w:t>
            </w:r>
            <w:r>
              <w:rPr>
                <w:rFonts w:ascii="Times New Roman" w:eastAsia="Times New Roman" w:hAnsi="Times New Roman"/>
                <w:sz w:val="24"/>
                <w:szCs w:val="24"/>
              </w:rPr>
              <w:t>одељењске старешине</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CD78F2" w:rsidRDefault="003A7643" w:rsidP="003A7643">
            <w:pPr>
              <w:spacing w:after="0" w:line="240" w:lineRule="atLeast"/>
              <w:ind w:right="10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директор, чланови тима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директор, педагог, психолог</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r>
              <w:rPr>
                <w:rFonts w:eastAsia="Times New Roman"/>
                <w:sz w:val="24"/>
                <w:szCs w:val="24"/>
                <w:lang w:val="ru-RU"/>
              </w:rPr>
              <w:t>директор, педагог, психолог</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CD78F2" w:rsidRDefault="003A7643" w:rsidP="003A7643">
            <w:pPr>
              <w:spacing w:after="0" w:line="240" w:lineRule="atLeast"/>
              <w:ind w:right="10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директор, педагог</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CD78F2" w:rsidRDefault="003A7643" w:rsidP="003A7643">
            <w:pPr>
              <w:spacing w:after="0" w:line="240" w:lineRule="atLeast"/>
              <w:ind w:right="10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директор</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Default="003A7643" w:rsidP="003A7643">
            <w:pPr>
              <w:spacing w:after="0" w:line="240" w:lineRule="atLeast"/>
              <w:ind w:right="100"/>
              <w:rPr>
                <w:rFonts w:eastAsia="Times New Roman"/>
                <w:sz w:val="24"/>
                <w:szCs w:val="24"/>
                <w:lang w:val="ru-RU"/>
              </w:rPr>
            </w:pPr>
          </w:p>
          <w:p w:rsidR="003A7643" w:rsidRDefault="003A7643" w:rsidP="003A7643">
            <w:pPr>
              <w:spacing w:after="0" w:line="240" w:lineRule="atLeast"/>
              <w:ind w:right="100"/>
              <w:rPr>
                <w:rFonts w:eastAsia="Times New Roman"/>
                <w:sz w:val="24"/>
                <w:szCs w:val="24"/>
                <w:lang w:val="ru-RU"/>
              </w:rPr>
            </w:pPr>
            <w:r>
              <w:rPr>
                <w:rFonts w:eastAsia="Times New Roman"/>
                <w:sz w:val="24"/>
                <w:szCs w:val="24"/>
                <w:lang w:val="ru-RU"/>
              </w:rPr>
              <w:t>директор,</w:t>
            </w:r>
            <w:r w:rsidRPr="00D3247C">
              <w:rPr>
                <w:rFonts w:eastAsia="Times New Roman"/>
                <w:sz w:val="24"/>
                <w:szCs w:val="24"/>
                <w:lang w:val="ru-RU"/>
              </w:rPr>
              <w:t xml:space="preserve"> секретар</w:t>
            </w:r>
          </w:p>
          <w:p w:rsidR="003A7643" w:rsidRDefault="003A7643" w:rsidP="003A7643">
            <w:pPr>
              <w:spacing w:after="0" w:line="240" w:lineRule="atLeast"/>
              <w:ind w:right="100"/>
              <w:rPr>
                <w:rFonts w:eastAsia="Times New Roman"/>
                <w:sz w:val="24"/>
                <w:szCs w:val="24"/>
                <w:lang w:val="ru-RU"/>
              </w:rPr>
            </w:pP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наставници</w:t>
            </w:r>
          </w:p>
        </w:tc>
      </w:tr>
      <w:tr w:rsidR="003A7643" w:rsidRPr="00A82755" w:rsidTr="003A7643">
        <w:trPr>
          <w:trHeight w:val="675"/>
        </w:trPr>
        <w:tc>
          <w:tcPr>
            <w:tcW w:w="1200" w:type="dxa"/>
            <w:tcBorders>
              <w:top w:val="single" w:sz="8" w:space="0" w:color="000000"/>
              <w:left w:val="nil"/>
              <w:bottom w:val="single" w:sz="8" w:space="0" w:color="000000"/>
              <w:right w:val="nil"/>
            </w:tcBorders>
            <w:hideMark/>
          </w:tcPr>
          <w:p w:rsidR="003A7643" w:rsidRPr="00D3247C" w:rsidRDefault="003A7643" w:rsidP="003A7643">
            <w:pPr>
              <w:spacing w:after="0" w:line="240" w:lineRule="atLeast"/>
              <w:ind w:right="100"/>
              <w:jc w:val="center"/>
              <w:rPr>
                <w:rFonts w:ascii="Times New Roman" w:eastAsia="Times New Roman" w:hAnsi="Times New Roman"/>
                <w:sz w:val="24"/>
                <w:szCs w:val="24"/>
              </w:rPr>
            </w:pPr>
            <w:r w:rsidRPr="00D3247C">
              <w:rPr>
                <w:rFonts w:ascii="Times New Roman" w:eastAsia="Times New Roman" w:hAnsi="Times New Roman"/>
                <w:b/>
                <w:bCs/>
                <w:sz w:val="24"/>
                <w:szCs w:val="24"/>
              </w:rPr>
              <w:t>XII</w:t>
            </w:r>
          </w:p>
        </w:tc>
        <w:tc>
          <w:tcPr>
            <w:tcW w:w="6300" w:type="dxa"/>
            <w:tcBorders>
              <w:top w:val="single" w:sz="8" w:space="0" w:color="000000"/>
              <w:left w:val="nil"/>
              <w:bottom w:val="single" w:sz="8" w:space="0" w:color="000000"/>
              <w:right w:val="nil"/>
            </w:tcBorders>
            <w:hideMark/>
          </w:tcPr>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 xml:space="preserve">Праћење посебних програма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Праћење рада ученичких организација</w:t>
            </w:r>
          </w:p>
        </w:tc>
        <w:tc>
          <w:tcPr>
            <w:tcW w:w="2580" w:type="dxa"/>
            <w:tcBorders>
              <w:top w:val="single" w:sz="8" w:space="0" w:color="000000"/>
              <w:left w:val="nil"/>
              <w:bottom w:val="single" w:sz="8" w:space="0" w:color="000000"/>
              <w:right w:val="nil"/>
            </w:tcBorders>
            <w:hideMark/>
          </w:tcPr>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ascii="Times New Roman" w:eastAsia="Times New Roman" w:hAnsi="Times New Roman"/>
                <w:sz w:val="24"/>
                <w:szCs w:val="24"/>
              </w:rPr>
              <w:t> </w:t>
            </w:r>
          </w:p>
          <w:p w:rsidR="003A7643" w:rsidRPr="00D3247C" w:rsidRDefault="003A7643" w:rsidP="003A7643">
            <w:pPr>
              <w:spacing w:after="0" w:line="240" w:lineRule="auto"/>
              <w:ind w:right="100"/>
              <w:rPr>
                <w:rFonts w:ascii="Times New Roman" w:eastAsia="Times New Roman" w:hAnsi="Times New Roman"/>
                <w:sz w:val="24"/>
                <w:szCs w:val="24"/>
                <w:lang w:val="ru-RU"/>
              </w:rPr>
            </w:pPr>
            <w:r w:rsidRPr="00D3247C">
              <w:rPr>
                <w:rFonts w:ascii="Times New Roman" w:eastAsia="Times New Roman" w:hAnsi="Times New Roman"/>
                <w:sz w:val="24"/>
                <w:szCs w:val="24"/>
              </w:rPr>
              <w:t> </w:t>
            </w:r>
          </w:p>
        </w:tc>
      </w:tr>
    </w:tbl>
    <w:p w:rsidR="003A7643" w:rsidRDefault="003A7643" w:rsidP="003A7643">
      <w:pPr>
        <w:spacing w:after="160" w:line="240" w:lineRule="atLeast"/>
        <w:rPr>
          <w:rFonts w:eastAsia="Times New Roman"/>
          <w:color w:val="000000"/>
        </w:rPr>
      </w:pPr>
      <w:r w:rsidRPr="00D3247C">
        <w:rPr>
          <w:rFonts w:eastAsia="Times New Roman"/>
          <w:color w:val="000000"/>
        </w:rPr>
        <w:t> </w:t>
      </w:r>
    </w:p>
    <w:p w:rsidR="003A7643" w:rsidRDefault="003A7643" w:rsidP="003A7643">
      <w:pPr>
        <w:spacing w:after="160" w:line="240" w:lineRule="atLeast"/>
        <w:rPr>
          <w:rFonts w:eastAsia="Times New Roman"/>
          <w:color w:val="000000"/>
        </w:rPr>
      </w:pPr>
    </w:p>
    <w:p w:rsidR="003A7643" w:rsidRDefault="003A7643" w:rsidP="003A7643">
      <w:pPr>
        <w:spacing w:after="160" w:line="240" w:lineRule="atLeast"/>
        <w:rPr>
          <w:rFonts w:eastAsia="Times New Roman"/>
          <w:color w:val="000000"/>
        </w:rPr>
      </w:pPr>
    </w:p>
    <w:p w:rsidR="003A7643" w:rsidRDefault="003A7643" w:rsidP="003A7643">
      <w:pPr>
        <w:spacing w:after="160" w:line="240" w:lineRule="atLeast"/>
        <w:rPr>
          <w:rFonts w:eastAsia="Times New Roman"/>
          <w:color w:val="000000"/>
        </w:rPr>
      </w:pPr>
    </w:p>
    <w:p w:rsidR="003A7643" w:rsidRPr="004819D1" w:rsidRDefault="003A7643" w:rsidP="003A7643">
      <w:pPr>
        <w:spacing w:after="160" w:line="240" w:lineRule="atLeast"/>
        <w:rPr>
          <w:rFonts w:eastAsia="Times New Roman"/>
          <w:color w:val="000000"/>
        </w:rPr>
      </w:pPr>
    </w:p>
    <w:tbl>
      <w:tblPr>
        <w:tblW w:w="10080" w:type="dxa"/>
        <w:tblCellMar>
          <w:top w:w="15" w:type="dxa"/>
          <w:left w:w="15" w:type="dxa"/>
          <w:bottom w:w="15" w:type="dxa"/>
          <w:right w:w="15" w:type="dxa"/>
        </w:tblCellMar>
        <w:tblLook w:val="04A0" w:firstRow="1" w:lastRow="0" w:firstColumn="1" w:lastColumn="0" w:noHBand="0" w:noVBand="1"/>
      </w:tblPr>
      <w:tblGrid>
        <w:gridCol w:w="1200"/>
        <w:gridCol w:w="6300"/>
        <w:gridCol w:w="2580"/>
      </w:tblGrid>
      <w:tr w:rsidR="003A7643" w:rsidRPr="00293CA1" w:rsidTr="003A7643">
        <w:trPr>
          <w:trHeight w:val="1905"/>
        </w:trPr>
        <w:tc>
          <w:tcPr>
            <w:tcW w:w="1200" w:type="dxa"/>
            <w:tcBorders>
              <w:top w:val="single" w:sz="8" w:space="0" w:color="000000"/>
              <w:left w:val="nil"/>
              <w:bottom w:val="single" w:sz="8" w:space="0" w:color="000000"/>
              <w:right w:val="nil"/>
            </w:tcBorders>
            <w:hideMark/>
          </w:tcPr>
          <w:p w:rsidR="003A7643" w:rsidRPr="00D3247C" w:rsidRDefault="003A7643" w:rsidP="003A7643">
            <w:pPr>
              <w:spacing w:before="100" w:after="0" w:line="240" w:lineRule="auto"/>
              <w:ind w:right="80"/>
              <w:rPr>
                <w:rFonts w:ascii="Times New Roman" w:eastAsia="Times New Roman" w:hAnsi="Times New Roman"/>
                <w:sz w:val="24"/>
                <w:szCs w:val="24"/>
              </w:rPr>
            </w:pPr>
            <w:bookmarkStart w:id="213" w:name="table1D"/>
            <w:bookmarkEnd w:id="213"/>
            <w:r w:rsidRPr="00D3247C">
              <w:rPr>
                <w:rFonts w:ascii="Times New Roman" w:eastAsia="Times New Roman" w:hAnsi="Times New Roman"/>
                <w:sz w:val="24"/>
                <w:szCs w:val="24"/>
              </w:rPr>
              <w:t> </w:t>
            </w:r>
          </w:p>
        </w:tc>
        <w:tc>
          <w:tcPr>
            <w:tcW w:w="6300" w:type="dxa"/>
            <w:tcBorders>
              <w:top w:val="single" w:sz="8" w:space="0" w:color="000000"/>
              <w:left w:val="nil"/>
              <w:bottom w:val="single" w:sz="8" w:space="0" w:color="000000"/>
              <w:right w:val="nil"/>
            </w:tcBorders>
            <w:hideMark/>
          </w:tcPr>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ascii="Times New Roman" w:eastAsia="Times New Roman" w:hAnsi="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Праћење</w:t>
            </w:r>
            <w:r w:rsidRPr="00D3247C">
              <w:rPr>
                <w:rFonts w:eastAsia="Times New Roman"/>
                <w:sz w:val="24"/>
                <w:szCs w:val="24"/>
              </w:rPr>
              <w:t> </w:t>
            </w:r>
            <w:r w:rsidRPr="00D3247C">
              <w:rPr>
                <w:rFonts w:eastAsia="Times New Roman"/>
                <w:sz w:val="24"/>
                <w:szCs w:val="24"/>
                <w:lang w:val="ru-RU"/>
              </w:rPr>
              <w:t xml:space="preserve"> реализације ШРП-а</w:t>
            </w: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Анализа успеха и дисциплине ученика на првом полугодишту и реализације наставних садржаја</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tc>
        <w:tc>
          <w:tcPr>
            <w:tcW w:w="2580" w:type="dxa"/>
            <w:tcBorders>
              <w:top w:val="single" w:sz="8" w:space="0" w:color="000000"/>
              <w:left w:val="nil"/>
              <w:bottom w:val="single" w:sz="8" w:space="0" w:color="000000"/>
              <w:right w:val="nil"/>
            </w:tcBorders>
            <w:hideMark/>
          </w:tcPr>
          <w:p w:rsidR="003A7643" w:rsidRPr="00CD78F2" w:rsidRDefault="003A7643" w:rsidP="003A7643">
            <w:pPr>
              <w:spacing w:before="100" w:after="0" w:line="240" w:lineRule="auto"/>
              <w:ind w:right="80"/>
              <w:rPr>
                <w:rFonts w:ascii="Times New Roman" w:eastAsia="Times New Roman" w:hAnsi="Times New Roman"/>
                <w:sz w:val="24"/>
                <w:szCs w:val="24"/>
              </w:rPr>
            </w:pPr>
            <w:r w:rsidRPr="00D3247C">
              <w:rPr>
                <w:rFonts w:ascii="Times New Roman" w:eastAsia="Times New Roman" w:hAnsi="Times New Roman"/>
                <w:sz w:val="24"/>
                <w:szCs w:val="24"/>
              </w:rPr>
              <w:t> </w:t>
            </w:r>
            <w:r>
              <w:rPr>
                <w:rFonts w:ascii="Times New Roman" w:eastAsia="Times New Roman" w:hAnsi="Times New Roman"/>
                <w:sz w:val="24"/>
                <w:szCs w:val="24"/>
              </w:rPr>
              <w:t>директор</w:t>
            </w:r>
          </w:p>
        </w:tc>
      </w:tr>
      <w:tr w:rsidR="003A7643" w:rsidRPr="00A82755" w:rsidTr="003A7643">
        <w:trPr>
          <w:trHeight w:val="4635"/>
        </w:trPr>
        <w:tc>
          <w:tcPr>
            <w:tcW w:w="1200" w:type="dxa"/>
            <w:tcBorders>
              <w:top w:val="single" w:sz="8" w:space="0" w:color="000000"/>
              <w:left w:val="nil"/>
              <w:bottom w:val="single" w:sz="8" w:space="0" w:color="000000"/>
              <w:right w:val="nil"/>
            </w:tcBorders>
            <w:hideMark/>
          </w:tcPr>
          <w:p w:rsidR="003A7643" w:rsidRPr="00D3247C" w:rsidRDefault="003A7643" w:rsidP="003A7643">
            <w:pPr>
              <w:spacing w:after="0" w:line="240" w:lineRule="atLeast"/>
              <w:ind w:right="100"/>
              <w:jc w:val="center"/>
              <w:rPr>
                <w:rFonts w:ascii="Times New Roman" w:eastAsia="Times New Roman" w:hAnsi="Times New Roman"/>
                <w:sz w:val="24"/>
                <w:szCs w:val="24"/>
              </w:rPr>
            </w:pPr>
            <w:r w:rsidRPr="00D3247C">
              <w:rPr>
                <w:rFonts w:ascii="Times New Roman" w:eastAsia="Times New Roman" w:hAnsi="Times New Roman"/>
                <w:b/>
                <w:bCs/>
                <w:sz w:val="24"/>
                <w:szCs w:val="24"/>
              </w:rPr>
              <w:t>I-II</w:t>
            </w:r>
          </w:p>
        </w:tc>
        <w:tc>
          <w:tcPr>
            <w:tcW w:w="6300" w:type="dxa"/>
            <w:tcBorders>
              <w:top w:val="single" w:sz="8" w:space="0" w:color="000000"/>
              <w:left w:val="nil"/>
              <w:bottom w:val="single" w:sz="8" w:space="0" w:color="000000"/>
              <w:right w:val="nil"/>
            </w:tcBorders>
            <w:vAlign w:val="center"/>
            <w:hideMark/>
          </w:tcPr>
          <w:p w:rsidR="003A7643" w:rsidRDefault="003A7643" w:rsidP="003A7643">
            <w:pPr>
              <w:spacing w:after="0" w:line="240" w:lineRule="atLeast"/>
              <w:ind w:right="80"/>
              <w:rPr>
                <w:rFonts w:ascii="Times New Roman" w:eastAsia="Times New Roman" w:hAnsi="Times New Roman"/>
                <w:sz w:val="24"/>
                <w:szCs w:val="24"/>
                <w:lang w:val="ru-RU"/>
              </w:rPr>
            </w:pPr>
          </w:p>
          <w:p w:rsidR="003A7643" w:rsidRDefault="003A7643" w:rsidP="003A7643">
            <w:pPr>
              <w:spacing w:after="0" w:line="240" w:lineRule="atLeast"/>
              <w:ind w:right="80"/>
              <w:rPr>
                <w:rFonts w:ascii="Times New Roman" w:eastAsia="Times New Roman" w:hAnsi="Times New Roman"/>
                <w:sz w:val="24"/>
                <w:szCs w:val="24"/>
                <w:lang w:val="ru-RU"/>
              </w:rPr>
            </w:pP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Анализа успеха и дисциплине ученика на првом полугодишту и реализације наставних садржаја</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Увид у педагошку документацију</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Израда извештаја о раду у 1. полугодишту</w:t>
            </w: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Праћење самовредновања рада школе</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Праћење реализације ШРП-а</w:t>
            </w: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Организација прославе школске славе Свети Сава</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Учешће у раду стручних органа</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Учешће у раду  Савета родитеља</w:t>
            </w:r>
          </w:p>
        </w:tc>
        <w:tc>
          <w:tcPr>
            <w:tcW w:w="2580" w:type="dxa"/>
            <w:tcBorders>
              <w:top w:val="single" w:sz="8" w:space="0" w:color="000000"/>
              <w:left w:val="nil"/>
              <w:bottom w:val="single" w:sz="8" w:space="0" w:color="000000"/>
              <w:right w:val="nil"/>
            </w:tcBorders>
            <w:vAlign w:val="center"/>
            <w:hideMark/>
          </w:tcPr>
          <w:p w:rsidR="003A7643" w:rsidRPr="008C1D09" w:rsidRDefault="003A7643" w:rsidP="003A7643">
            <w:pPr>
              <w:spacing w:after="0" w:line="240" w:lineRule="atLeast"/>
              <w:ind w:right="80"/>
              <w:rPr>
                <w:rFonts w:ascii="Times New Roman" w:eastAsia="Times New Roman" w:hAnsi="Times New Roman"/>
                <w:sz w:val="24"/>
                <w:szCs w:val="24"/>
                <w:lang w:val="ru-RU"/>
              </w:rPr>
            </w:pPr>
            <w:r>
              <w:rPr>
                <w:rFonts w:eastAsia="Times New Roman"/>
                <w:sz w:val="24"/>
                <w:szCs w:val="24"/>
              </w:rPr>
              <w:t>директор, одељењска већа</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Pr>
                <w:rFonts w:eastAsia="Times New Roman"/>
                <w:sz w:val="24"/>
                <w:szCs w:val="24"/>
                <w:lang w:val="ru-RU"/>
              </w:rPr>
              <w:t>директор, педагог</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одељењска и стручна већа и ПП служба</w:t>
            </w:r>
            <w:r>
              <w:rPr>
                <w:rFonts w:eastAsia="Times New Roman"/>
                <w:sz w:val="24"/>
                <w:szCs w:val="24"/>
                <w:lang w:val="ru-RU"/>
              </w:rPr>
              <w:t>,</w:t>
            </w:r>
          </w:p>
          <w:p w:rsidR="003A7643" w:rsidRPr="00830080" w:rsidRDefault="003A7643" w:rsidP="003A7643">
            <w:pPr>
              <w:spacing w:after="0" w:line="240" w:lineRule="atLeast"/>
              <w:ind w:right="80"/>
              <w:rPr>
                <w:rFonts w:ascii="Times New Roman" w:eastAsia="Times New Roman" w:hAnsi="Times New Roman"/>
                <w:sz w:val="24"/>
                <w:szCs w:val="24"/>
                <w:lang w:val="ru-RU"/>
              </w:rPr>
            </w:pPr>
            <w:r>
              <w:rPr>
                <w:rFonts w:eastAsia="Times New Roman"/>
                <w:sz w:val="24"/>
                <w:szCs w:val="24"/>
                <w:lang w:val="ru-RU"/>
              </w:rPr>
              <w:t>Тим за самовредновање</w:t>
            </w:r>
          </w:p>
          <w:p w:rsidR="003A7643" w:rsidRPr="008C1D09" w:rsidRDefault="003A7643" w:rsidP="003A7643">
            <w:pPr>
              <w:spacing w:after="0" w:line="240" w:lineRule="atLeast"/>
              <w:ind w:right="8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директор</w:t>
            </w:r>
          </w:p>
          <w:p w:rsidR="003A7643" w:rsidRPr="00830080"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8C1D09" w:rsidRDefault="003A7643" w:rsidP="003A7643">
            <w:pPr>
              <w:spacing w:after="0" w:line="240" w:lineRule="atLeast"/>
              <w:ind w:right="8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наставници</w:t>
            </w:r>
          </w:p>
          <w:p w:rsidR="003A7643" w:rsidRPr="00830080"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830080"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830080" w:rsidRDefault="003A7643" w:rsidP="003A7643">
            <w:pPr>
              <w:spacing w:after="0" w:line="240" w:lineRule="atLeast"/>
              <w:ind w:right="8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директор,секретар</w:t>
            </w:r>
          </w:p>
        </w:tc>
      </w:tr>
      <w:tr w:rsidR="003A7643" w:rsidRPr="00A82755" w:rsidTr="003A7643">
        <w:trPr>
          <w:trHeight w:val="3315"/>
        </w:trPr>
        <w:tc>
          <w:tcPr>
            <w:tcW w:w="1200" w:type="dxa"/>
            <w:tcBorders>
              <w:top w:val="single" w:sz="8" w:space="0" w:color="000000"/>
              <w:left w:val="nil"/>
              <w:bottom w:val="single" w:sz="8" w:space="0" w:color="000000"/>
              <w:right w:val="nil"/>
            </w:tcBorders>
            <w:hideMark/>
          </w:tcPr>
          <w:p w:rsidR="003A7643" w:rsidRPr="00D3247C" w:rsidRDefault="003A7643" w:rsidP="003A7643">
            <w:pPr>
              <w:spacing w:after="0" w:line="240" w:lineRule="atLeast"/>
              <w:ind w:right="80"/>
              <w:jc w:val="center"/>
              <w:rPr>
                <w:rFonts w:ascii="Times New Roman" w:eastAsia="Times New Roman" w:hAnsi="Times New Roman"/>
                <w:sz w:val="24"/>
                <w:szCs w:val="24"/>
              </w:rPr>
            </w:pPr>
            <w:r w:rsidRPr="00D3247C">
              <w:rPr>
                <w:rFonts w:ascii="Times New Roman" w:eastAsia="Times New Roman" w:hAnsi="Times New Roman"/>
                <w:b/>
                <w:bCs/>
                <w:sz w:val="24"/>
                <w:szCs w:val="24"/>
              </w:rPr>
              <w:t>III</w:t>
            </w:r>
          </w:p>
        </w:tc>
        <w:tc>
          <w:tcPr>
            <w:tcW w:w="6300" w:type="dxa"/>
            <w:tcBorders>
              <w:top w:val="single" w:sz="8" w:space="0" w:color="000000"/>
              <w:left w:val="nil"/>
              <w:bottom w:val="single" w:sz="8" w:space="0" w:color="000000"/>
              <w:right w:val="nil"/>
            </w:tcBorders>
            <w:vAlign w:val="center"/>
            <w:hideMark/>
          </w:tcPr>
          <w:p w:rsidR="003A7643" w:rsidRPr="00D3247C" w:rsidRDefault="003A7643" w:rsidP="003A7643">
            <w:pPr>
              <w:spacing w:after="120" w:line="240" w:lineRule="atLeast"/>
              <w:ind w:right="80"/>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Обилазак наставе страних језика- праћење оцењивања ученика</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Обилазак наставе српског језика -праћење оцењивања ученика и анализа рада стручног већа</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60"/>
              <w:rPr>
                <w:rFonts w:ascii="Times New Roman" w:eastAsia="Times New Roman" w:hAnsi="Times New Roman"/>
                <w:sz w:val="24"/>
                <w:szCs w:val="24"/>
                <w:lang w:val="ru-RU"/>
              </w:rPr>
            </w:pPr>
            <w:r w:rsidRPr="00D3247C">
              <w:rPr>
                <w:rFonts w:eastAsia="Times New Roman"/>
                <w:sz w:val="24"/>
                <w:szCs w:val="24"/>
                <w:lang w:val="ru-RU"/>
              </w:rPr>
              <w:t>Праћење и организација такмичења ученика из различитих наставних области</w:t>
            </w:r>
            <w:r w:rsidRPr="00D3247C">
              <w:rPr>
                <w:rFonts w:eastAsia="Times New Roman"/>
                <w:sz w:val="24"/>
                <w:szCs w:val="24"/>
              </w:rPr>
              <w:t>      </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Сарадња са Школским одбором и Саветом родитеља</w:t>
            </w: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p>
        </w:tc>
        <w:tc>
          <w:tcPr>
            <w:tcW w:w="2580" w:type="dxa"/>
            <w:tcBorders>
              <w:top w:val="single" w:sz="8" w:space="0" w:color="000000"/>
              <w:left w:val="nil"/>
              <w:bottom w:val="single" w:sz="8" w:space="0" w:color="000000"/>
              <w:right w:val="nil"/>
            </w:tcBorders>
            <w:hideMark/>
          </w:tcPr>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наставници</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Default="003A7643" w:rsidP="003A7643">
            <w:pPr>
              <w:spacing w:after="0" w:line="240" w:lineRule="atLeast"/>
              <w:ind w:right="80"/>
              <w:rPr>
                <w:rFonts w:eastAsia="Times New Roman"/>
                <w:sz w:val="24"/>
                <w:szCs w:val="24"/>
                <w:lang w:val="ru-RU"/>
              </w:rPr>
            </w:pP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наставници српског језика и чланови</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lang w:val="ru-RU"/>
              </w:rPr>
              <w:t>стручног већа</w:t>
            </w:r>
          </w:p>
          <w:p w:rsidR="003A7643" w:rsidRPr="00D3247C" w:rsidRDefault="003A7643" w:rsidP="003A7643">
            <w:pPr>
              <w:spacing w:after="0" w:line="240" w:lineRule="atLeast"/>
              <w:ind w:right="8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100" w:line="240" w:lineRule="atLeast"/>
              <w:ind w:right="80"/>
              <w:rPr>
                <w:rFonts w:ascii="Times New Roman" w:eastAsia="Times New Roman" w:hAnsi="Times New Roman"/>
                <w:sz w:val="24"/>
                <w:szCs w:val="24"/>
                <w:lang w:val="ru-RU"/>
              </w:rPr>
            </w:pPr>
            <w:r w:rsidRPr="00D3247C">
              <w:rPr>
                <w:rFonts w:eastAsia="Times New Roman"/>
                <w:sz w:val="24"/>
                <w:szCs w:val="24"/>
                <w:lang w:val="ru-RU"/>
              </w:rPr>
              <w:t xml:space="preserve">предметни наставници, </w:t>
            </w:r>
            <w:r>
              <w:rPr>
                <w:rFonts w:eastAsia="Times New Roman"/>
                <w:sz w:val="24"/>
                <w:szCs w:val="24"/>
                <w:lang w:val="ru-RU"/>
              </w:rPr>
              <w:t>директор</w:t>
            </w:r>
          </w:p>
          <w:p w:rsidR="003A7643" w:rsidRPr="00830080" w:rsidRDefault="003A7643" w:rsidP="003A7643">
            <w:pPr>
              <w:spacing w:after="80" w:line="240" w:lineRule="atLeast"/>
              <w:ind w:right="8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директор, секретар</w:t>
            </w:r>
          </w:p>
          <w:p w:rsidR="003A7643" w:rsidRPr="00A82755" w:rsidRDefault="003A7643" w:rsidP="003A7643">
            <w:pPr>
              <w:spacing w:after="0" w:line="240" w:lineRule="atLeast"/>
              <w:ind w:right="80"/>
              <w:rPr>
                <w:rFonts w:ascii="Times New Roman" w:eastAsia="Times New Roman" w:hAnsi="Times New Roman"/>
                <w:sz w:val="24"/>
                <w:szCs w:val="24"/>
                <w:lang w:val="ru-RU"/>
              </w:rPr>
            </w:pPr>
          </w:p>
        </w:tc>
      </w:tr>
    </w:tbl>
    <w:p w:rsidR="003A7643" w:rsidRPr="00ED08C8" w:rsidRDefault="003A7643" w:rsidP="003A7643">
      <w:pPr>
        <w:spacing w:after="160" w:line="240" w:lineRule="atLeast"/>
        <w:rPr>
          <w:rFonts w:eastAsia="Times New Roman"/>
          <w:color w:val="000000"/>
          <w:lang w:val="sr-Cyrl-RS"/>
        </w:rPr>
      </w:pPr>
    </w:p>
    <w:tbl>
      <w:tblPr>
        <w:tblW w:w="10080" w:type="dxa"/>
        <w:tblCellMar>
          <w:top w:w="15" w:type="dxa"/>
          <w:left w:w="15" w:type="dxa"/>
          <w:bottom w:w="15" w:type="dxa"/>
          <w:right w:w="15" w:type="dxa"/>
        </w:tblCellMar>
        <w:tblLook w:val="04A0" w:firstRow="1" w:lastRow="0" w:firstColumn="1" w:lastColumn="0" w:noHBand="0" w:noVBand="1"/>
      </w:tblPr>
      <w:tblGrid>
        <w:gridCol w:w="1200"/>
        <w:gridCol w:w="6300"/>
        <w:gridCol w:w="2580"/>
      </w:tblGrid>
      <w:tr w:rsidR="003A7643" w:rsidRPr="00D3247C" w:rsidTr="003A7643">
        <w:trPr>
          <w:trHeight w:val="7080"/>
        </w:trPr>
        <w:tc>
          <w:tcPr>
            <w:tcW w:w="1200" w:type="dxa"/>
            <w:tcBorders>
              <w:top w:val="single" w:sz="8" w:space="0" w:color="000000"/>
              <w:left w:val="nil"/>
              <w:bottom w:val="single" w:sz="8" w:space="0" w:color="000000"/>
              <w:right w:val="nil"/>
            </w:tcBorders>
            <w:hideMark/>
          </w:tcPr>
          <w:p w:rsidR="003A7643" w:rsidRPr="00D3247C" w:rsidRDefault="00ED08C8" w:rsidP="00ED08C8">
            <w:pPr>
              <w:spacing w:after="0" w:line="240" w:lineRule="atLeast"/>
              <w:ind w:right="100"/>
              <w:rPr>
                <w:rFonts w:ascii="Times New Roman" w:eastAsia="Times New Roman" w:hAnsi="Times New Roman"/>
                <w:sz w:val="24"/>
                <w:szCs w:val="24"/>
              </w:rPr>
            </w:pPr>
            <w:bookmarkStart w:id="214" w:name="table1E"/>
            <w:bookmarkEnd w:id="214"/>
            <w:r>
              <w:rPr>
                <w:rFonts w:ascii="Times New Roman" w:eastAsia="Times New Roman" w:hAnsi="Times New Roman"/>
                <w:b/>
                <w:bCs/>
                <w:sz w:val="24"/>
                <w:szCs w:val="24"/>
                <w:lang w:val="sr-Cyrl-RS"/>
              </w:rPr>
              <w:lastRenderedPageBreak/>
              <w:t xml:space="preserve">   </w:t>
            </w:r>
            <w:r w:rsidR="003A7643" w:rsidRPr="00D3247C">
              <w:rPr>
                <w:rFonts w:ascii="Times New Roman" w:eastAsia="Times New Roman" w:hAnsi="Times New Roman"/>
                <w:b/>
                <w:bCs/>
                <w:sz w:val="24"/>
                <w:szCs w:val="24"/>
              </w:rPr>
              <w:t>IV</w:t>
            </w:r>
          </w:p>
        </w:tc>
        <w:tc>
          <w:tcPr>
            <w:tcW w:w="6300" w:type="dxa"/>
            <w:tcBorders>
              <w:top w:val="single" w:sz="8" w:space="0" w:color="000000"/>
              <w:left w:val="nil"/>
              <w:bottom w:val="single" w:sz="8" w:space="0" w:color="000000"/>
              <w:right w:val="nil"/>
            </w:tcBorders>
            <w:hideMark/>
          </w:tcPr>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Анализа резултата на трећем класификационом периоду</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Default="003A7643" w:rsidP="003A7643">
            <w:pPr>
              <w:spacing w:after="0" w:line="240" w:lineRule="atLeast"/>
              <w:ind w:right="100"/>
              <w:rPr>
                <w:rFonts w:eastAsia="Times New Roman"/>
                <w:sz w:val="24"/>
                <w:szCs w:val="24"/>
                <w:lang w:val="ru-RU"/>
              </w:rPr>
            </w:pP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Праћење реализације ШРП-а</w:t>
            </w: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Педагошко инструктивни рад са предметним</w:t>
            </w:r>
          </w:p>
          <w:p w:rsidR="003A7643" w:rsidRPr="00D3247C" w:rsidRDefault="003A7643" w:rsidP="003A7643">
            <w:pPr>
              <w:spacing w:after="0" w:line="240" w:lineRule="atLeast"/>
              <w:ind w:right="100" w:firstLine="720"/>
              <w:rPr>
                <w:rFonts w:ascii="Times New Roman" w:eastAsia="Times New Roman" w:hAnsi="Times New Roman"/>
                <w:sz w:val="24"/>
                <w:szCs w:val="24"/>
                <w:lang w:val="ru-RU"/>
              </w:rPr>
            </w:pPr>
            <w:r w:rsidRPr="00D3247C">
              <w:rPr>
                <w:rFonts w:eastAsia="Times New Roman"/>
                <w:sz w:val="24"/>
                <w:szCs w:val="24"/>
                <w:lang w:val="ru-RU"/>
              </w:rPr>
              <w:t>наставницима</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60"/>
              <w:rPr>
                <w:rFonts w:ascii="Times New Roman" w:eastAsia="Times New Roman" w:hAnsi="Times New Roman"/>
                <w:sz w:val="24"/>
                <w:szCs w:val="24"/>
                <w:lang w:val="ru-RU"/>
              </w:rPr>
            </w:pPr>
            <w:r w:rsidRPr="00D3247C">
              <w:rPr>
                <w:rFonts w:eastAsia="Times New Roman"/>
                <w:sz w:val="24"/>
                <w:szCs w:val="24"/>
                <w:lang w:val="ru-RU"/>
              </w:rPr>
              <w:t>Организација и праћење такмичења ученика из различитих области</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Сарадња са Домом здравља и праћење психо физичког стања ученика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Учешће у раду Савета родитеља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Праћење уписа у први разред</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Праћење реализације професионалне оријентације ученика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A82755" w:rsidRDefault="003A7643" w:rsidP="003A7643">
            <w:pPr>
              <w:spacing w:after="0" w:line="240" w:lineRule="atLeast"/>
              <w:ind w:right="100"/>
              <w:rPr>
                <w:rFonts w:ascii="Times New Roman" w:eastAsia="Times New Roman" w:hAnsi="Times New Roman"/>
                <w:sz w:val="24"/>
                <w:szCs w:val="24"/>
                <w:lang w:val="ru-RU"/>
              </w:rPr>
            </w:pPr>
            <w:r w:rsidRPr="00A82755">
              <w:rPr>
                <w:rFonts w:eastAsia="Times New Roman"/>
                <w:sz w:val="24"/>
                <w:szCs w:val="24"/>
                <w:lang w:val="ru-RU"/>
              </w:rPr>
              <w:t>Праћење самовредновања рада школе</w:t>
            </w:r>
          </w:p>
        </w:tc>
        <w:tc>
          <w:tcPr>
            <w:tcW w:w="2580" w:type="dxa"/>
            <w:tcBorders>
              <w:top w:val="single" w:sz="8" w:space="0" w:color="000000"/>
              <w:left w:val="nil"/>
              <w:bottom w:val="single" w:sz="8" w:space="0" w:color="000000"/>
              <w:right w:val="nil"/>
            </w:tcBorders>
            <w:vAlign w:val="center"/>
            <w:hideMark/>
          </w:tcPr>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ascii="Times New Roman" w:eastAsia="Times New Roman" w:hAnsi="Times New Roman"/>
                <w:sz w:val="24"/>
                <w:szCs w:val="24"/>
                <w:lang w:val="ru-RU"/>
              </w:rPr>
              <w:t>директор,одељењска већа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наставници</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предметни наставници</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rPr>
              <w:t>директор, руководиоци стручних већа</w:t>
            </w: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школски лекар</w:t>
            </w: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F51BE1" w:rsidRDefault="003A7643" w:rsidP="003A7643">
            <w:pPr>
              <w:spacing w:after="0" w:line="240" w:lineRule="atLeast"/>
              <w:ind w:right="10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директор, секретар</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F51BE1" w:rsidRDefault="003A7643" w:rsidP="003A7643">
            <w:pPr>
              <w:spacing w:after="0" w:line="240" w:lineRule="atLeast"/>
              <w:ind w:right="10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директор</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Default="003A7643" w:rsidP="003A7643">
            <w:pPr>
              <w:spacing w:after="0" w:line="240" w:lineRule="atLeast"/>
              <w:ind w:right="100"/>
              <w:rPr>
                <w:rFonts w:eastAsia="Times New Roman"/>
                <w:sz w:val="24"/>
                <w:szCs w:val="24"/>
                <w:lang w:val="ru-RU"/>
              </w:rPr>
            </w:pPr>
            <w:r>
              <w:rPr>
                <w:rFonts w:eastAsia="Times New Roman"/>
                <w:sz w:val="24"/>
                <w:szCs w:val="24"/>
                <w:lang w:val="ru-RU"/>
              </w:rPr>
              <w:t>директор, одељењске старешине</w:t>
            </w:r>
          </w:p>
          <w:p w:rsidR="003A7643" w:rsidRDefault="003A7643" w:rsidP="003A7643">
            <w:pPr>
              <w:spacing w:after="0" w:line="240" w:lineRule="atLeast"/>
              <w:ind w:right="100"/>
              <w:rPr>
                <w:rFonts w:eastAsia="Times New Roman"/>
                <w:sz w:val="24"/>
                <w:szCs w:val="24"/>
                <w:lang w:val="ru-RU"/>
              </w:rPr>
            </w:pP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ПП служба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F51BE1" w:rsidRDefault="003A7643" w:rsidP="003A7643">
            <w:pPr>
              <w:spacing w:after="0" w:line="240" w:lineRule="atLeast"/>
              <w:ind w:right="100"/>
              <w:rPr>
                <w:rFonts w:ascii="Times New Roman" w:eastAsia="Times New Roman" w:hAnsi="Times New Roman"/>
                <w:sz w:val="24"/>
                <w:szCs w:val="24"/>
                <w:lang w:val="ru-RU"/>
              </w:rPr>
            </w:pPr>
          </w:p>
        </w:tc>
      </w:tr>
      <w:tr w:rsidR="003A7643" w:rsidRPr="00D3247C" w:rsidTr="003A7643">
        <w:trPr>
          <w:trHeight w:val="1383"/>
        </w:trPr>
        <w:tc>
          <w:tcPr>
            <w:tcW w:w="1200" w:type="dxa"/>
            <w:tcBorders>
              <w:top w:val="single" w:sz="8" w:space="0" w:color="000000"/>
              <w:left w:val="nil"/>
              <w:bottom w:val="single" w:sz="8" w:space="0" w:color="000000"/>
              <w:right w:val="nil"/>
            </w:tcBorders>
            <w:hideMark/>
          </w:tcPr>
          <w:p w:rsidR="003A7643" w:rsidRPr="00D3247C" w:rsidRDefault="003A7643" w:rsidP="003A7643">
            <w:pPr>
              <w:spacing w:after="0" w:line="240" w:lineRule="atLeast"/>
              <w:ind w:right="100"/>
              <w:jc w:val="center"/>
              <w:rPr>
                <w:rFonts w:ascii="Times New Roman" w:eastAsia="Times New Roman" w:hAnsi="Times New Roman"/>
                <w:sz w:val="24"/>
                <w:szCs w:val="24"/>
              </w:rPr>
            </w:pPr>
            <w:r w:rsidRPr="00D3247C">
              <w:rPr>
                <w:rFonts w:ascii="Times New Roman" w:eastAsia="Times New Roman" w:hAnsi="Times New Roman"/>
                <w:b/>
                <w:bCs/>
                <w:sz w:val="24"/>
                <w:szCs w:val="24"/>
              </w:rPr>
              <w:t>V</w:t>
            </w:r>
          </w:p>
        </w:tc>
        <w:tc>
          <w:tcPr>
            <w:tcW w:w="6300" w:type="dxa"/>
            <w:tcBorders>
              <w:top w:val="single" w:sz="8" w:space="0" w:color="000000"/>
              <w:left w:val="nil"/>
              <w:bottom w:val="single" w:sz="8" w:space="0" w:color="000000"/>
              <w:right w:val="nil"/>
            </w:tcBorders>
            <w:vAlign w:val="center"/>
            <w:hideMark/>
          </w:tcPr>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Праћење реализације Школског програма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 xml:space="preserve">Припрема за организовање </w:t>
            </w:r>
            <w:r>
              <w:rPr>
                <w:rFonts w:eastAsia="Times New Roman"/>
                <w:sz w:val="24"/>
                <w:szCs w:val="24"/>
                <w:lang w:val="ru-RU"/>
              </w:rPr>
              <w:t>завршног и матурског испита</w:t>
            </w:r>
          </w:p>
          <w:p w:rsidR="003A7643" w:rsidRPr="00D3247C" w:rsidRDefault="003A7643" w:rsidP="003A7643">
            <w:pPr>
              <w:spacing w:after="0" w:line="240" w:lineRule="atLeast"/>
              <w:ind w:right="100"/>
              <w:rPr>
                <w:rFonts w:ascii="Times New Roman" w:eastAsia="Times New Roman" w:hAnsi="Times New Roman"/>
                <w:sz w:val="24"/>
                <w:szCs w:val="24"/>
                <w:lang w:val="ru-RU"/>
              </w:rPr>
            </w:pPr>
          </w:p>
        </w:tc>
        <w:tc>
          <w:tcPr>
            <w:tcW w:w="2580" w:type="dxa"/>
            <w:tcBorders>
              <w:top w:val="single" w:sz="8" w:space="0" w:color="000000"/>
              <w:left w:val="nil"/>
              <w:bottom w:val="single" w:sz="8" w:space="0" w:color="000000"/>
              <w:right w:val="nil"/>
            </w:tcBorders>
            <w:vAlign w:val="center"/>
            <w:hideMark/>
          </w:tcPr>
          <w:p w:rsidR="003A7643" w:rsidRPr="00D3247C" w:rsidRDefault="003A7643" w:rsidP="003A7643">
            <w:pPr>
              <w:spacing w:after="0" w:line="240" w:lineRule="atLeast"/>
              <w:ind w:right="100"/>
              <w:rPr>
                <w:rFonts w:ascii="Times New Roman" w:eastAsia="Times New Roman" w:hAnsi="Times New Roman"/>
                <w:sz w:val="24"/>
                <w:szCs w:val="24"/>
                <w:lang w:val="ru-RU"/>
              </w:rPr>
            </w:pP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F51BE1" w:rsidRDefault="003A7643" w:rsidP="003A7643">
            <w:pPr>
              <w:spacing w:after="0" w:line="240" w:lineRule="atLeast"/>
              <w:ind w:right="100"/>
              <w:rPr>
                <w:rFonts w:ascii="Times New Roman" w:eastAsia="Times New Roman" w:hAnsi="Times New Roman"/>
                <w:sz w:val="24"/>
                <w:szCs w:val="24"/>
              </w:rPr>
            </w:pPr>
            <w:r w:rsidRPr="00D3247C">
              <w:rPr>
                <w:rFonts w:eastAsia="Times New Roman"/>
                <w:sz w:val="24"/>
                <w:szCs w:val="24"/>
              </w:rPr>
              <w:t>  </w:t>
            </w:r>
            <w:r>
              <w:rPr>
                <w:rFonts w:eastAsia="Times New Roman"/>
                <w:sz w:val="24"/>
                <w:szCs w:val="24"/>
              </w:rPr>
              <w:t>директор</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rPr>
            </w:pPr>
          </w:p>
        </w:tc>
      </w:tr>
      <w:tr w:rsidR="003A7643" w:rsidRPr="00D3247C" w:rsidTr="003A7643">
        <w:trPr>
          <w:trHeight w:val="375"/>
        </w:trPr>
        <w:tc>
          <w:tcPr>
            <w:tcW w:w="1200" w:type="dxa"/>
            <w:tcBorders>
              <w:top w:val="single" w:sz="8" w:space="0" w:color="000000"/>
              <w:left w:val="nil"/>
              <w:bottom w:val="single" w:sz="8" w:space="0" w:color="000000"/>
              <w:right w:val="nil"/>
            </w:tcBorders>
            <w:vAlign w:val="center"/>
            <w:hideMark/>
          </w:tcPr>
          <w:p w:rsidR="003A7643" w:rsidRPr="006525AE" w:rsidRDefault="003A7643" w:rsidP="003A7643">
            <w:pPr>
              <w:spacing w:after="0" w:line="240" w:lineRule="atLeast"/>
              <w:ind w:right="100"/>
              <w:jc w:val="center"/>
              <w:rPr>
                <w:rFonts w:ascii="Times New Roman" w:eastAsia="Times New Roman" w:hAnsi="Times New Roman"/>
                <w:sz w:val="24"/>
                <w:szCs w:val="24"/>
                <w:lang w:val="sr-Latn-RS"/>
              </w:rPr>
            </w:pPr>
            <w:r w:rsidRPr="00D3247C">
              <w:rPr>
                <w:rFonts w:ascii="Times New Roman" w:eastAsia="Times New Roman" w:hAnsi="Times New Roman"/>
                <w:b/>
                <w:bCs/>
                <w:sz w:val="24"/>
                <w:szCs w:val="24"/>
              </w:rPr>
              <w:t>VI- VII</w:t>
            </w:r>
            <w:r w:rsidR="006525AE">
              <w:rPr>
                <w:rFonts w:ascii="Times New Roman" w:eastAsia="Times New Roman" w:hAnsi="Times New Roman"/>
                <w:b/>
                <w:bCs/>
                <w:sz w:val="24"/>
                <w:szCs w:val="24"/>
                <w:lang w:val="sr-Cyrl-RS"/>
              </w:rPr>
              <w:t>-</w:t>
            </w:r>
            <w:r w:rsidR="006525AE">
              <w:rPr>
                <w:rFonts w:ascii="Times New Roman" w:eastAsia="Times New Roman" w:hAnsi="Times New Roman"/>
                <w:b/>
                <w:bCs/>
                <w:sz w:val="24"/>
                <w:szCs w:val="24"/>
                <w:lang w:val="sr-Latn-RS"/>
              </w:rPr>
              <w:t>VIII</w:t>
            </w:r>
          </w:p>
        </w:tc>
        <w:tc>
          <w:tcPr>
            <w:tcW w:w="6300" w:type="dxa"/>
            <w:tcBorders>
              <w:top w:val="single" w:sz="8" w:space="0" w:color="000000"/>
              <w:left w:val="nil"/>
              <w:bottom w:val="single" w:sz="8" w:space="0" w:color="000000"/>
              <w:right w:val="nil"/>
            </w:tcBorders>
            <w:vAlign w:val="center"/>
            <w:hideMark/>
          </w:tcPr>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 xml:space="preserve">Анализа успеха и дисциплине ученика </w:t>
            </w:r>
          </w:p>
        </w:tc>
        <w:tc>
          <w:tcPr>
            <w:tcW w:w="2580" w:type="dxa"/>
            <w:tcBorders>
              <w:top w:val="single" w:sz="8" w:space="0" w:color="000000"/>
              <w:left w:val="nil"/>
              <w:bottom w:val="single" w:sz="8" w:space="0" w:color="000000"/>
              <w:right w:val="nil"/>
            </w:tcBorders>
            <w:vAlign w:val="center"/>
            <w:hideMark/>
          </w:tcPr>
          <w:p w:rsidR="003A7643" w:rsidRPr="00F51BE1" w:rsidRDefault="003A7643" w:rsidP="003A7643">
            <w:pPr>
              <w:spacing w:after="0" w:line="240" w:lineRule="atLeast"/>
              <w:ind w:right="100"/>
              <w:rPr>
                <w:rFonts w:ascii="Times New Roman" w:eastAsia="Times New Roman" w:hAnsi="Times New Roman"/>
                <w:sz w:val="24"/>
                <w:szCs w:val="24"/>
              </w:rPr>
            </w:pPr>
            <w:r>
              <w:rPr>
                <w:rFonts w:ascii="Times New Roman" w:eastAsia="Times New Roman" w:hAnsi="Times New Roman"/>
                <w:sz w:val="24"/>
                <w:szCs w:val="24"/>
              </w:rPr>
              <w:t>одељењска већа. директор</w:t>
            </w:r>
          </w:p>
        </w:tc>
      </w:tr>
      <w:tr w:rsidR="003A7643" w:rsidRPr="00293CA1" w:rsidTr="003A7643">
        <w:trPr>
          <w:trHeight w:val="958"/>
        </w:trPr>
        <w:tc>
          <w:tcPr>
            <w:tcW w:w="1200" w:type="dxa"/>
            <w:tcBorders>
              <w:top w:val="single" w:sz="8" w:space="0" w:color="000000"/>
              <w:left w:val="nil"/>
              <w:bottom w:val="single" w:sz="8" w:space="0" w:color="000000"/>
              <w:right w:val="nil"/>
            </w:tcBorders>
            <w:vAlign w:val="center"/>
            <w:hideMark/>
          </w:tcPr>
          <w:p w:rsidR="003A7643" w:rsidRPr="00D3247C" w:rsidRDefault="003A7643" w:rsidP="003A7643">
            <w:pPr>
              <w:spacing w:before="120" w:after="0" w:line="240" w:lineRule="auto"/>
              <w:ind w:right="100"/>
              <w:rPr>
                <w:rFonts w:ascii="Times New Roman" w:eastAsia="Times New Roman" w:hAnsi="Times New Roman"/>
                <w:sz w:val="24"/>
                <w:szCs w:val="24"/>
              </w:rPr>
            </w:pPr>
            <w:r w:rsidRPr="00D3247C">
              <w:rPr>
                <w:rFonts w:ascii="Times New Roman" w:eastAsia="Times New Roman" w:hAnsi="Times New Roman"/>
                <w:sz w:val="24"/>
                <w:szCs w:val="24"/>
              </w:rPr>
              <w:t> </w:t>
            </w:r>
          </w:p>
        </w:tc>
        <w:tc>
          <w:tcPr>
            <w:tcW w:w="6300" w:type="dxa"/>
            <w:tcBorders>
              <w:top w:val="single" w:sz="8" w:space="0" w:color="000000"/>
              <w:left w:val="nil"/>
              <w:bottom w:val="single" w:sz="8" w:space="0" w:color="000000"/>
              <w:right w:val="nil"/>
            </w:tcBorders>
            <w:vAlign w:val="center"/>
            <w:hideMark/>
          </w:tcPr>
          <w:p w:rsidR="003A7643" w:rsidRPr="000021EE" w:rsidRDefault="003A7643" w:rsidP="003A7643">
            <w:pPr>
              <w:spacing w:after="0" w:line="240" w:lineRule="atLeast"/>
              <w:ind w:right="100"/>
              <w:rPr>
                <w:rFonts w:ascii="Times New Roman" w:eastAsia="Times New Roman" w:hAnsi="Times New Roman"/>
                <w:sz w:val="24"/>
                <w:szCs w:val="24"/>
                <w:lang w:val="ru-RU"/>
              </w:rPr>
            </w:pPr>
            <w:r w:rsidRPr="00D3247C">
              <w:rPr>
                <w:rFonts w:ascii="Times New Roman" w:eastAsia="Times New Roman" w:hAnsi="Times New Roman"/>
                <w:sz w:val="24"/>
                <w:szCs w:val="24"/>
                <w:lang w:val="ru-RU"/>
              </w:rPr>
              <w:t xml:space="preserve">Анализа успеха и дисциплине ученика </w:t>
            </w:r>
            <w:r>
              <w:rPr>
                <w:rFonts w:ascii="Times New Roman" w:eastAsia="Times New Roman" w:hAnsi="Times New Roman"/>
                <w:sz w:val="24"/>
                <w:szCs w:val="24"/>
                <w:lang w:val="ru-RU"/>
              </w:rPr>
              <w:t>на крају школске године</w:t>
            </w:r>
          </w:p>
          <w:p w:rsidR="003A7643" w:rsidRPr="000021EE"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Припрема за израду Годишњег плана</w:t>
            </w:r>
            <w:r w:rsidRPr="00D3247C">
              <w:rPr>
                <w:rFonts w:eastAsia="Times New Roman"/>
                <w:sz w:val="24"/>
                <w:szCs w:val="24"/>
              </w:rPr>
              <w:t> </w:t>
            </w:r>
            <w:r w:rsidRPr="00D3247C">
              <w:rPr>
                <w:rFonts w:eastAsia="Times New Roman"/>
                <w:sz w:val="24"/>
                <w:szCs w:val="24"/>
                <w:lang w:val="ru-RU"/>
              </w:rPr>
              <w:t xml:space="preserve"> рада школе</w:t>
            </w:r>
            <w:r w:rsidRPr="00D3247C">
              <w:rPr>
                <w:rFonts w:eastAsia="Times New Roman"/>
                <w:sz w:val="24"/>
                <w:szCs w:val="24"/>
              </w:rPr>
              <w:t>               </w:t>
            </w:r>
          </w:p>
          <w:p w:rsidR="003A7643" w:rsidRPr="000021EE" w:rsidRDefault="003A7643" w:rsidP="003A7643">
            <w:pPr>
              <w:spacing w:after="80" w:line="240" w:lineRule="atLeast"/>
              <w:ind w:right="100"/>
              <w:rPr>
                <w:rFonts w:ascii="Times New Roman" w:eastAsia="Times New Roman" w:hAnsi="Times New Roman"/>
                <w:sz w:val="24"/>
                <w:szCs w:val="24"/>
                <w:lang w:val="ru-RU"/>
              </w:rPr>
            </w:pPr>
            <w:r w:rsidRPr="00D3247C">
              <w:rPr>
                <w:rFonts w:eastAsia="Times New Roman"/>
                <w:sz w:val="24"/>
                <w:szCs w:val="24"/>
                <w:lang w:val="ru-RU"/>
              </w:rPr>
              <w:t>Предлог организације рада школе</w:t>
            </w:r>
          </w:p>
          <w:p w:rsidR="003A7643" w:rsidRPr="000021EE" w:rsidRDefault="003A7643" w:rsidP="003A7643">
            <w:pPr>
              <w:spacing w:after="80" w:line="240" w:lineRule="atLeast"/>
              <w:ind w:right="100"/>
              <w:rPr>
                <w:rFonts w:ascii="Times New Roman" w:eastAsia="Times New Roman" w:hAnsi="Times New Roman"/>
                <w:sz w:val="24"/>
                <w:szCs w:val="24"/>
                <w:lang w:val="ru-RU"/>
              </w:rPr>
            </w:pPr>
            <w:r w:rsidRPr="00D3247C">
              <w:rPr>
                <w:rFonts w:eastAsia="Times New Roman"/>
                <w:sz w:val="24"/>
                <w:szCs w:val="24"/>
                <w:lang w:val="ru-RU"/>
              </w:rPr>
              <w:t xml:space="preserve">Организација прославе </w:t>
            </w:r>
            <w:r>
              <w:rPr>
                <w:rFonts w:eastAsia="Times New Roman"/>
                <w:sz w:val="24"/>
                <w:szCs w:val="24"/>
                <w:lang w:val="ru-RU"/>
              </w:rPr>
              <w:t>матурске вечери</w:t>
            </w:r>
          </w:p>
          <w:p w:rsidR="003A7643" w:rsidRPr="00D3247C" w:rsidRDefault="003A7643" w:rsidP="003A7643">
            <w:pPr>
              <w:spacing w:after="100" w:line="240" w:lineRule="atLeast"/>
              <w:ind w:right="100"/>
              <w:rPr>
                <w:rFonts w:ascii="Times New Roman" w:eastAsia="Times New Roman" w:hAnsi="Times New Roman"/>
                <w:sz w:val="24"/>
                <w:szCs w:val="24"/>
                <w:lang w:val="ru-RU"/>
              </w:rPr>
            </w:pPr>
            <w:r w:rsidRPr="00D3247C">
              <w:rPr>
                <w:rFonts w:eastAsia="Times New Roman"/>
                <w:sz w:val="24"/>
                <w:szCs w:val="24"/>
                <w:lang w:val="ru-RU"/>
              </w:rPr>
              <w:t xml:space="preserve">Организација полагања </w:t>
            </w:r>
            <w:r>
              <w:rPr>
                <w:rFonts w:eastAsia="Times New Roman"/>
                <w:sz w:val="24"/>
                <w:szCs w:val="24"/>
                <w:lang w:val="ru-RU"/>
              </w:rPr>
              <w:t>завршног и матурског испита</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r w:rsidRPr="00D3247C">
              <w:rPr>
                <w:rFonts w:eastAsia="Times New Roman"/>
                <w:sz w:val="24"/>
                <w:szCs w:val="24"/>
              </w:rPr>
              <w:t> </w:t>
            </w:r>
            <w:r w:rsidRPr="00D3247C">
              <w:rPr>
                <w:rFonts w:ascii="Times New Roman" w:eastAsia="Times New Roman" w:hAnsi="Times New Roman"/>
                <w:sz w:val="24"/>
                <w:szCs w:val="24"/>
              </w:rPr>
              <w:t> </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Анализа резултата рада на крају школске године</w:t>
            </w:r>
            <w:r w:rsidRPr="00D3247C">
              <w:rPr>
                <w:rFonts w:eastAsia="Times New Roman"/>
                <w:sz w:val="24"/>
                <w:szCs w:val="24"/>
              </w:rPr>
              <w:t> </w:t>
            </w:r>
          </w:p>
          <w:p w:rsidR="003A7643" w:rsidRPr="00EA6928"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lastRenderedPageBreak/>
              <w:t>П</w:t>
            </w:r>
            <w:r w:rsidRPr="00D3247C">
              <w:rPr>
                <w:rFonts w:eastAsia="Times New Roman"/>
                <w:sz w:val="24"/>
                <w:szCs w:val="24"/>
                <w:lang w:val="ru-RU"/>
              </w:rPr>
              <w:t>раћење реализације ШРП-а</w:t>
            </w:r>
          </w:p>
          <w:p w:rsidR="003A7643" w:rsidRPr="00EA6928"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Учешће у раду стручних органа</w:t>
            </w:r>
          </w:p>
          <w:p w:rsidR="003A7643" w:rsidRPr="00EA6928"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Распоређивање секција наставницима</w:t>
            </w:r>
          </w:p>
          <w:p w:rsidR="003A7643" w:rsidRPr="00D3247C" w:rsidRDefault="003A7643" w:rsidP="003A7643">
            <w:pPr>
              <w:spacing w:after="0" w:line="240" w:lineRule="atLeast"/>
              <w:ind w:right="100"/>
              <w:rPr>
                <w:rFonts w:ascii="Times New Roman" w:eastAsia="Times New Roman" w:hAnsi="Times New Roman"/>
                <w:sz w:val="24"/>
                <w:szCs w:val="24"/>
                <w:lang w:val="ru-RU"/>
              </w:rPr>
            </w:pPr>
            <w:r w:rsidRPr="00D3247C">
              <w:rPr>
                <w:rFonts w:eastAsia="Times New Roman"/>
                <w:sz w:val="24"/>
                <w:szCs w:val="24"/>
                <w:lang w:val="ru-RU"/>
              </w:rPr>
              <w:t>Учешће у раду Савета родитеља</w:t>
            </w:r>
          </w:p>
        </w:tc>
        <w:tc>
          <w:tcPr>
            <w:tcW w:w="2580" w:type="dxa"/>
            <w:tcBorders>
              <w:top w:val="single" w:sz="8" w:space="0" w:color="000000"/>
              <w:left w:val="nil"/>
              <w:bottom w:val="single" w:sz="8" w:space="0" w:color="000000"/>
              <w:right w:val="nil"/>
            </w:tcBorders>
            <w:hideMark/>
          </w:tcPr>
          <w:p w:rsidR="003A7643" w:rsidRDefault="003A7643" w:rsidP="003A7643">
            <w:pPr>
              <w:spacing w:after="0" w:line="240" w:lineRule="atLeast"/>
              <w:ind w:right="100"/>
              <w:rPr>
                <w:rFonts w:eastAsia="Times New Roman"/>
                <w:sz w:val="24"/>
                <w:szCs w:val="24"/>
                <w:lang w:val="ru-RU"/>
              </w:rPr>
            </w:pPr>
            <w:r>
              <w:rPr>
                <w:rFonts w:eastAsia="Times New Roman"/>
                <w:sz w:val="24"/>
                <w:szCs w:val="24"/>
                <w:lang w:val="ru-RU"/>
              </w:rPr>
              <w:lastRenderedPageBreak/>
              <w:t>одељењске старешине</w:t>
            </w:r>
          </w:p>
          <w:p w:rsidR="003A7643" w:rsidRDefault="003A7643" w:rsidP="003A7643">
            <w:pPr>
              <w:spacing w:after="0" w:line="240" w:lineRule="atLeast"/>
              <w:ind w:right="100"/>
              <w:rPr>
                <w:rFonts w:eastAsia="Times New Roman"/>
                <w:sz w:val="24"/>
                <w:szCs w:val="24"/>
                <w:lang w:val="ru-RU"/>
              </w:rPr>
            </w:pPr>
          </w:p>
          <w:p w:rsidR="003A7643" w:rsidRDefault="003A7643" w:rsidP="003A7643">
            <w:pPr>
              <w:spacing w:after="0" w:line="240" w:lineRule="atLeast"/>
              <w:ind w:right="100"/>
              <w:rPr>
                <w:rFonts w:eastAsia="Times New Roman"/>
                <w:sz w:val="24"/>
                <w:szCs w:val="24"/>
                <w:lang w:val="ru-RU"/>
              </w:rPr>
            </w:pPr>
            <w:r>
              <w:rPr>
                <w:rFonts w:eastAsia="Times New Roman"/>
                <w:sz w:val="24"/>
                <w:szCs w:val="24"/>
                <w:lang w:val="ru-RU"/>
              </w:rPr>
              <w:t>директор, педагог, психолог</w:t>
            </w:r>
          </w:p>
          <w:p w:rsidR="003A7643" w:rsidRDefault="003A7643" w:rsidP="003A7643">
            <w:pPr>
              <w:spacing w:after="0" w:line="240" w:lineRule="atLeast"/>
              <w:ind w:right="100"/>
              <w:rPr>
                <w:rFonts w:eastAsia="Times New Roman"/>
                <w:sz w:val="24"/>
                <w:szCs w:val="24"/>
                <w:lang w:val="ru-RU"/>
              </w:rPr>
            </w:pPr>
            <w:r>
              <w:rPr>
                <w:rFonts w:eastAsia="Times New Roman"/>
                <w:sz w:val="24"/>
                <w:szCs w:val="24"/>
                <w:lang w:val="ru-RU"/>
              </w:rPr>
              <w:t>директор</w:t>
            </w:r>
          </w:p>
          <w:p w:rsidR="003A7643" w:rsidRDefault="003A7643" w:rsidP="003A7643">
            <w:pPr>
              <w:spacing w:after="0" w:line="240" w:lineRule="atLeast"/>
              <w:ind w:right="100"/>
              <w:rPr>
                <w:rFonts w:eastAsia="Times New Roman"/>
                <w:sz w:val="24"/>
                <w:szCs w:val="24"/>
                <w:lang w:val="ru-RU"/>
              </w:rPr>
            </w:pPr>
          </w:p>
          <w:p w:rsidR="003A7643" w:rsidRDefault="003A7643" w:rsidP="003A7643">
            <w:pPr>
              <w:spacing w:after="0" w:line="240" w:lineRule="atLeast"/>
              <w:ind w:right="100"/>
              <w:rPr>
                <w:rFonts w:eastAsia="Times New Roman"/>
                <w:sz w:val="24"/>
                <w:szCs w:val="24"/>
                <w:lang w:val="ru-RU"/>
              </w:rPr>
            </w:pPr>
            <w:r>
              <w:rPr>
                <w:rFonts w:eastAsia="Times New Roman"/>
                <w:sz w:val="24"/>
                <w:szCs w:val="24"/>
                <w:lang w:val="ru-RU"/>
              </w:rPr>
              <w:t>директор</w:t>
            </w:r>
          </w:p>
          <w:p w:rsidR="003A7643" w:rsidRDefault="003A7643" w:rsidP="003A7643">
            <w:pPr>
              <w:spacing w:after="0" w:line="240" w:lineRule="atLeast"/>
              <w:ind w:right="100"/>
              <w:rPr>
                <w:rFonts w:eastAsia="Times New Roman"/>
                <w:sz w:val="24"/>
                <w:szCs w:val="24"/>
                <w:lang w:val="ru-RU"/>
              </w:rPr>
            </w:pPr>
          </w:p>
          <w:p w:rsidR="003A7643" w:rsidRDefault="003A7643" w:rsidP="003A7643">
            <w:pPr>
              <w:spacing w:after="0" w:line="240" w:lineRule="atLeast"/>
              <w:ind w:right="100"/>
              <w:rPr>
                <w:rFonts w:eastAsia="Times New Roman"/>
                <w:sz w:val="24"/>
                <w:szCs w:val="24"/>
                <w:lang w:val="ru-RU"/>
              </w:rPr>
            </w:pPr>
          </w:p>
          <w:p w:rsidR="003A7643" w:rsidRPr="00D3247C" w:rsidRDefault="003A7643" w:rsidP="003A7643">
            <w:pPr>
              <w:spacing w:after="0" w:line="240" w:lineRule="atLeast"/>
              <w:ind w:right="100"/>
              <w:rPr>
                <w:rFonts w:ascii="Times New Roman" w:eastAsia="Times New Roman" w:hAnsi="Times New Roman"/>
                <w:sz w:val="24"/>
                <w:szCs w:val="24"/>
                <w:lang w:val="ru-RU"/>
              </w:rPr>
            </w:pPr>
            <w:r>
              <w:rPr>
                <w:rFonts w:eastAsia="Times New Roman"/>
                <w:sz w:val="24"/>
                <w:szCs w:val="24"/>
                <w:lang w:val="ru-RU"/>
              </w:rPr>
              <w:t>директор, секретар</w:t>
            </w:r>
          </w:p>
        </w:tc>
      </w:tr>
    </w:tbl>
    <w:p w:rsidR="003A7643" w:rsidRPr="007C55F7" w:rsidRDefault="003A7643" w:rsidP="007C55F7">
      <w:pPr>
        <w:jc w:val="right"/>
        <w:rPr>
          <w:lang w:val="ru-RU"/>
        </w:rPr>
      </w:pPr>
      <w:r>
        <w:lastRenderedPageBreak/>
        <w:t xml:space="preserve">.                                                                                                                                               </w:t>
      </w:r>
      <w:r w:rsidR="00B128DC">
        <w:t xml:space="preserve">                              </w:t>
      </w:r>
      <w:r w:rsidR="00B128DC">
        <w:rPr>
          <w:lang w:val="ru-RU"/>
        </w:rPr>
        <w:t>помоћнице</w:t>
      </w:r>
      <w:r>
        <w:rPr>
          <w:lang w:val="ru-RU"/>
        </w:rPr>
        <w:t>директора                                                                                                                                                                                                                    Светлана Спасовски                                                                                                                                                                                                                         Александра Суботић</w:t>
      </w:r>
    </w:p>
    <w:p w:rsidR="008C1DB3" w:rsidRDefault="00DE3491" w:rsidP="006C2D0D">
      <w:pPr>
        <w:pStyle w:val="Heading2"/>
      </w:pPr>
      <w:r>
        <w:t>1</w:t>
      </w:r>
      <w:r w:rsidR="00916C6C">
        <w:rPr>
          <w:lang w:val="sr-Cyrl-RS"/>
        </w:rPr>
        <w:t>5</w:t>
      </w:r>
      <w:r w:rsidR="008C1DB3">
        <w:t>.3. Директор</w:t>
      </w:r>
      <w:bookmarkEnd w:id="205"/>
      <w:bookmarkEnd w:id="206"/>
      <w:bookmarkEnd w:id="207"/>
    </w:p>
    <w:p w:rsidR="004E496A" w:rsidRDefault="004E496A" w:rsidP="004E496A">
      <w:pPr>
        <w:rPr>
          <w:lang w:val="sr-Cyrl-RS"/>
        </w:rPr>
      </w:pPr>
    </w:p>
    <w:p w:rsidR="005F5F86" w:rsidRPr="008F7628" w:rsidRDefault="005F5F86" w:rsidP="005F5F86">
      <w:pPr>
        <w:pStyle w:val="Heading2"/>
        <w:jc w:val="center"/>
        <w:rPr>
          <w:color w:val="0070C0"/>
          <w:sz w:val="24"/>
          <w:szCs w:val="24"/>
          <w:lang w:val="sr-Cyrl-RS"/>
        </w:rPr>
      </w:pPr>
      <w:r w:rsidRPr="008F7628">
        <w:rPr>
          <w:color w:val="0070C0"/>
          <w:sz w:val="24"/>
          <w:szCs w:val="24"/>
          <w:lang w:val="sr-Cyrl-RS"/>
        </w:rPr>
        <w:t>Увод</w:t>
      </w:r>
    </w:p>
    <w:p w:rsidR="005F5F86" w:rsidRDefault="005F5F86" w:rsidP="005F5F86">
      <w:pPr>
        <w:pStyle w:val="Heading2"/>
        <w:rPr>
          <w:b w:val="0"/>
          <w:sz w:val="24"/>
          <w:szCs w:val="24"/>
          <w:lang w:val="sr-Cyrl-RS"/>
        </w:rPr>
      </w:pPr>
      <w:r w:rsidRPr="00DF640B">
        <w:rPr>
          <w:b w:val="0"/>
          <w:sz w:val="24"/>
          <w:szCs w:val="24"/>
          <w:lang w:val="sr-Cyrl-RS"/>
        </w:rPr>
        <w:t xml:space="preserve">На основу </w:t>
      </w:r>
      <w:r w:rsidRPr="00DF640B">
        <w:rPr>
          <w:b w:val="0"/>
          <w:sz w:val="24"/>
          <w:szCs w:val="24"/>
        </w:rPr>
        <w:t xml:space="preserve">Закона о основама система образовања и васпитања, надлежности и одговорности директора школе су следеће: </w:t>
      </w:r>
      <w:r w:rsidRPr="00DF640B">
        <w:rPr>
          <w:b w:val="0"/>
          <w:sz w:val="24"/>
          <w:szCs w:val="24"/>
          <w:lang w:val="sr-Cyrl-RS"/>
        </w:rPr>
        <w:t xml:space="preserve">                                                                                                                    </w:t>
      </w:r>
      <w:r w:rsidRPr="00DF640B">
        <w:rPr>
          <w:b w:val="0"/>
          <w:sz w:val="24"/>
          <w:szCs w:val="24"/>
          <w:lang w:val="sr-Latn-RS"/>
        </w:rPr>
        <w:t xml:space="preserve">                                  </w:t>
      </w:r>
      <w:r w:rsidRPr="00DF640B">
        <w:rPr>
          <w:b w:val="0"/>
          <w:sz w:val="24"/>
          <w:szCs w:val="24"/>
          <w:lang w:val="sr-Cyrl-RS"/>
        </w:rPr>
        <w:t xml:space="preserve">       </w:t>
      </w:r>
      <w:r w:rsidRPr="00DF640B">
        <w:rPr>
          <w:b w:val="0"/>
          <w:sz w:val="24"/>
          <w:szCs w:val="24"/>
        </w:rPr>
        <w:t xml:space="preserve">Директор је одговоран за законитост рада и за успешно обављање делатности установе. </w:t>
      </w:r>
      <w:r w:rsidRPr="00DF640B">
        <w:rPr>
          <w:b w:val="0"/>
          <w:sz w:val="24"/>
          <w:szCs w:val="24"/>
          <w:lang w:val="sr-Cyrl-RS"/>
        </w:rPr>
        <w:t xml:space="preserve">                           </w:t>
      </w:r>
      <w:r w:rsidRPr="00DF640B">
        <w:rPr>
          <w:b w:val="0"/>
          <w:sz w:val="24"/>
          <w:szCs w:val="24"/>
        </w:rPr>
        <w:t xml:space="preserve">Директор за свој рад одговара органу управљања и министру. </w:t>
      </w:r>
      <w:r w:rsidRPr="00DF640B">
        <w:rPr>
          <w:b w:val="0"/>
          <w:sz w:val="24"/>
          <w:szCs w:val="24"/>
          <w:lang w:val="sr-Cyrl-RS"/>
        </w:rPr>
        <w:t xml:space="preserve">                                                                                                                 </w:t>
      </w:r>
      <w:r w:rsidRPr="00DF640B">
        <w:rPr>
          <w:b w:val="0"/>
          <w:sz w:val="24"/>
          <w:szCs w:val="24"/>
        </w:rPr>
        <w:t xml:space="preserve">Осим послова утврђених законом и статутом установе, директор: </w:t>
      </w:r>
      <w:r w:rsidRPr="00DF640B">
        <w:rPr>
          <w:b w:val="0"/>
          <w:sz w:val="24"/>
          <w:szCs w:val="24"/>
          <w:lang w:val="sr-Cyrl-RS"/>
        </w:rPr>
        <w:t xml:space="preserve">                                                                                                                               </w:t>
      </w:r>
      <w:r w:rsidRPr="00DF640B">
        <w:rPr>
          <w:b w:val="0"/>
          <w:sz w:val="24"/>
          <w:szCs w:val="24"/>
        </w:rPr>
        <w:t xml:space="preserve">1) планира и организује остваривање програма образовања и васпитања и свих активности установе; </w:t>
      </w:r>
      <w:r w:rsidRPr="00DF640B">
        <w:rPr>
          <w:b w:val="0"/>
          <w:sz w:val="24"/>
          <w:szCs w:val="24"/>
          <w:lang w:val="sr-Cyrl-RS"/>
        </w:rPr>
        <w:t xml:space="preserve">                                                                                                                                                              </w:t>
      </w:r>
      <w:r w:rsidRPr="00DF640B">
        <w:rPr>
          <w:b w:val="0"/>
          <w:sz w:val="24"/>
          <w:szCs w:val="24"/>
        </w:rPr>
        <w:t>2) стара се о осигурању квалитета, самовредновању, остваривању стандарда постигнућа и унапређивању образовно-васпитног рада;</w:t>
      </w:r>
      <w:r w:rsidRPr="00DF640B">
        <w:rPr>
          <w:b w:val="0"/>
          <w:sz w:val="24"/>
          <w:szCs w:val="24"/>
          <w:lang w:val="sr-Cyrl-RS"/>
        </w:rPr>
        <w:t xml:space="preserve">                                                                                                                                          </w:t>
      </w:r>
      <w:r w:rsidRPr="00DF640B">
        <w:rPr>
          <w:b w:val="0"/>
          <w:sz w:val="24"/>
          <w:szCs w:val="24"/>
        </w:rPr>
        <w:t xml:space="preserve"> 3) стара се о остваривању развојног плана установе; </w:t>
      </w:r>
      <w:r w:rsidRPr="00DF640B">
        <w:rPr>
          <w:b w:val="0"/>
          <w:sz w:val="24"/>
          <w:szCs w:val="24"/>
          <w:lang w:val="sr-Cyrl-RS"/>
        </w:rPr>
        <w:t xml:space="preserve">                                                                                                                      </w:t>
      </w:r>
      <w:r w:rsidRPr="00DF640B">
        <w:rPr>
          <w:b w:val="0"/>
          <w:sz w:val="24"/>
          <w:szCs w:val="24"/>
        </w:rPr>
        <w:t xml:space="preserve">4) одлучује о коришћењу средстава утврђених финансијским планом и одговара за одобравање и наменско коришћење тих средстава, у складу са законом; </w:t>
      </w:r>
      <w:r w:rsidRPr="00DF640B">
        <w:rPr>
          <w:b w:val="0"/>
          <w:sz w:val="24"/>
          <w:szCs w:val="24"/>
          <w:lang w:val="sr-Cyrl-RS"/>
        </w:rPr>
        <w:t xml:space="preserve">                                                                                                                   </w:t>
      </w:r>
      <w:r w:rsidRPr="00DF640B">
        <w:rPr>
          <w:b w:val="0"/>
          <w:sz w:val="24"/>
          <w:szCs w:val="24"/>
        </w:rPr>
        <w:t xml:space="preserve">5) сарађује са органима јединице локалне самоуправе, организацијама и удружењима; </w:t>
      </w:r>
      <w:r w:rsidRPr="00DF640B">
        <w:rPr>
          <w:b w:val="0"/>
          <w:sz w:val="24"/>
          <w:szCs w:val="24"/>
          <w:lang w:val="sr-Cyrl-RS"/>
        </w:rPr>
        <w:t xml:space="preserve">                                                                                                                                                                             </w:t>
      </w:r>
      <w:r w:rsidRPr="00DF640B">
        <w:rPr>
          <w:b w:val="0"/>
          <w:sz w:val="24"/>
          <w:szCs w:val="24"/>
        </w:rPr>
        <w:t xml:space="preserve">6) организује и врши педагошко-инструктивни увид и прати квалитет образовно-васпитног рада и педагошке праксе и предузима мере за унапређивање и усавршавање рада наставника, васпитача и стручног сарадника; </w:t>
      </w:r>
      <w:r w:rsidRPr="00DF640B">
        <w:rPr>
          <w:b w:val="0"/>
          <w:sz w:val="24"/>
          <w:szCs w:val="24"/>
          <w:lang w:val="sr-Cyrl-RS"/>
        </w:rPr>
        <w:t xml:space="preserve">                                                                                                                                                                                    </w:t>
      </w:r>
      <w:r w:rsidRPr="00DF640B">
        <w:rPr>
          <w:b w:val="0"/>
          <w:sz w:val="24"/>
          <w:szCs w:val="24"/>
        </w:rPr>
        <w:t xml:space="preserve">7) планира и прати стручно усавршавање и спроводи поступак за стицање звања наставника, васпитача и стручног сарадника; </w:t>
      </w:r>
      <w:r w:rsidRPr="00DF640B">
        <w:rPr>
          <w:b w:val="0"/>
          <w:sz w:val="24"/>
          <w:szCs w:val="24"/>
          <w:lang w:val="sr-Cyrl-RS"/>
        </w:rPr>
        <w:t xml:space="preserve">                                                                                                                                                                       </w:t>
      </w:r>
      <w:r w:rsidRPr="00DF640B">
        <w:rPr>
          <w:b w:val="0"/>
          <w:sz w:val="24"/>
          <w:szCs w:val="24"/>
        </w:rPr>
        <w:t>8) предузима мере у случајевима повреда забрана из чл. 44. до 46. овог закона и недоличног понашања запосленог и његовог негативног утицаја на децу и ученике;</w:t>
      </w:r>
      <w:r w:rsidRPr="00DF640B">
        <w:rPr>
          <w:b w:val="0"/>
          <w:sz w:val="24"/>
          <w:szCs w:val="24"/>
          <w:lang w:val="sr-Cyrl-RS"/>
        </w:rPr>
        <w:t xml:space="preserve">                                                                                </w:t>
      </w:r>
      <w:r w:rsidRPr="00DF640B">
        <w:rPr>
          <w:b w:val="0"/>
          <w:sz w:val="24"/>
          <w:szCs w:val="24"/>
        </w:rPr>
        <w:t xml:space="preserve"> 9) предузима мере ради извршавања налога просветног инспектора и просветног саветника, као и других инспекцијских органа; </w:t>
      </w:r>
      <w:r w:rsidRPr="00DF640B">
        <w:rPr>
          <w:b w:val="0"/>
          <w:sz w:val="24"/>
          <w:szCs w:val="24"/>
          <w:lang w:val="sr-Cyrl-RS"/>
        </w:rPr>
        <w:t xml:space="preserve">                                                                                                                                                              </w:t>
      </w:r>
      <w:r w:rsidRPr="00DF640B">
        <w:rPr>
          <w:b w:val="0"/>
          <w:sz w:val="24"/>
          <w:szCs w:val="24"/>
        </w:rPr>
        <w:t xml:space="preserve">10) стара се о благовременом и тачном уносу и одржавању ажурности базе података о установи у оквиру јединственог информационог система просвете; </w:t>
      </w:r>
      <w:r w:rsidRPr="00DF640B">
        <w:rPr>
          <w:b w:val="0"/>
          <w:sz w:val="24"/>
          <w:szCs w:val="24"/>
          <w:lang w:val="sr-Cyrl-RS"/>
        </w:rPr>
        <w:t xml:space="preserve">                                                                                                              </w:t>
      </w:r>
      <w:r w:rsidRPr="00DF640B">
        <w:rPr>
          <w:b w:val="0"/>
          <w:sz w:val="24"/>
          <w:szCs w:val="24"/>
        </w:rPr>
        <w:t xml:space="preserve">11) стара се о благовременом објављивању и обавештавању запослених, ученика и родитеља односно старатеља, стручних органа и органа управљања о свим питањима од интереса за рад установе и ових органа; </w:t>
      </w:r>
      <w:r w:rsidRPr="00DF640B">
        <w:rPr>
          <w:b w:val="0"/>
          <w:sz w:val="24"/>
          <w:szCs w:val="24"/>
          <w:lang w:val="sr-Cyrl-RS"/>
        </w:rPr>
        <w:t xml:space="preserve">                                                                                                                                                                                                              </w:t>
      </w:r>
      <w:r w:rsidRPr="00DF640B">
        <w:rPr>
          <w:b w:val="0"/>
          <w:sz w:val="24"/>
          <w:szCs w:val="24"/>
        </w:rPr>
        <w:t xml:space="preserve">12) сазива и руководи седницама васпитно-образовног, наставничког, односно педагошког већа, без </w:t>
      </w:r>
      <w:r w:rsidRPr="00DF640B">
        <w:rPr>
          <w:b w:val="0"/>
          <w:sz w:val="24"/>
          <w:szCs w:val="24"/>
        </w:rPr>
        <w:lastRenderedPageBreak/>
        <w:t xml:space="preserve">права одлучивања; </w:t>
      </w:r>
      <w:r w:rsidRPr="00DF640B">
        <w:rPr>
          <w:b w:val="0"/>
          <w:sz w:val="24"/>
          <w:szCs w:val="24"/>
          <w:lang w:val="sr-Cyrl-RS"/>
        </w:rPr>
        <w:t xml:space="preserve">                                                                                                                                                                                       </w:t>
      </w:r>
      <w:r w:rsidRPr="00DF640B">
        <w:rPr>
          <w:b w:val="0"/>
          <w:sz w:val="24"/>
          <w:szCs w:val="24"/>
        </w:rPr>
        <w:t xml:space="preserve">13) образује стручна тела и тимове, усмерава и усклађује рад стручних органа у установи; </w:t>
      </w:r>
      <w:r w:rsidRPr="00DF640B">
        <w:rPr>
          <w:b w:val="0"/>
          <w:sz w:val="24"/>
          <w:szCs w:val="24"/>
          <w:lang w:val="sr-Cyrl-RS"/>
        </w:rPr>
        <w:t xml:space="preserve">                                                                                                                                                                       </w:t>
      </w:r>
      <w:r w:rsidRPr="00DF640B">
        <w:rPr>
          <w:b w:val="0"/>
          <w:sz w:val="24"/>
          <w:szCs w:val="24"/>
        </w:rPr>
        <w:t xml:space="preserve">14) сарађује са родитељима, односно старатељима деце и ученика; </w:t>
      </w:r>
      <w:r w:rsidRPr="00DF640B">
        <w:rPr>
          <w:b w:val="0"/>
          <w:sz w:val="24"/>
          <w:szCs w:val="24"/>
          <w:lang w:val="sr-Cyrl-RS"/>
        </w:rPr>
        <w:t xml:space="preserve">                                                                                                     </w:t>
      </w:r>
      <w:r w:rsidRPr="00DF640B">
        <w:rPr>
          <w:b w:val="0"/>
          <w:sz w:val="24"/>
          <w:szCs w:val="24"/>
        </w:rPr>
        <w:t>15) подноси извештаје о свом раду и раду установе органу управљања, најмање два пута годишње;</w:t>
      </w:r>
      <w:r w:rsidRPr="00DF640B">
        <w:rPr>
          <w:b w:val="0"/>
          <w:sz w:val="24"/>
          <w:szCs w:val="24"/>
          <w:lang w:val="sr-Cyrl-RS"/>
        </w:rPr>
        <w:t xml:space="preserve">                                                                                                                                                                     </w:t>
      </w:r>
      <w:r w:rsidRPr="00DF640B">
        <w:rPr>
          <w:b w:val="0"/>
          <w:sz w:val="24"/>
          <w:szCs w:val="24"/>
        </w:rPr>
        <w:t xml:space="preserve"> 16) доноси општи акт о организацији и систематизацији послова; </w:t>
      </w:r>
      <w:r w:rsidRPr="00DF640B">
        <w:rPr>
          <w:b w:val="0"/>
          <w:sz w:val="24"/>
          <w:szCs w:val="24"/>
          <w:lang w:val="sr-Cyrl-RS"/>
        </w:rPr>
        <w:t xml:space="preserve">                                                                              </w:t>
      </w:r>
      <w:r w:rsidRPr="00DF640B">
        <w:rPr>
          <w:b w:val="0"/>
          <w:sz w:val="24"/>
          <w:szCs w:val="24"/>
        </w:rPr>
        <w:t xml:space="preserve">17) одлучује о правима, обавезама и одговорностима ученика и запослених, у складу са овим и посебним законом. </w:t>
      </w:r>
      <w:r w:rsidRPr="00DF640B">
        <w:rPr>
          <w:b w:val="0"/>
          <w:sz w:val="24"/>
          <w:szCs w:val="24"/>
          <w:lang w:val="sr-Cyrl-RS"/>
        </w:rPr>
        <w:t xml:space="preserve">                                                                                                                                                                                                                                   </w:t>
      </w:r>
      <w:r w:rsidRPr="00DF640B">
        <w:rPr>
          <w:b w:val="0"/>
          <w:sz w:val="24"/>
          <w:szCs w:val="24"/>
        </w:rPr>
        <w:t xml:space="preserve">За свој рад директор одговара школском одбору и министру просвете, науке и технолошког развоја. </w:t>
      </w:r>
      <w:r w:rsidRPr="00DF640B">
        <w:rPr>
          <w:b w:val="0"/>
          <w:sz w:val="24"/>
          <w:szCs w:val="24"/>
          <w:lang w:val="sr-Cyrl-RS"/>
        </w:rPr>
        <w:t xml:space="preserve">                                                                                                                                                </w:t>
      </w:r>
    </w:p>
    <w:p w:rsidR="005F5F86" w:rsidRPr="001A56B1" w:rsidRDefault="005F5F86" w:rsidP="005F5F86">
      <w:pPr>
        <w:pStyle w:val="Heading2"/>
        <w:rPr>
          <w:b w:val="0"/>
          <w:color w:val="FFFFFF"/>
          <w:sz w:val="24"/>
          <w:szCs w:val="24"/>
          <w:lang w:val="sr-Cyrl-RS"/>
        </w:rPr>
      </w:pPr>
      <w:r w:rsidRPr="001A56B1">
        <w:rPr>
          <w:color w:val="0070C0"/>
          <w:sz w:val="24"/>
          <w:szCs w:val="24"/>
          <w:lang w:val="sr-Cyrl-RS"/>
        </w:rPr>
        <w:t>П</w:t>
      </w:r>
      <w:r w:rsidRPr="001A56B1">
        <w:rPr>
          <w:color w:val="0070C0"/>
          <w:sz w:val="24"/>
          <w:szCs w:val="24"/>
        </w:rPr>
        <w:t>рограм рада директора за школску 20</w:t>
      </w:r>
      <w:r w:rsidRPr="001A56B1">
        <w:rPr>
          <w:color w:val="0070C0"/>
          <w:sz w:val="24"/>
          <w:szCs w:val="24"/>
          <w:lang w:val="sr-Cyrl-RS"/>
        </w:rPr>
        <w:t>2</w:t>
      </w:r>
      <w:r w:rsidRPr="001A56B1">
        <w:rPr>
          <w:color w:val="0070C0"/>
          <w:sz w:val="24"/>
          <w:szCs w:val="24"/>
          <w:lang w:val="sr-Latn-RS"/>
        </w:rPr>
        <w:t>4</w:t>
      </w:r>
      <w:r w:rsidRPr="001A56B1">
        <w:rPr>
          <w:color w:val="0070C0"/>
          <w:sz w:val="24"/>
          <w:szCs w:val="24"/>
        </w:rPr>
        <w:t>/20</w:t>
      </w:r>
      <w:r w:rsidRPr="001A56B1">
        <w:rPr>
          <w:color w:val="0070C0"/>
          <w:sz w:val="24"/>
          <w:szCs w:val="24"/>
          <w:lang w:val="sr-Cyrl-RS"/>
        </w:rPr>
        <w:t>2</w:t>
      </w:r>
      <w:r w:rsidRPr="001A56B1">
        <w:rPr>
          <w:color w:val="0070C0"/>
          <w:sz w:val="24"/>
          <w:szCs w:val="24"/>
          <w:lang w:val="sr-Latn-RS"/>
        </w:rPr>
        <w:t>5</w:t>
      </w:r>
      <w:r w:rsidRPr="001A56B1">
        <w:rPr>
          <w:color w:val="0070C0"/>
          <w:sz w:val="24"/>
          <w:szCs w:val="24"/>
        </w:rPr>
        <w:t>. годину према врем</w:t>
      </w:r>
      <w:r w:rsidRPr="001A56B1">
        <w:rPr>
          <w:color w:val="0070C0"/>
          <w:sz w:val="24"/>
          <w:szCs w:val="24"/>
          <w:lang w:val="sr-Cyrl-RS"/>
        </w:rPr>
        <w:t>ену и садржају</w:t>
      </w:r>
      <w:r w:rsidRPr="001A56B1">
        <w:rPr>
          <w:b w:val="0"/>
          <w:color w:val="FFFFFF"/>
          <w:sz w:val="24"/>
          <w:szCs w:val="24"/>
          <w:lang w:val="sr-Cyrl-RS"/>
        </w:rPr>
        <w:t xml:space="preserve">  </w:t>
      </w:r>
    </w:p>
    <w:p w:rsidR="005F5F86" w:rsidRPr="001A56B1" w:rsidRDefault="005F5F86" w:rsidP="005F5F86">
      <w:pPr>
        <w:pStyle w:val="Heading2"/>
        <w:rPr>
          <w:color w:val="0070C0"/>
          <w:sz w:val="24"/>
          <w:szCs w:val="24"/>
          <w:lang w:val="sr-Latn-RS"/>
        </w:rPr>
      </w:pPr>
      <w:r w:rsidRPr="001A56B1">
        <w:rPr>
          <w:color w:val="0070C0"/>
          <w:sz w:val="24"/>
          <w:szCs w:val="24"/>
        </w:rPr>
        <w:t>A</w:t>
      </w:r>
      <w:r w:rsidRPr="001A56B1">
        <w:rPr>
          <w:color w:val="0070C0"/>
          <w:sz w:val="24"/>
          <w:szCs w:val="24"/>
          <w:lang w:val="ru-RU"/>
        </w:rPr>
        <w:t>вгуст</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 xml:space="preserve">упознавање са садржајима аката приспелих у току одмора </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учествовање у изради распореда свих  врста испита: поправних, разредних, матурских, завршних, разредних и ванредних</w:t>
      </w:r>
      <w:r w:rsidRPr="001A56B1">
        <w:rPr>
          <w:rFonts w:ascii="Times New Roman" w:hAnsi="Times New Roman"/>
          <w:b/>
          <w:sz w:val="24"/>
          <w:szCs w:val="24"/>
          <w:lang w:val="sr-Cyrl-RS"/>
        </w:rPr>
        <w:t xml:space="preserve">  </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израда годишњег извештаја рада</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одржавање седница Наставничког већа и Школског одбора</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b/>
          <w:sz w:val="24"/>
          <w:szCs w:val="24"/>
          <w:lang w:val="sr-Cyrl-RS"/>
        </w:rPr>
        <w:t xml:space="preserve"> </w:t>
      </w:r>
      <w:r w:rsidRPr="001A56B1">
        <w:rPr>
          <w:rFonts w:ascii="Times New Roman" w:hAnsi="Times New Roman"/>
          <w:sz w:val="24"/>
          <w:szCs w:val="24"/>
          <w:lang w:val="sr-Cyrl-RS"/>
        </w:rPr>
        <w:t xml:space="preserve">израда годишњег </w:t>
      </w:r>
      <w:r w:rsidRPr="001A56B1">
        <w:rPr>
          <w:rFonts w:ascii="Times New Roman" w:hAnsi="Times New Roman"/>
          <w:sz w:val="24"/>
          <w:szCs w:val="24"/>
          <w:lang w:val="sr-Latn-RS"/>
        </w:rPr>
        <w:t>п</w:t>
      </w:r>
      <w:r w:rsidRPr="001A56B1">
        <w:rPr>
          <w:rFonts w:ascii="Times New Roman" w:hAnsi="Times New Roman"/>
          <w:sz w:val="24"/>
          <w:szCs w:val="24"/>
          <w:lang w:val="sr-Cyrl-RS"/>
        </w:rPr>
        <w:t>лана и програма рада</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b/>
          <w:sz w:val="24"/>
          <w:szCs w:val="24"/>
        </w:rPr>
        <w:t xml:space="preserve"> </w:t>
      </w:r>
      <w:r w:rsidRPr="001A56B1">
        <w:rPr>
          <w:rFonts w:ascii="Times New Roman" w:hAnsi="Times New Roman"/>
          <w:sz w:val="24"/>
          <w:szCs w:val="24"/>
          <w:lang w:val="sr-Cyrl-RS"/>
        </w:rPr>
        <w:t>нагледавање финансијског стања Школе</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израда распореда рада и евентуалне корекције</w:t>
      </w:r>
      <w:r w:rsidRPr="001A56B1">
        <w:rPr>
          <w:rFonts w:ascii="Times New Roman" w:hAnsi="Times New Roman"/>
          <w:b/>
          <w:sz w:val="24"/>
          <w:szCs w:val="24"/>
        </w:rPr>
        <w:t xml:space="preserve"> </w:t>
      </w:r>
      <w:r w:rsidRPr="001A56B1">
        <w:rPr>
          <w:rFonts w:ascii="Times New Roman" w:hAnsi="Times New Roman"/>
          <w:b/>
          <w:sz w:val="24"/>
          <w:szCs w:val="24"/>
          <w:lang w:val="sr-Cyrl-RS"/>
        </w:rPr>
        <w:t xml:space="preserve">  </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 xml:space="preserve">контрола радова одржавања објекта </w:t>
      </w:r>
      <w:r w:rsidRPr="001A56B1">
        <w:rPr>
          <w:rFonts w:ascii="Times New Roman" w:hAnsi="Times New Roman"/>
          <w:b/>
          <w:sz w:val="24"/>
          <w:szCs w:val="24"/>
          <w:lang w:val="sr-Cyrl-RS"/>
        </w:rPr>
        <w:t>( матична зграда, радионица )</w:t>
      </w:r>
      <w:r w:rsidRPr="001A56B1">
        <w:rPr>
          <w:rFonts w:ascii="Times New Roman" w:hAnsi="Times New Roman"/>
          <w:sz w:val="24"/>
          <w:szCs w:val="24"/>
          <w:lang w:val="ru-RU"/>
        </w:rPr>
        <w:t xml:space="preserve">                                  </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 xml:space="preserve">формирање листе слободних радних места  </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доношење плана примене превентивних мера за спречавање појаве и ширења епидемије заразне болести</w:t>
      </w:r>
      <w:r w:rsidRPr="001A56B1">
        <w:rPr>
          <w:rFonts w:ascii="Times New Roman" w:hAnsi="Times New Roman"/>
          <w:sz w:val="24"/>
          <w:szCs w:val="24"/>
        </w:rPr>
        <w:t xml:space="preserve"> </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о</w:t>
      </w:r>
      <w:r w:rsidRPr="001A56B1">
        <w:rPr>
          <w:rFonts w:ascii="Times New Roman" w:hAnsi="Times New Roman"/>
          <w:sz w:val="24"/>
          <w:szCs w:val="24"/>
        </w:rPr>
        <w:t>рганизација на припреми школе за почетак нове школске године</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у</w:t>
      </w:r>
      <w:r w:rsidRPr="001A56B1">
        <w:rPr>
          <w:rFonts w:ascii="Times New Roman" w:hAnsi="Times New Roman"/>
          <w:sz w:val="24"/>
          <w:szCs w:val="24"/>
        </w:rPr>
        <w:t xml:space="preserve">пис ученика у први разред </w:t>
      </w:r>
      <w:r w:rsidRPr="001A56B1">
        <w:rPr>
          <w:rFonts w:ascii="Times New Roman" w:hAnsi="Times New Roman"/>
          <w:sz w:val="24"/>
          <w:szCs w:val="24"/>
          <w:lang w:val="sr-Cyrl-RS"/>
        </w:rPr>
        <w:t>н</w:t>
      </w:r>
      <w:r w:rsidRPr="001A56B1">
        <w:rPr>
          <w:rFonts w:ascii="Times New Roman" w:hAnsi="Times New Roman"/>
          <w:sz w:val="24"/>
          <w:szCs w:val="24"/>
        </w:rPr>
        <w:t>а преостала слободна места</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и</w:t>
      </w:r>
      <w:r w:rsidRPr="001A56B1">
        <w:rPr>
          <w:rFonts w:ascii="Times New Roman" w:hAnsi="Times New Roman"/>
          <w:sz w:val="24"/>
          <w:szCs w:val="24"/>
        </w:rPr>
        <w:t>збор одељењских старешина</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п</w:t>
      </w:r>
      <w:r w:rsidRPr="001A56B1">
        <w:rPr>
          <w:rFonts w:ascii="Times New Roman" w:hAnsi="Times New Roman"/>
          <w:sz w:val="24"/>
          <w:szCs w:val="24"/>
        </w:rPr>
        <w:t>одела наставних предмета на наставнике</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п</w:t>
      </w:r>
      <w:r w:rsidRPr="001A56B1">
        <w:rPr>
          <w:rFonts w:ascii="Times New Roman" w:hAnsi="Times New Roman"/>
          <w:sz w:val="24"/>
          <w:szCs w:val="24"/>
        </w:rPr>
        <w:t>рипрема организације рада школе за нову школску годину</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rPr>
        <w:t xml:space="preserve"> </w:t>
      </w:r>
      <w:r w:rsidRPr="001A56B1">
        <w:rPr>
          <w:rFonts w:ascii="Times New Roman" w:hAnsi="Times New Roman"/>
          <w:sz w:val="24"/>
          <w:szCs w:val="24"/>
          <w:lang w:val="sr-Cyrl-RS"/>
        </w:rPr>
        <w:t>а</w:t>
      </w:r>
      <w:r w:rsidRPr="001A56B1">
        <w:rPr>
          <w:rFonts w:ascii="Times New Roman" w:hAnsi="Times New Roman"/>
          <w:sz w:val="24"/>
          <w:szCs w:val="24"/>
        </w:rPr>
        <w:t>нгажовање на изради распореда часова</w:t>
      </w:r>
    </w:p>
    <w:p w:rsidR="005F5F86" w:rsidRPr="001A56B1" w:rsidRDefault="005F5F86" w:rsidP="00FA7AC7">
      <w:pPr>
        <w:numPr>
          <w:ilvl w:val="0"/>
          <w:numId w:val="28"/>
        </w:numPr>
        <w:tabs>
          <w:tab w:val="clear" w:pos="1138"/>
          <w:tab w:val="num" w:pos="360"/>
        </w:tabs>
        <w:spacing w:after="0" w:line="240" w:lineRule="auto"/>
        <w:ind w:left="360"/>
        <w:rPr>
          <w:rFonts w:ascii="Times New Roman" w:hAnsi="Times New Roman"/>
          <w:sz w:val="24"/>
          <w:szCs w:val="24"/>
          <w:lang w:val="ru-RU"/>
        </w:rPr>
      </w:pPr>
      <w:r w:rsidRPr="001A56B1">
        <w:rPr>
          <w:rFonts w:ascii="Times New Roman" w:hAnsi="Times New Roman"/>
          <w:sz w:val="24"/>
          <w:szCs w:val="24"/>
          <w:lang w:val="sr-Cyrl-RS"/>
        </w:rPr>
        <w:t>т</w:t>
      </w:r>
      <w:r w:rsidRPr="001A56B1">
        <w:rPr>
          <w:rFonts w:ascii="Times New Roman" w:hAnsi="Times New Roman"/>
          <w:sz w:val="24"/>
          <w:szCs w:val="24"/>
        </w:rPr>
        <w:t>екућа питања</w:t>
      </w:r>
    </w:p>
    <w:p w:rsidR="005F5F86" w:rsidRPr="001A56B1" w:rsidRDefault="005F5F86" w:rsidP="005F5F86">
      <w:pPr>
        <w:spacing w:after="0" w:line="240" w:lineRule="auto"/>
        <w:rPr>
          <w:rFonts w:ascii="Times New Roman" w:hAnsi="Times New Roman"/>
          <w:b/>
          <w:color w:val="FF0000"/>
          <w:sz w:val="24"/>
          <w:szCs w:val="24"/>
          <w:lang w:val="ru-RU"/>
        </w:rPr>
      </w:pPr>
    </w:p>
    <w:p w:rsidR="005F5F86" w:rsidRPr="002B37D9" w:rsidRDefault="005F5F86" w:rsidP="005F5F86">
      <w:pPr>
        <w:rPr>
          <w:rFonts w:ascii="Times New Roman" w:hAnsi="Times New Roman"/>
          <w:b/>
          <w:color w:val="0070C0"/>
          <w:sz w:val="24"/>
          <w:szCs w:val="24"/>
          <w:lang w:val="ru-RU"/>
        </w:rPr>
      </w:pPr>
      <w:r w:rsidRPr="002B37D9">
        <w:rPr>
          <w:rFonts w:ascii="Times New Roman" w:hAnsi="Times New Roman"/>
          <w:b/>
          <w:color w:val="0070C0"/>
          <w:sz w:val="24"/>
          <w:szCs w:val="24"/>
          <w:lang w:val="ru-RU"/>
        </w:rPr>
        <w:t>Септембар</w:t>
      </w:r>
    </w:p>
    <w:p w:rsidR="005F5F86" w:rsidRPr="001A56B1" w:rsidRDefault="005F5F86" w:rsidP="005F5F86">
      <w:pPr>
        <w:rPr>
          <w:rFonts w:ascii="Times New Roman" w:hAnsi="Times New Roman"/>
          <w:sz w:val="24"/>
          <w:szCs w:val="24"/>
          <w:lang w:val="sr-Cyrl-RS"/>
        </w:rPr>
      </w:pPr>
      <w:r w:rsidRPr="001A56B1">
        <w:rPr>
          <w:rFonts w:ascii="Times New Roman" w:hAnsi="Times New Roman"/>
          <w:sz w:val="24"/>
          <w:szCs w:val="24"/>
        </w:rPr>
        <w:t xml:space="preserve">1. </w:t>
      </w:r>
      <w:r w:rsidRPr="001A56B1">
        <w:rPr>
          <w:rFonts w:ascii="Times New Roman" w:hAnsi="Times New Roman"/>
          <w:sz w:val="24"/>
          <w:szCs w:val="24"/>
          <w:lang w:val="sr-Cyrl-RS"/>
        </w:rPr>
        <w:t>р</w:t>
      </w:r>
      <w:r w:rsidRPr="001A56B1">
        <w:rPr>
          <w:rFonts w:ascii="Times New Roman" w:hAnsi="Times New Roman"/>
          <w:sz w:val="24"/>
          <w:szCs w:val="24"/>
        </w:rPr>
        <w:t>ад на реализацији конкурса за упражњена радна места и вишак часова</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 2. </w:t>
      </w:r>
      <w:r w:rsidRPr="001A56B1">
        <w:rPr>
          <w:rFonts w:ascii="Times New Roman" w:hAnsi="Times New Roman"/>
          <w:sz w:val="24"/>
          <w:szCs w:val="24"/>
          <w:lang w:val="sr-Cyrl-RS"/>
        </w:rPr>
        <w:t>п</w:t>
      </w:r>
      <w:r w:rsidRPr="001A56B1">
        <w:rPr>
          <w:rFonts w:ascii="Times New Roman" w:hAnsi="Times New Roman"/>
          <w:sz w:val="24"/>
          <w:szCs w:val="24"/>
        </w:rPr>
        <w:t xml:space="preserve">рипрема организације рада школе за нову школску годину </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3. </w:t>
      </w:r>
      <w:r w:rsidRPr="001A56B1">
        <w:rPr>
          <w:rFonts w:ascii="Times New Roman" w:hAnsi="Times New Roman"/>
          <w:sz w:val="24"/>
          <w:szCs w:val="24"/>
          <w:lang w:val="sr-Cyrl-RS"/>
        </w:rPr>
        <w:t>и</w:t>
      </w:r>
      <w:r w:rsidRPr="001A56B1">
        <w:rPr>
          <w:rFonts w:ascii="Times New Roman" w:hAnsi="Times New Roman"/>
          <w:sz w:val="24"/>
          <w:szCs w:val="24"/>
        </w:rPr>
        <w:t>зрада Извештаја о реализацији Годишњег плана и програма рада школе за школск</w:t>
      </w:r>
      <w:r w:rsidRPr="001A56B1">
        <w:rPr>
          <w:rFonts w:ascii="Times New Roman" w:hAnsi="Times New Roman"/>
          <w:sz w:val="24"/>
          <w:szCs w:val="24"/>
          <w:lang w:val="sr-Cyrl-RS"/>
        </w:rPr>
        <w:t>у</w:t>
      </w:r>
      <w:r w:rsidRPr="001A56B1">
        <w:rPr>
          <w:rFonts w:ascii="Times New Roman" w:hAnsi="Times New Roman"/>
          <w:sz w:val="24"/>
          <w:szCs w:val="24"/>
        </w:rPr>
        <w:t xml:space="preserve"> 20</w:t>
      </w:r>
      <w:r w:rsidRPr="001A56B1">
        <w:rPr>
          <w:rFonts w:ascii="Times New Roman" w:hAnsi="Times New Roman"/>
          <w:sz w:val="24"/>
          <w:szCs w:val="24"/>
          <w:lang w:val="sr-Cyrl-RS"/>
        </w:rPr>
        <w:t>2</w:t>
      </w:r>
      <w:r w:rsidRPr="001A56B1">
        <w:rPr>
          <w:rFonts w:ascii="Times New Roman" w:hAnsi="Times New Roman"/>
          <w:sz w:val="24"/>
          <w:szCs w:val="24"/>
          <w:lang w:val="sr-Latn-RS"/>
        </w:rPr>
        <w:t>3</w:t>
      </w:r>
      <w:r w:rsidRPr="001A56B1">
        <w:rPr>
          <w:rFonts w:ascii="Times New Roman" w:hAnsi="Times New Roman"/>
          <w:sz w:val="24"/>
          <w:szCs w:val="24"/>
        </w:rPr>
        <w:t>/20</w:t>
      </w:r>
      <w:r w:rsidRPr="001A56B1">
        <w:rPr>
          <w:rFonts w:ascii="Times New Roman" w:hAnsi="Times New Roman"/>
          <w:sz w:val="24"/>
          <w:szCs w:val="24"/>
          <w:lang w:val="sr-Cyrl-RS"/>
        </w:rPr>
        <w:t>2</w:t>
      </w:r>
      <w:r w:rsidRPr="001A56B1">
        <w:rPr>
          <w:rFonts w:ascii="Times New Roman" w:hAnsi="Times New Roman"/>
          <w:sz w:val="24"/>
          <w:szCs w:val="24"/>
          <w:lang w:val="sr-Latn-RS"/>
        </w:rPr>
        <w:t>4</w:t>
      </w:r>
      <w:r w:rsidRPr="001A56B1">
        <w:rPr>
          <w:rFonts w:ascii="Times New Roman" w:hAnsi="Times New Roman"/>
          <w:sz w:val="24"/>
          <w:szCs w:val="24"/>
        </w:rPr>
        <w:t xml:space="preserve">.год. </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4. </w:t>
      </w:r>
      <w:r w:rsidRPr="001A56B1">
        <w:rPr>
          <w:rFonts w:ascii="Times New Roman" w:hAnsi="Times New Roman"/>
          <w:sz w:val="24"/>
          <w:szCs w:val="24"/>
          <w:lang w:val="sr-Cyrl-RS"/>
        </w:rPr>
        <w:t>и</w:t>
      </w:r>
      <w:r w:rsidRPr="001A56B1">
        <w:rPr>
          <w:rFonts w:ascii="Times New Roman" w:hAnsi="Times New Roman"/>
          <w:sz w:val="24"/>
          <w:szCs w:val="24"/>
        </w:rPr>
        <w:t xml:space="preserve">зрада Годишњег плана </w:t>
      </w:r>
      <w:r w:rsidRPr="001A56B1">
        <w:rPr>
          <w:rFonts w:ascii="Times New Roman" w:hAnsi="Times New Roman"/>
          <w:sz w:val="24"/>
          <w:szCs w:val="24"/>
          <w:lang w:val="sr-Cyrl-RS"/>
        </w:rPr>
        <w:t xml:space="preserve">и програма рада </w:t>
      </w:r>
      <w:r w:rsidRPr="001A56B1">
        <w:rPr>
          <w:rFonts w:ascii="Times New Roman" w:hAnsi="Times New Roman"/>
          <w:sz w:val="24"/>
          <w:szCs w:val="24"/>
        </w:rPr>
        <w:t>школе за школску 20</w:t>
      </w:r>
      <w:r w:rsidRPr="001A56B1">
        <w:rPr>
          <w:rFonts w:ascii="Times New Roman" w:hAnsi="Times New Roman"/>
          <w:sz w:val="24"/>
          <w:szCs w:val="24"/>
          <w:lang w:val="sr-Cyrl-RS"/>
        </w:rPr>
        <w:t>2</w:t>
      </w:r>
      <w:r w:rsidRPr="001A56B1">
        <w:rPr>
          <w:rFonts w:ascii="Times New Roman" w:hAnsi="Times New Roman"/>
          <w:sz w:val="24"/>
          <w:szCs w:val="24"/>
          <w:lang w:val="sr-Latn-RS"/>
        </w:rPr>
        <w:t>4</w:t>
      </w:r>
      <w:r w:rsidRPr="001A56B1">
        <w:rPr>
          <w:rFonts w:ascii="Times New Roman" w:hAnsi="Times New Roman"/>
          <w:sz w:val="24"/>
          <w:szCs w:val="24"/>
        </w:rPr>
        <w:t>/20</w:t>
      </w:r>
      <w:r w:rsidRPr="001A56B1">
        <w:rPr>
          <w:rFonts w:ascii="Times New Roman" w:hAnsi="Times New Roman"/>
          <w:sz w:val="24"/>
          <w:szCs w:val="24"/>
          <w:lang w:val="sr-Cyrl-RS"/>
        </w:rPr>
        <w:t>2</w:t>
      </w:r>
      <w:r w:rsidRPr="001A56B1">
        <w:rPr>
          <w:rFonts w:ascii="Times New Roman" w:hAnsi="Times New Roman"/>
          <w:sz w:val="24"/>
          <w:szCs w:val="24"/>
          <w:lang w:val="sr-Latn-RS"/>
        </w:rPr>
        <w:t>5</w:t>
      </w:r>
      <w:r w:rsidRPr="001A56B1">
        <w:rPr>
          <w:rFonts w:ascii="Times New Roman" w:hAnsi="Times New Roman"/>
          <w:sz w:val="24"/>
          <w:szCs w:val="24"/>
        </w:rPr>
        <w:t xml:space="preserve">. годину. </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5. </w:t>
      </w:r>
      <w:r w:rsidRPr="001A56B1">
        <w:rPr>
          <w:rFonts w:ascii="Times New Roman" w:hAnsi="Times New Roman"/>
          <w:sz w:val="24"/>
          <w:szCs w:val="24"/>
          <w:lang w:val="sr-Cyrl-RS"/>
        </w:rPr>
        <w:t>а</w:t>
      </w:r>
      <w:r w:rsidRPr="001A56B1">
        <w:rPr>
          <w:rFonts w:ascii="Times New Roman" w:hAnsi="Times New Roman"/>
          <w:sz w:val="24"/>
          <w:szCs w:val="24"/>
        </w:rPr>
        <w:t xml:space="preserve">ктивности везане за реализацију школског развојног плана </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6. </w:t>
      </w:r>
      <w:r w:rsidRPr="001A56B1">
        <w:rPr>
          <w:rFonts w:ascii="Times New Roman" w:hAnsi="Times New Roman"/>
          <w:sz w:val="24"/>
          <w:szCs w:val="24"/>
          <w:lang w:val="sr-Cyrl-RS"/>
        </w:rPr>
        <w:t>ф</w:t>
      </w:r>
      <w:r w:rsidRPr="001A56B1">
        <w:rPr>
          <w:rFonts w:ascii="Times New Roman" w:hAnsi="Times New Roman"/>
          <w:sz w:val="24"/>
          <w:szCs w:val="24"/>
        </w:rPr>
        <w:t>ормирање комисија за испите ванредних ученика за школску 20</w:t>
      </w:r>
      <w:r w:rsidRPr="001A56B1">
        <w:rPr>
          <w:rFonts w:ascii="Times New Roman" w:hAnsi="Times New Roman"/>
          <w:sz w:val="24"/>
          <w:szCs w:val="24"/>
          <w:lang w:val="sr-Cyrl-RS"/>
        </w:rPr>
        <w:t>2</w:t>
      </w:r>
      <w:r w:rsidRPr="001A56B1">
        <w:rPr>
          <w:rFonts w:ascii="Times New Roman" w:hAnsi="Times New Roman"/>
          <w:sz w:val="24"/>
          <w:szCs w:val="24"/>
          <w:lang w:val="sr-Latn-RS"/>
        </w:rPr>
        <w:t>4</w:t>
      </w:r>
      <w:r w:rsidRPr="001A56B1">
        <w:rPr>
          <w:rFonts w:ascii="Times New Roman" w:hAnsi="Times New Roman"/>
          <w:sz w:val="24"/>
          <w:szCs w:val="24"/>
        </w:rPr>
        <w:t>/20</w:t>
      </w:r>
      <w:r w:rsidRPr="001A56B1">
        <w:rPr>
          <w:rFonts w:ascii="Times New Roman" w:hAnsi="Times New Roman"/>
          <w:sz w:val="24"/>
          <w:szCs w:val="24"/>
          <w:lang w:val="sr-Cyrl-RS"/>
        </w:rPr>
        <w:t>2</w:t>
      </w:r>
      <w:r w:rsidRPr="001A56B1">
        <w:rPr>
          <w:rFonts w:ascii="Times New Roman" w:hAnsi="Times New Roman"/>
          <w:sz w:val="24"/>
          <w:szCs w:val="24"/>
          <w:lang w:val="sr-Latn-RS"/>
        </w:rPr>
        <w:t>5</w:t>
      </w:r>
      <w:r w:rsidRPr="001A56B1">
        <w:rPr>
          <w:rFonts w:ascii="Times New Roman" w:hAnsi="Times New Roman"/>
          <w:sz w:val="24"/>
          <w:szCs w:val="24"/>
        </w:rPr>
        <w:t>. годин</w:t>
      </w:r>
      <w:r w:rsidRPr="001A56B1">
        <w:rPr>
          <w:rFonts w:ascii="Times New Roman" w:hAnsi="Times New Roman"/>
          <w:sz w:val="24"/>
          <w:szCs w:val="24"/>
          <w:lang w:val="sr-Cyrl-RS"/>
        </w:rPr>
        <w:t>у</w:t>
      </w:r>
      <w:r w:rsidRPr="001A56B1">
        <w:rPr>
          <w:rFonts w:ascii="Times New Roman" w:hAnsi="Times New Roman"/>
          <w:sz w:val="24"/>
          <w:szCs w:val="24"/>
        </w:rPr>
        <w:t xml:space="preserve">. </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7. </w:t>
      </w:r>
      <w:r w:rsidRPr="001A56B1">
        <w:rPr>
          <w:rFonts w:ascii="Times New Roman" w:hAnsi="Times New Roman"/>
          <w:sz w:val="24"/>
          <w:szCs w:val="24"/>
          <w:lang w:val="sr-Cyrl-RS"/>
        </w:rPr>
        <w:t>и</w:t>
      </w:r>
      <w:r w:rsidRPr="001A56B1">
        <w:rPr>
          <w:rFonts w:ascii="Times New Roman" w:hAnsi="Times New Roman"/>
          <w:sz w:val="24"/>
          <w:szCs w:val="24"/>
        </w:rPr>
        <w:t>збор председника стручних већа</w:t>
      </w:r>
      <w:r w:rsidRPr="001A56B1">
        <w:rPr>
          <w:rFonts w:ascii="Times New Roman" w:hAnsi="Times New Roman"/>
          <w:sz w:val="24"/>
          <w:szCs w:val="24"/>
          <w:lang w:val="sr-Cyrl-RS"/>
        </w:rPr>
        <w:t xml:space="preserve"> и тимова                                                                                                                                                                         </w:t>
      </w:r>
      <w:r w:rsidRPr="001A56B1">
        <w:rPr>
          <w:rFonts w:ascii="Times New Roman" w:hAnsi="Times New Roman"/>
          <w:sz w:val="24"/>
          <w:szCs w:val="24"/>
        </w:rPr>
        <w:t xml:space="preserve"> 8. </w:t>
      </w:r>
      <w:r w:rsidRPr="001A56B1">
        <w:rPr>
          <w:rFonts w:ascii="Times New Roman" w:hAnsi="Times New Roman"/>
          <w:sz w:val="24"/>
          <w:szCs w:val="24"/>
          <w:lang w:val="sr-Cyrl-RS"/>
        </w:rPr>
        <w:t>у</w:t>
      </w:r>
      <w:r w:rsidRPr="001A56B1">
        <w:rPr>
          <w:rFonts w:ascii="Times New Roman" w:hAnsi="Times New Roman"/>
          <w:sz w:val="24"/>
          <w:szCs w:val="24"/>
        </w:rPr>
        <w:t xml:space="preserve">тврђивање 40-часовне радне недеље за наставнике </w:t>
      </w:r>
      <w:r w:rsidRPr="001A56B1">
        <w:rPr>
          <w:rFonts w:ascii="Times New Roman" w:hAnsi="Times New Roman"/>
          <w:sz w:val="24"/>
          <w:szCs w:val="24"/>
          <w:lang w:val="sr-Cyrl-RS"/>
        </w:rPr>
        <w:t xml:space="preserve">                                                                                                                              </w:t>
      </w:r>
      <w:r w:rsidRPr="001A56B1">
        <w:rPr>
          <w:rFonts w:ascii="Times New Roman" w:hAnsi="Times New Roman"/>
          <w:sz w:val="24"/>
          <w:szCs w:val="24"/>
        </w:rPr>
        <w:lastRenderedPageBreak/>
        <w:t xml:space="preserve">9. </w:t>
      </w:r>
      <w:r w:rsidRPr="001A56B1">
        <w:rPr>
          <w:rFonts w:ascii="Times New Roman" w:hAnsi="Times New Roman"/>
          <w:sz w:val="24"/>
          <w:szCs w:val="24"/>
          <w:lang w:val="sr-Cyrl-RS"/>
        </w:rPr>
        <w:t>учествовање у о</w:t>
      </w:r>
      <w:r w:rsidRPr="001A56B1">
        <w:rPr>
          <w:rFonts w:ascii="Times New Roman" w:hAnsi="Times New Roman"/>
          <w:sz w:val="24"/>
          <w:szCs w:val="24"/>
        </w:rPr>
        <w:t>рганизациј</w:t>
      </w:r>
      <w:r w:rsidRPr="001A56B1">
        <w:rPr>
          <w:rFonts w:ascii="Times New Roman" w:hAnsi="Times New Roman"/>
          <w:sz w:val="24"/>
          <w:szCs w:val="24"/>
          <w:lang w:val="sr-Cyrl-RS"/>
        </w:rPr>
        <w:t>и</w:t>
      </w:r>
      <w:r w:rsidRPr="001A56B1">
        <w:rPr>
          <w:rFonts w:ascii="Times New Roman" w:hAnsi="Times New Roman"/>
          <w:sz w:val="24"/>
          <w:szCs w:val="24"/>
        </w:rPr>
        <w:t xml:space="preserve"> дежурства у школи</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10. </w:t>
      </w:r>
      <w:r w:rsidRPr="001A56B1">
        <w:rPr>
          <w:rFonts w:ascii="Times New Roman" w:hAnsi="Times New Roman"/>
          <w:sz w:val="24"/>
          <w:szCs w:val="24"/>
          <w:lang w:val="sr-Cyrl-RS"/>
        </w:rPr>
        <w:t>о</w:t>
      </w:r>
      <w:r w:rsidRPr="001A56B1">
        <w:rPr>
          <w:rFonts w:ascii="Times New Roman" w:hAnsi="Times New Roman"/>
          <w:sz w:val="24"/>
          <w:szCs w:val="24"/>
        </w:rPr>
        <w:t>рганизација практичне наставе</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11. </w:t>
      </w:r>
      <w:r w:rsidRPr="001A56B1">
        <w:rPr>
          <w:rFonts w:ascii="Times New Roman" w:hAnsi="Times New Roman"/>
          <w:sz w:val="24"/>
          <w:szCs w:val="24"/>
          <w:lang w:val="sr-Cyrl-RS"/>
        </w:rPr>
        <w:t>п</w:t>
      </w:r>
      <w:r w:rsidRPr="001A56B1">
        <w:rPr>
          <w:rFonts w:ascii="Times New Roman" w:hAnsi="Times New Roman"/>
          <w:sz w:val="24"/>
          <w:szCs w:val="24"/>
        </w:rPr>
        <w:t>ружање помоћи у обављању административно-финансијских послова</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12. </w:t>
      </w:r>
      <w:r w:rsidRPr="001A56B1">
        <w:rPr>
          <w:rFonts w:ascii="Times New Roman" w:hAnsi="Times New Roman"/>
          <w:sz w:val="24"/>
          <w:szCs w:val="24"/>
          <w:lang w:val="sr-Cyrl-RS"/>
        </w:rPr>
        <w:t>с</w:t>
      </w:r>
      <w:r w:rsidRPr="001A56B1">
        <w:rPr>
          <w:rFonts w:ascii="Times New Roman" w:hAnsi="Times New Roman"/>
          <w:sz w:val="24"/>
          <w:szCs w:val="24"/>
        </w:rPr>
        <w:t xml:space="preserve">арадња са </w:t>
      </w:r>
      <w:r w:rsidRPr="001A56B1">
        <w:rPr>
          <w:rFonts w:ascii="Times New Roman" w:hAnsi="Times New Roman"/>
          <w:sz w:val="24"/>
          <w:szCs w:val="24"/>
          <w:lang w:val="sr-Cyrl-RS"/>
        </w:rPr>
        <w:t xml:space="preserve">помоћницима директора, секретаром, педагогом и психологом </w:t>
      </w:r>
      <w:r w:rsidRPr="001A56B1">
        <w:rPr>
          <w:rFonts w:ascii="Times New Roman" w:hAnsi="Times New Roman"/>
          <w:sz w:val="24"/>
          <w:szCs w:val="24"/>
        </w:rPr>
        <w:t xml:space="preserve">школе </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13. </w:t>
      </w:r>
      <w:r w:rsidRPr="001A56B1">
        <w:rPr>
          <w:rFonts w:ascii="Times New Roman" w:hAnsi="Times New Roman"/>
          <w:sz w:val="24"/>
          <w:szCs w:val="24"/>
          <w:lang w:val="sr-Cyrl-RS"/>
        </w:rPr>
        <w:t>р</w:t>
      </w:r>
      <w:r w:rsidRPr="001A56B1">
        <w:rPr>
          <w:rFonts w:ascii="Times New Roman" w:hAnsi="Times New Roman"/>
          <w:sz w:val="24"/>
          <w:szCs w:val="24"/>
        </w:rPr>
        <w:t xml:space="preserve">ад са наставницима приправницима </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14. </w:t>
      </w:r>
      <w:r w:rsidRPr="001A56B1">
        <w:rPr>
          <w:rFonts w:ascii="Times New Roman" w:hAnsi="Times New Roman"/>
          <w:sz w:val="24"/>
          <w:szCs w:val="24"/>
          <w:lang w:val="sr-Cyrl-RS"/>
        </w:rPr>
        <w:t>с</w:t>
      </w:r>
      <w:r w:rsidRPr="001A56B1">
        <w:rPr>
          <w:rFonts w:ascii="Times New Roman" w:hAnsi="Times New Roman"/>
          <w:sz w:val="24"/>
          <w:szCs w:val="24"/>
        </w:rPr>
        <w:t>арадња са Саветом родитеља</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15. </w:t>
      </w:r>
      <w:r w:rsidRPr="001A56B1">
        <w:rPr>
          <w:rFonts w:ascii="Times New Roman" w:hAnsi="Times New Roman"/>
          <w:sz w:val="24"/>
          <w:szCs w:val="24"/>
          <w:lang w:val="sr-Cyrl-RS"/>
        </w:rPr>
        <w:t>с</w:t>
      </w:r>
      <w:r w:rsidRPr="001A56B1">
        <w:rPr>
          <w:rFonts w:ascii="Times New Roman" w:hAnsi="Times New Roman"/>
          <w:sz w:val="24"/>
          <w:szCs w:val="24"/>
        </w:rPr>
        <w:t xml:space="preserve">арадња са Ученичким парламентом </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16. </w:t>
      </w:r>
      <w:r w:rsidRPr="001A56B1">
        <w:rPr>
          <w:rFonts w:ascii="Times New Roman" w:hAnsi="Times New Roman"/>
          <w:sz w:val="24"/>
          <w:szCs w:val="24"/>
          <w:lang w:val="sr-Cyrl-RS"/>
        </w:rPr>
        <w:t>к</w:t>
      </w:r>
      <w:r w:rsidRPr="001A56B1">
        <w:rPr>
          <w:rFonts w:ascii="Times New Roman" w:hAnsi="Times New Roman"/>
          <w:sz w:val="24"/>
          <w:szCs w:val="24"/>
        </w:rPr>
        <w:t xml:space="preserve">онтрола вођења педагошке документације </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17. </w:t>
      </w:r>
      <w:r w:rsidRPr="001A56B1">
        <w:rPr>
          <w:rFonts w:ascii="Times New Roman" w:hAnsi="Times New Roman"/>
          <w:sz w:val="24"/>
          <w:szCs w:val="24"/>
          <w:lang w:val="sr-Cyrl-RS"/>
        </w:rPr>
        <w:t>п</w:t>
      </w:r>
      <w:r w:rsidRPr="001A56B1">
        <w:rPr>
          <w:rFonts w:ascii="Times New Roman" w:hAnsi="Times New Roman"/>
          <w:sz w:val="24"/>
          <w:szCs w:val="24"/>
        </w:rPr>
        <w:t>рипрема и вођење седница Наставничког већа</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 18. </w:t>
      </w:r>
      <w:r w:rsidRPr="001A56B1">
        <w:rPr>
          <w:rFonts w:ascii="Times New Roman" w:hAnsi="Times New Roman"/>
          <w:sz w:val="24"/>
          <w:szCs w:val="24"/>
          <w:lang w:val="sr-Cyrl-RS"/>
        </w:rPr>
        <w:t>а</w:t>
      </w:r>
      <w:r w:rsidRPr="001A56B1">
        <w:rPr>
          <w:rFonts w:ascii="Times New Roman" w:hAnsi="Times New Roman"/>
          <w:sz w:val="24"/>
          <w:szCs w:val="24"/>
        </w:rPr>
        <w:t>нгажовање на побољшању услова рада запослених и ученика</w:t>
      </w:r>
      <w:r w:rsidRPr="001A56B1">
        <w:rPr>
          <w:rFonts w:ascii="Times New Roman" w:hAnsi="Times New Roman"/>
          <w:sz w:val="24"/>
          <w:szCs w:val="24"/>
          <w:lang w:val="sr-Cyrl-RS"/>
        </w:rPr>
        <w:t xml:space="preserve">                                                                                                                   19</w:t>
      </w:r>
      <w:r w:rsidRPr="001A56B1">
        <w:rPr>
          <w:rFonts w:ascii="Times New Roman" w:hAnsi="Times New Roman"/>
          <w:sz w:val="24"/>
          <w:szCs w:val="24"/>
        </w:rPr>
        <w:t xml:space="preserve">. </w:t>
      </w:r>
      <w:r w:rsidRPr="001A56B1">
        <w:rPr>
          <w:rFonts w:ascii="Times New Roman" w:hAnsi="Times New Roman"/>
          <w:sz w:val="24"/>
          <w:szCs w:val="24"/>
          <w:lang w:val="sr-Cyrl-RS"/>
        </w:rPr>
        <w:t>п</w:t>
      </w:r>
      <w:r w:rsidRPr="001A56B1">
        <w:rPr>
          <w:rFonts w:ascii="Times New Roman" w:hAnsi="Times New Roman"/>
          <w:sz w:val="24"/>
          <w:szCs w:val="24"/>
        </w:rPr>
        <w:t>едагошко инструктивни рад</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 2</w:t>
      </w:r>
      <w:r w:rsidRPr="001A56B1">
        <w:rPr>
          <w:rFonts w:ascii="Times New Roman" w:hAnsi="Times New Roman"/>
          <w:sz w:val="24"/>
          <w:szCs w:val="24"/>
          <w:lang w:val="sr-Cyrl-RS"/>
        </w:rPr>
        <w:t>0</w:t>
      </w:r>
      <w:r w:rsidRPr="001A56B1">
        <w:rPr>
          <w:rFonts w:ascii="Times New Roman" w:hAnsi="Times New Roman"/>
          <w:sz w:val="24"/>
          <w:szCs w:val="24"/>
        </w:rPr>
        <w:t xml:space="preserve">. </w:t>
      </w:r>
      <w:r w:rsidRPr="001A56B1">
        <w:rPr>
          <w:rFonts w:ascii="Times New Roman" w:hAnsi="Times New Roman"/>
          <w:sz w:val="24"/>
          <w:szCs w:val="24"/>
          <w:lang w:val="sr-Cyrl-RS"/>
        </w:rPr>
        <w:t>о</w:t>
      </w:r>
      <w:r w:rsidRPr="001A56B1">
        <w:rPr>
          <w:rFonts w:ascii="Times New Roman" w:hAnsi="Times New Roman"/>
          <w:sz w:val="24"/>
          <w:szCs w:val="24"/>
        </w:rPr>
        <w:t>рганизација састанака са одељењским старешинама ради побољшања процеса сарадње са родитељима и васпитног рада са ученицима</w:t>
      </w:r>
      <w:r w:rsidRPr="001A56B1">
        <w:rPr>
          <w:rFonts w:ascii="Times New Roman" w:hAnsi="Times New Roman"/>
          <w:sz w:val="24"/>
          <w:szCs w:val="24"/>
          <w:lang w:val="sr-Cyrl-RS"/>
        </w:rPr>
        <w:t xml:space="preserve">                                                                                                                                                                </w:t>
      </w:r>
      <w:r w:rsidRPr="001A56B1">
        <w:rPr>
          <w:rFonts w:ascii="Times New Roman" w:hAnsi="Times New Roman"/>
          <w:sz w:val="24"/>
          <w:szCs w:val="24"/>
        </w:rPr>
        <w:t xml:space="preserve"> 2</w:t>
      </w:r>
      <w:r w:rsidRPr="001A56B1">
        <w:rPr>
          <w:rFonts w:ascii="Times New Roman" w:hAnsi="Times New Roman"/>
          <w:sz w:val="24"/>
          <w:szCs w:val="24"/>
          <w:lang w:val="sr-Cyrl-RS"/>
        </w:rPr>
        <w:t>1</w:t>
      </w:r>
      <w:r w:rsidRPr="001A56B1">
        <w:rPr>
          <w:rFonts w:ascii="Times New Roman" w:hAnsi="Times New Roman"/>
          <w:sz w:val="24"/>
          <w:szCs w:val="24"/>
        </w:rPr>
        <w:t xml:space="preserve">. </w:t>
      </w:r>
      <w:r w:rsidRPr="001A56B1">
        <w:rPr>
          <w:rFonts w:ascii="Times New Roman" w:hAnsi="Times New Roman"/>
          <w:sz w:val="24"/>
          <w:szCs w:val="24"/>
          <w:lang w:val="sr-Cyrl-RS"/>
        </w:rPr>
        <w:t>а</w:t>
      </w:r>
      <w:r w:rsidRPr="001A56B1">
        <w:rPr>
          <w:rFonts w:ascii="Times New Roman" w:hAnsi="Times New Roman"/>
          <w:sz w:val="24"/>
          <w:szCs w:val="24"/>
        </w:rPr>
        <w:t xml:space="preserve">нгажовање на побољшању дисциплине наставе (правовремени одлазак на часове и поштовање трајања часа) </w:t>
      </w:r>
      <w:r w:rsidRPr="001A56B1">
        <w:rPr>
          <w:rFonts w:ascii="Times New Roman" w:hAnsi="Times New Roman"/>
          <w:sz w:val="24"/>
          <w:szCs w:val="24"/>
          <w:lang w:val="sr-Cyrl-RS"/>
        </w:rPr>
        <w:t xml:space="preserve">                                                                                                                                                                                                             </w:t>
      </w:r>
      <w:r w:rsidRPr="001A56B1">
        <w:rPr>
          <w:rFonts w:ascii="Times New Roman" w:hAnsi="Times New Roman"/>
          <w:sz w:val="24"/>
          <w:szCs w:val="24"/>
        </w:rPr>
        <w:t>2</w:t>
      </w:r>
      <w:r w:rsidRPr="001A56B1">
        <w:rPr>
          <w:rFonts w:ascii="Times New Roman" w:hAnsi="Times New Roman"/>
          <w:sz w:val="24"/>
          <w:szCs w:val="24"/>
          <w:lang w:val="sr-Cyrl-RS"/>
        </w:rPr>
        <w:t>2</w:t>
      </w:r>
      <w:r w:rsidRPr="001A56B1">
        <w:rPr>
          <w:rFonts w:ascii="Times New Roman" w:hAnsi="Times New Roman"/>
          <w:sz w:val="24"/>
          <w:szCs w:val="24"/>
        </w:rPr>
        <w:t xml:space="preserve">. </w:t>
      </w:r>
      <w:r w:rsidRPr="001A56B1">
        <w:rPr>
          <w:rFonts w:ascii="Times New Roman" w:hAnsi="Times New Roman"/>
          <w:sz w:val="24"/>
          <w:szCs w:val="24"/>
          <w:lang w:val="sr-Cyrl-RS"/>
        </w:rPr>
        <w:t>п</w:t>
      </w:r>
      <w:r w:rsidRPr="001A56B1">
        <w:rPr>
          <w:rFonts w:ascii="Times New Roman" w:hAnsi="Times New Roman"/>
          <w:sz w:val="24"/>
          <w:szCs w:val="24"/>
        </w:rPr>
        <w:t>редузимање мера након прегледа педагошке документације од стране просветне инспекције</w:t>
      </w:r>
      <w:r w:rsidRPr="001A56B1">
        <w:rPr>
          <w:rFonts w:ascii="Times New Roman" w:hAnsi="Times New Roman"/>
          <w:sz w:val="24"/>
          <w:szCs w:val="24"/>
          <w:lang w:val="sr-Cyrl-RS"/>
        </w:rPr>
        <w:t xml:space="preserve">                                                                                                                                                   </w:t>
      </w:r>
      <w:r w:rsidRPr="001A56B1">
        <w:rPr>
          <w:rFonts w:ascii="Times New Roman" w:hAnsi="Times New Roman"/>
          <w:sz w:val="24"/>
          <w:szCs w:val="24"/>
        </w:rPr>
        <w:t>2</w:t>
      </w:r>
      <w:r w:rsidRPr="001A56B1">
        <w:rPr>
          <w:rFonts w:ascii="Times New Roman" w:hAnsi="Times New Roman"/>
          <w:sz w:val="24"/>
          <w:szCs w:val="24"/>
          <w:lang w:val="sr-Cyrl-RS"/>
        </w:rPr>
        <w:t>3</w:t>
      </w:r>
      <w:r w:rsidRPr="001A56B1">
        <w:rPr>
          <w:rFonts w:ascii="Times New Roman" w:hAnsi="Times New Roman"/>
          <w:sz w:val="24"/>
          <w:szCs w:val="24"/>
        </w:rPr>
        <w:t xml:space="preserve">. </w:t>
      </w:r>
      <w:r w:rsidRPr="001A56B1">
        <w:rPr>
          <w:rFonts w:ascii="Times New Roman" w:hAnsi="Times New Roman"/>
          <w:sz w:val="24"/>
          <w:szCs w:val="24"/>
          <w:lang w:val="sr-Cyrl-RS"/>
        </w:rPr>
        <w:t>с</w:t>
      </w:r>
      <w:r w:rsidRPr="001A56B1">
        <w:rPr>
          <w:rFonts w:ascii="Times New Roman" w:hAnsi="Times New Roman"/>
          <w:sz w:val="24"/>
          <w:szCs w:val="24"/>
        </w:rPr>
        <w:t xml:space="preserve">арадња са друштвеним институцијама у граду и Републици </w:t>
      </w:r>
      <w:r w:rsidRPr="001A56B1">
        <w:rPr>
          <w:rFonts w:ascii="Times New Roman" w:hAnsi="Times New Roman"/>
          <w:sz w:val="24"/>
          <w:szCs w:val="24"/>
          <w:lang w:val="sr-Cyrl-RS"/>
        </w:rPr>
        <w:t xml:space="preserve">                                                                                              </w:t>
      </w:r>
      <w:r w:rsidRPr="001A56B1">
        <w:rPr>
          <w:rFonts w:ascii="Times New Roman" w:hAnsi="Times New Roman"/>
          <w:sz w:val="24"/>
          <w:szCs w:val="24"/>
        </w:rPr>
        <w:t>2</w:t>
      </w:r>
      <w:r w:rsidRPr="001A56B1">
        <w:rPr>
          <w:rFonts w:ascii="Times New Roman" w:hAnsi="Times New Roman"/>
          <w:sz w:val="24"/>
          <w:szCs w:val="24"/>
          <w:lang w:val="sr-Cyrl-RS"/>
        </w:rPr>
        <w:t>4</w:t>
      </w:r>
      <w:r w:rsidRPr="001A56B1">
        <w:rPr>
          <w:rFonts w:ascii="Times New Roman" w:hAnsi="Times New Roman"/>
          <w:sz w:val="24"/>
          <w:szCs w:val="24"/>
        </w:rPr>
        <w:t xml:space="preserve">. </w:t>
      </w:r>
      <w:r w:rsidRPr="001A56B1">
        <w:rPr>
          <w:rFonts w:ascii="Times New Roman" w:hAnsi="Times New Roman"/>
          <w:sz w:val="24"/>
          <w:szCs w:val="24"/>
          <w:lang w:val="sr-Cyrl-RS"/>
        </w:rPr>
        <w:t>р</w:t>
      </w:r>
      <w:r w:rsidRPr="001A56B1">
        <w:rPr>
          <w:rFonts w:ascii="Times New Roman" w:hAnsi="Times New Roman"/>
          <w:sz w:val="24"/>
          <w:szCs w:val="24"/>
        </w:rPr>
        <w:t xml:space="preserve">ад на седницама Школског одбора </w:t>
      </w:r>
      <w:r w:rsidRPr="001A56B1">
        <w:rPr>
          <w:rFonts w:ascii="Times New Roman" w:hAnsi="Times New Roman"/>
          <w:sz w:val="24"/>
          <w:szCs w:val="24"/>
          <w:lang w:val="sr-Cyrl-RS"/>
        </w:rPr>
        <w:t xml:space="preserve">                                                                                                                                             </w:t>
      </w:r>
      <w:r w:rsidRPr="001A56B1">
        <w:rPr>
          <w:rFonts w:ascii="Times New Roman" w:hAnsi="Times New Roman"/>
          <w:sz w:val="24"/>
          <w:szCs w:val="24"/>
        </w:rPr>
        <w:t>2</w:t>
      </w:r>
      <w:r w:rsidRPr="001A56B1">
        <w:rPr>
          <w:rFonts w:ascii="Times New Roman" w:hAnsi="Times New Roman"/>
          <w:sz w:val="24"/>
          <w:szCs w:val="24"/>
          <w:lang w:val="sr-Cyrl-RS"/>
        </w:rPr>
        <w:t>5</w:t>
      </w:r>
      <w:r w:rsidRPr="001A56B1">
        <w:rPr>
          <w:rFonts w:ascii="Times New Roman" w:hAnsi="Times New Roman"/>
          <w:sz w:val="24"/>
          <w:szCs w:val="24"/>
        </w:rPr>
        <w:t xml:space="preserve">. </w:t>
      </w:r>
      <w:r w:rsidRPr="001A56B1">
        <w:rPr>
          <w:rFonts w:ascii="Times New Roman" w:hAnsi="Times New Roman"/>
          <w:sz w:val="24"/>
          <w:szCs w:val="24"/>
          <w:lang w:val="sr-Cyrl-RS"/>
        </w:rPr>
        <w:t>а</w:t>
      </w:r>
      <w:r w:rsidRPr="001A56B1">
        <w:rPr>
          <w:rFonts w:ascii="Times New Roman" w:hAnsi="Times New Roman"/>
          <w:sz w:val="24"/>
          <w:szCs w:val="24"/>
        </w:rPr>
        <w:t>ктивно учешће у изради Предлога финансијског плана за 20</w:t>
      </w:r>
      <w:r w:rsidRPr="001A56B1">
        <w:rPr>
          <w:rFonts w:ascii="Times New Roman" w:hAnsi="Times New Roman"/>
          <w:sz w:val="24"/>
          <w:szCs w:val="24"/>
          <w:lang w:val="sr-Cyrl-RS"/>
        </w:rPr>
        <w:t>2</w:t>
      </w:r>
      <w:r w:rsidRPr="001A56B1">
        <w:rPr>
          <w:rFonts w:ascii="Times New Roman" w:hAnsi="Times New Roman"/>
          <w:sz w:val="24"/>
          <w:szCs w:val="24"/>
          <w:lang w:val="sr-Latn-RS"/>
        </w:rPr>
        <w:t>5</w:t>
      </w:r>
      <w:r w:rsidRPr="001A56B1">
        <w:rPr>
          <w:rFonts w:ascii="Times New Roman" w:hAnsi="Times New Roman"/>
          <w:sz w:val="24"/>
          <w:szCs w:val="24"/>
        </w:rPr>
        <w:t>. годину</w:t>
      </w:r>
      <w:r w:rsidRPr="001A56B1">
        <w:rPr>
          <w:rFonts w:ascii="Times New Roman" w:hAnsi="Times New Roman"/>
          <w:sz w:val="24"/>
          <w:szCs w:val="24"/>
          <w:lang w:val="sr-Cyrl-RS"/>
        </w:rPr>
        <w:t xml:space="preserve">                                                                           26. руковођење седницом колегијума                                                                                                                                                   27. сагледавање потреба, израда и упућивања захтева градском секретаријату за висину материјалних трошкова                                                                                                                                                                                                          28. сагледавање потреба за пријем нових радника по обавези преузимања и припрема решења о годишњим обавезама наставника                                                                                                                                                               29. сагледавање потреба инвестиционих радова и упућивања захтева градском секретаријату                                                                                                                                                               30. организовање састанка са представницима МПНТР-а у вези модела дуалног образовања                                                                                                                                                                        31. план уређења и опремања учионица                                                                                                                                                       32. праћење коришћења и примене електронског дневника                                                                                                        33. контрола глобалних и оперативних  планова и програма наставника                                                                                                                                  34. избор нових чланова за Савет родитеља Школе                                                                                                                             35. допуне образаца  за нову школску годину                                                                                                   36. сарадња са партнерима у вези извођења практичне наставе и склапање уговора о извођењу практичне наставе у предузећима по  моделу дуалног образовања                                                                                                         37. израда свих других података за потребе Статистичког завода, Школске управе, Министарства просвете, Секретаријата за образовање АПВ и надлежног Градског секретаријата                                                                                                                                                                   38. учешће на састанку УО ЗМШ                                                                                                                                                               39. учешће на састанку актива директора                                                                                                          </w:t>
      </w:r>
      <w:r w:rsidRPr="001A56B1">
        <w:rPr>
          <w:rFonts w:ascii="Times New Roman" w:hAnsi="Times New Roman"/>
          <w:sz w:val="24"/>
          <w:szCs w:val="24"/>
          <w:lang w:val="sr-Latn-RS"/>
        </w:rPr>
        <w:t xml:space="preserve"> 40. </w:t>
      </w:r>
      <w:r w:rsidRPr="001A56B1">
        <w:rPr>
          <w:rFonts w:ascii="Times New Roman" w:hAnsi="Times New Roman"/>
          <w:sz w:val="24"/>
          <w:szCs w:val="24"/>
          <w:lang w:val="sr-Cyrl-RS"/>
        </w:rPr>
        <w:t>т</w:t>
      </w:r>
      <w:r w:rsidRPr="001A56B1">
        <w:rPr>
          <w:rFonts w:ascii="Times New Roman" w:hAnsi="Times New Roman"/>
          <w:sz w:val="24"/>
          <w:szCs w:val="24"/>
          <w:lang w:val="sr-Latn-RS"/>
        </w:rPr>
        <w:t>екућа питања</w:t>
      </w:r>
    </w:p>
    <w:p w:rsidR="005F5F86" w:rsidRPr="001A56B1" w:rsidRDefault="005F5F86" w:rsidP="005F5F86">
      <w:pPr>
        <w:rPr>
          <w:rFonts w:ascii="Times New Roman" w:hAnsi="Times New Roman"/>
          <w:b/>
          <w:color w:val="0070C0"/>
          <w:sz w:val="24"/>
          <w:szCs w:val="24"/>
          <w:lang w:val="ru-RU"/>
        </w:rPr>
      </w:pPr>
      <w:r w:rsidRPr="001A56B1">
        <w:rPr>
          <w:rFonts w:ascii="Times New Roman" w:hAnsi="Times New Roman"/>
          <w:b/>
          <w:sz w:val="24"/>
          <w:szCs w:val="24"/>
          <w:lang w:val="ru-RU"/>
        </w:rPr>
        <w:t xml:space="preserve">            </w:t>
      </w:r>
      <w:r w:rsidRPr="001A56B1">
        <w:rPr>
          <w:rFonts w:ascii="Times New Roman" w:hAnsi="Times New Roman"/>
          <w:b/>
          <w:color w:val="0070C0"/>
          <w:sz w:val="24"/>
          <w:szCs w:val="24"/>
          <w:lang w:val="ru-RU"/>
        </w:rPr>
        <w:t xml:space="preserve"> </w:t>
      </w:r>
    </w:p>
    <w:p w:rsidR="005F5F86" w:rsidRDefault="005F5F86" w:rsidP="005F5F86">
      <w:pPr>
        <w:rPr>
          <w:rFonts w:ascii="Times New Roman" w:hAnsi="Times New Roman"/>
          <w:b/>
          <w:color w:val="0070C0"/>
          <w:sz w:val="24"/>
          <w:szCs w:val="24"/>
          <w:lang w:val="ru-RU"/>
        </w:rPr>
      </w:pPr>
    </w:p>
    <w:p w:rsidR="005F5F86" w:rsidRPr="005948FB" w:rsidRDefault="005F5F86" w:rsidP="005F5F86">
      <w:pPr>
        <w:rPr>
          <w:rFonts w:ascii="Times New Roman" w:hAnsi="Times New Roman"/>
          <w:b/>
          <w:color w:val="0070C0"/>
          <w:sz w:val="24"/>
          <w:szCs w:val="24"/>
          <w:lang w:val="ru-RU"/>
        </w:rPr>
      </w:pPr>
      <w:r w:rsidRPr="005948FB">
        <w:rPr>
          <w:rFonts w:ascii="Times New Roman" w:hAnsi="Times New Roman"/>
          <w:b/>
          <w:color w:val="0070C0"/>
          <w:sz w:val="24"/>
          <w:szCs w:val="24"/>
          <w:lang w:val="ru-RU"/>
        </w:rPr>
        <w:t>Октобар</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ад на развојним пројектима: стари пројекти, 3Д штампач , ретрофит цнц струга, робота, разматрање почетка рада на пројекту израде роботске руке...</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м</w:t>
      </w:r>
      <w:r w:rsidRPr="00DF640B">
        <w:rPr>
          <w:rFonts w:ascii="Times New Roman" w:hAnsi="Times New Roman"/>
          <w:sz w:val="24"/>
          <w:szCs w:val="24"/>
          <w:lang w:val="ru-RU"/>
        </w:rPr>
        <w:t>едијски наступи школе</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раћење актуелних конкурса и припрема за аплицирање </w:t>
      </w:r>
    </w:p>
    <w:p w:rsidR="005F5F86" w:rsidRPr="00DF640B" w:rsidRDefault="005F5F86" w:rsidP="00FA7AC7">
      <w:pPr>
        <w:numPr>
          <w:ilvl w:val="0"/>
          <w:numId w:val="50"/>
        </w:numPr>
        <w:spacing w:after="0"/>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раћење рада секција и ученичког парламента</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премање кабинета рачунарском и другом опремом</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рисуство и вођење радних састанака (ШО, Савет родитеља)</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колегијума (једном недељно)</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педагошког колегијума (једном месечно)</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едагошко инструктивни рад </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уочених проблема и решавање </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раћење реализације рада тимова, стручних већа, непосредних сарадника</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sr-Cyrl-CS"/>
        </w:rPr>
        <w:t>р</w:t>
      </w:r>
      <w:r w:rsidRPr="00DF640B">
        <w:rPr>
          <w:rFonts w:ascii="Times New Roman" w:hAnsi="Times New Roman"/>
          <w:sz w:val="24"/>
          <w:szCs w:val="24"/>
          <w:lang w:val="sr-Cyrl-CS"/>
        </w:rPr>
        <w:t>азвијање и имплементација сопственог модела дуалног образовања за ученике 4.степена (техничар за компјутерско конструисање ТКК и ТКУ) – пројектно образовање</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sr-Cyrl-CS"/>
        </w:rPr>
        <w:t>и</w:t>
      </w:r>
      <w:r w:rsidRPr="00DF640B">
        <w:rPr>
          <w:rFonts w:ascii="Times New Roman" w:hAnsi="Times New Roman"/>
          <w:sz w:val="24"/>
          <w:szCs w:val="24"/>
          <w:lang w:val="sr-Cyrl-CS"/>
        </w:rPr>
        <w:t>зрада модела дуалног образовања за ОП техничар мехатронике и његова имплементација</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нализа других модела дуалног образовања (техничари друмског саобраћаја, возачи...)</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арадња са социјалним партнерима (НИС РНП, ЗФ, НСЗ, РПК, УЗПП, Феромонт, Утва М.Примасунац, ФА Утва,  Инокс прерада, АС Пивашевић, ЛС...)</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билазак ученика на практичној настави у предузећима</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м</w:t>
      </w:r>
      <w:r w:rsidRPr="00DF640B">
        <w:rPr>
          <w:rFonts w:ascii="Times New Roman" w:hAnsi="Times New Roman"/>
          <w:sz w:val="24"/>
          <w:szCs w:val="24"/>
          <w:lang w:val="ru-RU"/>
        </w:rPr>
        <w:t>едијски наступи школе</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рипрема за обележавање дана школе</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rFonts w:ascii="Times New Roman" w:hAnsi="Times New Roman"/>
          <w:sz w:val="24"/>
          <w:szCs w:val="24"/>
          <w:lang w:val="sr-Cyrl-CS"/>
        </w:rPr>
        <w:t>п</w:t>
      </w:r>
      <w:r w:rsidRPr="00DF640B">
        <w:rPr>
          <w:rFonts w:ascii="Times New Roman" w:hAnsi="Times New Roman"/>
          <w:sz w:val="24"/>
          <w:szCs w:val="24"/>
          <w:lang w:val="sr-Cyrl-CS"/>
        </w:rPr>
        <w:t xml:space="preserve">ланирање активности и реализација за проширену делатност рада школе                                          </w:t>
      </w:r>
    </w:p>
    <w:p w:rsidR="005F5F86" w:rsidRPr="00DF640B" w:rsidRDefault="005F5F86" w:rsidP="00FA7AC7">
      <w:pPr>
        <w:numPr>
          <w:ilvl w:val="0"/>
          <w:numId w:val="50"/>
        </w:numPr>
        <w:spacing w:after="0" w:line="240" w:lineRule="auto"/>
        <w:rPr>
          <w:rFonts w:ascii="Times New Roman" w:hAnsi="Times New Roman"/>
          <w:sz w:val="24"/>
          <w:szCs w:val="24"/>
          <w:lang w:val="ru-RU"/>
        </w:rPr>
      </w:pPr>
      <w:r>
        <w:rPr>
          <w:sz w:val="24"/>
          <w:szCs w:val="24"/>
        </w:rPr>
        <w:t xml:space="preserve"> </w:t>
      </w:r>
      <w:r>
        <w:rPr>
          <w:sz w:val="24"/>
          <w:szCs w:val="24"/>
          <w:lang w:val="sr-Cyrl-RS"/>
        </w:rPr>
        <w:t>п</w:t>
      </w:r>
      <w:r>
        <w:rPr>
          <w:sz w:val="24"/>
          <w:szCs w:val="24"/>
        </w:rPr>
        <w:t>рипрема и вођење седниц</w:t>
      </w:r>
      <w:r>
        <w:rPr>
          <w:sz w:val="24"/>
          <w:szCs w:val="24"/>
          <w:lang w:val="sr-Cyrl-RS"/>
        </w:rPr>
        <w:t xml:space="preserve">е </w:t>
      </w:r>
      <w:r w:rsidRPr="00DF640B">
        <w:rPr>
          <w:sz w:val="24"/>
          <w:szCs w:val="24"/>
        </w:rPr>
        <w:t>Наставничког већа на крају првог класификационог периода (тромесечја)</w:t>
      </w:r>
    </w:p>
    <w:p w:rsidR="005F5F86" w:rsidRPr="00DD1984" w:rsidRDefault="005F5F86" w:rsidP="00FA7AC7">
      <w:pPr>
        <w:numPr>
          <w:ilvl w:val="0"/>
          <w:numId w:val="50"/>
        </w:numPr>
        <w:spacing w:after="0" w:line="240" w:lineRule="auto"/>
        <w:rPr>
          <w:rFonts w:ascii="Times New Roman" w:hAnsi="Times New Roman"/>
          <w:sz w:val="24"/>
          <w:szCs w:val="24"/>
          <w:lang w:val="ru-RU"/>
        </w:rPr>
      </w:pPr>
      <w:r w:rsidRPr="00DD1984">
        <w:rPr>
          <w:rFonts w:ascii="Times New Roman" w:hAnsi="Times New Roman"/>
          <w:sz w:val="24"/>
          <w:szCs w:val="24"/>
        </w:rPr>
        <w:t xml:space="preserve"> </w:t>
      </w:r>
      <w:r w:rsidRPr="00DD1984">
        <w:rPr>
          <w:rFonts w:ascii="Times New Roman" w:hAnsi="Times New Roman"/>
          <w:sz w:val="24"/>
          <w:szCs w:val="24"/>
          <w:lang w:val="sr-Cyrl-RS"/>
        </w:rPr>
        <w:t>и</w:t>
      </w:r>
      <w:r w:rsidRPr="00DD1984">
        <w:rPr>
          <w:rFonts w:ascii="Times New Roman" w:hAnsi="Times New Roman"/>
          <w:sz w:val="24"/>
          <w:szCs w:val="24"/>
        </w:rPr>
        <w:t>ндивидуални рад са ученицима</w:t>
      </w:r>
    </w:p>
    <w:p w:rsidR="005F5F86" w:rsidRPr="00DD1984" w:rsidRDefault="005F5F86" w:rsidP="00FA7AC7">
      <w:pPr>
        <w:numPr>
          <w:ilvl w:val="0"/>
          <w:numId w:val="50"/>
        </w:numPr>
        <w:spacing w:after="0" w:line="240" w:lineRule="auto"/>
        <w:rPr>
          <w:rFonts w:ascii="Times New Roman" w:hAnsi="Times New Roman"/>
          <w:sz w:val="24"/>
          <w:szCs w:val="24"/>
          <w:lang w:val="ru-RU"/>
        </w:rPr>
      </w:pPr>
      <w:r w:rsidRPr="00DD1984">
        <w:rPr>
          <w:rFonts w:ascii="Times New Roman" w:hAnsi="Times New Roman"/>
          <w:sz w:val="24"/>
          <w:szCs w:val="24"/>
          <w:lang w:val="sr-Cyrl-RS"/>
        </w:rPr>
        <w:t>и</w:t>
      </w:r>
      <w:r w:rsidRPr="00DD1984">
        <w:rPr>
          <w:rFonts w:ascii="Times New Roman" w:hAnsi="Times New Roman"/>
          <w:sz w:val="24"/>
          <w:szCs w:val="24"/>
        </w:rPr>
        <w:t xml:space="preserve">ндивидуални рад са родитељима ученика </w:t>
      </w:r>
    </w:p>
    <w:p w:rsidR="005F5F86" w:rsidRPr="00DD1984" w:rsidRDefault="005F5F86" w:rsidP="00FA7AC7">
      <w:pPr>
        <w:numPr>
          <w:ilvl w:val="0"/>
          <w:numId w:val="50"/>
        </w:numPr>
        <w:spacing w:after="0" w:line="240" w:lineRule="auto"/>
        <w:rPr>
          <w:rFonts w:ascii="Times New Roman" w:hAnsi="Times New Roman"/>
          <w:sz w:val="24"/>
          <w:szCs w:val="24"/>
          <w:lang w:val="ru-RU"/>
        </w:rPr>
      </w:pPr>
      <w:r w:rsidRPr="00DD1984">
        <w:rPr>
          <w:rFonts w:ascii="Times New Roman" w:hAnsi="Times New Roman"/>
          <w:sz w:val="24"/>
          <w:szCs w:val="24"/>
        </w:rPr>
        <w:t xml:space="preserve"> </w:t>
      </w:r>
      <w:r w:rsidRPr="00DD1984">
        <w:rPr>
          <w:rFonts w:ascii="Times New Roman" w:hAnsi="Times New Roman"/>
          <w:sz w:val="24"/>
          <w:szCs w:val="24"/>
          <w:lang w:val="sr-Cyrl-RS"/>
        </w:rPr>
        <w:t>и</w:t>
      </w:r>
      <w:r w:rsidRPr="00DD1984">
        <w:rPr>
          <w:rFonts w:ascii="Times New Roman" w:hAnsi="Times New Roman"/>
          <w:sz w:val="24"/>
          <w:szCs w:val="24"/>
        </w:rPr>
        <w:t>ндивидуални рад са наставницима приправницима.</w:t>
      </w:r>
    </w:p>
    <w:p w:rsidR="005F5F86" w:rsidRPr="00DD1984" w:rsidRDefault="005F5F86" w:rsidP="00FA7AC7">
      <w:pPr>
        <w:numPr>
          <w:ilvl w:val="0"/>
          <w:numId w:val="50"/>
        </w:numPr>
        <w:spacing w:after="0" w:line="240" w:lineRule="auto"/>
        <w:rPr>
          <w:rFonts w:ascii="Times New Roman" w:hAnsi="Times New Roman"/>
          <w:sz w:val="24"/>
          <w:szCs w:val="24"/>
          <w:lang w:val="ru-RU"/>
        </w:rPr>
      </w:pPr>
      <w:r w:rsidRPr="00DD1984">
        <w:rPr>
          <w:rFonts w:ascii="Times New Roman" w:hAnsi="Times New Roman"/>
          <w:sz w:val="24"/>
          <w:szCs w:val="24"/>
        </w:rPr>
        <w:t xml:space="preserve"> </w:t>
      </w:r>
      <w:r w:rsidRPr="00DD1984">
        <w:rPr>
          <w:rFonts w:ascii="Times New Roman" w:hAnsi="Times New Roman"/>
          <w:sz w:val="24"/>
          <w:szCs w:val="24"/>
          <w:lang w:val="sr-Cyrl-RS"/>
        </w:rPr>
        <w:t>о</w:t>
      </w:r>
      <w:r w:rsidRPr="00DD1984">
        <w:rPr>
          <w:rFonts w:ascii="Times New Roman" w:hAnsi="Times New Roman"/>
          <w:sz w:val="24"/>
          <w:szCs w:val="24"/>
        </w:rPr>
        <w:t>билазак одељења ученика обе смене и разговори о њиховим проблемима.</w:t>
      </w:r>
    </w:p>
    <w:p w:rsidR="005F5F86" w:rsidRPr="00DD1984" w:rsidRDefault="005F5F86" w:rsidP="00FA7AC7">
      <w:pPr>
        <w:numPr>
          <w:ilvl w:val="0"/>
          <w:numId w:val="50"/>
        </w:numPr>
        <w:spacing w:after="0" w:line="240" w:lineRule="auto"/>
        <w:rPr>
          <w:rFonts w:ascii="Times New Roman" w:hAnsi="Times New Roman"/>
          <w:sz w:val="24"/>
          <w:szCs w:val="24"/>
          <w:lang w:val="ru-RU"/>
        </w:rPr>
      </w:pPr>
      <w:r w:rsidRPr="00DD1984">
        <w:rPr>
          <w:rFonts w:ascii="Times New Roman" w:hAnsi="Times New Roman"/>
          <w:sz w:val="24"/>
          <w:szCs w:val="24"/>
          <w:lang w:val="sr-Cyrl-RS"/>
        </w:rPr>
        <w:t>о</w:t>
      </w:r>
      <w:r w:rsidRPr="00DD1984">
        <w:rPr>
          <w:rFonts w:ascii="Times New Roman" w:hAnsi="Times New Roman"/>
          <w:sz w:val="24"/>
          <w:szCs w:val="24"/>
        </w:rPr>
        <w:t>рганизација састанака са одељењским старешинама ради побољшања процеса сарадње са родитељима и васпитног рада са ученицима.</w:t>
      </w:r>
    </w:p>
    <w:p w:rsidR="005F5F86" w:rsidRPr="00DD1984" w:rsidRDefault="005F5F86" w:rsidP="00FA7AC7">
      <w:pPr>
        <w:numPr>
          <w:ilvl w:val="0"/>
          <w:numId w:val="50"/>
        </w:numPr>
        <w:spacing w:after="0" w:line="240" w:lineRule="auto"/>
        <w:rPr>
          <w:rFonts w:ascii="Times New Roman" w:hAnsi="Times New Roman"/>
          <w:sz w:val="24"/>
          <w:szCs w:val="24"/>
          <w:lang w:val="ru-RU"/>
        </w:rPr>
      </w:pPr>
      <w:r w:rsidRPr="00DD1984">
        <w:rPr>
          <w:rFonts w:ascii="Times New Roman" w:hAnsi="Times New Roman"/>
          <w:sz w:val="24"/>
          <w:szCs w:val="24"/>
        </w:rPr>
        <w:t xml:space="preserve"> </w:t>
      </w:r>
      <w:r w:rsidRPr="00DD1984">
        <w:rPr>
          <w:rFonts w:ascii="Times New Roman" w:hAnsi="Times New Roman"/>
          <w:sz w:val="24"/>
          <w:szCs w:val="24"/>
          <w:lang w:val="sr-Cyrl-RS"/>
        </w:rPr>
        <w:t>с</w:t>
      </w:r>
      <w:r w:rsidRPr="00DD1984">
        <w:rPr>
          <w:rFonts w:ascii="Times New Roman" w:hAnsi="Times New Roman"/>
          <w:sz w:val="24"/>
          <w:szCs w:val="24"/>
        </w:rPr>
        <w:t>арадња са члановима школског одбора.</w:t>
      </w:r>
    </w:p>
    <w:p w:rsidR="005F5F86" w:rsidRPr="00DD1984" w:rsidRDefault="005F5F86" w:rsidP="00FA7AC7">
      <w:pPr>
        <w:numPr>
          <w:ilvl w:val="0"/>
          <w:numId w:val="50"/>
        </w:numPr>
        <w:spacing w:after="0" w:line="240" w:lineRule="auto"/>
        <w:rPr>
          <w:rFonts w:ascii="Times New Roman" w:hAnsi="Times New Roman"/>
          <w:sz w:val="24"/>
          <w:szCs w:val="24"/>
          <w:lang w:val="ru-RU"/>
        </w:rPr>
      </w:pPr>
      <w:r w:rsidRPr="00DD1984">
        <w:rPr>
          <w:rFonts w:ascii="Times New Roman" w:hAnsi="Times New Roman"/>
          <w:sz w:val="24"/>
          <w:szCs w:val="24"/>
        </w:rPr>
        <w:t xml:space="preserve"> </w:t>
      </w:r>
      <w:r w:rsidRPr="00DD1984">
        <w:rPr>
          <w:rFonts w:ascii="Times New Roman" w:hAnsi="Times New Roman"/>
          <w:sz w:val="24"/>
          <w:szCs w:val="24"/>
          <w:lang w:val="sr-Cyrl-RS"/>
        </w:rPr>
        <w:t>у</w:t>
      </w:r>
      <w:r w:rsidRPr="00DD1984">
        <w:rPr>
          <w:rFonts w:ascii="Times New Roman" w:hAnsi="Times New Roman"/>
          <w:sz w:val="24"/>
          <w:szCs w:val="24"/>
        </w:rPr>
        <w:t>чешће и рад на седницама школског одбора.</w:t>
      </w:r>
    </w:p>
    <w:p w:rsidR="005F5F86" w:rsidRPr="00DD1984" w:rsidRDefault="005F5F86" w:rsidP="00FA7AC7">
      <w:pPr>
        <w:numPr>
          <w:ilvl w:val="0"/>
          <w:numId w:val="50"/>
        </w:numPr>
        <w:spacing w:after="0" w:line="240" w:lineRule="auto"/>
        <w:rPr>
          <w:rFonts w:ascii="Times New Roman" w:hAnsi="Times New Roman"/>
          <w:sz w:val="24"/>
          <w:szCs w:val="24"/>
          <w:lang w:val="ru-RU"/>
        </w:rPr>
      </w:pPr>
      <w:r w:rsidRPr="00DD1984">
        <w:rPr>
          <w:rFonts w:ascii="Times New Roman" w:hAnsi="Times New Roman"/>
          <w:sz w:val="24"/>
          <w:szCs w:val="24"/>
          <w:lang w:val="sr-Cyrl-RS"/>
        </w:rPr>
        <w:t>с</w:t>
      </w:r>
      <w:r w:rsidRPr="00DD1984">
        <w:rPr>
          <w:rFonts w:ascii="Times New Roman" w:hAnsi="Times New Roman"/>
          <w:sz w:val="24"/>
          <w:szCs w:val="24"/>
        </w:rPr>
        <w:t>арадња са Саветом родитеља.</w:t>
      </w:r>
    </w:p>
    <w:p w:rsidR="005F5F86" w:rsidRPr="00DD1984" w:rsidRDefault="005F5F86" w:rsidP="00FA7AC7">
      <w:pPr>
        <w:numPr>
          <w:ilvl w:val="0"/>
          <w:numId w:val="50"/>
        </w:numPr>
        <w:spacing w:after="0" w:line="240" w:lineRule="auto"/>
        <w:rPr>
          <w:rFonts w:ascii="Times New Roman" w:hAnsi="Times New Roman"/>
          <w:sz w:val="24"/>
          <w:szCs w:val="24"/>
          <w:lang w:val="ru-RU"/>
        </w:rPr>
      </w:pPr>
      <w:r w:rsidRPr="00DD1984">
        <w:rPr>
          <w:rFonts w:ascii="Times New Roman" w:hAnsi="Times New Roman"/>
          <w:sz w:val="24"/>
          <w:szCs w:val="24"/>
        </w:rPr>
        <w:t xml:space="preserve"> </w:t>
      </w:r>
      <w:r w:rsidRPr="00DD1984">
        <w:rPr>
          <w:rFonts w:ascii="Times New Roman" w:hAnsi="Times New Roman"/>
          <w:sz w:val="24"/>
          <w:szCs w:val="24"/>
          <w:lang w:val="sr-Cyrl-RS"/>
        </w:rPr>
        <w:t>р</w:t>
      </w:r>
      <w:r w:rsidRPr="00DD1984">
        <w:rPr>
          <w:rFonts w:ascii="Times New Roman" w:hAnsi="Times New Roman"/>
          <w:sz w:val="24"/>
          <w:szCs w:val="24"/>
        </w:rPr>
        <w:t xml:space="preserve">ад са Ученичким парламентом </w:t>
      </w:r>
    </w:p>
    <w:p w:rsidR="005F5F86" w:rsidRPr="00DD1984" w:rsidRDefault="005F5F86" w:rsidP="00FA7AC7">
      <w:pPr>
        <w:numPr>
          <w:ilvl w:val="0"/>
          <w:numId w:val="50"/>
        </w:numPr>
        <w:spacing w:after="0" w:line="240" w:lineRule="auto"/>
        <w:rPr>
          <w:rFonts w:ascii="Times New Roman" w:hAnsi="Times New Roman"/>
          <w:sz w:val="24"/>
          <w:szCs w:val="24"/>
          <w:lang w:val="ru-RU"/>
        </w:rPr>
      </w:pPr>
      <w:r w:rsidRPr="00DD1984">
        <w:rPr>
          <w:rFonts w:ascii="Times New Roman" w:hAnsi="Times New Roman"/>
          <w:sz w:val="24"/>
          <w:szCs w:val="24"/>
          <w:lang w:val="sr-Cyrl-RS"/>
        </w:rPr>
        <w:t>о</w:t>
      </w:r>
      <w:r w:rsidRPr="00DD1984">
        <w:rPr>
          <w:rFonts w:ascii="Times New Roman" w:hAnsi="Times New Roman"/>
          <w:sz w:val="24"/>
          <w:szCs w:val="24"/>
        </w:rPr>
        <w:t>билазак наставе</w:t>
      </w:r>
    </w:p>
    <w:p w:rsidR="005F5F86" w:rsidRPr="00DD1984" w:rsidRDefault="005F5F86" w:rsidP="00FA7AC7">
      <w:pPr>
        <w:numPr>
          <w:ilvl w:val="0"/>
          <w:numId w:val="50"/>
        </w:numPr>
        <w:spacing w:after="0" w:line="240" w:lineRule="auto"/>
        <w:rPr>
          <w:rFonts w:ascii="Times New Roman" w:hAnsi="Times New Roman"/>
          <w:sz w:val="24"/>
          <w:szCs w:val="24"/>
          <w:lang w:val="ru-RU"/>
        </w:rPr>
      </w:pPr>
      <w:r w:rsidRPr="00DD1984">
        <w:rPr>
          <w:rFonts w:ascii="Times New Roman" w:hAnsi="Times New Roman"/>
          <w:sz w:val="24"/>
          <w:szCs w:val="24"/>
          <w:lang w:val="sr-Cyrl-RS"/>
        </w:rPr>
        <w:t>о</w:t>
      </w:r>
      <w:r w:rsidRPr="00DD1984">
        <w:rPr>
          <w:rFonts w:ascii="Times New Roman" w:hAnsi="Times New Roman"/>
          <w:sz w:val="24"/>
          <w:szCs w:val="24"/>
        </w:rPr>
        <w:t>рганизовање семинара у просторијама школе у циљу стручног усавршавања запослених</w:t>
      </w:r>
    </w:p>
    <w:p w:rsidR="005F5F86" w:rsidRPr="00DD1984" w:rsidRDefault="005F5F86" w:rsidP="00FA7AC7">
      <w:pPr>
        <w:numPr>
          <w:ilvl w:val="0"/>
          <w:numId w:val="50"/>
        </w:numPr>
        <w:spacing w:after="0" w:line="240" w:lineRule="auto"/>
        <w:rPr>
          <w:rFonts w:ascii="Times New Roman" w:hAnsi="Times New Roman"/>
          <w:sz w:val="24"/>
          <w:szCs w:val="24"/>
          <w:lang w:val="ru-RU"/>
        </w:rPr>
      </w:pPr>
      <w:r w:rsidRPr="00DD1984">
        <w:rPr>
          <w:rFonts w:ascii="Times New Roman" w:hAnsi="Times New Roman"/>
          <w:sz w:val="24"/>
          <w:szCs w:val="24"/>
          <w:lang w:val="sr-Cyrl-RS"/>
        </w:rPr>
        <w:t>т</w:t>
      </w:r>
      <w:r w:rsidRPr="00DD1984">
        <w:rPr>
          <w:rFonts w:ascii="Times New Roman" w:hAnsi="Times New Roman"/>
          <w:sz w:val="24"/>
          <w:szCs w:val="24"/>
        </w:rPr>
        <w:t>екући послови</w:t>
      </w:r>
      <w:r w:rsidRPr="00DD1984">
        <w:rPr>
          <w:rFonts w:ascii="Times New Roman" w:hAnsi="Times New Roman"/>
          <w:color w:val="FF0000"/>
          <w:sz w:val="24"/>
          <w:szCs w:val="24"/>
          <w:lang w:val="ru-RU"/>
        </w:rPr>
        <w:t xml:space="preserve">     </w:t>
      </w:r>
    </w:p>
    <w:p w:rsidR="005F5F86" w:rsidRPr="00DD1984" w:rsidRDefault="005F5F86" w:rsidP="005F5F86">
      <w:pPr>
        <w:spacing w:after="0" w:line="240" w:lineRule="auto"/>
        <w:rPr>
          <w:rFonts w:ascii="Times New Roman" w:hAnsi="Times New Roman"/>
          <w:color w:val="0070C0"/>
          <w:sz w:val="24"/>
          <w:szCs w:val="24"/>
          <w:lang w:val="ru-RU"/>
        </w:rPr>
      </w:pPr>
    </w:p>
    <w:p w:rsidR="005F5F86" w:rsidRDefault="005F5F86" w:rsidP="005F5F86">
      <w:pPr>
        <w:rPr>
          <w:rFonts w:ascii="Times New Roman" w:hAnsi="Times New Roman"/>
          <w:b/>
          <w:color w:val="0070C0"/>
          <w:sz w:val="24"/>
          <w:szCs w:val="24"/>
          <w:lang w:val="ru-RU"/>
        </w:rPr>
      </w:pPr>
      <w:r w:rsidRPr="00357EAA">
        <w:rPr>
          <w:rFonts w:ascii="Times New Roman" w:hAnsi="Times New Roman"/>
          <w:b/>
          <w:color w:val="0070C0"/>
          <w:sz w:val="24"/>
          <w:szCs w:val="24"/>
          <w:lang w:val="ru-RU"/>
        </w:rPr>
        <w:t xml:space="preserve">                      </w:t>
      </w:r>
    </w:p>
    <w:p w:rsidR="005F5F86" w:rsidRDefault="005F5F86" w:rsidP="005F5F86">
      <w:pPr>
        <w:rPr>
          <w:rFonts w:ascii="Times New Roman" w:hAnsi="Times New Roman"/>
          <w:b/>
          <w:color w:val="0070C0"/>
          <w:sz w:val="24"/>
          <w:szCs w:val="24"/>
          <w:lang w:val="ru-RU"/>
        </w:rPr>
      </w:pPr>
    </w:p>
    <w:p w:rsidR="007C55F7" w:rsidRDefault="007C55F7" w:rsidP="005F5F86">
      <w:pPr>
        <w:rPr>
          <w:rFonts w:ascii="Times New Roman" w:hAnsi="Times New Roman"/>
          <w:b/>
          <w:color w:val="0070C0"/>
          <w:sz w:val="24"/>
          <w:szCs w:val="24"/>
          <w:lang w:val="ru-RU"/>
        </w:rPr>
      </w:pPr>
    </w:p>
    <w:p w:rsidR="005F5F86" w:rsidRPr="00357EAA" w:rsidRDefault="005F5F86" w:rsidP="005F5F86">
      <w:pPr>
        <w:rPr>
          <w:rFonts w:ascii="Times New Roman" w:hAnsi="Times New Roman"/>
          <w:b/>
          <w:color w:val="0070C0"/>
          <w:sz w:val="24"/>
          <w:szCs w:val="24"/>
          <w:lang w:val="ru-RU"/>
        </w:rPr>
      </w:pPr>
      <w:r w:rsidRPr="00357EAA">
        <w:rPr>
          <w:rFonts w:ascii="Times New Roman" w:hAnsi="Times New Roman"/>
          <w:b/>
          <w:color w:val="0070C0"/>
          <w:sz w:val="24"/>
          <w:szCs w:val="24"/>
          <w:lang w:val="ru-RU"/>
        </w:rPr>
        <w:lastRenderedPageBreak/>
        <w:t>Новембар</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колегијума (једном недељно)</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педагошког колегијума (једном месечно)</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 xml:space="preserve">еднице Наставничког већа , заједнице ученика и Савета родитеља са темом: </w:t>
      </w:r>
      <w:r w:rsidRPr="00DF640B">
        <w:rPr>
          <w:rFonts w:ascii="Times New Roman" w:hAnsi="Times New Roman"/>
          <w:sz w:val="24"/>
          <w:szCs w:val="24"/>
        </w:rPr>
        <w:t>A</w:t>
      </w:r>
      <w:r w:rsidRPr="00DF640B">
        <w:rPr>
          <w:rFonts w:ascii="Times New Roman" w:hAnsi="Times New Roman"/>
          <w:sz w:val="24"/>
          <w:szCs w:val="24"/>
          <w:lang w:val="ru-RU"/>
        </w:rPr>
        <w:t xml:space="preserve">нализа резултата васпитно - образовног рада </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едагошко инструктивни рад </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м</w:t>
      </w:r>
      <w:r w:rsidRPr="00DF640B">
        <w:rPr>
          <w:rFonts w:ascii="Times New Roman" w:hAnsi="Times New Roman"/>
          <w:sz w:val="24"/>
          <w:szCs w:val="24"/>
          <w:lang w:val="ru-RU"/>
        </w:rPr>
        <w:t>едијски наступи школе</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sr-Cyrl-CS"/>
        </w:rPr>
        <w:t>р</w:t>
      </w:r>
      <w:r w:rsidRPr="00DF640B">
        <w:rPr>
          <w:rFonts w:ascii="Times New Roman" w:hAnsi="Times New Roman"/>
          <w:sz w:val="24"/>
          <w:szCs w:val="24"/>
          <w:lang w:val="sr-Cyrl-CS"/>
        </w:rPr>
        <w:t>азвијање и имплементација сопственог модела дуалног образовања за ученике 4.степена (техничар за компјутерско конструисање ТКК) – пројектно образовање</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sr-Cyrl-CS"/>
        </w:rPr>
        <w:t>с</w:t>
      </w:r>
      <w:r w:rsidRPr="00DF640B">
        <w:rPr>
          <w:rFonts w:ascii="Times New Roman" w:hAnsi="Times New Roman"/>
          <w:sz w:val="24"/>
          <w:szCs w:val="24"/>
          <w:lang w:val="sr-Cyrl-CS"/>
        </w:rPr>
        <w:t>арадња са НИС РНП на изради модела дуалног образовања за ОП техничар мехатронике и његова имплементација</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арадња са социјалним партнерима (НИС РНП, НСЗ, РПК, УЗПП, Феромонт, Утва М.Примасунац, ФА Утва,  АС Пивашевић,ЛС...)</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 xml:space="preserve">билазак ученика на практичној настави у предузећима. </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ад на  пројектима: 3Д штампач (пројектовање и израда), ретрофит цнц струга ......</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рганизовање Дана школе</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рада одељењских старешина </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рада актива и комисија  </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нализа рада одељењских већа</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радних и хигијенских услова у школи </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успеха у појединим предметима </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раћење актуелних конкурса и припрема за аплицирање</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 xml:space="preserve">чешће на састанку </w:t>
      </w:r>
      <w:r w:rsidRPr="00DF640B">
        <w:rPr>
          <w:rFonts w:ascii="Times New Roman" w:hAnsi="Times New Roman"/>
          <w:sz w:val="24"/>
          <w:szCs w:val="24"/>
        </w:rPr>
        <w:t>актива директора</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чешће на састанку УО ЗМШ (рад на предлогу измена ОП ТКК и ТКУ)</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рисуство и вођење радних састанака (ШО, Савет родитеља, Стручни активи исл)</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раћење активности везане за проширену делатност рада школе</w:t>
      </w:r>
      <w:r w:rsidRPr="00DF640B">
        <w:rPr>
          <w:sz w:val="24"/>
          <w:szCs w:val="24"/>
        </w:rPr>
        <w:t xml:space="preserve"> </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sz w:val="24"/>
          <w:szCs w:val="24"/>
          <w:lang w:val="sr-Cyrl-RS"/>
        </w:rPr>
        <w:t>и</w:t>
      </w:r>
      <w:r w:rsidRPr="00DF640B">
        <w:rPr>
          <w:sz w:val="24"/>
          <w:szCs w:val="24"/>
        </w:rPr>
        <w:t>ндивидуални рад са ученицима.</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sz w:val="24"/>
          <w:szCs w:val="24"/>
          <w:lang w:val="sr-Cyrl-RS"/>
        </w:rPr>
        <w:t>и</w:t>
      </w:r>
      <w:r w:rsidRPr="00DF640B">
        <w:rPr>
          <w:sz w:val="24"/>
          <w:szCs w:val="24"/>
        </w:rPr>
        <w:t xml:space="preserve">ндивидуални рад са родитељима ученика </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sz w:val="24"/>
          <w:szCs w:val="24"/>
        </w:rPr>
        <w:t xml:space="preserve"> </w:t>
      </w:r>
      <w:r>
        <w:rPr>
          <w:sz w:val="24"/>
          <w:szCs w:val="24"/>
          <w:lang w:val="sr-Cyrl-RS"/>
        </w:rPr>
        <w:t>и</w:t>
      </w:r>
      <w:r w:rsidRPr="00DF640B">
        <w:rPr>
          <w:sz w:val="24"/>
          <w:szCs w:val="24"/>
        </w:rPr>
        <w:t>ндивидуални рад са наставницима приправницима.</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sz w:val="24"/>
          <w:szCs w:val="24"/>
        </w:rPr>
        <w:t xml:space="preserve"> </w:t>
      </w:r>
      <w:r>
        <w:rPr>
          <w:sz w:val="24"/>
          <w:szCs w:val="24"/>
          <w:lang w:val="sr-Cyrl-RS"/>
        </w:rPr>
        <w:t>о</w:t>
      </w:r>
      <w:r w:rsidRPr="00DF640B">
        <w:rPr>
          <w:sz w:val="24"/>
          <w:szCs w:val="24"/>
        </w:rPr>
        <w:t>билазак одељења ученика обе смене и разговори о њиховим проблемима.</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sz w:val="24"/>
          <w:szCs w:val="24"/>
          <w:lang w:val="sr-Cyrl-RS"/>
        </w:rPr>
        <w:t>о</w:t>
      </w:r>
      <w:r w:rsidRPr="00DF640B">
        <w:rPr>
          <w:sz w:val="24"/>
          <w:szCs w:val="24"/>
        </w:rPr>
        <w:t>рганизација састанака са одељењским старешинама ради побољшања процеса сарадње са родитељима и васпитног рада са ученицима</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sz w:val="24"/>
          <w:szCs w:val="24"/>
        </w:rPr>
        <w:t xml:space="preserve"> </w:t>
      </w:r>
      <w:r>
        <w:rPr>
          <w:sz w:val="24"/>
          <w:szCs w:val="24"/>
          <w:lang w:val="sr-Cyrl-RS"/>
        </w:rPr>
        <w:t>с</w:t>
      </w:r>
      <w:r w:rsidRPr="00DF640B">
        <w:rPr>
          <w:sz w:val="24"/>
          <w:szCs w:val="24"/>
        </w:rPr>
        <w:t>арадња са члановима школског одбора</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sz w:val="24"/>
          <w:szCs w:val="24"/>
        </w:rPr>
        <w:t xml:space="preserve"> </w:t>
      </w:r>
      <w:r>
        <w:rPr>
          <w:sz w:val="24"/>
          <w:szCs w:val="24"/>
          <w:lang w:val="sr-Cyrl-RS"/>
        </w:rPr>
        <w:t>у</w:t>
      </w:r>
      <w:r w:rsidRPr="00DF640B">
        <w:rPr>
          <w:sz w:val="24"/>
          <w:szCs w:val="24"/>
        </w:rPr>
        <w:t>чешће и рад на седницама школског одбор</w:t>
      </w:r>
      <w:r w:rsidRPr="00DF640B">
        <w:rPr>
          <w:sz w:val="24"/>
          <w:szCs w:val="24"/>
          <w:lang w:val="sr-Cyrl-RS"/>
        </w:rPr>
        <w:t>а</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sz w:val="24"/>
          <w:szCs w:val="24"/>
          <w:lang w:val="sr-Cyrl-RS"/>
        </w:rPr>
        <w:t>с</w:t>
      </w:r>
      <w:r w:rsidRPr="00DF640B">
        <w:rPr>
          <w:sz w:val="24"/>
          <w:szCs w:val="24"/>
        </w:rPr>
        <w:t xml:space="preserve">арадња са Саветом родитеља. </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sz w:val="24"/>
          <w:szCs w:val="24"/>
        </w:rPr>
        <w:t xml:space="preserve"> </w:t>
      </w:r>
      <w:r>
        <w:rPr>
          <w:sz w:val="24"/>
          <w:szCs w:val="24"/>
          <w:lang w:val="sr-Cyrl-RS"/>
        </w:rPr>
        <w:t>р</w:t>
      </w:r>
      <w:r w:rsidRPr="00DF640B">
        <w:rPr>
          <w:sz w:val="24"/>
          <w:szCs w:val="24"/>
        </w:rPr>
        <w:t xml:space="preserve">ад са Ученичким парламентом </w:t>
      </w:r>
    </w:p>
    <w:p w:rsidR="005F5F86" w:rsidRPr="00DF640B" w:rsidRDefault="005F5F86" w:rsidP="00FA7AC7">
      <w:pPr>
        <w:numPr>
          <w:ilvl w:val="0"/>
          <w:numId w:val="51"/>
        </w:numPr>
        <w:spacing w:after="0" w:line="240" w:lineRule="auto"/>
        <w:rPr>
          <w:rFonts w:ascii="Times New Roman" w:hAnsi="Times New Roman"/>
          <w:sz w:val="24"/>
          <w:szCs w:val="24"/>
          <w:lang w:val="ru-RU"/>
        </w:rPr>
      </w:pPr>
      <w:r>
        <w:rPr>
          <w:sz w:val="24"/>
          <w:szCs w:val="24"/>
          <w:lang w:val="sr-Cyrl-RS"/>
        </w:rPr>
        <w:t>о</w:t>
      </w:r>
      <w:r w:rsidRPr="00DF640B">
        <w:rPr>
          <w:sz w:val="24"/>
          <w:szCs w:val="24"/>
        </w:rPr>
        <w:t>билазак наставе</w:t>
      </w:r>
    </w:p>
    <w:p w:rsidR="005F5F86" w:rsidRPr="005F5F86" w:rsidRDefault="005F5F86" w:rsidP="00FA7AC7">
      <w:pPr>
        <w:numPr>
          <w:ilvl w:val="0"/>
          <w:numId w:val="51"/>
        </w:numPr>
        <w:spacing w:after="0" w:line="240" w:lineRule="auto"/>
        <w:rPr>
          <w:rFonts w:ascii="Times New Roman" w:hAnsi="Times New Roman"/>
          <w:sz w:val="24"/>
          <w:szCs w:val="24"/>
          <w:lang w:val="ru-RU"/>
        </w:rPr>
      </w:pPr>
      <w:r>
        <w:rPr>
          <w:rFonts w:ascii="Times New Roman" w:hAnsi="Times New Roman"/>
          <w:sz w:val="24"/>
          <w:szCs w:val="24"/>
          <w:lang w:val="ru-RU"/>
        </w:rPr>
        <w:t>т</w:t>
      </w:r>
      <w:r w:rsidRPr="00DF640B">
        <w:rPr>
          <w:rFonts w:ascii="Times New Roman" w:hAnsi="Times New Roman"/>
          <w:sz w:val="24"/>
          <w:szCs w:val="24"/>
          <w:lang w:val="ru-RU"/>
        </w:rPr>
        <w:t>екући послови</w:t>
      </w:r>
    </w:p>
    <w:p w:rsidR="005F5F86" w:rsidRDefault="005F5F86" w:rsidP="005F5F86">
      <w:pPr>
        <w:rPr>
          <w:rFonts w:ascii="Times New Roman" w:hAnsi="Times New Roman"/>
          <w:b/>
          <w:color w:val="0070C0"/>
          <w:sz w:val="24"/>
          <w:szCs w:val="24"/>
          <w:lang w:val="ru-RU"/>
        </w:rPr>
      </w:pPr>
    </w:p>
    <w:p w:rsidR="005F5F86" w:rsidRDefault="005F5F86" w:rsidP="005F5F86">
      <w:pPr>
        <w:rPr>
          <w:rFonts w:ascii="Times New Roman" w:hAnsi="Times New Roman"/>
          <w:b/>
          <w:color w:val="0070C0"/>
          <w:sz w:val="24"/>
          <w:szCs w:val="24"/>
          <w:lang w:val="ru-RU"/>
        </w:rPr>
      </w:pPr>
    </w:p>
    <w:p w:rsidR="005F5F86" w:rsidRPr="00357EAA" w:rsidRDefault="005F5F86" w:rsidP="005F5F86">
      <w:pPr>
        <w:rPr>
          <w:rFonts w:ascii="Times New Roman" w:hAnsi="Times New Roman"/>
          <w:b/>
          <w:color w:val="0070C0"/>
          <w:sz w:val="24"/>
          <w:szCs w:val="24"/>
          <w:lang w:val="ru-RU"/>
        </w:rPr>
      </w:pPr>
      <w:r w:rsidRPr="00357EAA">
        <w:rPr>
          <w:rFonts w:ascii="Times New Roman" w:hAnsi="Times New Roman"/>
          <w:b/>
          <w:color w:val="0070C0"/>
          <w:sz w:val="24"/>
          <w:szCs w:val="24"/>
          <w:lang w:val="ru-RU"/>
        </w:rPr>
        <w:t xml:space="preserve"> Децембар</w:t>
      </w:r>
    </w:p>
    <w:p w:rsidR="005F5F86" w:rsidRPr="00DF640B" w:rsidRDefault="005F5F86" w:rsidP="00FA7AC7">
      <w:pPr>
        <w:numPr>
          <w:ilvl w:val="0"/>
          <w:numId w:val="52"/>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колегијума (једном недељно)</w:t>
      </w:r>
    </w:p>
    <w:p w:rsidR="005F5F86" w:rsidRPr="00DF640B" w:rsidRDefault="005F5F86" w:rsidP="00FA7AC7">
      <w:pPr>
        <w:numPr>
          <w:ilvl w:val="0"/>
          <w:numId w:val="52"/>
        </w:numPr>
        <w:spacing w:after="0" w:line="240" w:lineRule="auto"/>
        <w:rPr>
          <w:rFonts w:ascii="Times New Roman" w:hAnsi="Times New Roman"/>
          <w:sz w:val="24"/>
          <w:szCs w:val="24"/>
          <w:lang w:val="ru-RU"/>
        </w:rPr>
      </w:pPr>
      <w:r>
        <w:rPr>
          <w:rFonts w:ascii="Times New Roman" w:hAnsi="Times New Roman"/>
          <w:sz w:val="24"/>
          <w:szCs w:val="24"/>
          <w:lang w:val="ru-RU"/>
        </w:rPr>
        <w:lastRenderedPageBreak/>
        <w:t>р</w:t>
      </w:r>
      <w:r w:rsidRPr="00DF640B">
        <w:rPr>
          <w:rFonts w:ascii="Times New Roman" w:hAnsi="Times New Roman"/>
          <w:sz w:val="24"/>
          <w:szCs w:val="24"/>
          <w:lang w:val="ru-RU"/>
        </w:rPr>
        <w:t>уковођење седницом педагошког колегијума (једном месечно)</w:t>
      </w:r>
    </w:p>
    <w:p w:rsidR="005F5F86" w:rsidRPr="00DF640B" w:rsidRDefault="005F5F86" w:rsidP="00FA7AC7">
      <w:pPr>
        <w:numPr>
          <w:ilvl w:val="0"/>
          <w:numId w:val="52"/>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 xml:space="preserve">очавање и решавање проблема  у вези са оцењивањем и проверавањем знања ученика </w:t>
      </w:r>
    </w:p>
    <w:p w:rsidR="005F5F86" w:rsidRPr="00DF640B" w:rsidRDefault="005F5F86" w:rsidP="00FA7AC7">
      <w:pPr>
        <w:numPr>
          <w:ilvl w:val="0"/>
          <w:numId w:val="52"/>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ефеката рада наставника </w:t>
      </w:r>
    </w:p>
    <w:p w:rsidR="005F5F86" w:rsidRPr="00DF640B" w:rsidRDefault="005F5F86" w:rsidP="00FA7AC7">
      <w:pPr>
        <w:numPr>
          <w:ilvl w:val="0"/>
          <w:numId w:val="52"/>
        </w:numPr>
        <w:spacing w:after="0" w:line="240" w:lineRule="auto"/>
        <w:rPr>
          <w:rFonts w:ascii="Times New Roman" w:hAnsi="Times New Roman"/>
          <w:sz w:val="24"/>
          <w:szCs w:val="24"/>
          <w:lang w:val="sr-Latn-CS"/>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рада финансијко-административних радника </w:t>
      </w:r>
      <w:bookmarkStart w:id="215" w:name="_Toc210717655"/>
      <w:bookmarkStart w:id="216" w:name="_Toc335669662"/>
      <w:bookmarkStart w:id="217" w:name="_Toc492562050"/>
      <w:bookmarkStart w:id="218" w:name="_Toc492562201"/>
      <w:bookmarkStart w:id="219" w:name="_Toc492567241"/>
    </w:p>
    <w:p w:rsidR="005F5F86" w:rsidRPr="007C55F7" w:rsidRDefault="005F5F86" w:rsidP="00FA7AC7">
      <w:pPr>
        <w:numPr>
          <w:ilvl w:val="0"/>
          <w:numId w:val="52"/>
        </w:numPr>
        <w:spacing w:after="0" w:line="240" w:lineRule="auto"/>
        <w:rPr>
          <w:rFonts w:ascii="Times New Roman" w:hAnsi="Times New Roman"/>
          <w:sz w:val="24"/>
          <w:szCs w:val="24"/>
          <w:lang w:val="sr-Latn-CS"/>
        </w:rPr>
      </w:pPr>
      <w:r w:rsidRPr="007C55F7">
        <w:rPr>
          <w:rFonts w:ascii="Times New Roman" w:hAnsi="Times New Roman"/>
          <w:sz w:val="24"/>
          <w:szCs w:val="24"/>
          <w:lang w:val="sr-Cyrl-RS"/>
        </w:rPr>
        <w:t>п</w:t>
      </w:r>
      <w:r w:rsidRPr="007C55F7">
        <w:rPr>
          <w:rFonts w:ascii="Times New Roman" w:hAnsi="Times New Roman"/>
          <w:sz w:val="24"/>
          <w:szCs w:val="24"/>
        </w:rPr>
        <w:t>рипреме за израду завршног рачуна</w:t>
      </w:r>
      <w:bookmarkEnd w:id="215"/>
      <w:bookmarkEnd w:id="216"/>
      <w:bookmarkEnd w:id="217"/>
      <w:bookmarkEnd w:id="218"/>
      <w:bookmarkEnd w:id="219"/>
    </w:p>
    <w:p w:rsidR="005F5F86" w:rsidRPr="00DF640B" w:rsidRDefault="005F5F86" w:rsidP="00FA7AC7">
      <w:pPr>
        <w:numPr>
          <w:ilvl w:val="0"/>
          <w:numId w:val="52"/>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едагошко- инструктивни рад </w:t>
      </w:r>
    </w:p>
    <w:p w:rsidR="005F5F86" w:rsidRPr="00DF640B" w:rsidRDefault="005F5F86" w:rsidP="00FA7AC7">
      <w:pPr>
        <w:numPr>
          <w:ilvl w:val="0"/>
          <w:numId w:val="52"/>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раћење пописа имовине </w:t>
      </w:r>
    </w:p>
    <w:p w:rsidR="005F5F86" w:rsidRPr="00DF640B" w:rsidRDefault="005F5F86" w:rsidP="00FA7AC7">
      <w:pPr>
        <w:numPr>
          <w:ilvl w:val="0"/>
          <w:numId w:val="52"/>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раћење актуелних конкурса и припрема за аплицирање</w:t>
      </w:r>
    </w:p>
    <w:p w:rsidR="005F5F86" w:rsidRPr="00DF640B" w:rsidRDefault="005F5F86" w:rsidP="00FA7AC7">
      <w:pPr>
        <w:numPr>
          <w:ilvl w:val="0"/>
          <w:numId w:val="52"/>
        </w:numPr>
        <w:spacing w:after="0" w:line="240" w:lineRule="auto"/>
        <w:rPr>
          <w:rFonts w:ascii="Times New Roman" w:hAnsi="Times New Roman"/>
          <w:sz w:val="24"/>
          <w:szCs w:val="24"/>
          <w:lang w:val="ru-RU"/>
        </w:rPr>
      </w:pPr>
      <w:r>
        <w:rPr>
          <w:rFonts w:ascii="Times New Roman" w:hAnsi="Times New Roman"/>
          <w:sz w:val="24"/>
          <w:szCs w:val="24"/>
          <w:lang w:val="ru-RU"/>
        </w:rPr>
        <w:t>м</w:t>
      </w:r>
      <w:r w:rsidRPr="00DF640B">
        <w:rPr>
          <w:rFonts w:ascii="Times New Roman" w:hAnsi="Times New Roman"/>
          <w:sz w:val="24"/>
          <w:szCs w:val="24"/>
          <w:lang w:val="ru-RU"/>
        </w:rPr>
        <w:t>едијски наступи школе</w:t>
      </w:r>
    </w:p>
    <w:p w:rsidR="005F5F86" w:rsidRPr="00DF640B" w:rsidRDefault="005F5F86" w:rsidP="00FA7AC7">
      <w:pPr>
        <w:numPr>
          <w:ilvl w:val="0"/>
          <w:numId w:val="52"/>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чешће на састанку УО ЗМШ и актива директора</w:t>
      </w:r>
    </w:p>
    <w:p w:rsidR="005F5F86" w:rsidRPr="00DF640B" w:rsidRDefault="005F5F86" w:rsidP="00FA7AC7">
      <w:pPr>
        <w:numPr>
          <w:ilvl w:val="0"/>
          <w:numId w:val="52"/>
        </w:numPr>
        <w:spacing w:after="0" w:line="240" w:lineRule="auto"/>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ктивности везане за дуално образовање (имплементација модела и специфичних облика сарадње)</w:t>
      </w:r>
    </w:p>
    <w:p w:rsidR="005F5F86" w:rsidRPr="00DF640B" w:rsidRDefault="005F5F86" w:rsidP="00FA7AC7">
      <w:pPr>
        <w:numPr>
          <w:ilvl w:val="0"/>
          <w:numId w:val="52"/>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лан уписа за наредну годину са анализом могућности рада по дуалном образовању.</w:t>
      </w:r>
    </w:p>
    <w:p w:rsidR="005F5F86" w:rsidRPr="00DF640B" w:rsidRDefault="005F5F86" w:rsidP="00FA7AC7">
      <w:pPr>
        <w:numPr>
          <w:ilvl w:val="0"/>
          <w:numId w:val="52"/>
        </w:numPr>
        <w:spacing w:after="0" w:line="240" w:lineRule="auto"/>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арадња са социјалним партнерима (НИС РНП, ЗФ, НСЗ, РПК, УЗПП,Феромонт, Утва М.Примасунац, ФА Утва,  Инокс прерада, АС Пивашевић, ЛС...)</w:t>
      </w:r>
    </w:p>
    <w:p w:rsidR="005F5F86" w:rsidRPr="00DF640B" w:rsidRDefault="005F5F86" w:rsidP="00FA7AC7">
      <w:pPr>
        <w:numPr>
          <w:ilvl w:val="0"/>
          <w:numId w:val="52"/>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билазак ученика на практичној настави у предузећима</w:t>
      </w:r>
    </w:p>
    <w:p w:rsidR="005F5F86" w:rsidRPr="001A56B1" w:rsidRDefault="005F5F86" w:rsidP="00FA7AC7">
      <w:pPr>
        <w:numPr>
          <w:ilvl w:val="0"/>
          <w:numId w:val="52"/>
        </w:numPr>
        <w:spacing w:after="0" w:line="240" w:lineRule="auto"/>
        <w:rPr>
          <w:rFonts w:ascii="Times New Roman" w:hAnsi="Times New Roman"/>
          <w:sz w:val="24"/>
          <w:szCs w:val="24"/>
          <w:lang w:val="ru-RU"/>
        </w:rPr>
      </w:pPr>
      <w:r w:rsidRPr="001A56B1">
        <w:rPr>
          <w:rFonts w:ascii="Times New Roman" w:hAnsi="Times New Roman"/>
          <w:sz w:val="24"/>
          <w:szCs w:val="24"/>
          <w:lang w:val="ru-RU"/>
        </w:rPr>
        <w:t>рад на  пројектима:3Д штампач (пројектовање и израда), ретрофит цнц струга ...</w:t>
      </w:r>
    </w:p>
    <w:p w:rsidR="005F5F86" w:rsidRPr="001A56B1" w:rsidRDefault="005F5F86" w:rsidP="00FA7AC7">
      <w:pPr>
        <w:numPr>
          <w:ilvl w:val="0"/>
          <w:numId w:val="52"/>
        </w:numPr>
        <w:spacing w:after="0" w:line="240" w:lineRule="auto"/>
        <w:rPr>
          <w:rFonts w:ascii="Times New Roman" w:hAnsi="Times New Roman"/>
          <w:sz w:val="24"/>
          <w:szCs w:val="24"/>
          <w:lang w:val="ru-RU"/>
        </w:rPr>
      </w:pPr>
      <w:r w:rsidRPr="001A56B1">
        <w:rPr>
          <w:rFonts w:ascii="Times New Roman" w:hAnsi="Times New Roman"/>
          <w:sz w:val="24"/>
          <w:szCs w:val="24"/>
          <w:lang w:val="ru-RU"/>
        </w:rPr>
        <w:t>праћење активности везане за проширену делатност рада школе</w:t>
      </w:r>
      <w:r w:rsidRPr="001A56B1">
        <w:rPr>
          <w:rFonts w:ascii="Times New Roman" w:hAnsi="Times New Roman"/>
          <w:sz w:val="24"/>
          <w:szCs w:val="24"/>
        </w:rPr>
        <w:t xml:space="preserve"> </w:t>
      </w:r>
    </w:p>
    <w:p w:rsidR="005F5F86" w:rsidRPr="001A56B1" w:rsidRDefault="005F5F86" w:rsidP="00FA7AC7">
      <w:pPr>
        <w:numPr>
          <w:ilvl w:val="0"/>
          <w:numId w:val="52"/>
        </w:numPr>
        <w:spacing w:after="0" w:line="240" w:lineRule="auto"/>
        <w:rPr>
          <w:rFonts w:ascii="Times New Roman" w:hAnsi="Times New Roman"/>
          <w:color w:val="FF0000"/>
          <w:sz w:val="24"/>
          <w:szCs w:val="24"/>
          <w:lang w:val="ru-RU"/>
        </w:rPr>
      </w:pPr>
      <w:r w:rsidRPr="001A56B1">
        <w:rPr>
          <w:rFonts w:ascii="Times New Roman" w:hAnsi="Times New Roman"/>
          <w:sz w:val="24"/>
          <w:szCs w:val="24"/>
          <w:lang w:val="sr-Cyrl-RS"/>
        </w:rPr>
        <w:t>п</w:t>
      </w:r>
      <w:r w:rsidRPr="001A56B1">
        <w:rPr>
          <w:rFonts w:ascii="Times New Roman" w:hAnsi="Times New Roman"/>
          <w:sz w:val="24"/>
          <w:szCs w:val="24"/>
        </w:rPr>
        <w:t xml:space="preserve">рипрема и вођење седница Одељењских и Наставничког већа на крају првог </w:t>
      </w:r>
      <w:r w:rsidRPr="001A56B1">
        <w:rPr>
          <w:rFonts w:ascii="Times New Roman" w:hAnsi="Times New Roman"/>
          <w:sz w:val="24"/>
          <w:szCs w:val="24"/>
          <w:lang w:val="sr-Cyrl-RS"/>
        </w:rPr>
        <w:t>полугодишта</w:t>
      </w:r>
    </w:p>
    <w:p w:rsidR="005F5F86" w:rsidRPr="001A56B1" w:rsidRDefault="005F5F86" w:rsidP="00FA7AC7">
      <w:pPr>
        <w:numPr>
          <w:ilvl w:val="0"/>
          <w:numId w:val="52"/>
        </w:numPr>
        <w:spacing w:after="0" w:line="240" w:lineRule="auto"/>
        <w:rPr>
          <w:rFonts w:ascii="Times New Roman" w:hAnsi="Times New Roman"/>
          <w:color w:val="FF0000"/>
          <w:sz w:val="24"/>
          <w:szCs w:val="24"/>
          <w:lang w:val="ru-RU"/>
        </w:rPr>
      </w:pPr>
      <w:r w:rsidRPr="001A56B1">
        <w:rPr>
          <w:rFonts w:ascii="Times New Roman" w:hAnsi="Times New Roman"/>
          <w:sz w:val="24"/>
          <w:szCs w:val="24"/>
        </w:rPr>
        <w:t xml:space="preserve"> </w:t>
      </w:r>
      <w:r w:rsidRPr="001A56B1">
        <w:rPr>
          <w:rFonts w:ascii="Times New Roman" w:hAnsi="Times New Roman"/>
          <w:sz w:val="24"/>
          <w:szCs w:val="24"/>
          <w:lang w:val="sr-Cyrl-RS"/>
        </w:rPr>
        <w:t>о</w:t>
      </w:r>
      <w:r w:rsidRPr="001A56B1">
        <w:rPr>
          <w:rFonts w:ascii="Times New Roman" w:hAnsi="Times New Roman"/>
          <w:sz w:val="24"/>
          <w:szCs w:val="24"/>
        </w:rPr>
        <w:t>билазак одељења ученика обе смене и разговори о њиховим проблемима.</w:t>
      </w:r>
    </w:p>
    <w:p w:rsidR="005F5F86" w:rsidRPr="001A56B1" w:rsidRDefault="005F5F86" w:rsidP="00FA7AC7">
      <w:pPr>
        <w:numPr>
          <w:ilvl w:val="0"/>
          <w:numId w:val="52"/>
        </w:numPr>
        <w:spacing w:after="0" w:line="240" w:lineRule="auto"/>
        <w:rPr>
          <w:rFonts w:ascii="Times New Roman" w:hAnsi="Times New Roman"/>
          <w:color w:val="FF0000"/>
          <w:sz w:val="24"/>
          <w:szCs w:val="24"/>
          <w:lang w:val="ru-RU"/>
        </w:rPr>
      </w:pPr>
      <w:r w:rsidRPr="001A56B1">
        <w:rPr>
          <w:rFonts w:ascii="Times New Roman" w:hAnsi="Times New Roman"/>
          <w:sz w:val="24"/>
          <w:szCs w:val="24"/>
          <w:lang w:val="sr-Cyrl-RS"/>
        </w:rPr>
        <w:t>о</w:t>
      </w:r>
      <w:r w:rsidRPr="001A56B1">
        <w:rPr>
          <w:rFonts w:ascii="Times New Roman" w:hAnsi="Times New Roman"/>
          <w:sz w:val="24"/>
          <w:szCs w:val="24"/>
        </w:rPr>
        <w:t>рганизација састанака са одељењским старешинама ради побољшања процеса сарадње са родитељима и васпитног рада са ученицима</w:t>
      </w:r>
    </w:p>
    <w:p w:rsidR="005F5F86" w:rsidRPr="001A56B1" w:rsidRDefault="005F5F86" w:rsidP="00FA7AC7">
      <w:pPr>
        <w:numPr>
          <w:ilvl w:val="0"/>
          <w:numId w:val="52"/>
        </w:numPr>
        <w:spacing w:after="0" w:line="240" w:lineRule="auto"/>
        <w:rPr>
          <w:rFonts w:ascii="Times New Roman" w:hAnsi="Times New Roman"/>
          <w:color w:val="FF0000"/>
          <w:sz w:val="24"/>
          <w:szCs w:val="24"/>
          <w:lang w:val="ru-RU"/>
        </w:rPr>
      </w:pPr>
      <w:r w:rsidRPr="001A56B1">
        <w:rPr>
          <w:rFonts w:ascii="Times New Roman" w:hAnsi="Times New Roman"/>
          <w:sz w:val="24"/>
          <w:szCs w:val="24"/>
        </w:rPr>
        <w:t xml:space="preserve"> </w:t>
      </w:r>
      <w:r w:rsidRPr="001A56B1">
        <w:rPr>
          <w:rFonts w:ascii="Times New Roman" w:hAnsi="Times New Roman"/>
          <w:sz w:val="24"/>
          <w:szCs w:val="24"/>
          <w:lang w:val="sr-Cyrl-RS"/>
        </w:rPr>
        <w:t>с</w:t>
      </w:r>
      <w:r w:rsidRPr="001A56B1">
        <w:rPr>
          <w:rFonts w:ascii="Times New Roman" w:hAnsi="Times New Roman"/>
          <w:sz w:val="24"/>
          <w:szCs w:val="24"/>
        </w:rPr>
        <w:t>арадња са члановима школског одбора.</w:t>
      </w:r>
    </w:p>
    <w:p w:rsidR="005F5F86" w:rsidRPr="001A56B1" w:rsidRDefault="005F5F86" w:rsidP="00FA7AC7">
      <w:pPr>
        <w:numPr>
          <w:ilvl w:val="0"/>
          <w:numId w:val="52"/>
        </w:numPr>
        <w:spacing w:after="0" w:line="240" w:lineRule="auto"/>
        <w:rPr>
          <w:rFonts w:ascii="Times New Roman" w:hAnsi="Times New Roman"/>
          <w:color w:val="FF0000"/>
          <w:sz w:val="24"/>
          <w:szCs w:val="24"/>
          <w:lang w:val="ru-RU"/>
        </w:rPr>
      </w:pPr>
      <w:r w:rsidRPr="001A56B1">
        <w:rPr>
          <w:rFonts w:ascii="Times New Roman" w:hAnsi="Times New Roman"/>
          <w:sz w:val="24"/>
          <w:szCs w:val="24"/>
        </w:rPr>
        <w:t xml:space="preserve"> </w:t>
      </w:r>
      <w:r w:rsidRPr="001A56B1">
        <w:rPr>
          <w:rFonts w:ascii="Times New Roman" w:hAnsi="Times New Roman"/>
          <w:sz w:val="24"/>
          <w:szCs w:val="24"/>
          <w:lang w:val="sr-Cyrl-RS"/>
        </w:rPr>
        <w:t>у</w:t>
      </w:r>
      <w:r w:rsidRPr="001A56B1">
        <w:rPr>
          <w:rFonts w:ascii="Times New Roman" w:hAnsi="Times New Roman"/>
          <w:sz w:val="24"/>
          <w:szCs w:val="24"/>
        </w:rPr>
        <w:t>чешће и рад на седницама школског одбора</w:t>
      </w:r>
    </w:p>
    <w:p w:rsidR="005F5F86" w:rsidRPr="001A56B1" w:rsidRDefault="005F5F86" w:rsidP="00FA7AC7">
      <w:pPr>
        <w:numPr>
          <w:ilvl w:val="0"/>
          <w:numId w:val="52"/>
        </w:numPr>
        <w:spacing w:after="0" w:line="240" w:lineRule="auto"/>
        <w:rPr>
          <w:rFonts w:ascii="Times New Roman" w:hAnsi="Times New Roman"/>
          <w:color w:val="FF0000"/>
          <w:sz w:val="24"/>
          <w:szCs w:val="24"/>
          <w:lang w:val="ru-RU"/>
        </w:rPr>
      </w:pPr>
      <w:r w:rsidRPr="001A56B1">
        <w:rPr>
          <w:rFonts w:ascii="Times New Roman" w:hAnsi="Times New Roman"/>
          <w:sz w:val="24"/>
          <w:szCs w:val="24"/>
          <w:lang w:val="sr-Cyrl-RS"/>
        </w:rPr>
        <w:t>с</w:t>
      </w:r>
      <w:r w:rsidRPr="001A56B1">
        <w:rPr>
          <w:rFonts w:ascii="Times New Roman" w:hAnsi="Times New Roman"/>
          <w:sz w:val="24"/>
          <w:szCs w:val="24"/>
        </w:rPr>
        <w:t>арадња са Саветом родитеља</w:t>
      </w:r>
    </w:p>
    <w:p w:rsidR="005F5F86" w:rsidRPr="001A56B1" w:rsidRDefault="005F5F86" w:rsidP="00FA7AC7">
      <w:pPr>
        <w:numPr>
          <w:ilvl w:val="0"/>
          <w:numId w:val="52"/>
        </w:numPr>
        <w:spacing w:after="0" w:line="240" w:lineRule="auto"/>
        <w:rPr>
          <w:rFonts w:ascii="Times New Roman" w:hAnsi="Times New Roman"/>
          <w:color w:val="FF0000"/>
          <w:sz w:val="24"/>
          <w:szCs w:val="24"/>
          <w:lang w:val="ru-RU"/>
        </w:rPr>
      </w:pPr>
      <w:r w:rsidRPr="001A56B1">
        <w:rPr>
          <w:rFonts w:ascii="Times New Roman" w:hAnsi="Times New Roman"/>
          <w:sz w:val="24"/>
          <w:szCs w:val="24"/>
        </w:rPr>
        <w:t xml:space="preserve"> </w:t>
      </w:r>
      <w:r w:rsidRPr="001A56B1">
        <w:rPr>
          <w:rFonts w:ascii="Times New Roman" w:hAnsi="Times New Roman"/>
          <w:sz w:val="24"/>
          <w:szCs w:val="24"/>
          <w:lang w:val="sr-Cyrl-RS"/>
        </w:rPr>
        <w:t>р</w:t>
      </w:r>
      <w:r w:rsidRPr="001A56B1">
        <w:rPr>
          <w:rFonts w:ascii="Times New Roman" w:hAnsi="Times New Roman"/>
          <w:sz w:val="24"/>
          <w:szCs w:val="24"/>
        </w:rPr>
        <w:t xml:space="preserve">ад са Ученичким парламентом </w:t>
      </w:r>
    </w:p>
    <w:p w:rsidR="005F5F86" w:rsidRPr="001A56B1" w:rsidRDefault="005F5F86" w:rsidP="00FA7AC7">
      <w:pPr>
        <w:numPr>
          <w:ilvl w:val="0"/>
          <w:numId w:val="52"/>
        </w:numPr>
        <w:spacing w:after="0" w:line="240" w:lineRule="auto"/>
        <w:rPr>
          <w:rFonts w:ascii="Times New Roman" w:hAnsi="Times New Roman"/>
          <w:color w:val="FF0000"/>
          <w:sz w:val="24"/>
          <w:szCs w:val="24"/>
          <w:lang w:val="ru-RU"/>
        </w:rPr>
      </w:pPr>
      <w:r w:rsidRPr="001A56B1">
        <w:rPr>
          <w:rFonts w:ascii="Times New Roman" w:hAnsi="Times New Roman"/>
          <w:sz w:val="24"/>
          <w:szCs w:val="24"/>
          <w:lang w:val="sr-Cyrl-RS"/>
        </w:rPr>
        <w:t>текући послови</w:t>
      </w:r>
    </w:p>
    <w:p w:rsidR="005F5F86" w:rsidRPr="001A56B1" w:rsidRDefault="005F5F86" w:rsidP="00FA7AC7">
      <w:pPr>
        <w:numPr>
          <w:ilvl w:val="0"/>
          <w:numId w:val="52"/>
        </w:numPr>
        <w:spacing w:after="0" w:line="240" w:lineRule="auto"/>
        <w:rPr>
          <w:rFonts w:ascii="Times New Roman" w:hAnsi="Times New Roman"/>
          <w:color w:val="FF0000"/>
          <w:sz w:val="24"/>
          <w:szCs w:val="24"/>
          <w:lang w:val="ru-RU"/>
        </w:rPr>
      </w:pPr>
      <w:r w:rsidRPr="001A56B1">
        <w:rPr>
          <w:rFonts w:ascii="Times New Roman" w:hAnsi="Times New Roman"/>
          <w:sz w:val="24"/>
          <w:szCs w:val="24"/>
          <w:lang w:val="sr-Cyrl-RS"/>
        </w:rPr>
        <w:t>формирање испитног одбора за полагање матурских и завршних испита</w:t>
      </w:r>
    </w:p>
    <w:p w:rsidR="005F5F86" w:rsidRPr="001A56B1" w:rsidRDefault="005F5F86" w:rsidP="005F5F86">
      <w:pPr>
        <w:rPr>
          <w:rFonts w:ascii="Times New Roman" w:hAnsi="Times New Roman"/>
          <w:b/>
          <w:sz w:val="24"/>
          <w:szCs w:val="24"/>
          <w:lang w:val="ru-RU"/>
        </w:rPr>
      </w:pPr>
      <w:r w:rsidRPr="001A56B1">
        <w:rPr>
          <w:rFonts w:ascii="Times New Roman" w:hAnsi="Times New Roman"/>
          <w:b/>
          <w:sz w:val="24"/>
          <w:szCs w:val="24"/>
          <w:lang w:val="ru-RU"/>
        </w:rPr>
        <w:t xml:space="preserve">               </w:t>
      </w:r>
    </w:p>
    <w:p w:rsidR="005F5F86" w:rsidRPr="00DF640B" w:rsidRDefault="005F5F86" w:rsidP="00FA7AC7">
      <w:pPr>
        <w:pStyle w:val="naslov3"/>
        <w:numPr>
          <w:ilvl w:val="0"/>
          <w:numId w:val="58"/>
        </w:numPr>
      </w:pPr>
      <w:r>
        <w:rPr>
          <w:lang w:val="sr-Cyrl-RS"/>
        </w:rPr>
        <w:lastRenderedPageBreak/>
        <w:t>р</w:t>
      </w:r>
      <w:r w:rsidRPr="00DF640B">
        <w:t>уковођење седницом колегијума (једном недељно)</w:t>
      </w:r>
    </w:p>
    <w:p w:rsidR="005F5F86" w:rsidRPr="00DF640B" w:rsidRDefault="005F5F86" w:rsidP="00FA7AC7">
      <w:pPr>
        <w:pStyle w:val="naslov3"/>
        <w:numPr>
          <w:ilvl w:val="0"/>
          <w:numId w:val="58"/>
        </w:numPr>
      </w:pPr>
      <w:r>
        <w:rPr>
          <w:lang w:val="sr-Cyrl-RS"/>
        </w:rPr>
        <w:t>р</w:t>
      </w:r>
      <w:r w:rsidRPr="00DF640B">
        <w:t>уковођење седницом педагошког колегијума (једном месечно)</w:t>
      </w:r>
    </w:p>
    <w:p w:rsidR="005F5F86" w:rsidRPr="00DF640B" w:rsidRDefault="005F5F86" w:rsidP="00FA7AC7">
      <w:pPr>
        <w:pStyle w:val="naslov3"/>
        <w:numPr>
          <w:ilvl w:val="0"/>
          <w:numId w:val="58"/>
        </w:numPr>
      </w:pPr>
      <w:r>
        <w:rPr>
          <w:lang w:val="sr-Cyrl-RS"/>
        </w:rPr>
        <w:t>п</w:t>
      </w:r>
      <w:r w:rsidRPr="00DF640B">
        <w:t>олугодишња ан</w:t>
      </w:r>
      <w:r w:rsidRPr="00DF640B">
        <w:rPr>
          <w:lang w:val="sr-Cyrl-RS"/>
        </w:rPr>
        <w:t>а</w:t>
      </w:r>
      <w:r w:rsidRPr="00DF640B">
        <w:t xml:space="preserve">лиза рада </w:t>
      </w:r>
    </w:p>
    <w:p w:rsidR="005F5F86" w:rsidRPr="00DF640B" w:rsidRDefault="005F5F86" w:rsidP="00FA7AC7">
      <w:pPr>
        <w:pStyle w:val="naslov3"/>
        <w:numPr>
          <w:ilvl w:val="0"/>
          <w:numId w:val="58"/>
        </w:numPr>
      </w:pPr>
      <w:r>
        <w:rPr>
          <w:lang w:val="sr-Cyrl-RS"/>
        </w:rPr>
        <w:t>с</w:t>
      </w:r>
      <w:r w:rsidRPr="00DF640B">
        <w:t xml:space="preserve">еднице актива, Савета родитеља и Школског одбора </w:t>
      </w:r>
    </w:p>
    <w:p w:rsidR="005F5F86" w:rsidRPr="00DF640B" w:rsidRDefault="005F5F86" w:rsidP="00FA7AC7">
      <w:pPr>
        <w:pStyle w:val="naslov3"/>
        <w:numPr>
          <w:ilvl w:val="0"/>
          <w:numId w:val="58"/>
        </w:numPr>
      </w:pPr>
      <w:r>
        <w:rPr>
          <w:lang w:val="sr-Cyrl-RS"/>
        </w:rPr>
        <w:t>и</w:t>
      </w:r>
      <w:r w:rsidRPr="00DF640B">
        <w:t xml:space="preserve">зрада потребних анализа и извештаја </w:t>
      </w:r>
    </w:p>
    <w:p w:rsidR="005F5F86" w:rsidRPr="00DF640B" w:rsidRDefault="005F5F86" w:rsidP="00FA7AC7">
      <w:pPr>
        <w:pStyle w:val="naslov3"/>
        <w:numPr>
          <w:ilvl w:val="0"/>
          <w:numId w:val="58"/>
        </w:numPr>
      </w:pPr>
      <w:r>
        <w:rPr>
          <w:lang w:val="sr-Cyrl-RS"/>
        </w:rPr>
        <w:t>п</w:t>
      </w:r>
      <w:r w:rsidRPr="00DF640B">
        <w:t xml:space="preserve">раћење израде завршног рачуна </w:t>
      </w:r>
    </w:p>
    <w:p w:rsidR="005F5F86" w:rsidRPr="00DF640B" w:rsidRDefault="005F5F86" w:rsidP="00FA7AC7">
      <w:pPr>
        <w:pStyle w:val="naslov3"/>
        <w:numPr>
          <w:ilvl w:val="0"/>
          <w:numId w:val="58"/>
        </w:numPr>
      </w:pPr>
      <w:r>
        <w:rPr>
          <w:lang w:val="sr-Cyrl-RS"/>
        </w:rPr>
        <w:t>п</w:t>
      </w:r>
      <w:r w:rsidRPr="00DF640B">
        <w:t xml:space="preserve">едагошко- инструктивни рад </w:t>
      </w:r>
    </w:p>
    <w:p w:rsidR="005F5F86" w:rsidRPr="00DF640B" w:rsidRDefault="005F5F86" w:rsidP="00FA7AC7">
      <w:pPr>
        <w:pStyle w:val="naslov3"/>
        <w:numPr>
          <w:ilvl w:val="0"/>
          <w:numId w:val="58"/>
        </w:numPr>
      </w:pPr>
      <w:r>
        <w:rPr>
          <w:lang w:val="sr-Cyrl-RS"/>
        </w:rPr>
        <w:t>о</w:t>
      </w:r>
      <w:r w:rsidRPr="00DF640B">
        <w:t>премање кабинета</w:t>
      </w:r>
    </w:p>
    <w:p w:rsidR="005F5F86" w:rsidRPr="00DF640B" w:rsidRDefault="005F5F86" w:rsidP="00FA7AC7">
      <w:pPr>
        <w:pStyle w:val="naslov3"/>
        <w:numPr>
          <w:ilvl w:val="0"/>
          <w:numId w:val="58"/>
        </w:numPr>
      </w:pPr>
      <w:r w:rsidRPr="00DF640B">
        <w:t xml:space="preserve"> Медијски наступи школе</w:t>
      </w:r>
    </w:p>
    <w:p w:rsidR="005F5F86" w:rsidRPr="00DF640B" w:rsidRDefault="005F5F86" w:rsidP="00FA7AC7">
      <w:pPr>
        <w:pStyle w:val="naslov3"/>
        <w:numPr>
          <w:ilvl w:val="0"/>
          <w:numId w:val="58"/>
        </w:numPr>
      </w:pPr>
      <w:r>
        <w:rPr>
          <w:lang w:val="sr-Cyrl-RS"/>
        </w:rPr>
        <w:t>с</w:t>
      </w:r>
      <w:r w:rsidRPr="00DF640B">
        <w:t>арадња са социјалним партнерима</w:t>
      </w:r>
    </w:p>
    <w:p w:rsidR="005F5F86" w:rsidRPr="00DF640B" w:rsidRDefault="005F5F86" w:rsidP="00FA7AC7">
      <w:pPr>
        <w:pStyle w:val="naslov3"/>
        <w:numPr>
          <w:ilvl w:val="0"/>
          <w:numId w:val="58"/>
        </w:numPr>
      </w:pPr>
      <w:r>
        <w:rPr>
          <w:lang w:val="sr-Cyrl-RS"/>
        </w:rPr>
        <w:t>о</w:t>
      </w:r>
      <w:r w:rsidRPr="00DF640B">
        <w:t>рганизовање активности у вези припрема за такмичење.</w:t>
      </w:r>
    </w:p>
    <w:p w:rsidR="005F5F86" w:rsidRPr="00DF640B" w:rsidRDefault="005F5F86" w:rsidP="00FA7AC7">
      <w:pPr>
        <w:pStyle w:val="naslov3"/>
        <w:numPr>
          <w:ilvl w:val="0"/>
          <w:numId w:val="58"/>
        </w:numPr>
      </w:pPr>
      <w:r>
        <w:rPr>
          <w:lang w:val="sr-Cyrl-RS"/>
        </w:rPr>
        <w:t>у</w:t>
      </w:r>
      <w:r w:rsidRPr="00DF640B">
        <w:t>чешће на састанку УО ЗМШ и актива директора</w:t>
      </w:r>
    </w:p>
    <w:p w:rsidR="005F5F86" w:rsidRPr="00DF640B" w:rsidRDefault="005F5F86" w:rsidP="00FA7AC7">
      <w:pPr>
        <w:pStyle w:val="naslov3"/>
        <w:numPr>
          <w:ilvl w:val="0"/>
          <w:numId w:val="58"/>
        </w:numPr>
      </w:pPr>
      <w:r>
        <w:rPr>
          <w:lang w:val="sr-Cyrl-RS"/>
        </w:rPr>
        <w:t>р</w:t>
      </w:r>
      <w:r w:rsidRPr="00DF640B">
        <w:t>ад на  пројектима: 3Д штампач (пројектовање и израда), ретрофит цнц струга ...</w:t>
      </w:r>
    </w:p>
    <w:p w:rsidR="005F5F86" w:rsidRPr="00DF640B" w:rsidRDefault="005F5F86" w:rsidP="00FA7AC7">
      <w:pPr>
        <w:pStyle w:val="naslov3"/>
        <w:numPr>
          <w:ilvl w:val="0"/>
          <w:numId w:val="58"/>
        </w:numPr>
      </w:pPr>
      <w:r>
        <w:rPr>
          <w:lang w:val="sr-Cyrl-RS"/>
        </w:rPr>
        <w:t>п</w:t>
      </w:r>
      <w:r w:rsidRPr="00DF640B">
        <w:t>раћење активности везане за проширену делатност рада школе</w:t>
      </w:r>
      <w:r w:rsidRPr="00DF640B">
        <w:rPr>
          <w:lang w:val="sr-Cyrl-RS"/>
        </w:rPr>
        <w:t xml:space="preserve"> </w:t>
      </w:r>
    </w:p>
    <w:p w:rsidR="005F5F86" w:rsidRPr="00DF640B" w:rsidRDefault="005F5F86" w:rsidP="00FA7AC7">
      <w:pPr>
        <w:pStyle w:val="naslov3"/>
        <w:numPr>
          <w:ilvl w:val="0"/>
          <w:numId w:val="58"/>
        </w:numPr>
      </w:pPr>
      <w:r>
        <w:rPr>
          <w:lang w:val="sr-Cyrl-RS"/>
        </w:rPr>
        <w:t>п</w:t>
      </w:r>
      <w:r w:rsidRPr="00DF640B">
        <w:t>рипрема и организација прославе Дана Светог Саве</w:t>
      </w:r>
    </w:p>
    <w:p w:rsidR="005F5F86" w:rsidRPr="00DF640B" w:rsidRDefault="005F5F86" w:rsidP="00FA7AC7">
      <w:pPr>
        <w:pStyle w:val="naslov3"/>
        <w:numPr>
          <w:ilvl w:val="0"/>
          <w:numId w:val="58"/>
        </w:numPr>
      </w:pPr>
      <w:r>
        <w:rPr>
          <w:lang w:val="sr-Cyrl-RS"/>
        </w:rPr>
        <w:t>п</w:t>
      </w:r>
      <w:r w:rsidRPr="00DF640B">
        <w:t>осета часовима редовне наставе</w:t>
      </w:r>
    </w:p>
    <w:p w:rsidR="005F5F86" w:rsidRPr="00DF640B" w:rsidRDefault="005F5F86" w:rsidP="00FA7AC7">
      <w:pPr>
        <w:pStyle w:val="naslov3"/>
        <w:numPr>
          <w:ilvl w:val="0"/>
          <w:numId w:val="58"/>
        </w:numPr>
      </w:pPr>
      <w:r>
        <w:rPr>
          <w:lang w:val="sr-Cyrl-RS"/>
        </w:rPr>
        <w:t>п</w:t>
      </w:r>
      <w:r w:rsidRPr="00DF640B">
        <w:t>раћење напредовања ученика у учењу, владању и њиховим резултатима у практичној настави</w:t>
      </w:r>
    </w:p>
    <w:p w:rsidR="005F5F86" w:rsidRPr="00DF640B" w:rsidRDefault="005F5F86" w:rsidP="00FA7AC7">
      <w:pPr>
        <w:pStyle w:val="naslov3"/>
        <w:numPr>
          <w:ilvl w:val="0"/>
          <w:numId w:val="58"/>
        </w:numPr>
      </w:pPr>
      <w:r>
        <w:rPr>
          <w:lang w:val="sr-Cyrl-RS"/>
        </w:rPr>
        <w:t>п</w:t>
      </w:r>
      <w:r w:rsidRPr="00DF640B">
        <w:t xml:space="preserve">раћење интересовања ученика за слободне активности </w:t>
      </w:r>
    </w:p>
    <w:p w:rsidR="005F5F86" w:rsidRPr="00DF640B" w:rsidRDefault="005F5F86" w:rsidP="00FA7AC7">
      <w:pPr>
        <w:pStyle w:val="naslov3"/>
        <w:numPr>
          <w:ilvl w:val="0"/>
          <w:numId w:val="58"/>
        </w:numPr>
      </w:pPr>
      <w:r>
        <w:rPr>
          <w:lang w:val="sr-Cyrl-RS"/>
        </w:rPr>
        <w:t>и</w:t>
      </w:r>
      <w:r w:rsidRPr="00DF640B">
        <w:t>збор одређених акредитованих програма за стручно усавршавање наставника</w:t>
      </w:r>
    </w:p>
    <w:p w:rsidR="005F5F86" w:rsidRPr="00DF640B" w:rsidRDefault="005F5F86" w:rsidP="00FA7AC7">
      <w:pPr>
        <w:pStyle w:val="naslov3"/>
        <w:numPr>
          <w:ilvl w:val="0"/>
          <w:numId w:val="58"/>
        </w:numPr>
      </w:pPr>
      <w:r>
        <w:rPr>
          <w:lang w:val="sr-Cyrl-RS"/>
        </w:rPr>
        <w:t>и</w:t>
      </w:r>
      <w:r w:rsidRPr="00DF640B">
        <w:t>ндивидуални разговори са наставницима и указивање на проблеме који прате и утичу на исходе васпитног и образовног рада</w:t>
      </w:r>
    </w:p>
    <w:p w:rsidR="005F5F86" w:rsidRPr="00DF640B" w:rsidRDefault="005F5F86" w:rsidP="00FA7AC7">
      <w:pPr>
        <w:pStyle w:val="naslov3"/>
        <w:numPr>
          <w:ilvl w:val="0"/>
          <w:numId w:val="58"/>
        </w:numPr>
      </w:pPr>
      <w:r w:rsidRPr="00DF640B">
        <w:t xml:space="preserve">Идентификација проблема похађања наставе од стране ученика и предузимање мера за њихово превазилажење </w:t>
      </w:r>
    </w:p>
    <w:p w:rsidR="005F5F86" w:rsidRPr="00DF640B" w:rsidRDefault="005F5F86" w:rsidP="00FA7AC7">
      <w:pPr>
        <w:pStyle w:val="naslov3"/>
        <w:numPr>
          <w:ilvl w:val="0"/>
          <w:numId w:val="58"/>
        </w:numPr>
      </w:pPr>
      <w:r>
        <w:rPr>
          <w:lang w:val="sr-Cyrl-RS"/>
        </w:rPr>
        <w:t>и</w:t>
      </w:r>
      <w:r w:rsidRPr="00DF640B">
        <w:t xml:space="preserve">ндивидуални разговори са родитељима ученика који изостају са наставе и показују одређене сметње у раду и учењу </w:t>
      </w:r>
    </w:p>
    <w:p w:rsidR="005F5F86" w:rsidRPr="00DF640B" w:rsidRDefault="005F5F86" w:rsidP="00FA7AC7">
      <w:pPr>
        <w:pStyle w:val="naslov3"/>
        <w:numPr>
          <w:ilvl w:val="0"/>
          <w:numId w:val="58"/>
        </w:numPr>
      </w:pPr>
      <w:r>
        <w:rPr>
          <w:lang w:val="sr-Cyrl-RS"/>
        </w:rPr>
        <w:t>о</w:t>
      </w:r>
      <w:r w:rsidRPr="00DF640B">
        <w:t>рганизација састанака са одељењским старешинама ради побољшања процеса сарадње са родитељима и васпитног рада са ученицима</w:t>
      </w:r>
    </w:p>
    <w:p w:rsidR="005F5F86" w:rsidRPr="00DF640B" w:rsidRDefault="005F5F86" w:rsidP="00FA7AC7">
      <w:pPr>
        <w:pStyle w:val="naslov3"/>
        <w:numPr>
          <w:ilvl w:val="0"/>
          <w:numId w:val="58"/>
        </w:numPr>
      </w:pPr>
      <w:r>
        <w:rPr>
          <w:lang w:val="sr-Cyrl-RS"/>
        </w:rPr>
        <w:t>с</w:t>
      </w:r>
      <w:r w:rsidRPr="00DF640B">
        <w:t>арадња са Саветом родитеља</w:t>
      </w:r>
    </w:p>
    <w:p w:rsidR="005F5F86" w:rsidRPr="00DF640B" w:rsidRDefault="005F5F86" w:rsidP="00FA7AC7">
      <w:pPr>
        <w:pStyle w:val="naslov3"/>
        <w:numPr>
          <w:ilvl w:val="0"/>
          <w:numId w:val="58"/>
        </w:numPr>
      </w:pPr>
      <w:r>
        <w:rPr>
          <w:lang w:val="sr-Cyrl-RS"/>
        </w:rPr>
        <w:t>р</w:t>
      </w:r>
      <w:r w:rsidRPr="00DF640B">
        <w:t>ад са Ученичким парламентом</w:t>
      </w:r>
    </w:p>
    <w:p w:rsidR="005F5F86" w:rsidRPr="00DF640B" w:rsidRDefault="005F5F86" w:rsidP="00FA7AC7">
      <w:pPr>
        <w:pStyle w:val="naslov3"/>
        <w:numPr>
          <w:ilvl w:val="0"/>
          <w:numId w:val="58"/>
        </w:numPr>
      </w:pPr>
      <w:r>
        <w:rPr>
          <w:lang w:val="sr-Cyrl-RS"/>
        </w:rPr>
        <w:t>с</w:t>
      </w:r>
      <w:r w:rsidRPr="00DF640B">
        <w:t>арадња са друштвеним институцијама у граду и Републици</w:t>
      </w:r>
    </w:p>
    <w:p w:rsidR="005F5F86" w:rsidRPr="00DF640B" w:rsidRDefault="005F5F86" w:rsidP="00FA7AC7">
      <w:pPr>
        <w:pStyle w:val="naslov3"/>
        <w:numPr>
          <w:ilvl w:val="0"/>
          <w:numId w:val="58"/>
        </w:numPr>
      </w:pPr>
      <w:r>
        <w:rPr>
          <w:lang w:val="sr-Cyrl-RS"/>
        </w:rPr>
        <w:t>а</w:t>
      </w:r>
      <w:r w:rsidRPr="00DF640B">
        <w:t xml:space="preserve">нализа и усвајање завршног рачуна школе </w:t>
      </w:r>
    </w:p>
    <w:p w:rsidR="005F5F86" w:rsidRPr="00DF640B" w:rsidRDefault="005F5F86" w:rsidP="00FA7AC7">
      <w:pPr>
        <w:pStyle w:val="naslov3"/>
        <w:numPr>
          <w:ilvl w:val="0"/>
          <w:numId w:val="58"/>
        </w:numPr>
      </w:pPr>
      <w:r>
        <w:rPr>
          <w:lang w:val="sr-Cyrl-RS"/>
        </w:rPr>
        <w:t>о</w:t>
      </w:r>
      <w:r w:rsidRPr="00DF640B">
        <w:t>билазак наставе</w:t>
      </w:r>
    </w:p>
    <w:p w:rsidR="005F5F86" w:rsidRPr="00DF640B" w:rsidRDefault="005F5F86" w:rsidP="00FA7AC7">
      <w:pPr>
        <w:pStyle w:val="naslov3"/>
        <w:numPr>
          <w:ilvl w:val="0"/>
          <w:numId w:val="58"/>
        </w:numPr>
      </w:pPr>
      <w:r>
        <w:rPr>
          <w:lang w:val="sr-Cyrl-RS"/>
        </w:rPr>
        <w:t>с</w:t>
      </w:r>
      <w:r w:rsidRPr="00DF640B">
        <w:t>провођење поступка јавних набавки мале вредности</w:t>
      </w:r>
    </w:p>
    <w:p w:rsidR="005F5F86" w:rsidRPr="00DF640B" w:rsidRDefault="005F5F86" w:rsidP="00FA7AC7">
      <w:pPr>
        <w:pStyle w:val="naslov3"/>
        <w:numPr>
          <w:ilvl w:val="0"/>
          <w:numId w:val="58"/>
        </w:numPr>
      </w:pPr>
      <w:r>
        <w:rPr>
          <w:lang w:val="sr-Cyrl-RS"/>
        </w:rPr>
        <w:t>т</w:t>
      </w:r>
      <w:r w:rsidRPr="00DF640B">
        <w:t>екући послови</w:t>
      </w:r>
    </w:p>
    <w:p w:rsidR="005F5F86" w:rsidRDefault="005F5F86" w:rsidP="005F5F86">
      <w:pPr>
        <w:rPr>
          <w:rFonts w:ascii="Times New Roman" w:eastAsia="Times New Roman" w:hAnsi="Times New Roman"/>
          <w:bCs/>
          <w:sz w:val="24"/>
          <w:szCs w:val="24"/>
          <w:lang w:val="sr-Cyrl-CS"/>
        </w:rPr>
      </w:pPr>
    </w:p>
    <w:p w:rsidR="005F5F86" w:rsidRPr="00357EAA" w:rsidRDefault="005F5F86" w:rsidP="005F5F86">
      <w:pPr>
        <w:rPr>
          <w:rFonts w:ascii="Times New Roman" w:hAnsi="Times New Roman"/>
          <w:b/>
          <w:color w:val="0070C0"/>
          <w:sz w:val="24"/>
          <w:szCs w:val="24"/>
          <w:lang w:val="ru-RU"/>
        </w:rPr>
      </w:pPr>
      <w:r w:rsidRPr="00357EAA">
        <w:rPr>
          <w:rFonts w:ascii="Times New Roman" w:hAnsi="Times New Roman"/>
          <w:b/>
          <w:color w:val="0070C0"/>
          <w:sz w:val="24"/>
          <w:szCs w:val="24"/>
          <w:lang w:val="ru-RU"/>
        </w:rPr>
        <w:t xml:space="preserve">   Фебруар</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колегијума (једном недељно)</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педагошког колегијума (једном месечно)</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материјално -финансијског пословања.Завршни рачун и израда финансијког плана </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 xml:space="preserve">провођење одлука и закључака стручих органа </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 xml:space="preserve">државање планираних седница </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 xml:space="preserve">азговор са ученицима слабијег успеха и проблематичног понашања и њиховим родитељима </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з</w:t>
      </w:r>
      <w:r w:rsidRPr="00DF640B">
        <w:rPr>
          <w:rFonts w:ascii="Times New Roman" w:hAnsi="Times New Roman"/>
          <w:sz w:val="24"/>
          <w:szCs w:val="24"/>
          <w:lang w:val="ru-RU"/>
        </w:rPr>
        <w:t>аједнички састанак са родитељима матураната</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едагошко-инструктивни рад</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билазак ученика на практичној настави у предузећима</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lastRenderedPageBreak/>
        <w:t>с</w:t>
      </w:r>
      <w:r w:rsidRPr="00DF640B">
        <w:rPr>
          <w:rFonts w:ascii="Times New Roman" w:hAnsi="Times New Roman"/>
          <w:sz w:val="24"/>
          <w:szCs w:val="24"/>
          <w:lang w:val="ru-RU"/>
        </w:rPr>
        <w:t>астанци са тимовима за такмичење</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м</w:t>
      </w:r>
      <w:r w:rsidRPr="00DF640B">
        <w:rPr>
          <w:rFonts w:ascii="Times New Roman" w:hAnsi="Times New Roman"/>
          <w:sz w:val="24"/>
          <w:szCs w:val="24"/>
          <w:lang w:val="ru-RU"/>
        </w:rPr>
        <w:t>едијски наступи школе</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арадња са социјалним партнерима</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чешће на састанку УО ЗМШ и актива директора</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рисуство и вођење радних састанака (ШО, Савет родитеља, Стручни активи и сл)</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ад на  пројектима: 3Д штампач (пројектовање и израда), ретрофит цнц струга ...</w:t>
      </w:r>
    </w:p>
    <w:p w:rsidR="005F5F86" w:rsidRPr="00DF640B" w:rsidRDefault="005F5F86" w:rsidP="00FA7AC7">
      <w:pPr>
        <w:numPr>
          <w:ilvl w:val="0"/>
          <w:numId w:val="54"/>
        </w:numPr>
        <w:spacing w:after="0" w:line="240" w:lineRule="auto"/>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ктивности везане за дуално образовање (имплементација модела и специфичних облика сарадње, састанци са представницима МНТР, НИС-а, ПКС)</w:t>
      </w:r>
    </w:p>
    <w:p w:rsidR="005F5F86" w:rsidRPr="00DF640B" w:rsidRDefault="005F5F86" w:rsidP="00FA7AC7">
      <w:pPr>
        <w:pStyle w:val="naslov3"/>
        <w:numPr>
          <w:ilvl w:val="0"/>
          <w:numId w:val="54"/>
        </w:numPr>
      </w:pPr>
      <w:r>
        <w:rPr>
          <w:lang w:val="sr-Cyrl-RS"/>
        </w:rPr>
        <w:t>п</w:t>
      </w:r>
      <w:r w:rsidRPr="00DF640B">
        <w:t>раћење активности везане за проширену делатност рада школе</w:t>
      </w:r>
    </w:p>
    <w:p w:rsidR="005F5F86" w:rsidRPr="00DF640B" w:rsidRDefault="005F5F86" w:rsidP="00FA7AC7">
      <w:pPr>
        <w:pStyle w:val="naslov3"/>
        <w:numPr>
          <w:ilvl w:val="0"/>
          <w:numId w:val="54"/>
        </w:numPr>
      </w:pPr>
      <w:r>
        <w:rPr>
          <w:lang w:val="sr-Cyrl-RS"/>
        </w:rPr>
        <w:t>п</w:t>
      </w:r>
      <w:r w:rsidRPr="00DF640B">
        <w:t>осета часовима редовне наставе</w:t>
      </w:r>
    </w:p>
    <w:p w:rsidR="005F5F86" w:rsidRPr="00DF640B" w:rsidRDefault="005F5F86" w:rsidP="00FA7AC7">
      <w:pPr>
        <w:pStyle w:val="naslov3"/>
        <w:numPr>
          <w:ilvl w:val="0"/>
          <w:numId w:val="54"/>
        </w:numPr>
      </w:pPr>
      <w:r>
        <w:rPr>
          <w:lang w:val="sr-Cyrl-RS"/>
        </w:rPr>
        <w:t>п</w:t>
      </w:r>
      <w:r w:rsidRPr="00DF640B">
        <w:t>раћење напредовања ученика у учењу, владању и њиховим резултатима у практичној настави</w:t>
      </w:r>
    </w:p>
    <w:p w:rsidR="005F5F86" w:rsidRPr="00DF640B" w:rsidRDefault="005F5F86" w:rsidP="00FA7AC7">
      <w:pPr>
        <w:pStyle w:val="naslov3"/>
        <w:numPr>
          <w:ilvl w:val="0"/>
          <w:numId w:val="54"/>
        </w:numPr>
      </w:pPr>
      <w:r>
        <w:rPr>
          <w:lang w:val="sr-Cyrl-RS"/>
        </w:rPr>
        <w:t>п</w:t>
      </w:r>
      <w:r w:rsidRPr="00DF640B">
        <w:t xml:space="preserve">раћење интересовања ученика за слободне активности </w:t>
      </w:r>
    </w:p>
    <w:p w:rsidR="005F5F86" w:rsidRPr="00DF640B" w:rsidRDefault="005F5F86" w:rsidP="00FA7AC7">
      <w:pPr>
        <w:pStyle w:val="naslov3"/>
        <w:numPr>
          <w:ilvl w:val="0"/>
          <w:numId w:val="54"/>
        </w:numPr>
      </w:pPr>
      <w:r>
        <w:rPr>
          <w:lang w:val="sr-Cyrl-RS"/>
        </w:rPr>
        <w:t>и</w:t>
      </w:r>
      <w:r w:rsidRPr="00DF640B">
        <w:t>ндивидуални разговори са наставницима и указивање на проблеме који прате и утичу на исходе васпитног и образовног рада</w:t>
      </w:r>
    </w:p>
    <w:p w:rsidR="005F5F86" w:rsidRPr="00DF640B" w:rsidRDefault="005F5F86" w:rsidP="00FA7AC7">
      <w:pPr>
        <w:pStyle w:val="naslov3"/>
        <w:numPr>
          <w:ilvl w:val="0"/>
          <w:numId w:val="54"/>
        </w:numPr>
      </w:pPr>
      <w:r>
        <w:rPr>
          <w:lang w:val="sr-Cyrl-RS"/>
        </w:rPr>
        <w:t>и</w:t>
      </w:r>
      <w:r w:rsidRPr="00DF640B">
        <w:t xml:space="preserve">дентификација проблема похађања наставе од стране ученика и предузимање мера за њихово превазилажење </w:t>
      </w:r>
    </w:p>
    <w:p w:rsidR="005F5F86" w:rsidRPr="00DF640B" w:rsidRDefault="005F5F86" w:rsidP="00FA7AC7">
      <w:pPr>
        <w:pStyle w:val="naslov3"/>
        <w:numPr>
          <w:ilvl w:val="0"/>
          <w:numId w:val="54"/>
        </w:numPr>
      </w:pPr>
      <w:r>
        <w:rPr>
          <w:lang w:val="sr-Cyrl-RS"/>
        </w:rPr>
        <w:t>и</w:t>
      </w:r>
      <w:r w:rsidRPr="00DF640B">
        <w:t xml:space="preserve">ндивидуални разговори са родитељима ученика који изостају са наставе и показују одређене сметње у раду и учењу </w:t>
      </w:r>
    </w:p>
    <w:p w:rsidR="005F5F86" w:rsidRPr="00DF640B" w:rsidRDefault="005F5F86" w:rsidP="00FA7AC7">
      <w:pPr>
        <w:pStyle w:val="naslov3"/>
        <w:numPr>
          <w:ilvl w:val="0"/>
          <w:numId w:val="54"/>
        </w:numPr>
      </w:pPr>
      <w:r>
        <w:rPr>
          <w:lang w:val="sr-Cyrl-RS"/>
        </w:rPr>
        <w:t>о</w:t>
      </w:r>
      <w:r w:rsidRPr="00DF640B">
        <w:t>рганизација састанака са одељењским старешинама ради побољшања процеса сарадње са родитељима и васпитног рада са ученицима</w:t>
      </w:r>
    </w:p>
    <w:p w:rsidR="005F5F86" w:rsidRPr="00DF640B" w:rsidRDefault="005F5F86" w:rsidP="00FA7AC7">
      <w:pPr>
        <w:pStyle w:val="naslov3"/>
        <w:numPr>
          <w:ilvl w:val="0"/>
          <w:numId w:val="54"/>
        </w:numPr>
      </w:pPr>
      <w:r>
        <w:rPr>
          <w:lang w:val="sr-Cyrl-RS"/>
        </w:rPr>
        <w:t>с</w:t>
      </w:r>
      <w:r w:rsidRPr="00DF640B">
        <w:t>арадња са Саветом родитеља</w:t>
      </w:r>
    </w:p>
    <w:p w:rsidR="005F5F86" w:rsidRPr="00DF640B" w:rsidRDefault="005F5F86" w:rsidP="00FA7AC7">
      <w:pPr>
        <w:pStyle w:val="naslov3"/>
        <w:numPr>
          <w:ilvl w:val="0"/>
          <w:numId w:val="54"/>
        </w:numPr>
      </w:pPr>
      <w:r>
        <w:rPr>
          <w:lang w:val="sr-Cyrl-RS"/>
        </w:rPr>
        <w:t>р</w:t>
      </w:r>
      <w:r w:rsidRPr="00DF640B">
        <w:t>ад са Ученичким парламентом</w:t>
      </w:r>
    </w:p>
    <w:p w:rsidR="005F5F86" w:rsidRPr="00DF640B" w:rsidRDefault="005F5F86" w:rsidP="00FA7AC7">
      <w:pPr>
        <w:pStyle w:val="naslov3"/>
        <w:numPr>
          <w:ilvl w:val="0"/>
          <w:numId w:val="54"/>
        </w:numPr>
      </w:pPr>
      <w:r>
        <w:rPr>
          <w:lang w:val="sr-Cyrl-RS"/>
        </w:rPr>
        <w:t>с</w:t>
      </w:r>
      <w:r w:rsidRPr="00DF640B">
        <w:t>арадња са друштвеним институцијама у граду и Републици</w:t>
      </w:r>
    </w:p>
    <w:p w:rsidR="005F5F86" w:rsidRPr="00DF640B" w:rsidRDefault="005F5F86" w:rsidP="00FA7AC7">
      <w:pPr>
        <w:pStyle w:val="naslov3"/>
        <w:numPr>
          <w:ilvl w:val="0"/>
          <w:numId w:val="54"/>
        </w:numPr>
      </w:pPr>
      <w:r>
        <w:rPr>
          <w:lang w:val="sr-Cyrl-RS"/>
        </w:rPr>
        <w:t>а</w:t>
      </w:r>
      <w:r w:rsidRPr="00DF640B">
        <w:t xml:space="preserve">нализа и усвајање завршног рачуна школе </w:t>
      </w:r>
    </w:p>
    <w:p w:rsidR="005F5F86" w:rsidRPr="00DF640B" w:rsidRDefault="005F5F86" w:rsidP="00FA7AC7">
      <w:pPr>
        <w:pStyle w:val="naslov3"/>
        <w:numPr>
          <w:ilvl w:val="0"/>
          <w:numId w:val="54"/>
        </w:numPr>
      </w:pPr>
      <w:r>
        <w:rPr>
          <w:lang w:val="sr-Cyrl-RS"/>
        </w:rPr>
        <w:t>о</w:t>
      </w:r>
      <w:r w:rsidRPr="00DF640B">
        <w:t>билазак наставе</w:t>
      </w:r>
    </w:p>
    <w:p w:rsidR="005F5F86" w:rsidRPr="00DF640B" w:rsidRDefault="005F5F86" w:rsidP="00FA7AC7">
      <w:pPr>
        <w:pStyle w:val="naslov3"/>
        <w:numPr>
          <w:ilvl w:val="0"/>
          <w:numId w:val="54"/>
        </w:numPr>
      </w:pPr>
      <w:r>
        <w:rPr>
          <w:lang w:val="sr-Cyrl-RS"/>
        </w:rPr>
        <w:t>с</w:t>
      </w:r>
      <w:r w:rsidRPr="00DF640B">
        <w:t>провођење поступка јавних набавки мале вредности</w:t>
      </w:r>
    </w:p>
    <w:p w:rsidR="005F5F86" w:rsidRPr="00DF640B" w:rsidRDefault="005F5F86" w:rsidP="00FA7AC7">
      <w:pPr>
        <w:pStyle w:val="naslov3"/>
        <w:numPr>
          <w:ilvl w:val="0"/>
          <w:numId w:val="54"/>
        </w:numPr>
      </w:pPr>
      <w:r>
        <w:rPr>
          <w:lang w:val="sr-Cyrl-RS"/>
        </w:rPr>
        <w:t>т</w:t>
      </w:r>
      <w:r w:rsidRPr="00DF640B">
        <w:t>екући послови</w:t>
      </w:r>
    </w:p>
    <w:p w:rsidR="005F5F86" w:rsidRPr="00DF640B" w:rsidRDefault="005F5F86" w:rsidP="005F5F86">
      <w:pPr>
        <w:spacing w:after="0" w:line="240" w:lineRule="auto"/>
        <w:rPr>
          <w:rFonts w:ascii="Times New Roman" w:hAnsi="Times New Roman"/>
          <w:sz w:val="24"/>
          <w:szCs w:val="24"/>
          <w:lang w:val="ru-RU"/>
        </w:rPr>
      </w:pPr>
    </w:p>
    <w:p w:rsidR="005F5F86" w:rsidRPr="00357EAA" w:rsidRDefault="005F5F86" w:rsidP="005F5F86">
      <w:pPr>
        <w:rPr>
          <w:rFonts w:ascii="Times New Roman" w:hAnsi="Times New Roman"/>
          <w:b/>
          <w:color w:val="0070C0"/>
          <w:sz w:val="24"/>
          <w:szCs w:val="24"/>
          <w:lang w:val="ru-RU"/>
        </w:rPr>
      </w:pPr>
      <w:r>
        <w:rPr>
          <w:rFonts w:ascii="Times New Roman" w:hAnsi="Times New Roman"/>
          <w:b/>
          <w:color w:val="0070C0"/>
          <w:sz w:val="24"/>
          <w:szCs w:val="24"/>
          <w:lang w:val="ru-RU"/>
        </w:rPr>
        <w:t xml:space="preserve"> </w:t>
      </w:r>
      <w:r w:rsidRPr="00357EAA">
        <w:rPr>
          <w:rFonts w:ascii="Times New Roman" w:hAnsi="Times New Roman"/>
          <w:b/>
          <w:color w:val="0070C0"/>
          <w:sz w:val="24"/>
          <w:szCs w:val="24"/>
          <w:lang w:val="ru-RU"/>
        </w:rPr>
        <w:t>Март</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колегијума (једном недељно)</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педагошког колегијума (једном месечно)</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државање планираних седница</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 xml:space="preserve">познавање са планом уписа </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рада актива </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нализа стручног усавршавања наставника</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едагошко-инструктивни рад </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 xml:space="preserve">агледати потребе привреде за кадровима машинске струке </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t>к</w:t>
      </w:r>
      <w:r w:rsidRPr="00DF640B">
        <w:rPr>
          <w:rFonts w:ascii="Times New Roman" w:hAnsi="Times New Roman"/>
          <w:sz w:val="24"/>
          <w:szCs w:val="24"/>
          <w:lang w:val="ru-RU"/>
        </w:rPr>
        <w:t>онтрола припрема за такмичења</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чешће на састанку УО ЗМШ и актива директора</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t>м</w:t>
      </w:r>
      <w:r w:rsidRPr="00DF640B">
        <w:rPr>
          <w:rFonts w:ascii="Times New Roman" w:hAnsi="Times New Roman"/>
          <w:sz w:val="24"/>
          <w:szCs w:val="24"/>
          <w:lang w:val="ru-RU"/>
        </w:rPr>
        <w:t>едијски наступи школе</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арадња са социјалним партнерима</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рисуство и вођење радних састанака ( ШО, Савет родитеља, Стручни активи и сл )</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ад на  пројектима: 3Д штампач (пројектовање и израда), ретрофит цнц струга ...</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раћење активности везане за проширену делатност рада школе</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rFonts w:ascii="Times New Roman" w:hAnsi="Times New Roman"/>
          <w:sz w:val="24"/>
          <w:szCs w:val="24"/>
          <w:lang w:val="ru-RU"/>
        </w:rPr>
        <w:lastRenderedPageBreak/>
        <w:t>а</w:t>
      </w:r>
      <w:r w:rsidRPr="00DF640B">
        <w:rPr>
          <w:rFonts w:ascii="Times New Roman" w:hAnsi="Times New Roman"/>
          <w:sz w:val="24"/>
          <w:szCs w:val="24"/>
          <w:lang w:val="ru-RU"/>
        </w:rPr>
        <w:t>ктивности везане за дуално образовање (имплементација модела и специфичних облика сарадње, састанци са представницима МНТР, НИС-а, ПКС)</w:t>
      </w:r>
      <w:r w:rsidRPr="00DF640B">
        <w:rPr>
          <w:sz w:val="24"/>
          <w:szCs w:val="24"/>
        </w:rPr>
        <w:t xml:space="preserve"> Разговор са наставницима у циљу рeализације наставе </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sz w:val="24"/>
          <w:szCs w:val="24"/>
        </w:rPr>
        <w:t xml:space="preserve"> </w:t>
      </w:r>
      <w:r>
        <w:rPr>
          <w:sz w:val="24"/>
          <w:szCs w:val="24"/>
          <w:lang w:val="sr-Cyrl-RS"/>
        </w:rPr>
        <w:t>к</w:t>
      </w:r>
      <w:r w:rsidRPr="00DF640B">
        <w:rPr>
          <w:sz w:val="24"/>
          <w:szCs w:val="24"/>
        </w:rPr>
        <w:t>онсултативни састанци са родитељима</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sz w:val="24"/>
          <w:szCs w:val="24"/>
        </w:rPr>
        <w:t xml:space="preserve"> </w:t>
      </w:r>
      <w:r>
        <w:rPr>
          <w:sz w:val="24"/>
          <w:szCs w:val="24"/>
          <w:lang w:val="sr-Cyrl-RS"/>
        </w:rPr>
        <w:t>а</w:t>
      </w:r>
      <w:r w:rsidRPr="00DF640B">
        <w:rPr>
          <w:sz w:val="24"/>
          <w:szCs w:val="24"/>
        </w:rPr>
        <w:t>нгажовање на побољшању квалитета сарадње школе и родитеља</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sz w:val="24"/>
          <w:szCs w:val="24"/>
          <w:lang w:val="sr-Cyrl-RS"/>
        </w:rPr>
        <w:t>п</w:t>
      </w:r>
      <w:r w:rsidRPr="00DF640B">
        <w:rPr>
          <w:sz w:val="24"/>
          <w:szCs w:val="24"/>
        </w:rPr>
        <w:t>рипрема и вођење седница одељењских и Наставничког већа на крају другог класификационог периода (</w:t>
      </w:r>
      <w:r w:rsidRPr="00DF640B">
        <w:rPr>
          <w:sz w:val="24"/>
          <w:szCs w:val="24"/>
          <w:lang w:val="sr-Cyrl-RS"/>
        </w:rPr>
        <w:t xml:space="preserve"> </w:t>
      </w:r>
      <w:r w:rsidRPr="00DF640B">
        <w:rPr>
          <w:sz w:val="24"/>
          <w:szCs w:val="24"/>
        </w:rPr>
        <w:t>тромесечја</w:t>
      </w:r>
      <w:r w:rsidRPr="00DF640B">
        <w:rPr>
          <w:sz w:val="24"/>
          <w:szCs w:val="24"/>
          <w:lang w:val="sr-Cyrl-RS"/>
        </w:rPr>
        <w:t xml:space="preserve"> </w:t>
      </w:r>
      <w:r w:rsidRPr="00DF640B">
        <w:rPr>
          <w:sz w:val="24"/>
          <w:szCs w:val="24"/>
        </w:rPr>
        <w:t>)</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sz w:val="24"/>
          <w:szCs w:val="24"/>
          <w:lang w:val="sr-Cyrl-RS"/>
        </w:rPr>
        <w:t>о</w:t>
      </w:r>
      <w:r w:rsidRPr="00DF640B">
        <w:rPr>
          <w:sz w:val="24"/>
          <w:szCs w:val="24"/>
        </w:rPr>
        <w:t>рганизација састанака са одељењским старешинама ради побољшања процеса сарадње са родитељима и васпитног рада са ученицима</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sz w:val="24"/>
          <w:szCs w:val="24"/>
          <w:lang w:val="sr-Cyrl-RS"/>
        </w:rPr>
        <w:t>о</w:t>
      </w:r>
      <w:r w:rsidRPr="00DF640B">
        <w:rPr>
          <w:sz w:val="24"/>
          <w:szCs w:val="24"/>
        </w:rPr>
        <w:t>билазак ученика који обављају практичну наставу</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sz w:val="24"/>
          <w:szCs w:val="24"/>
          <w:lang w:val="sr-Cyrl-RS"/>
        </w:rPr>
        <w:t>а</w:t>
      </w:r>
      <w:r w:rsidRPr="00DF640B">
        <w:rPr>
          <w:sz w:val="24"/>
          <w:szCs w:val="24"/>
        </w:rPr>
        <w:t>нгажовање на унапређивању васпитно-образовног рада</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sz w:val="24"/>
          <w:szCs w:val="24"/>
          <w:lang w:val="sr-Cyrl-RS"/>
        </w:rPr>
        <w:t>с</w:t>
      </w:r>
      <w:r w:rsidRPr="00DF640B">
        <w:rPr>
          <w:sz w:val="24"/>
          <w:szCs w:val="24"/>
        </w:rPr>
        <w:t>арадња са Саветом родитеља</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sz w:val="24"/>
          <w:szCs w:val="24"/>
          <w:lang w:val="sr-Cyrl-RS"/>
        </w:rPr>
        <w:t>р</w:t>
      </w:r>
      <w:r w:rsidRPr="00DF640B">
        <w:rPr>
          <w:sz w:val="24"/>
          <w:szCs w:val="24"/>
        </w:rPr>
        <w:t>ад са Ученичким парламентом</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sz w:val="24"/>
          <w:szCs w:val="24"/>
        </w:rPr>
        <w:t xml:space="preserve"> </w:t>
      </w:r>
      <w:r>
        <w:rPr>
          <w:sz w:val="24"/>
          <w:szCs w:val="24"/>
          <w:lang w:val="sr-Cyrl-RS"/>
        </w:rPr>
        <w:t>о</w:t>
      </w:r>
      <w:r w:rsidRPr="00DF640B">
        <w:rPr>
          <w:sz w:val="24"/>
          <w:szCs w:val="24"/>
        </w:rPr>
        <w:t>билазак наставе</w:t>
      </w:r>
    </w:p>
    <w:p w:rsidR="005F5F86" w:rsidRPr="00DF640B" w:rsidRDefault="005F5F86" w:rsidP="00FA7AC7">
      <w:pPr>
        <w:numPr>
          <w:ilvl w:val="0"/>
          <w:numId w:val="53"/>
        </w:numPr>
        <w:spacing w:after="0" w:line="240" w:lineRule="auto"/>
        <w:rPr>
          <w:rFonts w:ascii="Times New Roman" w:hAnsi="Times New Roman"/>
          <w:sz w:val="24"/>
          <w:szCs w:val="24"/>
          <w:lang w:val="ru-RU"/>
        </w:rPr>
      </w:pPr>
      <w:r>
        <w:rPr>
          <w:sz w:val="24"/>
          <w:szCs w:val="24"/>
        </w:rPr>
        <w:t xml:space="preserve"> </w:t>
      </w:r>
      <w:r>
        <w:rPr>
          <w:sz w:val="24"/>
          <w:szCs w:val="24"/>
          <w:lang w:val="sr-Cyrl-RS"/>
        </w:rPr>
        <w:t>р</w:t>
      </w:r>
      <w:r w:rsidRPr="00DF640B">
        <w:rPr>
          <w:sz w:val="24"/>
          <w:szCs w:val="24"/>
        </w:rPr>
        <w:t>азговор са наставницима после посећених часов</w:t>
      </w:r>
      <w:r w:rsidRPr="00DF640B">
        <w:rPr>
          <w:sz w:val="24"/>
          <w:szCs w:val="24"/>
          <w:lang w:val="sr-Cyrl-RS"/>
        </w:rPr>
        <w:t>а</w:t>
      </w:r>
    </w:p>
    <w:p w:rsidR="005F5F86" w:rsidRPr="00DF640B" w:rsidRDefault="005F5F86" w:rsidP="00FA7AC7">
      <w:pPr>
        <w:numPr>
          <w:ilvl w:val="0"/>
          <w:numId w:val="53"/>
        </w:numPr>
        <w:spacing w:after="0" w:line="240" w:lineRule="auto"/>
        <w:rPr>
          <w:rFonts w:ascii="Times New Roman" w:hAnsi="Times New Roman"/>
          <w:b/>
          <w:sz w:val="24"/>
          <w:szCs w:val="24"/>
          <w:lang w:val="ru-RU"/>
        </w:rPr>
      </w:pPr>
      <w:r>
        <w:rPr>
          <w:sz w:val="24"/>
          <w:szCs w:val="24"/>
          <w:lang w:val="sr-Cyrl-RS"/>
        </w:rPr>
        <w:t>т</w:t>
      </w:r>
      <w:r w:rsidRPr="00DF640B">
        <w:rPr>
          <w:sz w:val="24"/>
          <w:szCs w:val="24"/>
        </w:rPr>
        <w:t>екући послови</w:t>
      </w:r>
    </w:p>
    <w:p w:rsidR="005F5F86" w:rsidRDefault="005F5F86" w:rsidP="005F5F86">
      <w:pPr>
        <w:spacing w:after="0" w:line="240" w:lineRule="auto"/>
        <w:rPr>
          <w:rFonts w:ascii="Times New Roman" w:hAnsi="Times New Roman"/>
          <w:b/>
          <w:sz w:val="24"/>
          <w:szCs w:val="24"/>
          <w:lang w:val="ru-RU"/>
        </w:rPr>
      </w:pPr>
    </w:p>
    <w:p w:rsidR="005F5F86" w:rsidRDefault="005F5F86" w:rsidP="005F5F86">
      <w:pPr>
        <w:spacing w:after="0" w:line="240" w:lineRule="auto"/>
        <w:rPr>
          <w:rFonts w:ascii="Times New Roman" w:hAnsi="Times New Roman"/>
          <w:b/>
          <w:color w:val="0070C0"/>
          <w:sz w:val="24"/>
          <w:szCs w:val="24"/>
          <w:lang w:val="ru-RU"/>
        </w:rPr>
      </w:pPr>
      <w:r w:rsidRPr="00357EAA">
        <w:rPr>
          <w:rFonts w:ascii="Times New Roman" w:hAnsi="Times New Roman"/>
          <w:b/>
          <w:color w:val="0070C0"/>
          <w:sz w:val="24"/>
          <w:szCs w:val="24"/>
        </w:rPr>
        <w:t>A</w:t>
      </w:r>
      <w:r w:rsidRPr="00357EAA">
        <w:rPr>
          <w:rFonts w:ascii="Times New Roman" w:hAnsi="Times New Roman"/>
          <w:b/>
          <w:color w:val="0070C0"/>
          <w:sz w:val="24"/>
          <w:szCs w:val="24"/>
          <w:lang w:val="ru-RU"/>
        </w:rPr>
        <w:t>прил</w:t>
      </w:r>
    </w:p>
    <w:p w:rsidR="005F5F86" w:rsidRPr="00357EAA" w:rsidRDefault="005F5F86" w:rsidP="005F5F86">
      <w:pPr>
        <w:spacing w:after="0" w:line="240" w:lineRule="auto"/>
        <w:rPr>
          <w:rFonts w:ascii="Times New Roman" w:hAnsi="Times New Roman"/>
          <w:b/>
          <w:color w:val="0070C0"/>
          <w:sz w:val="24"/>
          <w:szCs w:val="24"/>
          <w:lang w:val="ru-RU"/>
        </w:rPr>
      </w:pPr>
    </w:p>
    <w:p w:rsidR="005F5F86" w:rsidRPr="00DF640B" w:rsidRDefault="005F5F86" w:rsidP="00FA7AC7">
      <w:pPr>
        <w:numPr>
          <w:ilvl w:val="0"/>
          <w:numId w:val="55"/>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колегијума (једном недељно)</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педагошког колегијума (једном месечно)</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 xml:space="preserve">државање планираних седница </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рада ученика </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тромесечног пословања </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 xml:space="preserve">едагошко-инструктивни рад </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чешће на састанку УО ЗМШ и актива директора</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rFonts w:ascii="Times New Roman" w:hAnsi="Times New Roman"/>
          <w:sz w:val="24"/>
          <w:szCs w:val="24"/>
          <w:lang w:val="ru-RU"/>
        </w:rPr>
        <w:t>м</w:t>
      </w:r>
      <w:r w:rsidRPr="00DF640B">
        <w:rPr>
          <w:rFonts w:ascii="Times New Roman" w:hAnsi="Times New Roman"/>
          <w:sz w:val="24"/>
          <w:szCs w:val="24"/>
          <w:lang w:val="ru-RU"/>
        </w:rPr>
        <w:t>едијски наступи школе</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рганизовање регионалних такмичења</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арадња са социјалним партнерима</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ктивности везане за дуално образовање (имплементација модела и специфичних облика сарадње, састанци са представницима МНТР, НИС-а, ПКС</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ад на  пројектима: 3Д штампач (пројектовање и израда), ретрофит цнц струга ...</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раћење активности везане за проширену делатност рада школе</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sz w:val="24"/>
          <w:szCs w:val="24"/>
        </w:rPr>
        <w:t xml:space="preserve"> </w:t>
      </w:r>
      <w:r>
        <w:rPr>
          <w:sz w:val="24"/>
          <w:szCs w:val="24"/>
          <w:lang w:val="sr-Cyrl-RS"/>
        </w:rPr>
        <w:t>с</w:t>
      </w:r>
      <w:r w:rsidRPr="00DF640B">
        <w:rPr>
          <w:sz w:val="24"/>
          <w:szCs w:val="24"/>
        </w:rPr>
        <w:t>провођење поступка јавних набавки мале вредности</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sz w:val="24"/>
          <w:szCs w:val="24"/>
        </w:rPr>
        <w:t xml:space="preserve"> </w:t>
      </w:r>
      <w:r>
        <w:rPr>
          <w:sz w:val="24"/>
          <w:szCs w:val="24"/>
          <w:lang w:val="sr-Cyrl-RS"/>
        </w:rPr>
        <w:t>о</w:t>
      </w:r>
      <w:r w:rsidRPr="00DF640B">
        <w:rPr>
          <w:sz w:val="24"/>
          <w:szCs w:val="24"/>
        </w:rPr>
        <w:t>рганизација блок-наставе из практичне наставе за ученике завршних разреда</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sz w:val="24"/>
          <w:szCs w:val="24"/>
        </w:rPr>
        <w:t xml:space="preserve"> </w:t>
      </w:r>
      <w:r>
        <w:rPr>
          <w:sz w:val="24"/>
          <w:szCs w:val="24"/>
          <w:lang w:val="sr-Cyrl-RS"/>
        </w:rPr>
        <w:t>а</w:t>
      </w:r>
      <w:r w:rsidRPr="00DF640B">
        <w:rPr>
          <w:sz w:val="24"/>
          <w:szCs w:val="24"/>
        </w:rPr>
        <w:t xml:space="preserve">нализа постигнутих резултата ученика који су учествовали на такмичењима </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sz w:val="24"/>
          <w:szCs w:val="24"/>
        </w:rPr>
        <w:t xml:space="preserve"> </w:t>
      </w:r>
      <w:r>
        <w:rPr>
          <w:sz w:val="24"/>
          <w:szCs w:val="24"/>
          <w:lang w:val="sr-Cyrl-RS"/>
        </w:rPr>
        <w:t>с</w:t>
      </w:r>
      <w:r w:rsidRPr="00DF640B">
        <w:rPr>
          <w:sz w:val="24"/>
          <w:szCs w:val="24"/>
        </w:rPr>
        <w:t>арадња са родитељима ученика који су имали тешкоћа у адаптацији на нову школску средину</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sz w:val="24"/>
          <w:szCs w:val="24"/>
          <w:lang w:val="sr-Cyrl-RS"/>
        </w:rPr>
        <w:t>с</w:t>
      </w:r>
      <w:r w:rsidRPr="00DF640B">
        <w:rPr>
          <w:sz w:val="24"/>
          <w:szCs w:val="24"/>
        </w:rPr>
        <w:t>арадња са Саветом родитеља</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sz w:val="24"/>
          <w:szCs w:val="24"/>
          <w:lang w:val="sr-Cyrl-RS"/>
        </w:rPr>
        <w:t>р</w:t>
      </w:r>
      <w:r w:rsidRPr="00DF640B">
        <w:rPr>
          <w:sz w:val="24"/>
          <w:szCs w:val="24"/>
        </w:rPr>
        <w:t>ад са Ученичким парламентом</w:t>
      </w:r>
    </w:p>
    <w:p w:rsidR="005F5F86" w:rsidRPr="00DF640B" w:rsidRDefault="005F5F86" w:rsidP="00FA7AC7">
      <w:pPr>
        <w:numPr>
          <w:ilvl w:val="0"/>
          <w:numId w:val="55"/>
        </w:numPr>
        <w:spacing w:after="0" w:line="240" w:lineRule="auto"/>
        <w:rPr>
          <w:rFonts w:ascii="Times New Roman" w:hAnsi="Times New Roman"/>
          <w:sz w:val="24"/>
          <w:szCs w:val="24"/>
          <w:lang w:val="ru-RU"/>
        </w:rPr>
      </w:pPr>
      <w:r>
        <w:rPr>
          <w:sz w:val="24"/>
          <w:szCs w:val="24"/>
          <w:lang w:val="sr-Cyrl-RS"/>
        </w:rPr>
        <w:t>о</w:t>
      </w:r>
      <w:r w:rsidRPr="00DF640B">
        <w:rPr>
          <w:sz w:val="24"/>
          <w:szCs w:val="24"/>
        </w:rPr>
        <w:t>рган</w:t>
      </w:r>
      <w:r w:rsidRPr="00DF640B">
        <w:rPr>
          <w:sz w:val="24"/>
          <w:szCs w:val="24"/>
          <w:lang w:val="sr-Cyrl-RS"/>
        </w:rPr>
        <w:t xml:space="preserve">изација </w:t>
      </w:r>
      <w:r w:rsidRPr="00DF640B">
        <w:rPr>
          <w:sz w:val="24"/>
          <w:szCs w:val="24"/>
        </w:rPr>
        <w:t xml:space="preserve"> на спровођењу завршног и матурског испита и формирање испитних комисија</w:t>
      </w:r>
    </w:p>
    <w:p w:rsidR="005F5F86" w:rsidRPr="00521F8E" w:rsidRDefault="005F5F86" w:rsidP="00FA7AC7">
      <w:pPr>
        <w:numPr>
          <w:ilvl w:val="0"/>
          <w:numId w:val="55"/>
        </w:numPr>
        <w:spacing w:after="0" w:line="240" w:lineRule="auto"/>
        <w:rPr>
          <w:rFonts w:ascii="Times New Roman" w:hAnsi="Times New Roman"/>
          <w:sz w:val="24"/>
          <w:szCs w:val="24"/>
          <w:lang w:val="ru-RU"/>
        </w:rPr>
      </w:pPr>
      <w:r>
        <w:rPr>
          <w:sz w:val="24"/>
          <w:szCs w:val="24"/>
        </w:rPr>
        <w:t xml:space="preserve"> </w:t>
      </w:r>
      <w:r>
        <w:rPr>
          <w:sz w:val="24"/>
          <w:szCs w:val="24"/>
          <w:lang w:val="sr-Cyrl-RS"/>
        </w:rPr>
        <w:t>о</w:t>
      </w:r>
      <w:r w:rsidRPr="00DF640B">
        <w:rPr>
          <w:sz w:val="24"/>
          <w:szCs w:val="24"/>
        </w:rPr>
        <w:t>билазак наставе</w:t>
      </w:r>
    </w:p>
    <w:p w:rsidR="005F5F86" w:rsidRPr="008F7628" w:rsidRDefault="005F5F86" w:rsidP="005F5F86">
      <w:pPr>
        <w:rPr>
          <w:rFonts w:ascii="Times New Roman" w:hAnsi="Times New Roman"/>
          <w:b/>
          <w:color w:val="0070C0"/>
          <w:sz w:val="24"/>
          <w:szCs w:val="24"/>
          <w:lang w:val="ru-RU"/>
        </w:rPr>
      </w:pPr>
      <w:r w:rsidRPr="00357EAA">
        <w:rPr>
          <w:rFonts w:ascii="Times New Roman" w:hAnsi="Times New Roman"/>
          <w:b/>
          <w:color w:val="0070C0"/>
          <w:sz w:val="24"/>
          <w:szCs w:val="24"/>
          <w:lang w:val="ru-RU"/>
        </w:rPr>
        <w:t xml:space="preserve"> Мај</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колегијума (једном недељно)</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педагошког колегијума (једном месечно)</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rFonts w:ascii="Times New Roman" w:hAnsi="Times New Roman"/>
          <w:sz w:val="24"/>
          <w:szCs w:val="24"/>
          <w:lang w:val="ru-RU"/>
        </w:rPr>
        <w:lastRenderedPageBreak/>
        <w:t>о</w:t>
      </w:r>
      <w:r w:rsidRPr="00DF640B">
        <w:rPr>
          <w:rFonts w:ascii="Times New Roman" w:hAnsi="Times New Roman"/>
          <w:sz w:val="24"/>
          <w:szCs w:val="24"/>
          <w:lang w:val="ru-RU"/>
        </w:rPr>
        <w:t xml:space="preserve">државање планираних седница </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рада ученика </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тромесечног пословања </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едагошко-инструктивни рад </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чешће на састанку УО ЗМШ и актива директора</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rFonts w:ascii="Times New Roman" w:hAnsi="Times New Roman"/>
          <w:sz w:val="24"/>
          <w:szCs w:val="24"/>
          <w:lang w:val="ru-RU"/>
        </w:rPr>
        <w:t>м</w:t>
      </w:r>
      <w:r w:rsidRPr="00DF640B">
        <w:rPr>
          <w:rFonts w:ascii="Times New Roman" w:hAnsi="Times New Roman"/>
          <w:sz w:val="24"/>
          <w:szCs w:val="24"/>
          <w:lang w:val="ru-RU"/>
        </w:rPr>
        <w:t>едијски наступи школе</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рганизовање регионалних такмичења</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арадња са социјалним партнерима</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ктивности везане за дуално образовање (имплементација модела и специфичних облика сарадње, састанци са представницима МНТР, НИС-а, ПКС</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ад на  пројектима: 3Д штампач (пројектовање и израда), ретрофит цнц струга ...</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раћење активности везане за проширену делатност рада школе</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rPr>
        <w:t xml:space="preserve"> </w:t>
      </w:r>
      <w:r>
        <w:rPr>
          <w:sz w:val="24"/>
          <w:szCs w:val="24"/>
          <w:lang w:val="sr-Cyrl-RS"/>
        </w:rPr>
        <w:t>с</w:t>
      </w:r>
      <w:r w:rsidRPr="00DF640B">
        <w:rPr>
          <w:sz w:val="24"/>
          <w:szCs w:val="24"/>
        </w:rPr>
        <w:t>провођење поступка јавних набавки мале вредности</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rPr>
        <w:t xml:space="preserve"> </w:t>
      </w:r>
      <w:r>
        <w:rPr>
          <w:sz w:val="24"/>
          <w:szCs w:val="24"/>
          <w:lang w:val="sr-Cyrl-RS"/>
        </w:rPr>
        <w:t>о</w:t>
      </w:r>
      <w:r w:rsidRPr="00DF640B">
        <w:rPr>
          <w:sz w:val="24"/>
          <w:szCs w:val="24"/>
        </w:rPr>
        <w:t>рганизација блок-наставе из практичне наставе за ученике завршних разреда</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rPr>
        <w:t xml:space="preserve"> </w:t>
      </w:r>
      <w:r>
        <w:rPr>
          <w:sz w:val="24"/>
          <w:szCs w:val="24"/>
          <w:lang w:val="sr-Cyrl-RS"/>
        </w:rPr>
        <w:t>а</w:t>
      </w:r>
      <w:r w:rsidRPr="00DF640B">
        <w:rPr>
          <w:sz w:val="24"/>
          <w:szCs w:val="24"/>
        </w:rPr>
        <w:t xml:space="preserve">нализа постигнутих резултата ученика који су учествовали на такмичењима </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rPr>
        <w:t xml:space="preserve"> </w:t>
      </w:r>
      <w:r>
        <w:rPr>
          <w:sz w:val="24"/>
          <w:szCs w:val="24"/>
          <w:lang w:val="sr-Cyrl-RS"/>
        </w:rPr>
        <w:t>с</w:t>
      </w:r>
      <w:r w:rsidRPr="00DF640B">
        <w:rPr>
          <w:sz w:val="24"/>
          <w:szCs w:val="24"/>
        </w:rPr>
        <w:t>арадња са родитељима ученика који су имали тешкоћа у адаптацији на нову школску средину</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lang w:val="sr-Cyrl-RS"/>
        </w:rPr>
        <w:t>с</w:t>
      </w:r>
      <w:r w:rsidRPr="00DF640B">
        <w:rPr>
          <w:sz w:val="24"/>
          <w:szCs w:val="24"/>
        </w:rPr>
        <w:t>арадња са Саветом родитеља</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lang w:val="sr-Cyrl-RS"/>
        </w:rPr>
        <w:t>р</w:t>
      </w:r>
      <w:r w:rsidRPr="00DF640B">
        <w:rPr>
          <w:sz w:val="24"/>
          <w:szCs w:val="24"/>
        </w:rPr>
        <w:t>ад са Ученичким парламентом</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lang w:val="sr-Cyrl-RS"/>
        </w:rPr>
        <w:t>о</w:t>
      </w:r>
      <w:r w:rsidRPr="00DF640B">
        <w:rPr>
          <w:sz w:val="24"/>
          <w:szCs w:val="24"/>
        </w:rPr>
        <w:t>рган</w:t>
      </w:r>
      <w:r w:rsidRPr="00DF640B">
        <w:rPr>
          <w:sz w:val="24"/>
          <w:szCs w:val="24"/>
          <w:lang w:val="sr-Cyrl-RS"/>
        </w:rPr>
        <w:t xml:space="preserve">изација </w:t>
      </w:r>
      <w:r w:rsidRPr="00DF640B">
        <w:rPr>
          <w:sz w:val="24"/>
          <w:szCs w:val="24"/>
        </w:rPr>
        <w:t xml:space="preserve"> на спровођењу завршног и матурског испита и формирање испитних комисија</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rPr>
        <w:t xml:space="preserve"> </w:t>
      </w:r>
      <w:r>
        <w:rPr>
          <w:sz w:val="24"/>
          <w:szCs w:val="24"/>
          <w:lang w:val="sr-Cyrl-RS"/>
        </w:rPr>
        <w:t>о</w:t>
      </w:r>
      <w:r w:rsidRPr="00DF640B">
        <w:rPr>
          <w:sz w:val="24"/>
          <w:szCs w:val="24"/>
        </w:rPr>
        <w:t xml:space="preserve">билазак наставе </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lang w:val="sr-Cyrl-RS"/>
        </w:rPr>
        <w:t>п</w:t>
      </w:r>
      <w:r w:rsidRPr="00DF640B">
        <w:rPr>
          <w:sz w:val="24"/>
          <w:szCs w:val="24"/>
        </w:rPr>
        <w:t>рипрема и вођење седница одељењских и Наставничког већа за ученике завршних разреда на крају другог полугодишта</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rPr>
        <w:t xml:space="preserve"> </w:t>
      </w:r>
      <w:r>
        <w:rPr>
          <w:sz w:val="24"/>
          <w:szCs w:val="24"/>
          <w:lang w:val="sr-Cyrl-RS"/>
        </w:rPr>
        <w:t>с</w:t>
      </w:r>
      <w:r w:rsidRPr="00DF640B">
        <w:rPr>
          <w:sz w:val="24"/>
          <w:szCs w:val="24"/>
        </w:rPr>
        <w:t xml:space="preserve">провођење поступка јавних набавки мале </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lang w:val="sr-Cyrl-RS"/>
        </w:rPr>
        <w:t>о</w:t>
      </w:r>
      <w:r w:rsidRPr="00DF640B">
        <w:rPr>
          <w:sz w:val="24"/>
          <w:szCs w:val="24"/>
        </w:rPr>
        <w:t>рганизација блок-наставе из практичне наставе за ученике завршних разреда</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lang w:val="sr-Cyrl-RS"/>
        </w:rPr>
        <w:t>а</w:t>
      </w:r>
      <w:r w:rsidRPr="00DF640B">
        <w:rPr>
          <w:sz w:val="24"/>
          <w:szCs w:val="24"/>
        </w:rPr>
        <w:t xml:space="preserve">нализа постигнутих резултата ученика који су учествовали на такмичењима </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rPr>
        <w:t xml:space="preserve"> </w:t>
      </w:r>
      <w:r>
        <w:rPr>
          <w:sz w:val="24"/>
          <w:szCs w:val="24"/>
          <w:lang w:val="sr-Cyrl-RS"/>
        </w:rPr>
        <w:t>с</w:t>
      </w:r>
      <w:r w:rsidRPr="00DF640B">
        <w:rPr>
          <w:sz w:val="24"/>
          <w:szCs w:val="24"/>
        </w:rPr>
        <w:t>арадња са родитељима ученика који су имали тешкоћа у адаптацији на нову школску</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lang w:val="sr-Cyrl-RS"/>
        </w:rPr>
        <w:t>с</w:t>
      </w:r>
      <w:r w:rsidRPr="00DF640B">
        <w:rPr>
          <w:sz w:val="24"/>
          <w:szCs w:val="24"/>
        </w:rPr>
        <w:t>арадња са Саветом родитеља</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rPr>
        <w:t xml:space="preserve"> </w:t>
      </w:r>
      <w:r>
        <w:rPr>
          <w:sz w:val="24"/>
          <w:szCs w:val="24"/>
          <w:lang w:val="sr-Cyrl-RS"/>
        </w:rPr>
        <w:t>р</w:t>
      </w:r>
      <w:r w:rsidRPr="00DF640B">
        <w:rPr>
          <w:sz w:val="24"/>
          <w:szCs w:val="24"/>
        </w:rPr>
        <w:t>ад са Ученичким парламентом</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lang w:val="sr-Cyrl-RS"/>
        </w:rPr>
        <w:t>о</w:t>
      </w:r>
      <w:r w:rsidRPr="00DF640B">
        <w:rPr>
          <w:sz w:val="24"/>
          <w:szCs w:val="24"/>
        </w:rPr>
        <w:t xml:space="preserve">рганизација блок-наставе за ученике </w:t>
      </w:r>
      <w:r w:rsidRPr="00DF640B">
        <w:rPr>
          <w:sz w:val="24"/>
          <w:szCs w:val="24"/>
          <w:lang w:val="sr-Cyrl-RS"/>
        </w:rPr>
        <w:t>осталих разреда</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rPr>
        <w:t xml:space="preserve"> </w:t>
      </w:r>
      <w:r>
        <w:rPr>
          <w:sz w:val="24"/>
          <w:szCs w:val="24"/>
          <w:lang w:val="sr-Cyrl-RS"/>
        </w:rPr>
        <w:t>о</w:t>
      </w:r>
      <w:r w:rsidRPr="00DF640B">
        <w:rPr>
          <w:sz w:val="24"/>
          <w:szCs w:val="24"/>
        </w:rPr>
        <w:t xml:space="preserve">рганизација на спровођењу завршног и матурског испита и формирање испитних комисија </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lang w:val="sr-Cyrl-RS"/>
        </w:rPr>
        <w:t>о</w:t>
      </w:r>
      <w:r w:rsidRPr="00DF640B">
        <w:rPr>
          <w:sz w:val="24"/>
          <w:szCs w:val="24"/>
        </w:rPr>
        <w:t>рганизација поправних испита за матуранте</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lang w:val="sr-Cyrl-RS"/>
        </w:rPr>
        <w:t>п</w:t>
      </w:r>
      <w:r w:rsidRPr="00DF640B">
        <w:rPr>
          <w:sz w:val="24"/>
          <w:szCs w:val="24"/>
        </w:rPr>
        <w:t>рипрема за упис ученика у први разред за нову школску годину (формирање комисија за упис)</w:t>
      </w:r>
    </w:p>
    <w:p w:rsidR="005F5F86" w:rsidRPr="00DF640B" w:rsidRDefault="005F5F86" w:rsidP="00FA7AC7">
      <w:pPr>
        <w:numPr>
          <w:ilvl w:val="0"/>
          <w:numId w:val="56"/>
        </w:numPr>
        <w:spacing w:after="0" w:line="240" w:lineRule="auto"/>
        <w:rPr>
          <w:rFonts w:ascii="Times New Roman" w:hAnsi="Times New Roman"/>
          <w:sz w:val="24"/>
          <w:szCs w:val="24"/>
          <w:lang w:val="ru-RU"/>
        </w:rPr>
      </w:pPr>
      <w:r>
        <w:rPr>
          <w:sz w:val="24"/>
          <w:szCs w:val="24"/>
          <w:lang w:val="sr-Cyrl-RS"/>
        </w:rPr>
        <w:t>о</w:t>
      </w:r>
      <w:r w:rsidRPr="00DF640B">
        <w:rPr>
          <w:sz w:val="24"/>
          <w:szCs w:val="24"/>
        </w:rPr>
        <w:t>билазак наставе</w:t>
      </w:r>
    </w:p>
    <w:p w:rsidR="005F5F86" w:rsidRPr="008F7628" w:rsidRDefault="005F5F86" w:rsidP="00FA7AC7">
      <w:pPr>
        <w:numPr>
          <w:ilvl w:val="0"/>
          <w:numId w:val="56"/>
        </w:numPr>
        <w:spacing w:after="0" w:line="240" w:lineRule="auto"/>
        <w:rPr>
          <w:rFonts w:ascii="Times New Roman" w:hAnsi="Times New Roman"/>
          <w:sz w:val="24"/>
          <w:szCs w:val="24"/>
          <w:lang w:val="ru-RU"/>
        </w:rPr>
      </w:pPr>
      <w:r>
        <w:rPr>
          <w:sz w:val="24"/>
          <w:szCs w:val="24"/>
          <w:lang w:val="sr-Cyrl-RS"/>
        </w:rPr>
        <w:t>т</w:t>
      </w:r>
      <w:r w:rsidRPr="00DF640B">
        <w:rPr>
          <w:sz w:val="24"/>
          <w:szCs w:val="24"/>
        </w:rPr>
        <w:t>екућа пита</w:t>
      </w:r>
      <w:r>
        <w:rPr>
          <w:sz w:val="24"/>
          <w:szCs w:val="24"/>
          <w:lang w:val="sr-Cyrl-RS"/>
        </w:rPr>
        <w:t>ња</w:t>
      </w:r>
      <w:r w:rsidRPr="008F7628">
        <w:rPr>
          <w:rFonts w:ascii="Times New Roman" w:hAnsi="Times New Roman"/>
          <w:b/>
          <w:sz w:val="24"/>
          <w:szCs w:val="24"/>
          <w:lang w:val="ru-RU"/>
        </w:rPr>
        <w:t xml:space="preserve">         </w:t>
      </w:r>
    </w:p>
    <w:p w:rsidR="005F5F86" w:rsidRDefault="005F5F86" w:rsidP="005F5F86">
      <w:pPr>
        <w:rPr>
          <w:rFonts w:ascii="Times New Roman" w:hAnsi="Times New Roman"/>
          <w:b/>
          <w:sz w:val="24"/>
          <w:szCs w:val="24"/>
          <w:lang w:val="ru-RU"/>
        </w:rPr>
      </w:pPr>
      <w:r w:rsidRPr="00DF640B">
        <w:rPr>
          <w:rFonts w:ascii="Times New Roman" w:hAnsi="Times New Roman"/>
          <w:b/>
          <w:sz w:val="24"/>
          <w:szCs w:val="24"/>
          <w:lang w:val="ru-RU"/>
        </w:rPr>
        <w:t xml:space="preserve"> </w:t>
      </w:r>
    </w:p>
    <w:p w:rsidR="005F5F86" w:rsidRPr="003352DC" w:rsidRDefault="005F5F86" w:rsidP="005F5F86">
      <w:pPr>
        <w:rPr>
          <w:rFonts w:ascii="Times New Roman" w:hAnsi="Times New Roman"/>
          <w:b/>
          <w:color w:val="0070C0"/>
          <w:sz w:val="24"/>
          <w:szCs w:val="24"/>
          <w:lang w:val="sr-Latn-RS"/>
        </w:rPr>
      </w:pPr>
    </w:p>
    <w:p w:rsidR="005F5F86" w:rsidRPr="00357EAA" w:rsidRDefault="005F5F86" w:rsidP="005F5F86">
      <w:pPr>
        <w:rPr>
          <w:rFonts w:ascii="Times New Roman" w:hAnsi="Times New Roman"/>
          <w:b/>
          <w:color w:val="0070C0"/>
          <w:sz w:val="24"/>
          <w:szCs w:val="24"/>
          <w:lang w:val="ru-RU"/>
        </w:rPr>
      </w:pPr>
      <w:r w:rsidRPr="00357EAA">
        <w:rPr>
          <w:rFonts w:ascii="Times New Roman" w:hAnsi="Times New Roman"/>
          <w:b/>
          <w:color w:val="0070C0"/>
          <w:sz w:val="24"/>
          <w:szCs w:val="24"/>
          <w:lang w:val="ru-RU"/>
        </w:rPr>
        <w:t>Јун</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колегијума (једном недељно)</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уковођење седницом педагошког колегијума (једном месечно)</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арадња са социјалним партнерима</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 xml:space="preserve">држати планиране седнице стручних и управних органа </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 xml:space="preserve">рганизација и реализација припремне наставе </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lastRenderedPageBreak/>
        <w:t>о</w:t>
      </w:r>
      <w:r w:rsidRPr="00DF640B">
        <w:rPr>
          <w:rFonts w:ascii="Times New Roman" w:hAnsi="Times New Roman"/>
          <w:sz w:val="24"/>
          <w:szCs w:val="24"/>
          <w:lang w:val="ru-RU"/>
        </w:rPr>
        <w:t xml:space="preserve">рганизација и реализација поправних, разредних , матурских, завршних и ванредних испита  </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рипрема података за годишњи извештај </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реализације програма рада школе </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 xml:space="preserve">рганизација уписа у  </w:t>
      </w:r>
      <w:r w:rsidRPr="00DF640B">
        <w:rPr>
          <w:rFonts w:ascii="Times New Roman" w:hAnsi="Times New Roman"/>
          <w:sz w:val="24"/>
          <w:szCs w:val="24"/>
        </w:rPr>
        <w:t>I</w:t>
      </w:r>
      <w:r w:rsidRPr="00DF640B">
        <w:rPr>
          <w:rFonts w:ascii="Times New Roman" w:hAnsi="Times New Roman"/>
          <w:sz w:val="24"/>
          <w:szCs w:val="24"/>
          <w:lang w:val="ru-RU"/>
        </w:rPr>
        <w:t xml:space="preserve"> , </w:t>
      </w:r>
      <w:r w:rsidRPr="00DF640B">
        <w:rPr>
          <w:rFonts w:ascii="Times New Roman" w:hAnsi="Times New Roman"/>
          <w:sz w:val="24"/>
          <w:szCs w:val="24"/>
        </w:rPr>
        <w:t>II</w:t>
      </w:r>
      <w:r w:rsidRPr="00DF640B">
        <w:rPr>
          <w:rFonts w:ascii="Times New Roman" w:hAnsi="Times New Roman"/>
          <w:sz w:val="24"/>
          <w:szCs w:val="24"/>
          <w:lang w:val="ru-RU"/>
        </w:rPr>
        <w:t xml:space="preserve"> ,</w:t>
      </w:r>
      <w:r w:rsidRPr="00DF640B">
        <w:rPr>
          <w:rFonts w:ascii="Times New Roman" w:hAnsi="Times New Roman"/>
          <w:sz w:val="24"/>
          <w:szCs w:val="24"/>
        </w:rPr>
        <w:t>III</w:t>
      </w:r>
      <w:r w:rsidRPr="00DF640B">
        <w:rPr>
          <w:rFonts w:ascii="Times New Roman" w:hAnsi="Times New Roman"/>
          <w:sz w:val="24"/>
          <w:szCs w:val="24"/>
          <w:lang w:val="ru-RU"/>
        </w:rPr>
        <w:t xml:space="preserve"> , </w:t>
      </w:r>
      <w:r w:rsidRPr="00DF640B">
        <w:rPr>
          <w:rFonts w:ascii="Times New Roman" w:hAnsi="Times New Roman"/>
          <w:sz w:val="24"/>
          <w:szCs w:val="24"/>
        </w:rPr>
        <w:t>IV</w:t>
      </w:r>
      <w:r w:rsidRPr="00DF640B">
        <w:rPr>
          <w:rFonts w:ascii="Times New Roman" w:hAnsi="Times New Roman"/>
          <w:sz w:val="24"/>
          <w:szCs w:val="24"/>
          <w:lang w:val="ru-RU"/>
        </w:rPr>
        <w:t xml:space="preserve">  разред </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лан коришћења  годишњег одмора радника </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 xml:space="preserve">тврдити предлог програма рада за наредну годину </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 прелиминарна ) шестомечног пословања </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рипреме и уговарање послова за извођење радова у школи за време распуста </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чешће на састанку УО ЗМШ и актива директора</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м</w:t>
      </w:r>
      <w:r w:rsidRPr="00DF640B">
        <w:rPr>
          <w:rFonts w:ascii="Times New Roman" w:hAnsi="Times New Roman"/>
          <w:sz w:val="24"/>
          <w:szCs w:val="24"/>
          <w:lang w:val="ru-RU"/>
        </w:rPr>
        <w:t>едијски наступи школе</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ктивности везане за дуално образовање (имплементација модела и специфичних облика сарадње, састанци са представницима МНТР, НИС-а, ПКС</w:t>
      </w:r>
    </w:p>
    <w:p w:rsidR="005F5F86" w:rsidRPr="00DF640B" w:rsidRDefault="005F5F86" w:rsidP="00FA7AC7">
      <w:pPr>
        <w:numPr>
          <w:ilvl w:val="0"/>
          <w:numId w:val="57"/>
        </w:numPr>
        <w:spacing w:after="0" w:line="240" w:lineRule="auto"/>
        <w:rPr>
          <w:rFonts w:ascii="Times New Roman" w:hAnsi="Times New Roman"/>
          <w:color w:val="FF0000"/>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ад на  пројектима: 3Д штампач (пројектовање и израда), ретрофит цнц струга</w:t>
      </w:r>
      <w:r w:rsidRPr="00DF640B">
        <w:rPr>
          <w:rFonts w:ascii="Times New Roman" w:hAnsi="Times New Roman"/>
          <w:color w:val="FF0000"/>
          <w:sz w:val="24"/>
          <w:szCs w:val="24"/>
          <w:lang w:val="ru-RU"/>
        </w:rPr>
        <w:t xml:space="preserve"> ...</w:t>
      </w:r>
    </w:p>
    <w:p w:rsidR="005F5F86" w:rsidRPr="00DF640B"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раћење активности везане за проширену делатност рада школе</w:t>
      </w:r>
    </w:p>
    <w:p w:rsidR="005F5F86" w:rsidRDefault="005F5F86" w:rsidP="00FA7AC7">
      <w:pPr>
        <w:numPr>
          <w:ilvl w:val="0"/>
          <w:numId w:val="57"/>
        </w:numPr>
        <w:spacing w:after="0" w:line="240" w:lineRule="auto"/>
        <w:rPr>
          <w:rFonts w:ascii="Times New Roman" w:hAnsi="Times New Roman"/>
          <w:sz w:val="24"/>
          <w:szCs w:val="24"/>
          <w:lang w:val="ru-RU"/>
        </w:rPr>
      </w:pPr>
      <w:r>
        <w:rPr>
          <w:rFonts w:ascii="Times New Roman" w:hAnsi="Times New Roman"/>
          <w:sz w:val="24"/>
          <w:szCs w:val="24"/>
          <w:lang w:val="ru-RU"/>
        </w:rPr>
        <w:t>т</w:t>
      </w:r>
      <w:r w:rsidRPr="00DF640B">
        <w:rPr>
          <w:rFonts w:ascii="Times New Roman" w:hAnsi="Times New Roman"/>
          <w:sz w:val="24"/>
          <w:szCs w:val="24"/>
          <w:lang w:val="ru-RU"/>
        </w:rPr>
        <w:t xml:space="preserve">екућа питања </w:t>
      </w:r>
    </w:p>
    <w:p w:rsidR="005F5F86" w:rsidRDefault="005F5F86" w:rsidP="005F5F86">
      <w:pPr>
        <w:spacing w:after="0" w:line="240" w:lineRule="auto"/>
        <w:ind w:left="360"/>
        <w:rPr>
          <w:rFonts w:ascii="Times New Roman" w:hAnsi="Times New Roman"/>
          <w:sz w:val="24"/>
          <w:szCs w:val="24"/>
          <w:lang w:val="ru-RU"/>
        </w:rPr>
      </w:pPr>
    </w:p>
    <w:p w:rsidR="005F5F86" w:rsidRDefault="005F5F86" w:rsidP="005F5F86">
      <w:pPr>
        <w:spacing w:after="0" w:line="240" w:lineRule="auto"/>
        <w:rPr>
          <w:rFonts w:ascii="Times New Roman" w:hAnsi="Times New Roman"/>
          <w:b/>
          <w:color w:val="0070C0"/>
          <w:sz w:val="24"/>
          <w:szCs w:val="24"/>
          <w:lang w:val="ru-RU"/>
        </w:rPr>
      </w:pPr>
      <w:r w:rsidRPr="008F7628">
        <w:rPr>
          <w:rFonts w:ascii="Times New Roman" w:hAnsi="Times New Roman"/>
          <w:b/>
          <w:color w:val="0070C0"/>
          <w:sz w:val="24"/>
          <w:szCs w:val="24"/>
          <w:lang w:val="ru-RU"/>
        </w:rPr>
        <w:t xml:space="preserve"> Јул</w:t>
      </w:r>
    </w:p>
    <w:p w:rsidR="005F5F86" w:rsidRPr="008F7628" w:rsidRDefault="005F5F86" w:rsidP="005F5F86">
      <w:pPr>
        <w:spacing w:after="0" w:line="240" w:lineRule="auto"/>
        <w:rPr>
          <w:rFonts w:ascii="Times New Roman" w:hAnsi="Times New Roman"/>
          <w:sz w:val="24"/>
          <w:szCs w:val="24"/>
          <w:lang w:val="ru-RU"/>
        </w:rPr>
      </w:pPr>
    </w:p>
    <w:p w:rsidR="005F5F86" w:rsidRPr="00DF640B" w:rsidRDefault="005F5F86" w:rsidP="00FA7AC7">
      <w:pPr>
        <w:numPr>
          <w:ilvl w:val="0"/>
          <w:numId w:val="59"/>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 xml:space="preserve">пис у </w:t>
      </w:r>
      <w:r w:rsidRPr="00DF640B">
        <w:rPr>
          <w:rFonts w:ascii="Times New Roman" w:hAnsi="Times New Roman"/>
          <w:sz w:val="24"/>
          <w:szCs w:val="24"/>
        </w:rPr>
        <w:t>I</w:t>
      </w:r>
      <w:r w:rsidRPr="00DF640B">
        <w:rPr>
          <w:rFonts w:ascii="Times New Roman" w:hAnsi="Times New Roman"/>
          <w:sz w:val="24"/>
          <w:szCs w:val="24"/>
          <w:lang w:val="sr-Cyrl-CS"/>
        </w:rPr>
        <w:t xml:space="preserve"> разред </w:t>
      </w:r>
    </w:p>
    <w:p w:rsidR="005F5F86" w:rsidRPr="00DF640B" w:rsidRDefault="005F5F86" w:rsidP="00FA7AC7">
      <w:pPr>
        <w:numPr>
          <w:ilvl w:val="0"/>
          <w:numId w:val="59"/>
        </w:numPr>
        <w:spacing w:after="0" w:line="240" w:lineRule="auto"/>
        <w:rPr>
          <w:rFonts w:ascii="Times New Roman" w:hAnsi="Times New Roman"/>
          <w:sz w:val="24"/>
          <w:szCs w:val="24"/>
          <w:lang w:val="ru-RU"/>
        </w:rPr>
      </w:pPr>
      <w:r>
        <w:rPr>
          <w:rFonts w:ascii="Times New Roman" w:hAnsi="Times New Roman"/>
          <w:sz w:val="24"/>
          <w:szCs w:val="24"/>
          <w:lang w:val="sr-Cyrl-RS"/>
        </w:rPr>
        <w:t>а</w:t>
      </w:r>
      <w:r w:rsidRPr="00DF640B">
        <w:rPr>
          <w:rFonts w:ascii="Times New Roman" w:hAnsi="Times New Roman"/>
          <w:sz w:val="24"/>
          <w:szCs w:val="24"/>
          <w:lang w:val="ru-RU"/>
        </w:rPr>
        <w:t xml:space="preserve">нализа шестомесечног пословања </w:t>
      </w:r>
    </w:p>
    <w:p w:rsidR="005F5F86" w:rsidRPr="00DF640B" w:rsidRDefault="005F5F86" w:rsidP="00FA7AC7">
      <w:pPr>
        <w:numPr>
          <w:ilvl w:val="0"/>
          <w:numId w:val="59"/>
        </w:numPr>
        <w:spacing w:after="0" w:line="240" w:lineRule="auto"/>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 xml:space="preserve">адгледање радова </w:t>
      </w:r>
    </w:p>
    <w:p w:rsidR="005F5F86" w:rsidRPr="00DF640B" w:rsidRDefault="005F5F86" w:rsidP="00FA7AC7">
      <w:pPr>
        <w:numPr>
          <w:ilvl w:val="0"/>
          <w:numId w:val="59"/>
        </w:numPr>
        <w:spacing w:after="0" w:line="240" w:lineRule="auto"/>
        <w:rPr>
          <w:rFonts w:ascii="Times New Roman" w:hAnsi="Times New Roman"/>
          <w:b/>
          <w:sz w:val="24"/>
          <w:szCs w:val="24"/>
          <w:lang w:val="sr-Cyrl-CS"/>
        </w:rPr>
      </w:pPr>
      <w:r>
        <w:rPr>
          <w:rFonts w:ascii="Times New Roman" w:hAnsi="Times New Roman"/>
          <w:sz w:val="24"/>
          <w:szCs w:val="24"/>
          <w:lang w:val="ru-RU"/>
        </w:rPr>
        <w:t>с</w:t>
      </w:r>
      <w:r w:rsidRPr="00DF640B">
        <w:rPr>
          <w:rFonts w:ascii="Times New Roman" w:hAnsi="Times New Roman"/>
          <w:sz w:val="24"/>
          <w:szCs w:val="24"/>
          <w:lang w:val="ru-RU"/>
        </w:rPr>
        <w:t xml:space="preserve">умирање резултата рада и израда Извештаја и Програма рада за наредну годину </w:t>
      </w:r>
    </w:p>
    <w:p w:rsidR="005F5F86" w:rsidRPr="008F7628" w:rsidRDefault="005F5F86" w:rsidP="005F5F86">
      <w:pPr>
        <w:pStyle w:val="Heading3"/>
        <w:jc w:val="center"/>
        <w:rPr>
          <w:color w:val="0070C0"/>
          <w:sz w:val="24"/>
          <w:szCs w:val="24"/>
          <w:lang w:val="sr-Cyrl-CS"/>
        </w:rPr>
      </w:pPr>
      <w:bookmarkStart w:id="220" w:name="_Toc492562051"/>
      <w:bookmarkStart w:id="221" w:name="_Toc492562202"/>
      <w:bookmarkStart w:id="222" w:name="_Toc492567242"/>
      <w:r w:rsidRPr="008F7628">
        <w:rPr>
          <w:color w:val="0070C0"/>
          <w:sz w:val="24"/>
          <w:szCs w:val="24"/>
          <w:lang w:val="sr-Cyrl-CS"/>
        </w:rPr>
        <w:t xml:space="preserve">Послови везани за остваривање развојних циљева </w:t>
      </w:r>
      <w:r>
        <w:rPr>
          <w:color w:val="0070C0"/>
          <w:sz w:val="24"/>
          <w:szCs w:val="24"/>
          <w:lang w:val="sr-Cyrl-CS"/>
        </w:rPr>
        <w:t xml:space="preserve">                                                                     </w:t>
      </w:r>
      <w:r w:rsidRPr="008F7628">
        <w:rPr>
          <w:color w:val="0070C0"/>
          <w:sz w:val="24"/>
          <w:szCs w:val="24"/>
          <w:lang w:val="sr-Cyrl-CS"/>
        </w:rPr>
        <w:t xml:space="preserve">(у сарадњи са </w:t>
      </w:r>
      <w:r>
        <w:rPr>
          <w:color w:val="0070C0"/>
          <w:sz w:val="24"/>
          <w:szCs w:val="24"/>
          <w:lang w:val="sr-Cyrl-CS"/>
        </w:rPr>
        <w:t>помоћницама директора</w:t>
      </w:r>
      <w:r w:rsidRPr="008F7628">
        <w:rPr>
          <w:color w:val="0070C0"/>
          <w:sz w:val="24"/>
          <w:szCs w:val="24"/>
          <w:lang w:val="sr-Cyrl-CS"/>
        </w:rPr>
        <w:t xml:space="preserve"> </w:t>
      </w:r>
      <w:r>
        <w:rPr>
          <w:color w:val="0070C0"/>
          <w:sz w:val="24"/>
          <w:szCs w:val="24"/>
          <w:lang w:val="sr-Cyrl-CS"/>
        </w:rPr>
        <w:t xml:space="preserve">и </w:t>
      </w:r>
      <w:r w:rsidRPr="008F7628">
        <w:rPr>
          <w:color w:val="0070C0"/>
          <w:sz w:val="24"/>
          <w:szCs w:val="24"/>
          <w:lang w:val="sr-Cyrl-CS"/>
        </w:rPr>
        <w:t>тимом за развојно планирањ</w:t>
      </w:r>
      <w:r>
        <w:rPr>
          <w:color w:val="0070C0"/>
          <w:sz w:val="24"/>
          <w:szCs w:val="24"/>
          <w:lang w:val="sr-Cyrl-CS"/>
        </w:rPr>
        <w:t xml:space="preserve">е  </w:t>
      </w:r>
      <w:r w:rsidRPr="008F7628">
        <w:rPr>
          <w:color w:val="0070C0"/>
          <w:sz w:val="24"/>
          <w:szCs w:val="24"/>
          <w:lang w:val="sr-Cyrl-CS"/>
        </w:rPr>
        <w:t>)</w:t>
      </w:r>
      <w:bookmarkEnd w:id="220"/>
      <w:bookmarkEnd w:id="221"/>
      <w:bookmarkEnd w:id="222"/>
    </w:p>
    <w:p w:rsidR="005F5F86" w:rsidRPr="008F7628" w:rsidRDefault="005F5F86" w:rsidP="005F5F86">
      <w:pPr>
        <w:pStyle w:val="Heading4"/>
        <w:numPr>
          <w:ilvl w:val="3"/>
          <w:numId w:val="0"/>
        </w:numPr>
        <w:tabs>
          <w:tab w:val="num" w:pos="864"/>
        </w:tabs>
        <w:ind w:left="1296" w:hanging="864"/>
        <w:rPr>
          <w:rFonts w:ascii="Times New Roman" w:hAnsi="Times New Roman"/>
          <w:color w:val="0070C0"/>
          <w:sz w:val="24"/>
          <w:szCs w:val="24"/>
          <w:u w:val="single"/>
          <w:lang w:val="ru-RU"/>
        </w:rPr>
      </w:pPr>
      <w:r w:rsidRPr="008F7628">
        <w:rPr>
          <w:rFonts w:ascii="Times New Roman" w:hAnsi="Times New Roman"/>
          <w:color w:val="0070C0"/>
          <w:sz w:val="24"/>
          <w:szCs w:val="24"/>
          <w:u w:val="single"/>
          <w:lang w:val="ru-RU"/>
        </w:rPr>
        <w:t>1. Побољшање услова рада:</w:t>
      </w:r>
    </w:p>
    <w:p w:rsidR="005F5F86" w:rsidRPr="00DF640B" w:rsidRDefault="005F5F86" w:rsidP="005F5F86">
      <w:pPr>
        <w:ind w:firstLine="708"/>
        <w:rPr>
          <w:rFonts w:ascii="Times New Roman" w:hAnsi="Times New Roman"/>
          <w:b/>
          <w:sz w:val="24"/>
          <w:szCs w:val="24"/>
          <w:lang w:val="ru-RU"/>
        </w:rPr>
      </w:pPr>
    </w:p>
    <w:p w:rsidR="005F5F86" w:rsidRPr="008F7628" w:rsidRDefault="005F5F86" w:rsidP="005F5F86">
      <w:pPr>
        <w:ind w:firstLine="708"/>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а) По питању нове радионице:</w:t>
      </w:r>
    </w:p>
    <w:p w:rsidR="005F5F86" w:rsidRPr="00DF640B" w:rsidRDefault="005F5F86" w:rsidP="00FA7AC7">
      <w:pPr>
        <w:pStyle w:val="ListParagraph"/>
        <w:numPr>
          <w:ilvl w:val="0"/>
          <w:numId w:val="30"/>
        </w:numPr>
        <w:tabs>
          <w:tab w:val="left" w:pos="1843"/>
        </w:tabs>
        <w:ind w:hanging="63"/>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ланирају се</w:t>
      </w:r>
      <w:r>
        <w:rPr>
          <w:rFonts w:ascii="Times New Roman" w:hAnsi="Times New Roman"/>
          <w:sz w:val="24"/>
          <w:szCs w:val="24"/>
          <w:lang w:val="sr-Latn-RS"/>
        </w:rPr>
        <w:t xml:space="preserve"> i daqe </w:t>
      </w:r>
      <w:r w:rsidRPr="00DF640B">
        <w:rPr>
          <w:rFonts w:ascii="Times New Roman" w:hAnsi="Times New Roman"/>
          <w:sz w:val="24"/>
          <w:szCs w:val="24"/>
          <w:lang w:val="ru-RU"/>
        </w:rPr>
        <w:t xml:space="preserve"> састанци </w:t>
      </w:r>
      <w:r>
        <w:rPr>
          <w:rFonts w:ascii="Times New Roman" w:hAnsi="Times New Roman"/>
          <w:sz w:val="24"/>
          <w:szCs w:val="24"/>
          <w:lang w:val="sr-Latn-RS"/>
        </w:rPr>
        <w:t xml:space="preserve">u kontinuitetu </w:t>
      </w:r>
      <w:r w:rsidRPr="00DF640B">
        <w:rPr>
          <w:rFonts w:ascii="Times New Roman" w:hAnsi="Times New Roman"/>
          <w:sz w:val="24"/>
          <w:szCs w:val="24"/>
          <w:lang w:val="ru-RU"/>
        </w:rPr>
        <w:t xml:space="preserve">са градоначелником и руководећим људима  ЛС (градски менаџер, члан већа за образовање) за </w:t>
      </w:r>
      <w:r>
        <w:rPr>
          <w:rFonts w:ascii="Times New Roman" w:hAnsi="Times New Roman"/>
          <w:sz w:val="24"/>
          <w:szCs w:val="24"/>
          <w:lang w:val="sr-Latn-RS"/>
        </w:rPr>
        <w:t xml:space="preserve">unapređivawe </w:t>
      </w:r>
      <w:r w:rsidRPr="00DF640B">
        <w:rPr>
          <w:rFonts w:ascii="Times New Roman" w:hAnsi="Times New Roman"/>
          <w:sz w:val="24"/>
          <w:szCs w:val="24"/>
          <w:lang w:val="ru-RU"/>
        </w:rPr>
        <w:t>овог капиталног пројекта за школу (финансијске линије, грантови, развојни конкурси, стари објекат као улог...)</w:t>
      </w:r>
    </w:p>
    <w:p w:rsidR="005F5F86" w:rsidRPr="00DF640B" w:rsidRDefault="005F5F86" w:rsidP="00FA7AC7">
      <w:pPr>
        <w:pStyle w:val="ListParagraph"/>
        <w:numPr>
          <w:ilvl w:val="0"/>
          <w:numId w:val="30"/>
        </w:numPr>
        <w:tabs>
          <w:tab w:val="left" w:pos="1843"/>
        </w:tabs>
        <w:ind w:hanging="63"/>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арадња са Канцеларијом за управљање јавним улагањима због     реализације пројеката реконструкције школске зграде</w:t>
      </w:r>
    </w:p>
    <w:p w:rsidR="005F5F86" w:rsidRPr="00DF640B" w:rsidRDefault="005F5F86" w:rsidP="00FA7AC7">
      <w:pPr>
        <w:pStyle w:val="ListParagraph"/>
        <w:numPr>
          <w:ilvl w:val="0"/>
          <w:numId w:val="30"/>
        </w:numPr>
        <w:tabs>
          <w:tab w:val="left" w:pos="1843"/>
        </w:tabs>
        <w:ind w:hanging="63"/>
        <w:rPr>
          <w:rFonts w:ascii="Times New Roman" w:hAnsi="Times New Roman"/>
          <w:sz w:val="24"/>
          <w:szCs w:val="24"/>
          <w:lang w:val="ru-RU"/>
        </w:rPr>
      </w:pPr>
      <w:r>
        <w:rPr>
          <w:rFonts w:ascii="Times New Roman" w:hAnsi="Times New Roman"/>
          <w:sz w:val="24"/>
          <w:szCs w:val="24"/>
          <w:lang w:val="sr-Cyrl-CS"/>
        </w:rPr>
        <w:t>п</w:t>
      </w:r>
      <w:r w:rsidRPr="00DF640B">
        <w:rPr>
          <w:rFonts w:ascii="Times New Roman" w:hAnsi="Times New Roman"/>
          <w:sz w:val="24"/>
          <w:szCs w:val="24"/>
          <w:lang w:val="sr-Cyrl-CS"/>
        </w:rPr>
        <w:t>ратити конкурсе и апилицирати за развојне инвестиционе пројекте</w:t>
      </w:r>
    </w:p>
    <w:p w:rsidR="005F5F86" w:rsidRPr="00DF640B" w:rsidRDefault="005F5F86" w:rsidP="005F5F86">
      <w:pPr>
        <w:tabs>
          <w:tab w:val="left" w:pos="2410"/>
        </w:tabs>
        <w:ind w:left="709"/>
        <w:rPr>
          <w:rFonts w:ascii="Times New Roman" w:hAnsi="Times New Roman"/>
          <w:sz w:val="24"/>
          <w:szCs w:val="24"/>
          <w:lang w:val="ru-RU"/>
        </w:rPr>
      </w:pPr>
    </w:p>
    <w:p w:rsidR="005F5F86" w:rsidRPr="008F7628" w:rsidRDefault="005F5F86" w:rsidP="005F5F86">
      <w:pPr>
        <w:tabs>
          <w:tab w:val="left" w:pos="2410"/>
        </w:tabs>
        <w:ind w:left="709"/>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б) По питању већих инвестиционих радова:</w:t>
      </w:r>
    </w:p>
    <w:p w:rsidR="005F5F86" w:rsidRPr="00DF640B" w:rsidRDefault="005F5F86" w:rsidP="00FA7AC7">
      <w:pPr>
        <w:numPr>
          <w:ilvl w:val="0"/>
          <w:numId w:val="18"/>
        </w:numPr>
        <w:spacing w:after="0" w:line="240" w:lineRule="auto"/>
        <w:rPr>
          <w:rFonts w:ascii="Times New Roman" w:hAnsi="Times New Roman"/>
          <w:sz w:val="24"/>
          <w:szCs w:val="24"/>
          <w:lang w:val="ru-RU"/>
        </w:rPr>
      </w:pPr>
      <w:r>
        <w:rPr>
          <w:rFonts w:ascii="Times New Roman" w:hAnsi="Times New Roman"/>
          <w:sz w:val="24"/>
          <w:szCs w:val="24"/>
          <w:lang w:val="ru-RU"/>
        </w:rPr>
        <w:t>и</w:t>
      </w:r>
      <w:r w:rsidRPr="00DF640B">
        <w:rPr>
          <w:rFonts w:ascii="Times New Roman" w:hAnsi="Times New Roman"/>
          <w:sz w:val="24"/>
          <w:szCs w:val="24"/>
          <w:lang w:val="ru-RU"/>
        </w:rPr>
        <w:t>зградња друге фазе електроинсталације (на спрату) са  термоизолацијом</w:t>
      </w:r>
    </w:p>
    <w:p w:rsidR="005F5F86" w:rsidRPr="00DF640B" w:rsidRDefault="005F5F86" w:rsidP="00FA7AC7">
      <w:pPr>
        <w:numPr>
          <w:ilvl w:val="0"/>
          <w:numId w:val="18"/>
        </w:numPr>
        <w:spacing w:after="0" w:line="240" w:lineRule="auto"/>
        <w:rPr>
          <w:rFonts w:ascii="Times New Roman" w:hAnsi="Times New Roman"/>
          <w:sz w:val="24"/>
          <w:szCs w:val="24"/>
          <w:lang w:val="ru-RU"/>
        </w:rPr>
      </w:pPr>
      <w:r>
        <w:rPr>
          <w:rFonts w:ascii="Times New Roman" w:hAnsi="Times New Roman"/>
          <w:sz w:val="24"/>
          <w:szCs w:val="24"/>
          <w:lang w:val="ru-RU"/>
        </w:rPr>
        <w:lastRenderedPageBreak/>
        <w:t>н</w:t>
      </w:r>
      <w:r w:rsidRPr="00DF640B">
        <w:rPr>
          <w:rFonts w:ascii="Times New Roman" w:hAnsi="Times New Roman"/>
          <w:sz w:val="24"/>
          <w:szCs w:val="24"/>
          <w:lang w:val="ru-RU"/>
        </w:rPr>
        <w:t>а основу урађеног пројекта изведеног стања, планира се израда пројекта за термоенергетску ефикасност (изолација крова, замена про</w:t>
      </w:r>
      <w:r>
        <w:rPr>
          <w:rFonts w:ascii="Times New Roman" w:hAnsi="Times New Roman"/>
          <w:sz w:val="24"/>
          <w:szCs w:val="24"/>
          <w:lang w:val="ru-RU"/>
        </w:rPr>
        <w:t>зора и парапипета) до краја 202</w:t>
      </w:r>
      <w:r>
        <w:rPr>
          <w:rFonts w:ascii="Times New Roman" w:hAnsi="Times New Roman"/>
          <w:sz w:val="24"/>
          <w:szCs w:val="24"/>
          <w:lang w:val="sr-Latn-RS"/>
        </w:rPr>
        <w:t>5</w:t>
      </w:r>
      <w:r w:rsidRPr="00DF640B">
        <w:rPr>
          <w:rFonts w:ascii="Times New Roman" w:hAnsi="Times New Roman"/>
          <w:sz w:val="24"/>
          <w:szCs w:val="24"/>
          <w:lang w:val="ru-RU"/>
        </w:rPr>
        <w:t>.</w:t>
      </w:r>
    </w:p>
    <w:p w:rsidR="005F5F86" w:rsidRPr="00DF640B" w:rsidRDefault="005F5F86" w:rsidP="00FA7AC7">
      <w:pPr>
        <w:numPr>
          <w:ilvl w:val="0"/>
          <w:numId w:val="18"/>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ланира се уређење школског дворишта које обухвата другу фазу асфалтирања и решавање одвода атмосферских вода из дворишта</w:t>
      </w:r>
    </w:p>
    <w:p w:rsidR="005F5F86" w:rsidRPr="00DF640B" w:rsidRDefault="005F5F86" w:rsidP="00FA7AC7">
      <w:pPr>
        <w:numPr>
          <w:ilvl w:val="0"/>
          <w:numId w:val="18"/>
        </w:numPr>
        <w:spacing w:after="0" w:line="240" w:lineRule="auto"/>
        <w:rPr>
          <w:rFonts w:ascii="Times New Roman" w:hAnsi="Times New Roman"/>
          <w:sz w:val="24"/>
          <w:szCs w:val="24"/>
          <w:lang w:val="ru-RU"/>
        </w:rPr>
      </w:pPr>
      <w:r>
        <w:rPr>
          <w:rFonts w:ascii="Times New Roman" w:hAnsi="Times New Roman"/>
          <w:sz w:val="24"/>
          <w:szCs w:val="24"/>
          <w:lang w:val="ru-RU"/>
        </w:rPr>
        <w:t>з</w:t>
      </w:r>
      <w:r w:rsidRPr="00DF640B">
        <w:rPr>
          <w:rFonts w:ascii="Times New Roman" w:hAnsi="Times New Roman"/>
          <w:sz w:val="24"/>
          <w:szCs w:val="24"/>
          <w:lang w:val="ru-RU"/>
        </w:rPr>
        <w:t>амена предизолованих цеви секундарног топловода који повезује топлотну подстаницу у Техничкој школи 23 Мај и Машинску школу Панчево</w:t>
      </w:r>
    </w:p>
    <w:p w:rsidR="005F5F86" w:rsidRPr="00DF640B" w:rsidRDefault="005F5F86" w:rsidP="00FA7AC7">
      <w:pPr>
        <w:numPr>
          <w:ilvl w:val="0"/>
          <w:numId w:val="18"/>
        </w:numPr>
        <w:spacing w:after="0" w:line="240" w:lineRule="auto"/>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даптација фискултурне сале</w:t>
      </w:r>
    </w:p>
    <w:p w:rsidR="005F5F86" w:rsidRPr="00DF640B" w:rsidRDefault="005F5F86" w:rsidP="00FA7AC7">
      <w:pPr>
        <w:numPr>
          <w:ilvl w:val="0"/>
          <w:numId w:val="18"/>
        </w:numPr>
        <w:spacing w:after="0" w:line="240" w:lineRule="auto"/>
        <w:rPr>
          <w:rFonts w:ascii="Times New Roman" w:hAnsi="Times New Roman"/>
          <w:sz w:val="24"/>
          <w:szCs w:val="24"/>
          <w:lang w:val="ru-RU"/>
        </w:rPr>
      </w:pPr>
      <w:r>
        <w:rPr>
          <w:rFonts w:ascii="Times New Roman" w:hAnsi="Times New Roman"/>
          <w:sz w:val="24"/>
          <w:szCs w:val="24"/>
          <w:lang w:val="ru-RU"/>
        </w:rPr>
        <w:t>и</w:t>
      </w:r>
      <w:r w:rsidRPr="00DF640B">
        <w:rPr>
          <w:rFonts w:ascii="Times New Roman" w:hAnsi="Times New Roman"/>
          <w:sz w:val="24"/>
          <w:szCs w:val="24"/>
          <w:lang w:val="ru-RU"/>
        </w:rPr>
        <w:t>зградња спортских терена ( урађена ТД )</w:t>
      </w:r>
    </w:p>
    <w:p w:rsidR="005F5F86" w:rsidRPr="00DF640B" w:rsidRDefault="005F5F86" w:rsidP="005F5F86">
      <w:pPr>
        <w:spacing w:after="0" w:line="240" w:lineRule="auto"/>
        <w:rPr>
          <w:rFonts w:ascii="Times New Roman" w:hAnsi="Times New Roman"/>
          <w:sz w:val="24"/>
          <w:szCs w:val="24"/>
          <w:lang w:val="ru-RU"/>
        </w:rPr>
      </w:pPr>
    </w:p>
    <w:p w:rsidR="005F5F86" w:rsidRPr="00DF640B" w:rsidRDefault="005F5F86" w:rsidP="005F5F86">
      <w:pPr>
        <w:spacing w:after="0" w:line="240" w:lineRule="auto"/>
        <w:rPr>
          <w:rFonts w:ascii="Times New Roman" w:hAnsi="Times New Roman"/>
          <w:sz w:val="24"/>
          <w:szCs w:val="24"/>
          <w:lang w:val="ru-RU"/>
        </w:rPr>
      </w:pPr>
    </w:p>
    <w:p w:rsidR="005F5F86" w:rsidRPr="008F7628" w:rsidRDefault="005F5F86" w:rsidP="005F5F86">
      <w:pPr>
        <w:ind w:firstLine="708"/>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в) По питању текућег одржавања</w:t>
      </w:r>
    </w:p>
    <w:p w:rsidR="005F5F86" w:rsidRPr="00DF640B" w:rsidRDefault="005F5F86" w:rsidP="00FA7AC7">
      <w:pPr>
        <w:numPr>
          <w:ilvl w:val="0"/>
          <w:numId w:val="31"/>
        </w:numPr>
        <w:spacing w:after="0" w:line="240" w:lineRule="auto"/>
        <w:rPr>
          <w:rFonts w:ascii="Times New Roman" w:hAnsi="Times New Roman"/>
          <w:sz w:val="24"/>
          <w:szCs w:val="24"/>
        </w:rPr>
      </w:pPr>
      <w:r>
        <w:rPr>
          <w:rFonts w:ascii="Times New Roman" w:hAnsi="Times New Roman"/>
          <w:sz w:val="24"/>
          <w:szCs w:val="24"/>
          <w:lang w:val="sr-Cyrl-RS"/>
        </w:rPr>
        <w:t>з</w:t>
      </w:r>
      <w:r w:rsidRPr="00DF640B">
        <w:rPr>
          <w:rFonts w:ascii="Times New Roman" w:hAnsi="Times New Roman"/>
          <w:sz w:val="24"/>
          <w:szCs w:val="24"/>
        </w:rPr>
        <w:t>аме</w:t>
      </w:r>
      <w:r w:rsidRPr="00DF640B">
        <w:rPr>
          <w:rFonts w:ascii="Times New Roman" w:hAnsi="Times New Roman"/>
          <w:sz w:val="24"/>
          <w:szCs w:val="24"/>
          <w:lang w:val="sr-Cyrl-CS"/>
        </w:rPr>
        <w:t xml:space="preserve">на </w:t>
      </w:r>
      <w:r w:rsidRPr="00DF640B">
        <w:rPr>
          <w:rFonts w:ascii="Times New Roman" w:hAnsi="Times New Roman"/>
          <w:sz w:val="24"/>
          <w:szCs w:val="24"/>
        </w:rPr>
        <w:t>оштећен</w:t>
      </w:r>
      <w:r w:rsidRPr="00DF640B">
        <w:rPr>
          <w:rFonts w:ascii="Times New Roman" w:hAnsi="Times New Roman"/>
          <w:sz w:val="24"/>
          <w:szCs w:val="24"/>
          <w:lang w:val="sr-Cyrl-CS"/>
        </w:rPr>
        <w:t>ог</w:t>
      </w:r>
      <w:r w:rsidRPr="00DF640B">
        <w:rPr>
          <w:rFonts w:ascii="Times New Roman" w:hAnsi="Times New Roman"/>
          <w:sz w:val="24"/>
          <w:szCs w:val="24"/>
        </w:rPr>
        <w:t xml:space="preserve"> школск</w:t>
      </w:r>
      <w:r w:rsidRPr="00DF640B">
        <w:rPr>
          <w:rFonts w:ascii="Times New Roman" w:hAnsi="Times New Roman"/>
          <w:sz w:val="24"/>
          <w:szCs w:val="24"/>
          <w:lang w:val="sr-Cyrl-CS"/>
        </w:rPr>
        <w:t>ог</w:t>
      </w:r>
      <w:r w:rsidRPr="00DF640B">
        <w:rPr>
          <w:rFonts w:ascii="Times New Roman" w:hAnsi="Times New Roman"/>
          <w:sz w:val="24"/>
          <w:szCs w:val="24"/>
        </w:rPr>
        <w:t xml:space="preserve"> намештај</w:t>
      </w:r>
      <w:r w:rsidRPr="00DF640B">
        <w:rPr>
          <w:rFonts w:ascii="Times New Roman" w:hAnsi="Times New Roman"/>
          <w:sz w:val="24"/>
          <w:szCs w:val="24"/>
          <w:lang w:val="sr-Cyrl-CS"/>
        </w:rPr>
        <w:t>а</w:t>
      </w:r>
    </w:p>
    <w:p w:rsidR="005F5F86" w:rsidRPr="00DF640B" w:rsidRDefault="005F5F86" w:rsidP="00FA7AC7">
      <w:pPr>
        <w:numPr>
          <w:ilvl w:val="0"/>
          <w:numId w:val="31"/>
        </w:numPr>
        <w:spacing w:after="0" w:line="240" w:lineRule="auto"/>
        <w:rPr>
          <w:rFonts w:ascii="Times New Roman" w:hAnsi="Times New Roman"/>
          <w:sz w:val="24"/>
          <w:szCs w:val="24"/>
        </w:rPr>
      </w:pPr>
      <w:r>
        <w:rPr>
          <w:rFonts w:ascii="Times New Roman" w:hAnsi="Times New Roman"/>
          <w:sz w:val="24"/>
          <w:szCs w:val="24"/>
          <w:lang w:val="sr-Cyrl-CS"/>
        </w:rPr>
        <w:t>к</w:t>
      </w:r>
      <w:r w:rsidRPr="00DF640B">
        <w:rPr>
          <w:rFonts w:ascii="Times New Roman" w:hAnsi="Times New Roman"/>
          <w:sz w:val="24"/>
          <w:szCs w:val="24"/>
          <w:lang w:val="sr-Cyrl-CS"/>
        </w:rPr>
        <w:t>речење учионица, канцеларија и ходника</w:t>
      </w:r>
    </w:p>
    <w:p w:rsidR="005F5F86" w:rsidRPr="00DF640B" w:rsidRDefault="005F5F86" w:rsidP="00FA7AC7">
      <w:pPr>
        <w:numPr>
          <w:ilvl w:val="0"/>
          <w:numId w:val="31"/>
        </w:numPr>
        <w:spacing w:after="0" w:line="240" w:lineRule="auto"/>
        <w:rPr>
          <w:rFonts w:ascii="Times New Roman" w:hAnsi="Times New Roman"/>
          <w:sz w:val="24"/>
          <w:szCs w:val="24"/>
        </w:rPr>
      </w:pPr>
      <w:r>
        <w:rPr>
          <w:rFonts w:ascii="Times New Roman" w:hAnsi="Times New Roman"/>
          <w:sz w:val="24"/>
          <w:szCs w:val="24"/>
          <w:lang w:val="sr-Cyrl-CS"/>
        </w:rPr>
        <w:t>р</w:t>
      </w:r>
      <w:r w:rsidRPr="00DF640B">
        <w:rPr>
          <w:rFonts w:ascii="Times New Roman" w:hAnsi="Times New Roman"/>
          <w:sz w:val="24"/>
          <w:szCs w:val="24"/>
          <w:lang w:val="sr-Cyrl-CS"/>
        </w:rPr>
        <w:t xml:space="preserve">еновирање и освежавање тоалета </w:t>
      </w:r>
    </w:p>
    <w:p w:rsidR="005F5F86" w:rsidRPr="00DF640B" w:rsidRDefault="005F5F86" w:rsidP="00FA7AC7">
      <w:pPr>
        <w:numPr>
          <w:ilvl w:val="0"/>
          <w:numId w:val="31"/>
        </w:numPr>
        <w:spacing w:after="0" w:line="240" w:lineRule="auto"/>
        <w:rPr>
          <w:rFonts w:ascii="Times New Roman" w:hAnsi="Times New Roman"/>
          <w:sz w:val="24"/>
          <w:szCs w:val="24"/>
        </w:rPr>
      </w:pPr>
      <w:r>
        <w:rPr>
          <w:rFonts w:ascii="Times New Roman" w:hAnsi="Times New Roman"/>
          <w:sz w:val="24"/>
          <w:szCs w:val="24"/>
          <w:lang w:val="sr-Cyrl-CS"/>
        </w:rPr>
        <w:t>о</w:t>
      </w:r>
      <w:r w:rsidRPr="00DF640B">
        <w:rPr>
          <w:rFonts w:ascii="Times New Roman" w:hAnsi="Times New Roman"/>
          <w:sz w:val="24"/>
          <w:szCs w:val="24"/>
          <w:lang w:val="sr-Cyrl-CS"/>
        </w:rPr>
        <w:t>државање инсталација, зграда и објеката</w:t>
      </w:r>
    </w:p>
    <w:p w:rsidR="005F5F86" w:rsidRPr="00DF640B" w:rsidRDefault="005F5F86" w:rsidP="00FA7AC7">
      <w:pPr>
        <w:numPr>
          <w:ilvl w:val="0"/>
          <w:numId w:val="31"/>
        </w:numPr>
        <w:spacing w:after="0" w:line="240" w:lineRule="auto"/>
        <w:rPr>
          <w:rFonts w:ascii="Times New Roman" w:hAnsi="Times New Roman"/>
          <w:sz w:val="24"/>
          <w:szCs w:val="24"/>
        </w:rPr>
      </w:pPr>
      <w:r>
        <w:rPr>
          <w:rFonts w:ascii="Times New Roman" w:hAnsi="Times New Roman"/>
          <w:sz w:val="24"/>
          <w:szCs w:val="24"/>
          <w:lang w:val="sr-Cyrl-CS"/>
        </w:rPr>
        <w:t>о</w:t>
      </w:r>
      <w:r w:rsidRPr="00DF640B">
        <w:rPr>
          <w:rFonts w:ascii="Times New Roman" w:hAnsi="Times New Roman"/>
          <w:sz w:val="24"/>
          <w:szCs w:val="24"/>
          <w:lang w:val="sr-Cyrl-CS"/>
        </w:rPr>
        <w:t>државање хигијене радног и дворишног простора</w:t>
      </w:r>
    </w:p>
    <w:p w:rsidR="005F5F86" w:rsidRPr="00DF640B" w:rsidRDefault="005F5F86" w:rsidP="005F5F86">
      <w:pPr>
        <w:ind w:firstLine="708"/>
        <w:rPr>
          <w:rFonts w:ascii="Times New Roman" w:hAnsi="Times New Roman"/>
          <w:sz w:val="24"/>
          <w:szCs w:val="24"/>
          <w:lang w:val="ru-RU"/>
        </w:rPr>
      </w:pPr>
    </w:p>
    <w:p w:rsidR="005F5F86" w:rsidRPr="008F7628" w:rsidRDefault="005F5F86" w:rsidP="005F5F86">
      <w:pPr>
        <w:ind w:firstLine="708"/>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г) По питању опремања кабинета и учионица:</w:t>
      </w:r>
    </w:p>
    <w:p w:rsidR="005F5F86" w:rsidRPr="00DF640B" w:rsidRDefault="005F5F86" w:rsidP="00FA7AC7">
      <w:pPr>
        <w:numPr>
          <w:ilvl w:val="0"/>
          <w:numId w:val="19"/>
        </w:numPr>
        <w:spacing w:after="0" w:line="240" w:lineRule="auto"/>
        <w:rPr>
          <w:rFonts w:ascii="Times New Roman" w:hAnsi="Times New Roman"/>
          <w:sz w:val="24"/>
          <w:szCs w:val="24"/>
          <w:lang w:val="ru-RU"/>
        </w:rPr>
      </w:pPr>
      <w:r>
        <w:rPr>
          <w:rFonts w:ascii="Times New Roman" w:hAnsi="Times New Roman"/>
          <w:sz w:val="24"/>
          <w:szCs w:val="24"/>
          <w:lang w:val="ru-RU"/>
        </w:rPr>
        <w:t>з</w:t>
      </w:r>
      <w:r w:rsidRPr="00DF640B">
        <w:rPr>
          <w:rFonts w:ascii="Times New Roman" w:hAnsi="Times New Roman"/>
          <w:sz w:val="24"/>
          <w:szCs w:val="24"/>
          <w:lang w:val="ru-RU"/>
        </w:rPr>
        <w:t>авршетак радова на занављању опреме у старом кабинету за ЦНЦ технологију ( ретрофит ЦНЦ струга )</w:t>
      </w:r>
    </w:p>
    <w:p w:rsidR="005F5F86" w:rsidRPr="00DF640B" w:rsidRDefault="005F5F86" w:rsidP="00FA7AC7">
      <w:pPr>
        <w:numPr>
          <w:ilvl w:val="0"/>
          <w:numId w:val="19"/>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ланира се набавка пројектора, лаптопа или рачунара за сваку учионицу (4+4) </w:t>
      </w:r>
    </w:p>
    <w:p w:rsidR="005F5F86" w:rsidRPr="00DF640B" w:rsidRDefault="005F5F86" w:rsidP="00FA7AC7">
      <w:pPr>
        <w:numPr>
          <w:ilvl w:val="0"/>
          <w:numId w:val="19"/>
        </w:numPr>
        <w:spacing w:after="0" w:line="240" w:lineRule="auto"/>
        <w:rPr>
          <w:rFonts w:ascii="Times New Roman" w:hAnsi="Times New Roman"/>
          <w:sz w:val="24"/>
          <w:szCs w:val="24"/>
          <w:lang w:val="ru-RU"/>
        </w:rPr>
      </w:pPr>
      <w:r>
        <w:rPr>
          <w:rFonts w:ascii="Times New Roman" w:hAnsi="Times New Roman"/>
          <w:sz w:val="24"/>
          <w:szCs w:val="24"/>
          <w:lang w:val="ru-RU"/>
        </w:rPr>
        <w:t>з</w:t>
      </w:r>
      <w:r w:rsidRPr="00DF640B">
        <w:rPr>
          <w:rFonts w:ascii="Times New Roman" w:hAnsi="Times New Roman"/>
          <w:sz w:val="24"/>
          <w:szCs w:val="24"/>
          <w:lang w:val="ru-RU"/>
        </w:rPr>
        <w:t>анављање рачунарске опреме у барем једном кабинету за информатику и рачунарску графику</w:t>
      </w:r>
    </w:p>
    <w:p w:rsidR="005F5F86" w:rsidRPr="00DF640B" w:rsidRDefault="005F5F86" w:rsidP="00FA7AC7">
      <w:pPr>
        <w:numPr>
          <w:ilvl w:val="0"/>
          <w:numId w:val="19"/>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премање кабинета за мехатронику (учила по договору са НИС РНП, симулациони софтвери, дитактичко процесно постројење...)</w:t>
      </w:r>
    </w:p>
    <w:p w:rsidR="005F5F86" w:rsidRPr="00DF640B" w:rsidRDefault="005F5F86" w:rsidP="00FA7AC7">
      <w:pPr>
        <w:numPr>
          <w:ilvl w:val="0"/>
          <w:numId w:val="19"/>
        </w:numPr>
        <w:spacing w:after="0" w:line="240" w:lineRule="auto"/>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абавка нових софтвера</w:t>
      </w:r>
    </w:p>
    <w:p w:rsidR="005F5F86" w:rsidRPr="00DF640B" w:rsidRDefault="005F5F86" w:rsidP="00FA7AC7">
      <w:pPr>
        <w:numPr>
          <w:ilvl w:val="0"/>
          <w:numId w:val="19"/>
        </w:numPr>
        <w:spacing w:after="0" w:line="240" w:lineRule="auto"/>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абавка симулатора за вожњу (користили би Возачи, ТДС, идр.)</w:t>
      </w:r>
    </w:p>
    <w:p w:rsidR="005F5F86" w:rsidRPr="00DF640B" w:rsidRDefault="005F5F86" w:rsidP="00FA7AC7">
      <w:pPr>
        <w:numPr>
          <w:ilvl w:val="0"/>
          <w:numId w:val="19"/>
        </w:numPr>
        <w:spacing w:after="0" w:line="240" w:lineRule="auto"/>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абавка новог камиона који се користи за обуку ученика</w:t>
      </w:r>
    </w:p>
    <w:p w:rsidR="005F5F86" w:rsidRPr="00DF640B" w:rsidRDefault="005F5F86" w:rsidP="00FA7AC7">
      <w:pPr>
        <w:numPr>
          <w:ilvl w:val="0"/>
          <w:numId w:val="19"/>
        </w:numPr>
        <w:spacing w:after="0" w:line="240" w:lineRule="auto"/>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абавка барем једног аутомобила који се користи за обуку ученика</w:t>
      </w:r>
    </w:p>
    <w:p w:rsidR="005F5F86" w:rsidRPr="00DF640B" w:rsidRDefault="005F5F86" w:rsidP="00FA7AC7">
      <w:pPr>
        <w:numPr>
          <w:ilvl w:val="0"/>
          <w:numId w:val="19"/>
        </w:numPr>
        <w:spacing w:after="0" w:line="240" w:lineRule="auto"/>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абавка нових наслова књига ( 50)</w:t>
      </w:r>
    </w:p>
    <w:p w:rsidR="005F5F86" w:rsidRDefault="005F5F86" w:rsidP="005F5F86">
      <w:pPr>
        <w:rPr>
          <w:rFonts w:ascii="Times New Roman" w:hAnsi="Times New Roman"/>
          <w:sz w:val="24"/>
          <w:szCs w:val="24"/>
          <w:lang w:val="sr-Latn-RS"/>
        </w:rPr>
      </w:pPr>
    </w:p>
    <w:p w:rsidR="005F5F86" w:rsidRDefault="005F5F86" w:rsidP="005F5F86">
      <w:pPr>
        <w:rPr>
          <w:rFonts w:ascii="Times New Roman" w:hAnsi="Times New Roman"/>
          <w:sz w:val="24"/>
          <w:szCs w:val="24"/>
          <w:lang w:val="sr-Latn-RS"/>
        </w:rPr>
      </w:pPr>
    </w:p>
    <w:p w:rsidR="005F5F86" w:rsidRPr="003352DC" w:rsidRDefault="005F5F86" w:rsidP="005F5F86">
      <w:pPr>
        <w:rPr>
          <w:rFonts w:ascii="Times New Roman" w:hAnsi="Times New Roman"/>
          <w:sz w:val="24"/>
          <w:szCs w:val="24"/>
          <w:lang w:val="sr-Latn-RS"/>
        </w:rPr>
      </w:pPr>
    </w:p>
    <w:p w:rsidR="005F5F86" w:rsidRPr="008F7628" w:rsidRDefault="005F5F86" w:rsidP="005F5F86">
      <w:pPr>
        <w:ind w:firstLine="708"/>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д) По питању подстицајног радног амбијента:</w:t>
      </w:r>
    </w:p>
    <w:p w:rsidR="005F5F86" w:rsidRPr="00DF640B" w:rsidRDefault="005F5F86" w:rsidP="00FA7AC7">
      <w:pPr>
        <w:numPr>
          <w:ilvl w:val="0"/>
          <w:numId w:val="19"/>
        </w:numPr>
        <w:spacing w:after="0" w:line="240" w:lineRule="auto"/>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еговати добре међуљудске односе (дружење, ван наставне активности, ескурзије, награђивање резултата, рад на пројектима, међусекторска сарадња, креативни развој, стручна усавршавања, школске манифестације...)</w:t>
      </w:r>
    </w:p>
    <w:p w:rsidR="005F5F86" w:rsidRPr="00DF640B" w:rsidRDefault="005F5F86" w:rsidP="005F5F86">
      <w:pPr>
        <w:rPr>
          <w:rFonts w:ascii="Times New Roman" w:hAnsi="Times New Roman"/>
          <w:sz w:val="24"/>
          <w:szCs w:val="24"/>
          <w:lang w:val="ru-RU"/>
        </w:rPr>
      </w:pPr>
    </w:p>
    <w:p w:rsidR="005F5F86" w:rsidRPr="008F7628" w:rsidRDefault="005F5F86" w:rsidP="005F5F86">
      <w:pPr>
        <w:pStyle w:val="Heading4"/>
        <w:ind w:left="284"/>
        <w:rPr>
          <w:rFonts w:ascii="Times New Roman" w:hAnsi="Times New Roman"/>
          <w:sz w:val="24"/>
          <w:szCs w:val="24"/>
          <w:u w:val="single"/>
          <w:lang w:val="ru-RU"/>
        </w:rPr>
      </w:pPr>
      <w:r w:rsidRPr="008F7628">
        <w:rPr>
          <w:rFonts w:ascii="Times New Roman" w:hAnsi="Times New Roman"/>
          <w:sz w:val="24"/>
          <w:szCs w:val="24"/>
          <w:u w:val="single"/>
          <w:lang w:val="ru-RU"/>
        </w:rPr>
        <w:lastRenderedPageBreak/>
        <w:t>2. Упис квалитетних ученика</w:t>
      </w:r>
    </w:p>
    <w:p w:rsidR="005F5F86" w:rsidRPr="00DF640B" w:rsidRDefault="005F5F86" w:rsidP="005F5F86">
      <w:pPr>
        <w:ind w:left="709"/>
        <w:rPr>
          <w:rFonts w:ascii="Times New Roman" w:hAnsi="Times New Roman"/>
          <w:sz w:val="24"/>
          <w:szCs w:val="24"/>
          <w:lang w:val="ru-RU"/>
        </w:rPr>
      </w:pPr>
    </w:p>
    <w:p w:rsidR="005F5F86" w:rsidRPr="008F7628" w:rsidRDefault="005F5F86" w:rsidP="005F5F86">
      <w:pPr>
        <w:ind w:left="709"/>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а) По питању маркетинга</w:t>
      </w:r>
    </w:p>
    <w:p w:rsidR="005F5F86" w:rsidRPr="00DF640B" w:rsidRDefault="005F5F86" w:rsidP="00FA7AC7">
      <w:pPr>
        <w:pStyle w:val="ListParagraph"/>
        <w:numPr>
          <w:ilvl w:val="0"/>
          <w:numId w:val="19"/>
        </w:numPr>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тални наступи у медијима и презентација потенцијала школе, развојних пројеката и значаја школе</w:t>
      </w:r>
    </w:p>
    <w:p w:rsidR="005F5F86" w:rsidRPr="00DF640B" w:rsidRDefault="005F5F86" w:rsidP="00FA7AC7">
      <w:pPr>
        <w:pStyle w:val="ListParagraph"/>
        <w:numPr>
          <w:ilvl w:val="0"/>
          <w:numId w:val="19"/>
        </w:numPr>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рганизовање и учешће на сајмовима професионалне оријентације</w:t>
      </w:r>
    </w:p>
    <w:p w:rsidR="005F5F86" w:rsidRPr="00DF640B" w:rsidRDefault="005F5F86" w:rsidP="00FA7AC7">
      <w:pPr>
        <w:pStyle w:val="ListParagraph"/>
        <w:numPr>
          <w:ilvl w:val="0"/>
          <w:numId w:val="19"/>
        </w:numPr>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рганизовање отворених врата и директна промоција могућности и потенцијала  школе</w:t>
      </w:r>
    </w:p>
    <w:p w:rsidR="005F5F86" w:rsidRPr="00DF640B" w:rsidRDefault="005F5F86" w:rsidP="00FA7AC7">
      <w:pPr>
        <w:pStyle w:val="ListParagraph"/>
        <w:numPr>
          <w:ilvl w:val="0"/>
          <w:numId w:val="19"/>
        </w:numPr>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ромотивни родитељски састанци на нивоу генерације, одређене тематике и сл...</w:t>
      </w:r>
    </w:p>
    <w:p w:rsidR="005F5F86" w:rsidRPr="00DF640B" w:rsidRDefault="005F5F86" w:rsidP="00FA7AC7">
      <w:pPr>
        <w:pStyle w:val="ListParagraph"/>
        <w:numPr>
          <w:ilvl w:val="0"/>
          <w:numId w:val="19"/>
        </w:numPr>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нгажовање родитеља у промовисању школе</w:t>
      </w:r>
    </w:p>
    <w:p w:rsidR="005F5F86" w:rsidRPr="00DF640B" w:rsidRDefault="005F5F86" w:rsidP="00FA7AC7">
      <w:pPr>
        <w:pStyle w:val="ListParagraph"/>
        <w:numPr>
          <w:ilvl w:val="0"/>
          <w:numId w:val="19"/>
        </w:numPr>
        <w:spacing w:after="0"/>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билазак основних школа и и директна промоција могућности и потенцијала  школе</w:t>
      </w:r>
    </w:p>
    <w:p w:rsidR="005F5F86" w:rsidRPr="00DF640B" w:rsidRDefault="005F5F86" w:rsidP="00FA7AC7">
      <w:pPr>
        <w:numPr>
          <w:ilvl w:val="0"/>
          <w:numId w:val="19"/>
        </w:numPr>
        <w:spacing w:after="0" w:line="240" w:lineRule="auto"/>
        <w:ind w:left="1775" w:hanging="357"/>
        <w:rPr>
          <w:rFonts w:ascii="Times New Roman" w:hAnsi="Times New Roman"/>
          <w:sz w:val="24"/>
          <w:szCs w:val="24"/>
          <w:lang w:val="ru-RU"/>
        </w:rPr>
      </w:pPr>
      <w:r>
        <w:rPr>
          <w:rFonts w:ascii="Times New Roman" w:hAnsi="Times New Roman"/>
          <w:sz w:val="24"/>
          <w:szCs w:val="24"/>
          <w:lang w:val="sr-Cyrl-CS"/>
        </w:rPr>
        <w:t>о</w:t>
      </w:r>
      <w:r w:rsidRPr="00DF640B">
        <w:rPr>
          <w:rFonts w:ascii="Times New Roman" w:hAnsi="Times New Roman"/>
          <w:sz w:val="24"/>
          <w:szCs w:val="24"/>
          <w:lang w:val="sr-Cyrl-CS"/>
        </w:rPr>
        <w:t xml:space="preserve">рганизовати семинаре за наставнике информатике и ОТО из основних школа ( акредитовани семинарар </w:t>
      </w:r>
      <w:r w:rsidRPr="00DF640B">
        <w:rPr>
          <w:rFonts w:ascii="Times New Roman" w:hAnsi="Times New Roman"/>
          <w:sz w:val="24"/>
          <w:szCs w:val="24"/>
        </w:rPr>
        <w:t>CAD</w:t>
      </w:r>
      <w:r w:rsidRPr="00DF640B">
        <w:rPr>
          <w:rFonts w:ascii="Times New Roman" w:hAnsi="Times New Roman"/>
          <w:sz w:val="24"/>
          <w:szCs w:val="24"/>
          <w:lang w:val="ru-RU"/>
        </w:rPr>
        <w:t xml:space="preserve"> 2</w:t>
      </w:r>
      <w:r w:rsidRPr="00DF640B">
        <w:rPr>
          <w:rFonts w:ascii="Times New Roman" w:hAnsi="Times New Roman"/>
          <w:sz w:val="24"/>
          <w:szCs w:val="24"/>
        </w:rPr>
        <w:t>D</w:t>
      </w:r>
      <w:r w:rsidRPr="00DF640B">
        <w:rPr>
          <w:rFonts w:ascii="Times New Roman" w:hAnsi="Times New Roman"/>
          <w:sz w:val="24"/>
          <w:szCs w:val="24"/>
          <w:lang w:val="sr-Cyrl-RS"/>
        </w:rPr>
        <w:t xml:space="preserve"> </w:t>
      </w:r>
      <w:r w:rsidRPr="00DF640B">
        <w:rPr>
          <w:rFonts w:ascii="Times New Roman" w:hAnsi="Times New Roman"/>
          <w:sz w:val="24"/>
          <w:szCs w:val="24"/>
          <w:lang w:val="ru-RU"/>
        </w:rPr>
        <w:t>)</w:t>
      </w:r>
      <w:r w:rsidRPr="00DF640B">
        <w:rPr>
          <w:rFonts w:ascii="Times New Roman" w:hAnsi="Times New Roman"/>
          <w:sz w:val="24"/>
          <w:szCs w:val="24"/>
          <w:lang w:val="sr-Cyrl-CS"/>
        </w:rPr>
        <w:t xml:space="preserve"> са предлогом сталне целогодишње сарадње са ОШ-лама  (посета одабраних ученика са афинитетима за технику )</w:t>
      </w:r>
    </w:p>
    <w:p w:rsidR="005F5F86" w:rsidRPr="00DF640B" w:rsidRDefault="005F5F86" w:rsidP="00FA7AC7">
      <w:pPr>
        <w:pStyle w:val="ListParagraph"/>
        <w:numPr>
          <w:ilvl w:val="0"/>
          <w:numId w:val="19"/>
        </w:numPr>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ромоција ученичких постигнућа ( такмичења и други резултати )</w:t>
      </w:r>
    </w:p>
    <w:p w:rsidR="005F5F86" w:rsidRPr="00DF640B" w:rsidRDefault="005F5F86" w:rsidP="00FA7AC7">
      <w:pPr>
        <w:pStyle w:val="ListParagraph"/>
        <w:numPr>
          <w:ilvl w:val="0"/>
          <w:numId w:val="19"/>
        </w:numPr>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тално одржавање и ажурирање сајта и презентације школе</w:t>
      </w:r>
    </w:p>
    <w:p w:rsidR="005F5F86" w:rsidRPr="00DF640B" w:rsidRDefault="005F5F86" w:rsidP="00FA7AC7">
      <w:pPr>
        <w:pStyle w:val="ListParagraph"/>
        <w:numPr>
          <w:ilvl w:val="0"/>
          <w:numId w:val="19"/>
        </w:numPr>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чешће и организовање трибина, округлих столова, саветовања, семинара и сл...</w:t>
      </w:r>
    </w:p>
    <w:p w:rsidR="005F5F86" w:rsidRPr="00DF640B" w:rsidRDefault="005F5F86" w:rsidP="00FA7AC7">
      <w:pPr>
        <w:pStyle w:val="ListParagraph"/>
        <w:numPr>
          <w:ilvl w:val="0"/>
          <w:numId w:val="19"/>
        </w:numPr>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билазак привредних субјеката и развој сарадње са њима, посебно по питању дуалног образовања</w:t>
      </w:r>
    </w:p>
    <w:p w:rsidR="005F5F86" w:rsidRPr="00DF640B" w:rsidRDefault="005F5F86" w:rsidP="00FA7AC7">
      <w:pPr>
        <w:pStyle w:val="ListParagraph"/>
        <w:numPr>
          <w:ilvl w:val="0"/>
          <w:numId w:val="19"/>
        </w:numPr>
        <w:rPr>
          <w:rFonts w:ascii="Times New Roman" w:hAnsi="Times New Roman"/>
          <w:sz w:val="24"/>
          <w:szCs w:val="24"/>
          <w:lang w:val="ru-RU"/>
        </w:rPr>
      </w:pPr>
      <w:r>
        <w:rPr>
          <w:rFonts w:ascii="Times New Roman" w:hAnsi="Times New Roman"/>
          <w:sz w:val="24"/>
          <w:szCs w:val="24"/>
          <w:lang w:val="ru-RU"/>
        </w:rPr>
        <w:t>к</w:t>
      </w:r>
      <w:r w:rsidRPr="00DF640B">
        <w:rPr>
          <w:rFonts w:ascii="Times New Roman" w:hAnsi="Times New Roman"/>
          <w:sz w:val="24"/>
          <w:szCs w:val="24"/>
          <w:lang w:val="ru-RU"/>
        </w:rPr>
        <w:t>омплетирање рекламног материјала</w:t>
      </w:r>
    </w:p>
    <w:p w:rsidR="005F5F86" w:rsidRPr="00DF640B" w:rsidRDefault="005F5F86" w:rsidP="00FA7AC7">
      <w:pPr>
        <w:pStyle w:val="ListParagraph"/>
        <w:numPr>
          <w:ilvl w:val="0"/>
          <w:numId w:val="19"/>
        </w:numPr>
        <w:spacing w:after="0"/>
        <w:ind w:left="1775" w:hanging="357"/>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рганизовање и учешће у спортским и културним манифестацијама</w:t>
      </w:r>
    </w:p>
    <w:p w:rsidR="005F5F86" w:rsidRPr="00DF640B" w:rsidRDefault="005F5F86" w:rsidP="00FA7AC7">
      <w:pPr>
        <w:numPr>
          <w:ilvl w:val="0"/>
          <w:numId w:val="19"/>
        </w:numPr>
        <w:spacing w:after="0" w:line="240" w:lineRule="auto"/>
        <w:ind w:left="1775" w:hanging="357"/>
        <w:rPr>
          <w:rFonts w:ascii="Times New Roman" w:hAnsi="Times New Roman"/>
          <w:sz w:val="24"/>
          <w:szCs w:val="24"/>
          <w:lang w:val="ru-RU"/>
        </w:rPr>
      </w:pPr>
      <w:r>
        <w:rPr>
          <w:rFonts w:ascii="Times New Roman" w:hAnsi="Times New Roman"/>
          <w:sz w:val="24"/>
          <w:szCs w:val="24"/>
          <w:lang w:val="sr-Cyrl-CS"/>
        </w:rPr>
        <w:t>н</w:t>
      </w:r>
      <w:r w:rsidRPr="00DF640B">
        <w:rPr>
          <w:rFonts w:ascii="Times New Roman" w:hAnsi="Times New Roman"/>
          <w:sz w:val="24"/>
          <w:szCs w:val="24"/>
          <w:lang w:val="sr-Cyrl-CS"/>
        </w:rPr>
        <w:t>еговати лидерску улогу у тиму за професионалну оријентацију ученика ОШ, са циљем промоције школе и нових технологија</w:t>
      </w:r>
    </w:p>
    <w:p w:rsidR="005F5F86" w:rsidRPr="00DF640B" w:rsidRDefault="005F5F86" w:rsidP="00FA7AC7">
      <w:pPr>
        <w:pStyle w:val="ListParagraph"/>
        <w:numPr>
          <w:ilvl w:val="0"/>
          <w:numId w:val="19"/>
        </w:numPr>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ојачати рад маркетинг тима са дефинисаном улогом </w:t>
      </w:r>
    </w:p>
    <w:p w:rsidR="005F5F86" w:rsidRPr="00DF640B" w:rsidRDefault="005F5F86" w:rsidP="00FA7AC7">
      <w:pPr>
        <w:pStyle w:val="ListParagraph"/>
        <w:numPr>
          <w:ilvl w:val="0"/>
          <w:numId w:val="19"/>
        </w:numPr>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ојачати присуство ученика у промовисању школе</w:t>
      </w:r>
    </w:p>
    <w:p w:rsidR="005F5F86" w:rsidRPr="00DF640B" w:rsidRDefault="005F5F86" w:rsidP="00FA7AC7">
      <w:pPr>
        <w:pStyle w:val="ListParagraph"/>
        <w:numPr>
          <w:ilvl w:val="0"/>
          <w:numId w:val="19"/>
        </w:numPr>
        <w:spacing w:after="0"/>
        <w:ind w:left="1775" w:hanging="357"/>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ктивирати рад ученичке редакције</w:t>
      </w:r>
    </w:p>
    <w:p w:rsidR="005F5F86" w:rsidRPr="00DF640B" w:rsidRDefault="005F5F86" w:rsidP="00FA7AC7">
      <w:pPr>
        <w:pStyle w:val="ListParagraph"/>
        <w:numPr>
          <w:ilvl w:val="0"/>
          <w:numId w:val="19"/>
        </w:numPr>
        <w:spacing w:after="0"/>
        <w:ind w:left="1775" w:hanging="357"/>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 xml:space="preserve">тварање акредитованог Центра за консултативну наставу </w:t>
      </w:r>
    </w:p>
    <w:p w:rsidR="005F5F86" w:rsidRPr="00DF640B" w:rsidRDefault="005F5F86" w:rsidP="005F5F86">
      <w:pPr>
        <w:pStyle w:val="ListParagraph"/>
        <w:ind w:left="1776"/>
        <w:rPr>
          <w:rFonts w:ascii="Times New Roman" w:hAnsi="Times New Roman"/>
          <w:sz w:val="24"/>
          <w:szCs w:val="24"/>
          <w:lang w:val="ru-RU"/>
        </w:rPr>
      </w:pPr>
    </w:p>
    <w:p w:rsidR="005F5F86" w:rsidRPr="008F7628" w:rsidRDefault="005F5F86" w:rsidP="005F5F86">
      <w:pPr>
        <w:ind w:left="709"/>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б) Водити рачуна о безбедности школе и промовисати школу као безбедну средину за рад и боравак ученика и запослених</w:t>
      </w:r>
    </w:p>
    <w:p w:rsidR="005F5F86" w:rsidRPr="008F7628" w:rsidRDefault="005F5F86" w:rsidP="005F5F86">
      <w:pPr>
        <w:ind w:left="709"/>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в) Водити рачуна о квалитету наставе и упознавати јавност са новинама</w:t>
      </w:r>
    </w:p>
    <w:p w:rsidR="005F5F86" w:rsidRPr="008F7628" w:rsidRDefault="005F5F86" w:rsidP="005F5F86">
      <w:pPr>
        <w:ind w:left="709"/>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 xml:space="preserve">г) Одржавати корак са обновом  опреме , посебно рачунарске </w:t>
      </w:r>
    </w:p>
    <w:p w:rsidR="005F5F86" w:rsidRPr="008F7628" w:rsidRDefault="005F5F86" w:rsidP="005F5F86">
      <w:pPr>
        <w:ind w:left="709"/>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д) Слати јасну слику о могућностима запошљавања и наставка школовања по завршеној школи</w:t>
      </w:r>
    </w:p>
    <w:p w:rsidR="005F5F86" w:rsidRPr="00DF640B" w:rsidRDefault="005F5F86" w:rsidP="005F5F86">
      <w:pPr>
        <w:rPr>
          <w:sz w:val="24"/>
          <w:szCs w:val="24"/>
          <w:lang w:val="ru-RU"/>
        </w:rPr>
      </w:pPr>
    </w:p>
    <w:p w:rsidR="005F5F86" w:rsidRPr="008F7628" w:rsidRDefault="005F5F86" w:rsidP="005F5F86">
      <w:pPr>
        <w:pStyle w:val="Heading4"/>
        <w:ind w:left="284"/>
        <w:rPr>
          <w:rFonts w:ascii="Times New Roman" w:hAnsi="Times New Roman"/>
          <w:sz w:val="24"/>
          <w:szCs w:val="24"/>
          <w:u w:val="single"/>
          <w:lang w:val="ru-RU"/>
        </w:rPr>
      </w:pPr>
      <w:r w:rsidRPr="008F7628">
        <w:rPr>
          <w:rFonts w:ascii="Times New Roman" w:hAnsi="Times New Roman"/>
          <w:sz w:val="24"/>
          <w:szCs w:val="24"/>
          <w:u w:val="single"/>
          <w:lang w:val="ru-RU"/>
        </w:rPr>
        <w:lastRenderedPageBreak/>
        <w:t>3. Унапређење квалитета образовно васпитног рада</w:t>
      </w:r>
    </w:p>
    <w:p w:rsidR="005F5F86" w:rsidRPr="00DF640B" w:rsidRDefault="005F5F86" w:rsidP="005F5F86">
      <w:pPr>
        <w:ind w:left="709"/>
        <w:rPr>
          <w:rFonts w:ascii="Times New Roman" w:hAnsi="Times New Roman"/>
          <w:sz w:val="24"/>
          <w:szCs w:val="24"/>
          <w:lang w:val="ru-RU"/>
        </w:rPr>
      </w:pPr>
    </w:p>
    <w:p w:rsidR="005F5F86" w:rsidRPr="008F7628" w:rsidRDefault="005F5F86" w:rsidP="005F5F86">
      <w:pPr>
        <w:ind w:left="709"/>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а) По питању модернизације наставе</w:t>
      </w:r>
    </w:p>
    <w:p w:rsidR="005F5F86" w:rsidRPr="00DF640B" w:rsidRDefault="005F5F86" w:rsidP="00FA7AC7">
      <w:pPr>
        <w:pStyle w:val="ListParagraph"/>
        <w:numPr>
          <w:ilvl w:val="0"/>
          <w:numId w:val="32"/>
        </w:numPr>
        <w:ind w:hanging="153"/>
        <w:rPr>
          <w:rFonts w:ascii="Times New Roman" w:hAnsi="Times New Roman"/>
          <w:sz w:val="24"/>
          <w:szCs w:val="24"/>
          <w:lang w:val="ru-RU"/>
        </w:rPr>
      </w:pPr>
      <w:r>
        <w:rPr>
          <w:rFonts w:ascii="Times New Roman" w:hAnsi="Times New Roman"/>
          <w:sz w:val="24"/>
          <w:szCs w:val="24"/>
          <w:lang w:val="ru-RU"/>
        </w:rPr>
        <w:t xml:space="preserve"> о</w:t>
      </w:r>
      <w:r w:rsidRPr="00DF640B">
        <w:rPr>
          <w:rFonts w:ascii="Times New Roman" w:hAnsi="Times New Roman"/>
          <w:sz w:val="24"/>
          <w:szCs w:val="24"/>
          <w:lang w:val="ru-RU"/>
        </w:rPr>
        <w:t>премање кабинета, радионица  и учионица савременим училима (опрема за мехатронику, ЦНЦ машине, рачунари, «паметне» табле...)</w:t>
      </w:r>
    </w:p>
    <w:p w:rsidR="005F5F86" w:rsidRPr="00DF640B" w:rsidRDefault="005F5F86" w:rsidP="00FA7AC7">
      <w:pPr>
        <w:pStyle w:val="ListParagraph"/>
        <w:numPr>
          <w:ilvl w:val="0"/>
          <w:numId w:val="32"/>
        </w:numPr>
        <w:ind w:hanging="153"/>
        <w:rPr>
          <w:rFonts w:ascii="Times New Roman" w:hAnsi="Times New Roman"/>
          <w:sz w:val="24"/>
          <w:szCs w:val="24"/>
          <w:lang w:val="ru-RU"/>
        </w:rPr>
      </w:pPr>
      <w:r>
        <w:rPr>
          <w:rFonts w:ascii="Times New Roman" w:hAnsi="Times New Roman"/>
          <w:sz w:val="24"/>
          <w:szCs w:val="24"/>
          <w:lang w:val="ru-RU"/>
        </w:rPr>
        <w:t xml:space="preserve"> д</w:t>
      </w:r>
      <w:r w:rsidRPr="00DF640B">
        <w:rPr>
          <w:rFonts w:ascii="Times New Roman" w:hAnsi="Times New Roman"/>
          <w:sz w:val="24"/>
          <w:szCs w:val="24"/>
          <w:lang w:val="ru-RU"/>
        </w:rPr>
        <w:t>идактичко-методичка еволуација наставе са повратном информацијом</w:t>
      </w:r>
    </w:p>
    <w:p w:rsidR="005F5F86" w:rsidRPr="00DF640B" w:rsidRDefault="005F5F86" w:rsidP="00FA7AC7">
      <w:pPr>
        <w:pStyle w:val="ListParagraph"/>
        <w:numPr>
          <w:ilvl w:val="0"/>
          <w:numId w:val="32"/>
        </w:numPr>
        <w:ind w:hanging="153"/>
        <w:rPr>
          <w:rFonts w:ascii="Times New Roman" w:hAnsi="Times New Roman"/>
          <w:sz w:val="24"/>
          <w:szCs w:val="24"/>
          <w:lang w:val="ru-RU"/>
        </w:rPr>
      </w:pPr>
      <w:r w:rsidRPr="00DF640B">
        <w:rPr>
          <w:rFonts w:ascii="Times New Roman" w:hAnsi="Times New Roman"/>
          <w:sz w:val="24"/>
          <w:szCs w:val="24"/>
          <w:lang w:val="ru-RU"/>
        </w:rPr>
        <w:t xml:space="preserve"> Едукација наставника за примену иновативних метода, техника и средстава у настави</w:t>
      </w:r>
    </w:p>
    <w:p w:rsidR="005F5F86" w:rsidRPr="00DF640B" w:rsidRDefault="005F5F86" w:rsidP="00FA7AC7">
      <w:pPr>
        <w:pStyle w:val="ListParagraph"/>
        <w:numPr>
          <w:ilvl w:val="0"/>
          <w:numId w:val="32"/>
        </w:numPr>
        <w:ind w:hanging="153"/>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савремењивање наставних планова и програма (сарадња са социјалним партнерима – модели дуалног образовања)</w:t>
      </w:r>
    </w:p>
    <w:p w:rsidR="005F5F86" w:rsidRPr="00DF640B" w:rsidRDefault="005F5F86" w:rsidP="00FA7AC7">
      <w:pPr>
        <w:pStyle w:val="ListParagraph"/>
        <w:numPr>
          <w:ilvl w:val="0"/>
          <w:numId w:val="32"/>
        </w:numPr>
        <w:ind w:hanging="153"/>
        <w:rPr>
          <w:rFonts w:ascii="Times New Roman" w:hAnsi="Times New Roman"/>
          <w:sz w:val="24"/>
          <w:szCs w:val="24"/>
          <w:lang w:val="ru-RU"/>
        </w:rPr>
      </w:pPr>
      <w:r>
        <w:rPr>
          <w:rFonts w:ascii="Times New Roman" w:hAnsi="Times New Roman"/>
          <w:sz w:val="24"/>
          <w:szCs w:val="24"/>
          <w:lang w:val="ru-RU"/>
        </w:rPr>
        <w:t>и</w:t>
      </w:r>
      <w:r w:rsidRPr="00DF640B">
        <w:rPr>
          <w:rFonts w:ascii="Times New Roman" w:hAnsi="Times New Roman"/>
          <w:sz w:val="24"/>
          <w:szCs w:val="24"/>
          <w:lang w:val="ru-RU"/>
        </w:rPr>
        <w:t>нтердисциплинска и међусекторска сарадња наставника и ученика</w:t>
      </w:r>
    </w:p>
    <w:p w:rsidR="005F5F86" w:rsidRPr="00DF640B" w:rsidRDefault="005F5F86" w:rsidP="00FA7AC7">
      <w:pPr>
        <w:pStyle w:val="ListParagraph"/>
        <w:numPr>
          <w:ilvl w:val="0"/>
          <w:numId w:val="32"/>
        </w:numPr>
        <w:ind w:hanging="153"/>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савремењивање наставе (учење преко пројеката типа – пројектни модел ДО)</w:t>
      </w:r>
    </w:p>
    <w:p w:rsidR="005F5F86" w:rsidRPr="00DF640B" w:rsidRDefault="005F5F86" w:rsidP="00FA7AC7">
      <w:pPr>
        <w:pStyle w:val="ListParagraph"/>
        <w:numPr>
          <w:ilvl w:val="0"/>
          <w:numId w:val="32"/>
        </w:numPr>
        <w:ind w:hanging="153"/>
        <w:rPr>
          <w:rFonts w:ascii="Times New Roman" w:hAnsi="Times New Roman"/>
          <w:sz w:val="24"/>
          <w:szCs w:val="24"/>
          <w:lang w:val="ru-RU"/>
        </w:rPr>
      </w:pPr>
      <w:r>
        <w:rPr>
          <w:rFonts w:ascii="Times New Roman" w:hAnsi="Times New Roman"/>
          <w:sz w:val="24"/>
          <w:szCs w:val="24"/>
          <w:lang w:val="ru-RU"/>
        </w:rPr>
        <w:t xml:space="preserve"> р</w:t>
      </w:r>
      <w:r w:rsidRPr="00DF640B">
        <w:rPr>
          <w:rFonts w:ascii="Times New Roman" w:hAnsi="Times New Roman"/>
          <w:sz w:val="24"/>
          <w:szCs w:val="24"/>
          <w:lang w:val="ru-RU"/>
        </w:rPr>
        <w:t>азвој стимулативног приступа у вредновању знања и залагања ученика (оцењивање)</w:t>
      </w:r>
    </w:p>
    <w:p w:rsidR="005F5F86" w:rsidRPr="00DF640B" w:rsidRDefault="005F5F86" w:rsidP="00FA7AC7">
      <w:pPr>
        <w:pStyle w:val="ListParagraph"/>
        <w:numPr>
          <w:ilvl w:val="0"/>
          <w:numId w:val="32"/>
        </w:numPr>
        <w:spacing w:after="0"/>
        <w:ind w:hanging="153"/>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 xml:space="preserve">напређивање извођења практичне наставе кроз директно усвајање  пректичних вештина на  реалним пројектима и кроз сарадњу са привредом и предузетницима </w:t>
      </w:r>
      <w:r w:rsidRPr="00DF640B">
        <w:rPr>
          <w:rFonts w:ascii="Times New Roman" w:hAnsi="Times New Roman"/>
          <w:b/>
          <w:sz w:val="24"/>
          <w:szCs w:val="24"/>
          <w:lang w:val="ru-RU"/>
        </w:rPr>
        <w:t>(повезивање т</w:t>
      </w:r>
      <w:r>
        <w:rPr>
          <w:rFonts w:ascii="Times New Roman" w:hAnsi="Times New Roman"/>
          <w:b/>
          <w:sz w:val="24"/>
          <w:szCs w:val="24"/>
          <w:lang w:val="ru-RU"/>
        </w:rPr>
        <w:t>еорије и праксе) – развој пројек</w:t>
      </w:r>
      <w:r w:rsidRPr="00DF640B">
        <w:rPr>
          <w:rFonts w:ascii="Times New Roman" w:hAnsi="Times New Roman"/>
          <w:b/>
          <w:sz w:val="24"/>
          <w:szCs w:val="24"/>
          <w:lang w:val="ru-RU"/>
        </w:rPr>
        <w:t>тног модела дуалног образовања за четворогодишња занимања</w:t>
      </w:r>
    </w:p>
    <w:p w:rsidR="005F5F86" w:rsidRPr="00DF640B" w:rsidRDefault="005F5F86" w:rsidP="00FA7AC7">
      <w:pPr>
        <w:pStyle w:val="ListParagraph"/>
        <w:numPr>
          <w:ilvl w:val="0"/>
          <w:numId w:val="32"/>
        </w:numPr>
        <w:spacing w:after="0"/>
        <w:ind w:hanging="153"/>
        <w:rPr>
          <w:rFonts w:ascii="Times New Roman" w:hAnsi="Times New Roman"/>
          <w:sz w:val="24"/>
          <w:szCs w:val="24"/>
          <w:lang w:val="ru-RU"/>
        </w:rPr>
      </w:pPr>
      <w:r>
        <w:rPr>
          <w:rFonts w:ascii="Times New Roman" w:hAnsi="Times New Roman"/>
          <w:b/>
          <w:sz w:val="24"/>
          <w:szCs w:val="24"/>
          <w:lang w:val="ru-RU"/>
        </w:rPr>
        <w:t>и</w:t>
      </w:r>
      <w:r w:rsidRPr="00DF640B">
        <w:rPr>
          <w:rFonts w:ascii="Times New Roman" w:hAnsi="Times New Roman"/>
          <w:b/>
          <w:sz w:val="24"/>
          <w:szCs w:val="24"/>
          <w:lang w:val="ru-RU"/>
        </w:rPr>
        <w:t>мплементација модела дуа</w:t>
      </w:r>
      <w:r>
        <w:rPr>
          <w:rFonts w:ascii="Times New Roman" w:hAnsi="Times New Roman"/>
          <w:b/>
          <w:sz w:val="24"/>
          <w:szCs w:val="24"/>
          <w:lang w:val="ru-RU"/>
        </w:rPr>
        <w:t xml:space="preserve">лног образовања (конструисање, </w:t>
      </w:r>
      <w:r w:rsidRPr="00DF640B">
        <w:rPr>
          <w:rFonts w:ascii="Times New Roman" w:hAnsi="Times New Roman"/>
          <w:b/>
          <w:sz w:val="24"/>
          <w:szCs w:val="24"/>
          <w:lang w:val="ru-RU"/>
        </w:rPr>
        <w:t>оделирање машинских делова и конструкција)</w:t>
      </w:r>
    </w:p>
    <w:p w:rsidR="005F5F86" w:rsidRPr="00DF640B" w:rsidRDefault="005F5F86" w:rsidP="00FA7AC7">
      <w:pPr>
        <w:pStyle w:val="ListParagraph"/>
        <w:numPr>
          <w:ilvl w:val="0"/>
          <w:numId w:val="32"/>
        </w:numPr>
        <w:spacing w:after="0"/>
        <w:ind w:hanging="153"/>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 xml:space="preserve">савременити старе ОП где год је могуће (примена 3Д штампача за ученике ТКК, ТКУ, Мехатроника </w:t>
      </w:r>
      <w:r w:rsidRPr="00DF640B">
        <w:rPr>
          <w:rFonts w:ascii="Times New Roman" w:hAnsi="Times New Roman"/>
          <w:sz w:val="24"/>
          <w:szCs w:val="24"/>
          <w:lang w:val="sr-Cyrl-CS"/>
        </w:rPr>
        <w:t>и сл...</w:t>
      </w:r>
      <w:r w:rsidRPr="00DF640B">
        <w:rPr>
          <w:rFonts w:ascii="Times New Roman" w:hAnsi="Times New Roman"/>
          <w:sz w:val="24"/>
          <w:szCs w:val="24"/>
          <w:lang w:val="ru-RU"/>
        </w:rPr>
        <w:t>)</w:t>
      </w:r>
    </w:p>
    <w:p w:rsidR="005F5F86" w:rsidRPr="00DF640B" w:rsidRDefault="005F5F86" w:rsidP="00FA7AC7">
      <w:pPr>
        <w:numPr>
          <w:ilvl w:val="0"/>
          <w:numId w:val="32"/>
        </w:numPr>
        <w:spacing w:after="0" w:line="240" w:lineRule="auto"/>
        <w:ind w:hanging="153"/>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овећати број наставника који користи савремена наставна средства (нпр. Презентације са видео пројектором) – 80% наставника</w:t>
      </w:r>
    </w:p>
    <w:p w:rsidR="005F5F86" w:rsidRPr="00DF640B" w:rsidRDefault="005F5F86" w:rsidP="00FA7AC7">
      <w:pPr>
        <w:numPr>
          <w:ilvl w:val="0"/>
          <w:numId w:val="32"/>
        </w:numPr>
        <w:spacing w:after="0" w:line="240" w:lineRule="auto"/>
        <w:ind w:hanging="153"/>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овећати број наставника који користи рад по групама ( историја, географија, грађанско васпитање  / верска настава ,  страни језици...)</w:t>
      </w:r>
    </w:p>
    <w:p w:rsidR="005F5F86" w:rsidRPr="00DF640B" w:rsidRDefault="005F5F86" w:rsidP="00FA7AC7">
      <w:pPr>
        <w:numPr>
          <w:ilvl w:val="0"/>
          <w:numId w:val="32"/>
        </w:numPr>
        <w:spacing w:after="0" w:line="240" w:lineRule="auto"/>
        <w:ind w:hanging="153"/>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аставити са огледним часовима и посетама часова, са анализом и предлозима за побољшање наставе.</w:t>
      </w:r>
    </w:p>
    <w:p w:rsidR="005F5F86" w:rsidRDefault="005F5F86" w:rsidP="00FA7AC7">
      <w:pPr>
        <w:numPr>
          <w:ilvl w:val="0"/>
          <w:numId w:val="32"/>
        </w:numPr>
        <w:spacing w:after="0" w:line="240" w:lineRule="auto"/>
        <w:ind w:hanging="153"/>
        <w:rPr>
          <w:rFonts w:ascii="Times New Roman" w:hAnsi="Times New Roman"/>
          <w:sz w:val="24"/>
          <w:szCs w:val="24"/>
          <w:lang w:val="ru-RU"/>
        </w:rPr>
      </w:pPr>
      <w:r>
        <w:rPr>
          <w:rFonts w:ascii="Times New Roman" w:hAnsi="Times New Roman"/>
          <w:sz w:val="24"/>
          <w:szCs w:val="24"/>
          <w:lang w:val="ru-RU"/>
        </w:rPr>
        <w:t>ч</w:t>
      </w:r>
      <w:r w:rsidRPr="00DF640B">
        <w:rPr>
          <w:rFonts w:ascii="Times New Roman" w:hAnsi="Times New Roman"/>
          <w:sz w:val="24"/>
          <w:szCs w:val="24"/>
          <w:lang w:val="ru-RU"/>
        </w:rPr>
        <w:t>ешћим састанцима Педагошког колегијума, стручних већа и тимова, подизати свест о примени образовних стандарда, принципа самовредновања у функцији подизања квалитета наставе</w:t>
      </w:r>
    </w:p>
    <w:p w:rsidR="005F5F86" w:rsidRPr="008F7628" w:rsidRDefault="005F5F86" w:rsidP="005F5F86">
      <w:pPr>
        <w:spacing w:after="0" w:line="240" w:lineRule="auto"/>
        <w:ind w:left="1429"/>
        <w:rPr>
          <w:rFonts w:ascii="Times New Roman" w:hAnsi="Times New Roman"/>
          <w:sz w:val="24"/>
          <w:szCs w:val="24"/>
          <w:lang w:val="ru-RU"/>
        </w:rPr>
      </w:pPr>
    </w:p>
    <w:p w:rsidR="005F5F86" w:rsidRPr="008F7628" w:rsidRDefault="005F5F86" w:rsidP="005F5F86">
      <w:pPr>
        <w:ind w:left="709"/>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б) По питању стручног усавршавања</w:t>
      </w:r>
    </w:p>
    <w:p w:rsidR="005F5F86" w:rsidRPr="00DF640B" w:rsidRDefault="005F5F86" w:rsidP="00FA7AC7">
      <w:pPr>
        <w:pStyle w:val="ListParagraph"/>
        <w:numPr>
          <w:ilvl w:val="0"/>
          <w:numId w:val="33"/>
        </w:numPr>
        <w:ind w:hanging="153"/>
        <w:rPr>
          <w:rFonts w:ascii="Times New Roman" w:hAnsi="Times New Roman"/>
          <w:sz w:val="24"/>
          <w:szCs w:val="24"/>
          <w:lang w:val="ru-RU"/>
        </w:rPr>
      </w:pPr>
      <w:r>
        <w:rPr>
          <w:rFonts w:ascii="Times New Roman" w:hAnsi="Times New Roman"/>
          <w:sz w:val="24"/>
          <w:szCs w:val="24"/>
          <w:lang w:val="ru-RU"/>
        </w:rPr>
        <w:t xml:space="preserve"> п</w:t>
      </w:r>
      <w:r w:rsidRPr="00DF640B">
        <w:rPr>
          <w:rFonts w:ascii="Times New Roman" w:hAnsi="Times New Roman"/>
          <w:sz w:val="24"/>
          <w:szCs w:val="24"/>
          <w:lang w:val="ru-RU"/>
        </w:rPr>
        <w:t>ланирање и похађање семинара компетенција К2, К3 и К4 – (заједничка тематика  по плану тима за СУ)</w:t>
      </w:r>
    </w:p>
    <w:p w:rsidR="005F5F86" w:rsidRPr="00DF640B" w:rsidRDefault="005F5F86" w:rsidP="00FA7AC7">
      <w:pPr>
        <w:pStyle w:val="ListParagraph"/>
        <w:numPr>
          <w:ilvl w:val="0"/>
          <w:numId w:val="33"/>
        </w:numPr>
        <w:spacing w:after="0"/>
        <w:ind w:hanging="153"/>
        <w:rPr>
          <w:rFonts w:ascii="Times New Roman" w:hAnsi="Times New Roman"/>
          <w:sz w:val="24"/>
          <w:szCs w:val="24"/>
          <w:lang w:val="ru-RU"/>
        </w:rPr>
      </w:pPr>
      <w:r>
        <w:rPr>
          <w:rFonts w:ascii="Times New Roman" w:hAnsi="Times New Roman"/>
          <w:sz w:val="24"/>
          <w:szCs w:val="24"/>
          <w:lang w:val="ru-RU"/>
        </w:rPr>
        <w:t xml:space="preserve"> п</w:t>
      </w:r>
      <w:r w:rsidRPr="00DF640B">
        <w:rPr>
          <w:rFonts w:ascii="Times New Roman" w:hAnsi="Times New Roman"/>
          <w:sz w:val="24"/>
          <w:szCs w:val="24"/>
          <w:lang w:val="ru-RU"/>
        </w:rPr>
        <w:t>ланирање и похађање семинара компетенција К1 – стручна тематика по професионалним усмерењима (машинство, саобраћај, практична настава, опште образовни предмети...)</w:t>
      </w:r>
    </w:p>
    <w:p w:rsidR="005F5F86" w:rsidRPr="00DF640B" w:rsidRDefault="005F5F86" w:rsidP="00FA7AC7">
      <w:pPr>
        <w:pStyle w:val="ListParagraph"/>
        <w:numPr>
          <w:ilvl w:val="0"/>
          <w:numId w:val="33"/>
        </w:numPr>
        <w:spacing w:after="0"/>
        <w:ind w:hanging="153"/>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тимулисати и мотивисати колеге да се усавршавају у својој струци (мастер, постдипломске и сл...)</w:t>
      </w:r>
    </w:p>
    <w:p w:rsidR="005F5F86" w:rsidRPr="00DF640B" w:rsidRDefault="005F5F86" w:rsidP="00FA7AC7">
      <w:pPr>
        <w:pStyle w:val="ListParagraph"/>
        <w:numPr>
          <w:ilvl w:val="0"/>
          <w:numId w:val="33"/>
        </w:numPr>
        <w:spacing w:after="0"/>
        <w:ind w:hanging="153"/>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ланирање и похађање семинара за усавршавање менаџерских знања и вештина </w:t>
      </w:r>
    </w:p>
    <w:p w:rsidR="005F5F86" w:rsidRPr="00DF640B" w:rsidRDefault="005F5F86" w:rsidP="00FA7AC7">
      <w:pPr>
        <w:numPr>
          <w:ilvl w:val="0"/>
          <w:numId w:val="33"/>
        </w:numPr>
        <w:spacing w:after="0" w:line="240" w:lineRule="auto"/>
        <w:ind w:hanging="153"/>
        <w:rPr>
          <w:rFonts w:ascii="Times New Roman" w:hAnsi="Times New Roman"/>
          <w:sz w:val="24"/>
          <w:szCs w:val="24"/>
          <w:lang w:val="ru-RU"/>
        </w:rPr>
      </w:pPr>
      <w:r>
        <w:rPr>
          <w:rFonts w:ascii="Times New Roman" w:hAnsi="Times New Roman"/>
          <w:sz w:val="24"/>
          <w:szCs w:val="24"/>
          <w:lang w:val="ru-RU"/>
        </w:rPr>
        <w:lastRenderedPageBreak/>
        <w:t>о</w:t>
      </w:r>
      <w:r w:rsidRPr="00DF640B">
        <w:rPr>
          <w:rFonts w:ascii="Times New Roman" w:hAnsi="Times New Roman"/>
          <w:sz w:val="24"/>
          <w:szCs w:val="24"/>
          <w:lang w:val="ru-RU"/>
        </w:rPr>
        <w:t>рганизовање сопствених  акредитованих семинара ( стручни људи из пколе) .компетенције К1:</w:t>
      </w:r>
    </w:p>
    <w:p w:rsidR="005F5F86" w:rsidRPr="00DF640B" w:rsidRDefault="005F5F86" w:rsidP="00FA7AC7">
      <w:pPr>
        <w:numPr>
          <w:ilvl w:val="1"/>
          <w:numId w:val="33"/>
        </w:numPr>
        <w:spacing w:after="0" w:line="240" w:lineRule="auto"/>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еминар за обуку на 3Д штампачу</w:t>
      </w:r>
    </w:p>
    <w:p w:rsidR="005F5F86" w:rsidRPr="00DF640B" w:rsidRDefault="005F5F86" w:rsidP="00FA7AC7">
      <w:pPr>
        <w:pStyle w:val="ListParagraph"/>
        <w:numPr>
          <w:ilvl w:val="1"/>
          <w:numId w:val="33"/>
        </w:numPr>
        <w:spacing w:after="0" w:line="240" w:lineRule="auto"/>
        <w:rPr>
          <w:rFonts w:ascii="Times New Roman" w:hAnsi="Times New Roman"/>
          <w:sz w:val="24"/>
          <w:szCs w:val="24"/>
          <w:lang w:val="ru-RU"/>
        </w:rPr>
      </w:pPr>
      <w:r w:rsidRPr="00DF640B">
        <w:rPr>
          <w:rFonts w:ascii="Times New Roman" w:hAnsi="Times New Roman"/>
          <w:sz w:val="24"/>
          <w:szCs w:val="24"/>
        </w:rPr>
        <w:t>CAD</w:t>
      </w:r>
      <w:r w:rsidRPr="00DF640B">
        <w:rPr>
          <w:rFonts w:ascii="Times New Roman" w:hAnsi="Times New Roman"/>
          <w:sz w:val="24"/>
          <w:szCs w:val="24"/>
          <w:lang w:val="ru-RU"/>
        </w:rPr>
        <w:t xml:space="preserve"> 2</w:t>
      </w:r>
      <w:r w:rsidRPr="00DF640B">
        <w:rPr>
          <w:rFonts w:ascii="Times New Roman" w:hAnsi="Times New Roman"/>
          <w:sz w:val="24"/>
          <w:szCs w:val="24"/>
        </w:rPr>
        <w:t>D</w:t>
      </w:r>
      <w:r w:rsidRPr="00DF640B">
        <w:rPr>
          <w:rFonts w:ascii="Times New Roman" w:hAnsi="Times New Roman"/>
          <w:sz w:val="24"/>
          <w:szCs w:val="24"/>
          <w:lang w:val="ru-RU"/>
        </w:rPr>
        <w:t xml:space="preserve"> – све што је неопходно да знате</w:t>
      </w:r>
    </w:p>
    <w:p w:rsidR="005F5F86" w:rsidRPr="00DF640B" w:rsidRDefault="005F5F86" w:rsidP="00FA7AC7">
      <w:pPr>
        <w:pStyle w:val="ListParagraph"/>
        <w:numPr>
          <w:ilvl w:val="1"/>
          <w:numId w:val="33"/>
        </w:numPr>
        <w:spacing w:after="0" w:line="240" w:lineRule="auto"/>
        <w:rPr>
          <w:rFonts w:ascii="Times New Roman" w:hAnsi="Times New Roman"/>
          <w:sz w:val="24"/>
          <w:szCs w:val="24"/>
        </w:rPr>
      </w:pPr>
      <w:r>
        <w:rPr>
          <w:rFonts w:ascii="Times New Roman" w:hAnsi="Times New Roman"/>
          <w:sz w:val="24"/>
          <w:szCs w:val="24"/>
          <w:lang w:val="sr-Cyrl-RS"/>
        </w:rPr>
        <w:t>с</w:t>
      </w:r>
      <w:r w:rsidRPr="00DF640B">
        <w:rPr>
          <w:rFonts w:ascii="Times New Roman" w:hAnsi="Times New Roman"/>
          <w:sz w:val="24"/>
          <w:szCs w:val="24"/>
        </w:rPr>
        <w:t>еминар о заваривању</w:t>
      </w:r>
    </w:p>
    <w:p w:rsidR="005F5F86" w:rsidRPr="00DF640B" w:rsidRDefault="005F5F86" w:rsidP="00FA7AC7">
      <w:pPr>
        <w:numPr>
          <w:ilvl w:val="0"/>
          <w:numId w:val="33"/>
        </w:numPr>
        <w:spacing w:after="0" w:line="240" w:lineRule="auto"/>
        <w:ind w:hanging="153"/>
        <w:rPr>
          <w:rFonts w:ascii="Times New Roman" w:hAnsi="Times New Roman"/>
          <w:sz w:val="24"/>
          <w:szCs w:val="24"/>
          <w:lang w:val="ru-RU"/>
        </w:rPr>
      </w:pPr>
      <w:r>
        <w:rPr>
          <w:rFonts w:ascii="Times New Roman" w:hAnsi="Times New Roman"/>
          <w:sz w:val="24"/>
          <w:szCs w:val="24"/>
          <w:lang w:val="ru-RU"/>
        </w:rPr>
        <w:t>и</w:t>
      </w:r>
      <w:r w:rsidRPr="00DF640B">
        <w:rPr>
          <w:rFonts w:ascii="Times New Roman" w:hAnsi="Times New Roman"/>
          <w:sz w:val="24"/>
          <w:szCs w:val="24"/>
          <w:lang w:val="ru-RU"/>
        </w:rPr>
        <w:t>скористити сопствене потенцијале и организовати обуке за рад на рачунару и страних језика (циљ: да сви наставници школе поседују барем основна знања примене рачунара и комуникације на страним језицима)</w:t>
      </w:r>
    </w:p>
    <w:p w:rsidR="005F5F86" w:rsidRPr="00DF640B" w:rsidRDefault="005F5F86" w:rsidP="00FA7AC7">
      <w:pPr>
        <w:numPr>
          <w:ilvl w:val="0"/>
          <w:numId w:val="33"/>
        </w:numPr>
        <w:spacing w:after="0" w:line="240" w:lineRule="auto"/>
        <w:ind w:hanging="153"/>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рганизовати акредитоване стручне семинаре у школи у сарадњи са Центром за стручно усавршавање Кикинда ,Универзитетом Сингидунум и другим повољним институцијама</w:t>
      </w:r>
    </w:p>
    <w:p w:rsidR="005F5F86" w:rsidRPr="00DF640B" w:rsidRDefault="005F5F86" w:rsidP="00FA7AC7">
      <w:pPr>
        <w:numPr>
          <w:ilvl w:val="0"/>
          <w:numId w:val="33"/>
        </w:numPr>
        <w:spacing w:after="0" w:line="240" w:lineRule="auto"/>
        <w:ind w:hanging="153"/>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рганизовати семинаре и подићи ниво рада са децом посебних потреба (који имају проблем адаптације, комуникације, који су социјално угрожени, који имају проблема са учењем и сл...)</w:t>
      </w:r>
    </w:p>
    <w:p w:rsidR="005F5F86" w:rsidRPr="00DF640B" w:rsidRDefault="005F5F86" w:rsidP="00FA7AC7">
      <w:pPr>
        <w:pStyle w:val="ListParagraph"/>
        <w:numPr>
          <w:ilvl w:val="0"/>
          <w:numId w:val="33"/>
        </w:numPr>
        <w:spacing w:after="0"/>
        <w:ind w:hanging="153"/>
        <w:rPr>
          <w:rFonts w:ascii="Times New Roman" w:hAnsi="Times New Roman"/>
          <w:sz w:val="24"/>
          <w:szCs w:val="24"/>
          <w:lang w:val="ru-RU"/>
        </w:rPr>
      </w:pPr>
      <w:r>
        <w:rPr>
          <w:rFonts w:ascii="Times New Roman" w:hAnsi="Times New Roman"/>
          <w:sz w:val="24"/>
          <w:szCs w:val="24"/>
          <w:lang w:val="ru-RU"/>
        </w:rPr>
        <w:t>е</w:t>
      </w:r>
      <w:r w:rsidRPr="00DF640B">
        <w:rPr>
          <w:rFonts w:ascii="Times New Roman" w:hAnsi="Times New Roman"/>
          <w:sz w:val="24"/>
          <w:szCs w:val="24"/>
          <w:lang w:val="ru-RU"/>
        </w:rPr>
        <w:t>валуација искустава са семинара</w:t>
      </w:r>
    </w:p>
    <w:p w:rsidR="005F5F86" w:rsidRPr="00DF640B" w:rsidRDefault="005F5F86" w:rsidP="00FA7AC7">
      <w:pPr>
        <w:numPr>
          <w:ilvl w:val="0"/>
          <w:numId w:val="33"/>
        </w:numPr>
        <w:spacing w:after="0" w:line="240" w:lineRule="auto"/>
        <w:ind w:hanging="153"/>
        <w:rPr>
          <w:rFonts w:ascii="Times New Roman" w:hAnsi="Times New Roman"/>
          <w:sz w:val="24"/>
          <w:szCs w:val="24"/>
          <w:lang w:val="ru-RU"/>
        </w:rPr>
      </w:pPr>
      <w:r>
        <w:rPr>
          <w:rFonts w:ascii="Times New Roman" w:hAnsi="Times New Roman"/>
          <w:sz w:val="24"/>
          <w:szCs w:val="24"/>
          <w:lang w:val="ru-RU"/>
        </w:rPr>
        <w:t>з</w:t>
      </w:r>
      <w:r w:rsidRPr="00DF640B">
        <w:rPr>
          <w:rFonts w:ascii="Times New Roman" w:hAnsi="Times New Roman"/>
          <w:sz w:val="24"/>
          <w:szCs w:val="24"/>
          <w:lang w:val="ru-RU"/>
        </w:rPr>
        <w:t>адатак наставника ментора, подићи на виши ниво</w:t>
      </w:r>
    </w:p>
    <w:p w:rsidR="005F5F86" w:rsidRDefault="005F5F86" w:rsidP="00FA7AC7">
      <w:pPr>
        <w:numPr>
          <w:ilvl w:val="0"/>
          <w:numId w:val="33"/>
        </w:numPr>
        <w:spacing w:after="0" w:line="240" w:lineRule="auto"/>
        <w:ind w:hanging="153"/>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адити на подизању свести о вођењу и значају  портфолија за лични професионални развој али и углед школе</w:t>
      </w:r>
    </w:p>
    <w:p w:rsidR="005F5F86" w:rsidRPr="008F7628" w:rsidRDefault="005F5F86" w:rsidP="005F5F86">
      <w:pPr>
        <w:spacing w:after="0" w:line="240" w:lineRule="auto"/>
        <w:ind w:left="1429"/>
        <w:rPr>
          <w:rFonts w:ascii="Times New Roman" w:hAnsi="Times New Roman"/>
          <w:sz w:val="24"/>
          <w:szCs w:val="24"/>
          <w:lang w:val="ru-RU"/>
        </w:rPr>
      </w:pPr>
    </w:p>
    <w:p w:rsidR="005F5F86" w:rsidRPr="008F7628" w:rsidRDefault="005F5F86" w:rsidP="005F5F86">
      <w:pPr>
        <w:ind w:left="709"/>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в) По питању праћења постигнућа ученика</w:t>
      </w:r>
    </w:p>
    <w:p w:rsidR="005F5F86" w:rsidRPr="00DF640B" w:rsidRDefault="005F5F86" w:rsidP="00FA7AC7">
      <w:pPr>
        <w:pStyle w:val="ListParagraph"/>
        <w:numPr>
          <w:ilvl w:val="0"/>
          <w:numId w:val="34"/>
        </w:numPr>
        <w:ind w:left="1418" w:hanging="142"/>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нализа успеха ученика на крају класификационих периода (посебно ученика завршних разреда )</w:t>
      </w:r>
    </w:p>
    <w:p w:rsidR="005F5F86" w:rsidRPr="00DF640B" w:rsidRDefault="005F5F86" w:rsidP="00FA7AC7">
      <w:pPr>
        <w:pStyle w:val="ListParagraph"/>
        <w:numPr>
          <w:ilvl w:val="0"/>
          <w:numId w:val="34"/>
        </w:numPr>
        <w:ind w:left="1418" w:hanging="142"/>
        <w:rPr>
          <w:rFonts w:ascii="Times New Roman" w:hAnsi="Times New Roman"/>
          <w:sz w:val="24"/>
          <w:szCs w:val="24"/>
          <w:lang w:val="ru-RU"/>
        </w:rPr>
      </w:pPr>
      <w:r>
        <w:rPr>
          <w:rFonts w:ascii="Times New Roman" w:hAnsi="Times New Roman"/>
          <w:sz w:val="24"/>
          <w:szCs w:val="24"/>
          <w:lang w:val="ru-RU"/>
        </w:rPr>
        <w:t>е</w:t>
      </w:r>
      <w:r w:rsidRPr="00DF640B">
        <w:rPr>
          <w:rFonts w:ascii="Times New Roman" w:hAnsi="Times New Roman"/>
          <w:sz w:val="24"/>
          <w:szCs w:val="24"/>
          <w:lang w:val="ru-RU"/>
        </w:rPr>
        <w:t>видентирање ученика са лошим успехом и неоправданим изостанцима</w:t>
      </w:r>
    </w:p>
    <w:p w:rsidR="005F5F86" w:rsidRPr="00DF640B" w:rsidRDefault="005F5F86" w:rsidP="00FA7AC7">
      <w:pPr>
        <w:pStyle w:val="ListParagraph"/>
        <w:numPr>
          <w:ilvl w:val="0"/>
          <w:numId w:val="34"/>
        </w:numPr>
        <w:ind w:left="1418" w:hanging="142"/>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редузимање одговарајућих превентивних и корективних ВДМ  (допунска, додатна настава  , припреме за матуру и такмичења, вршњачка подршка, информисање родитеља...)</w:t>
      </w:r>
    </w:p>
    <w:p w:rsidR="005F5F86" w:rsidRPr="00DF640B" w:rsidRDefault="005F5F86" w:rsidP="00FA7AC7">
      <w:pPr>
        <w:pStyle w:val="ListParagraph"/>
        <w:numPr>
          <w:ilvl w:val="0"/>
          <w:numId w:val="34"/>
        </w:numPr>
        <w:ind w:left="1418" w:hanging="142"/>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нализа резултата ученика на такмичењима</w:t>
      </w:r>
    </w:p>
    <w:p w:rsidR="005F5F86" w:rsidRPr="00DF640B" w:rsidRDefault="005F5F86" w:rsidP="00FA7AC7">
      <w:pPr>
        <w:pStyle w:val="ListParagraph"/>
        <w:numPr>
          <w:ilvl w:val="0"/>
          <w:numId w:val="34"/>
        </w:numPr>
        <w:ind w:left="1418" w:hanging="142"/>
        <w:rPr>
          <w:rFonts w:ascii="Times New Roman" w:hAnsi="Times New Roman"/>
          <w:sz w:val="24"/>
          <w:szCs w:val="24"/>
          <w:lang w:val="ru-RU"/>
        </w:rPr>
      </w:pPr>
      <w:r>
        <w:rPr>
          <w:rFonts w:ascii="Times New Roman" w:hAnsi="Times New Roman"/>
          <w:sz w:val="24"/>
          <w:szCs w:val="24"/>
          <w:lang w:val="ru-RU"/>
        </w:rPr>
        <w:t>е</w:t>
      </w:r>
      <w:r w:rsidRPr="00DF640B">
        <w:rPr>
          <w:rFonts w:ascii="Times New Roman" w:hAnsi="Times New Roman"/>
          <w:sz w:val="24"/>
          <w:szCs w:val="24"/>
          <w:lang w:val="ru-RU"/>
        </w:rPr>
        <w:t>валуација ефеката предузетих мера</w:t>
      </w:r>
    </w:p>
    <w:p w:rsidR="005F5F86" w:rsidRPr="00DF640B" w:rsidRDefault="005F5F86" w:rsidP="005F5F86">
      <w:pPr>
        <w:pStyle w:val="ListParagraph"/>
        <w:ind w:left="0"/>
        <w:rPr>
          <w:rFonts w:ascii="Times New Roman" w:hAnsi="Times New Roman"/>
          <w:sz w:val="24"/>
          <w:szCs w:val="24"/>
          <w:lang w:val="ru-RU"/>
        </w:rPr>
      </w:pPr>
    </w:p>
    <w:p w:rsidR="005F5F86" w:rsidRPr="008F7628" w:rsidRDefault="005F5F86" w:rsidP="005F5F86">
      <w:pPr>
        <w:ind w:left="709"/>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г) По питању ширења васпитно -  образовних видика ученика</w:t>
      </w:r>
    </w:p>
    <w:p w:rsidR="005F5F86" w:rsidRPr="00DF640B" w:rsidRDefault="005F5F86" w:rsidP="00FA7AC7">
      <w:pPr>
        <w:pStyle w:val="ListParagraph"/>
        <w:numPr>
          <w:ilvl w:val="0"/>
          <w:numId w:val="39"/>
        </w:numPr>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 xml:space="preserve">аставити са радом секције за пројектовање </w:t>
      </w:r>
    </w:p>
    <w:p w:rsidR="005F5F86" w:rsidRPr="00DF640B" w:rsidRDefault="005F5F86" w:rsidP="00FA7AC7">
      <w:pPr>
        <w:pStyle w:val="ListParagraph"/>
        <w:numPr>
          <w:ilvl w:val="0"/>
          <w:numId w:val="39"/>
        </w:numPr>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ланирање најбољих ученика за рад у интернационалном мешовитом пројектно развојном тиму </w:t>
      </w:r>
    </w:p>
    <w:p w:rsidR="005F5F86" w:rsidRPr="00DF640B" w:rsidRDefault="005F5F86" w:rsidP="00FA7AC7">
      <w:pPr>
        <w:pStyle w:val="ListParagraph"/>
        <w:numPr>
          <w:ilvl w:val="0"/>
          <w:numId w:val="39"/>
        </w:numPr>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азвој и имплементација пројектног модела образовања</w:t>
      </w:r>
    </w:p>
    <w:p w:rsidR="005F5F86" w:rsidRPr="00DF640B" w:rsidRDefault="005F5F86" w:rsidP="00FA7AC7">
      <w:pPr>
        <w:pStyle w:val="ListParagraph"/>
        <w:numPr>
          <w:ilvl w:val="0"/>
          <w:numId w:val="39"/>
        </w:numPr>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азвој међусекторске сарадње</w:t>
      </w:r>
    </w:p>
    <w:p w:rsidR="005F5F86" w:rsidRPr="00DF640B" w:rsidRDefault="005F5F86" w:rsidP="00FA7AC7">
      <w:pPr>
        <w:pStyle w:val="ListParagraph"/>
        <w:numPr>
          <w:ilvl w:val="0"/>
          <w:numId w:val="39"/>
        </w:numPr>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ченичко предузетништво</w:t>
      </w:r>
    </w:p>
    <w:p w:rsidR="005F5F86" w:rsidRPr="00DF640B" w:rsidRDefault="005F5F86" w:rsidP="00FA7AC7">
      <w:pPr>
        <w:pStyle w:val="ListParagraph"/>
        <w:numPr>
          <w:ilvl w:val="0"/>
          <w:numId w:val="39"/>
        </w:numPr>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ченичка редакција</w:t>
      </w:r>
    </w:p>
    <w:p w:rsidR="005F5F86" w:rsidRPr="00DF640B" w:rsidRDefault="005F5F86" w:rsidP="00FA7AC7">
      <w:pPr>
        <w:pStyle w:val="ListParagraph"/>
        <w:numPr>
          <w:ilvl w:val="0"/>
          <w:numId w:val="39"/>
        </w:numPr>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ајмови, екскурзије, спортска такмичења и манифестације</w:t>
      </w:r>
    </w:p>
    <w:p w:rsidR="005F5F86" w:rsidRPr="008F7628" w:rsidRDefault="005F5F86" w:rsidP="005F5F86">
      <w:pPr>
        <w:spacing w:after="0" w:line="240" w:lineRule="auto"/>
        <w:ind w:left="1080" w:hanging="371"/>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д) По питању јачања такмичарског духа и осећаја припадности школи:</w:t>
      </w:r>
    </w:p>
    <w:p w:rsidR="005F5F86" w:rsidRPr="00DF640B" w:rsidRDefault="005F5F86" w:rsidP="00FA7AC7">
      <w:pPr>
        <w:numPr>
          <w:ilvl w:val="0"/>
          <w:numId w:val="21"/>
        </w:numPr>
        <w:spacing w:after="0" w:line="240" w:lineRule="auto"/>
        <w:rPr>
          <w:rFonts w:ascii="Times New Roman" w:hAnsi="Times New Roman"/>
          <w:sz w:val="24"/>
          <w:szCs w:val="24"/>
          <w:lang w:val="ru-RU"/>
        </w:rPr>
      </w:pPr>
      <w:r>
        <w:rPr>
          <w:rFonts w:ascii="Times New Roman" w:hAnsi="Times New Roman"/>
          <w:sz w:val="24"/>
          <w:szCs w:val="24"/>
          <w:lang w:val="ru-RU"/>
        </w:rPr>
        <w:lastRenderedPageBreak/>
        <w:t>с</w:t>
      </w:r>
      <w:r w:rsidRPr="00DF640B">
        <w:rPr>
          <w:rFonts w:ascii="Times New Roman" w:hAnsi="Times New Roman"/>
          <w:sz w:val="24"/>
          <w:szCs w:val="24"/>
          <w:lang w:val="ru-RU"/>
        </w:rPr>
        <w:t xml:space="preserve">а припремом за такмичења почети на почетку године (одабрати  најбоље и заинтересоване ученике, формирати тимове професора за рад са такмичарима) </w:t>
      </w:r>
    </w:p>
    <w:p w:rsidR="005F5F86" w:rsidRPr="008F7628" w:rsidRDefault="005F5F86" w:rsidP="005F5F86">
      <w:pPr>
        <w:spacing w:after="0" w:line="240" w:lineRule="auto"/>
        <w:ind w:firstLine="709"/>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ђ) По питању проналажења и развијања креативних способности код ученика:</w:t>
      </w:r>
    </w:p>
    <w:p w:rsidR="005F5F86" w:rsidRPr="00DF640B" w:rsidRDefault="005F5F86" w:rsidP="00FA7AC7">
      <w:pPr>
        <w:pStyle w:val="ListParagraph"/>
        <w:numPr>
          <w:ilvl w:val="0"/>
          <w:numId w:val="21"/>
        </w:numPr>
        <w:spacing w:after="0"/>
        <w:ind w:left="1797" w:hanging="357"/>
        <w:rPr>
          <w:rFonts w:ascii="Times New Roman" w:hAnsi="Times New Roman"/>
          <w:sz w:val="24"/>
          <w:szCs w:val="24"/>
          <w:lang w:val="ru-RU"/>
        </w:rPr>
      </w:pPr>
      <w:r>
        <w:rPr>
          <w:rFonts w:ascii="Times New Roman" w:hAnsi="Times New Roman"/>
          <w:sz w:val="24"/>
          <w:szCs w:val="24"/>
          <w:lang w:val="ru-RU"/>
        </w:rPr>
        <w:t>и</w:t>
      </w:r>
      <w:r w:rsidRPr="00DF640B">
        <w:rPr>
          <w:rFonts w:ascii="Times New Roman" w:hAnsi="Times New Roman"/>
          <w:sz w:val="24"/>
          <w:szCs w:val="24"/>
          <w:lang w:val="ru-RU"/>
        </w:rPr>
        <w:t>дентификовати ученике са посебним талентима и склоностима за стручне области (прилагодити план и програм, усмерити их на рад у секцијама и пројектним тимовима)</w:t>
      </w:r>
    </w:p>
    <w:p w:rsidR="005F5F86" w:rsidRPr="00DF640B" w:rsidRDefault="005F5F86" w:rsidP="00FA7AC7">
      <w:pPr>
        <w:pStyle w:val="ListParagraph"/>
        <w:numPr>
          <w:ilvl w:val="0"/>
          <w:numId w:val="21"/>
        </w:numPr>
        <w:spacing w:after="0"/>
        <w:rPr>
          <w:rFonts w:ascii="Times New Roman" w:hAnsi="Times New Roman"/>
          <w:sz w:val="24"/>
          <w:szCs w:val="24"/>
          <w:lang w:val="ru-RU"/>
        </w:rPr>
      </w:pPr>
      <w:r>
        <w:rPr>
          <w:rFonts w:ascii="Times New Roman" w:hAnsi="Times New Roman"/>
          <w:sz w:val="24"/>
          <w:szCs w:val="24"/>
          <w:lang w:val="ru-RU"/>
        </w:rPr>
        <w:t>и</w:t>
      </w:r>
      <w:r w:rsidRPr="00DF640B">
        <w:rPr>
          <w:rFonts w:ascii="Times New Roman" w:hAnsi="Times New Roman"/>
          <w:sz w:val="24"/>
          <w:szCs w:val="24"/>
          <w:lang w:val="ru-RU"/>
        </w:rPr>
        <w:t>дентификовати листу склоности и интересовања ученика ка одређеним областима за ваннаставни рад (тимови, секције,организација школских манифестација...)</w:t>
      </w:r>
    </w:p>
    <w:p w:rsidR="005F5F86" w:rsidRPr="00DF640B" w:rsidRDefault="005F5F86" w:rsidP="00FA7AC7">
      <w:pPr>
        <w:numPr>
          <w:ilvl w:val="0"/>
          <w:numId w:val="21"/>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ојачати рад са талентованом децом </w:t>
      </w:r>
    </w:p>
    <w:p w:rsidR="005F5F86" w:rsidRPr="00DF640B" w:rsidRDefault="005F5F86" w:rsidP="00FA7AC7">
      <w:pPr>
        <w:pStyle w:val="ListParagraph"/>
        <w:numPr>
          <w:ilvl w:val="0"/>
          <w:numId w:val="35"/>
        </w:numPr>
        <w:tabs>
          <w:tab w:val="left" w:pos="1843"/>
        </w:tabs>
        <w:ind w:left="1843" w:hanging="425"/>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 xml:space="preserve">азвити концепт усвајања мултидисциплинарних знања и вештина. Нпр.секцију за пројектовање саставити од најталентованијих ученика ТКК, ТКУ и Мехатроничара, са циљем да размене знања са различитих смерова и науче да раде тимски. </w:t>
      </w:r>
    </w:p>
    <w:p w:rsidR="005F5F86" w:rsidRPr="00DF640B" w:rsidRDefault="005F5F86" w:rsidP="005F5F86">
      <w:pPr>
        <w:pStyle w:val="ListParagraph"/>
        <w:tabs>
          <w:tab w:val="left" w:pos="1843"/>
        </w:tabs>
        <w:ind w:left="1843"/>
        <w:rPr>
          <w:rFonts w:ascii="Times New Roman" w:hAnsi="Times New Roman"/>
          <w:sz w:val="24"/>
          <w:szCs w:val="24"/>
          <w:lang w:val="ru-RU"/>
        </w:rPr>
      </w:pPr>
      <w:r w:rsidRPr="00DF640B">
        <w:rPr>
          <w:rFonts w:ascii="Times New Roman" w:hAnsi="Times New Roman"/>
          <w:sz w:val="24"/>
          <w:szCs w:val="24"/>
          <w:lang w:val="ru-RU"/>
        </w:rPr>
        <w:t>Направити везу са тимовима за пројектовање и развити принцип учења на конкретним реалним пројектима</w:t>
      </w:r>
    </w:p>
    <w:p w:rsidR="005F5F86" w:rsidRPr="00DF640B" w:rsidRDefault="005F5F86" w:rsidP="00FA7AC7">
      <w:pPr>
        <w:pStyle w:val="ListParagraph"/>
        <w:numPr>
          <w:ilvl w:val="0"/>
          <w:numId w:val="35"/>
        </w:numPr>
        <w:tabs>
          <w:tab w:val="left" w:pos="1843"/>
        </w:tabs>
        <w:spacing w:before="100" w:beforeAutospacing="1" w:after="100" w:afterAutospacing="1"/>
        <w:ind w:left="1843" w:hanging="425"/>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нгажовање ученика у интернационални пројектни тим (МШП – колеџ из Јапана) – размена искустава и идеја кроз савремене аудиовизуелне платформе</w:t>
      </w:r>
    </w:p>
    <w:p w:rsidR="005F5F86" w:rsidRPr="00DF640B" w:rsidRDefault="005F5F86" w:rsidP="00FA7AC7">
      <w:pPr>
        <w:pStyle w:val="ListParagraph"/>
        <w:numPr>
          <w:ilvl w:val="0"/>
          <w:numId w:val="35"/>
        </w:numPr>
        <w:tabs>
          <w:tab w:val="left" w:pos="1843"/>
        </w:tabs>
        <w:ind w:left="1843" w:hanging="425"/>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 xml:space="preserve">ктивна сарадња са компанијама ( развој модела дуалног образовања ) </w:t>
      </w:r>
    </w:p>
    <w:p w:rsidR="005F5F86" w:rsidRPr="00DF640B" w:rsidRDefault="005F5F86" w:rsidP="00FA7AC7">
      <w:pPr>
        <w:pStyle w:val="ListParagraph"/>
        <w:numPr>
          <w:ilvl w:val="0"/>
          <w:numId w:val="35"/>
        </w:numPr>
        <w:tabs>
          <w:tab w:val="left" w:pos="1843"/>
        </w:tabs>
        <w:ind w:left="1418" w:firstLine="0"/>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напредити рад постојећих секција ( школска редакција, еко патрола)</w:t>
      </w:r>
    </w:p>
    <w:p w:rsidR="005F5F86" w:rsidRPr="00DF640B" w:rsidRDefault="005F5F86" w:rsidP="00FA7AC7">
      <w:pPr>
        <w:pStyle w:val="ListParagraph"/>
        <w:numPr>
          <w:ilvl w:val="0"/>
          <w:numId w:val="35"/>
        </w:numPr>
        <w:tabs>
          <w:tab w:val="left" w:pos="1843"/>
        </w:tabs>
        <w:spacing w:after="0"/>
        <w:ind w:left="1418" w:firstLine="0"/>
        <w:rPr>
          <w:rFonts w:ascii="Times New Roman" w:hAnsi="Times New Roman"/>
          <w:sz w:val="24"/>
          <w:szCs w:val="24"/>
          <w:lang w:val="ru-RU"/>
        </w:rPr>
      </w:pPr>
      <w:r>
        <w:rPr>
          <w:rFonts w:ascii="Times New Roman" w:hAnsi="Times New Roman"/>
          <w:sz w:val="24"/>
          <w:szCs w:val="24"/>
          <w:lang w:val="ru-RU"/>
        </w:rPr>
        <w:t>ф</w:t>
      </w:r>
      <w:r w:rsidRPr="00DF640B">
        <w:rPr>
          <w:rFonts w:ascii="Times New Roman" w:hAnsi="Times New Roman"/>
          <w:sz w:val="24"/>
          <w:szCs w:val="24"/>
          <w:lang w:val="ru-RU"/>
        </w:rPr>
        <w:t>ормирати нове секције ( драмску, радио...)</w:t>
      </w:r>
    </w:p>
    <w:p w:rsidR="005F5F86" w:rsidRPr="00DF640B" w:rsidRDefault="005F5F86" w:rsidP="00FA7AC7">
      <w:pPr>
        <w:pStyle w:val="ListParagraph"/>
        <w:numPr>
          <w:ilvl w:val="0"/>
          <w:numId w:val="35"/>
        </w:numPr>
        <w:tabs>
          <w:tab w:val="left" w:pos="1843"/>
        </w:tabs>
        <w:spacing w:after="0"/>
        <w:ind w:left="1418" w:firstLine="0"/>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ојачати сарадњу с</w:t>
      </w:r>
      <w:r>
        <w:rPr>
          <w:rFonts w:ascii="Times New Roman" w:hAnsi="Times New Roman"/>
          <w:sz w:val="24"/>
          <w:szCs w:val="24"/>
          <w:lang w:val="ru-RU"/>
        </w:rPr>
        <w:t xml:space="preserve">а факултетима и другим школама- </w:t>
      </w:r>
      <w:r w:rsidRPr="00DF640B">
        <w:rPr>
          <w:rFonts w:ascii="Times New Roman" w:hAnsi="Times New Roman"/>
          <w:sz w:val="24"/>
          <w:szCs w:val="24"/>
          <w:lang w:val="ru-RU"/>
        </w:rPr>
        <w:t xml:space="preserve">пренос искустава </w:t>
      </w:r>
    </w:p>
    <w:p w:rsidR="005F5F86" w:rsidRPr="008F7628" w:rsidRDefault="005F5F86" w:rsidP="005F5F86">
      <w:pPr>
        <w:spacing w:after="0" w:line="240" w:lineRule="auto"/>
        <w:ind w:firstLine="709"/>
        <w:rPr>
          <w:rFonts w:ascii="Times New Roman" w:hAnsi="Times New Roman"/>
          <w:b/>
          <w:i/>
          <w:color w:val="00B050"/>
          <w:sz w:val="24"/>
          <w:szCs w:val="24"/>
          <w:u w:val="single"/>
          <w:lang w:val="sr-Cyrl-CS"/>
        </w:rPr>
      </w:pPr>
      <w:r w:rsidRPr="008F7628">
        <w:rPr>
          <w:rFonts w:ascii="Times New Roman" w:hAnsi="Times New Roman"/>
          <w:b/>
          <w:i/>
          <w:color w:val="00B050"/>
          <w:sz w:val="24"/>
          <w:szCs w:val="24"/>
          <w:u w:val="single"/>
          <w:lang w:val="ru-RU"/>
        </w:rPr>
        <w:t>е) По питању подизања еколошке свести:</w:t>
      </w:r>
    </w:p>
    <w:p w:rsidR="005F5F86" w:rsidRPr="00DF640B" w:rsidRDefault="005F5F86" w:rsidP="00FA7AC7">
      <w:pPr>
        <w:numPr>
          <w:ilvl w:val="0"/>
          <w:numId w:val="22"/>
        </w:numPr>
        <w:spacing w:after="0" w:line="240" w:lineRule="auto"/>
        <w:rPr>
          <w:rFonts w:ascii="Times New Roman" w:hAnsi="Times New Roman"/>
          <w:sz w:val="24"/>
          <w:szCs w:val="24"/>
          <w:lang w:val="sr-Cyrl-CS"/>
        </w:rPr>
      </w:pPr>
      <w:r>
        <w:rPr>
          <w:rFonts w:ascii="Times New Roman" w:hAnsi="Times New Roman"/>
          <w:sz w:val="24"/>
          <w:szCs w:val="24"/>
          <w:lang w:val="sr-Cyrl-CS"/>
        </w:rPr>
        <w:t>п</w:t>
      </w:r>
      <w:r w:rsidRPr="00DF640B">
        <w:rPr>
          <w:rFonts w:ascii="Times New Roman" w:hAnsi="Times New Roman"/>
          <w:sz w:val="24"/>
          <w:szCs w:val="24"/>
          <w:lang w:val="sr-Cyrl-CS"/>
        </w:rPr>
        <w:t>оред  редовног рада еколошке секције успоставити партнерску везу са фирмама попут Зеленила, Хигијене, БИС, Секретаријатом за екологију. и опремити уз њихову помоћ кабинет за екологију ( лаптоп и видео пројектор)</w:t>
      </w:r>
    </w:p>
    <w:p w:rsidR="005F5F86" w:rsidRPr="008F7628" w:rsidRDefault="005F5F86" w:rsidP="005F5F86">
      <w:pPr>
        <w:spacing w:after="0" w:line="240" w:lineRule="auto"/>
        <w:ind w:firstLine="709"/>
        <w:rPr>
          <w:rFonts w:ascii="Times New Roman" w:hAnsi="Times New Roman"/>
          <w:b/>
          <w:i/>
          <w:color w:val="00B050"/>
          <w:sz w:val="24"/>
          <w:szCs w:val="24"/>
          <w:u w:val="single"/>
          <w:lang w:val="sr-Cyrl-CS"/>
        </w:rPr>
      </w:pPr>
      <w:r w:rsidRPr="008F7628">
        <w:rPr>
          <w:rFonts w:ascii="Times New Roman" w:hAnsi="Times New Roman"/>
          <w:b/>
          <w:i/>
          <w:color w:val="00B050"/>
          <w:sz w:val="24"/>
          <w:szCs w:val="24"/>
          <w:u w:val="single"/>
          <w:lang w:val="sr-Cyrl-CS"/>
        </w:rPr>
        <w:t>ж) По питању упознавања са искуствима других:</w:t>
      </w:r>
    </w:p>
    <w:p w:rsidR="005F5F86" w:rsidRPr="00DF640B" w:rsidRDefault="005F5F86" w:rsidP="00FA7AC7">
      <w:pPr>
        <w:numPr>
          <w:ilvl w:val="0"/>
          <w:numId w:val="22"/>
        </w:numPr>
        <w:spacing w:after="0" w:line="240" w:lineRule="auto"/>
        <w:rPr>
          <w:rFonts w:ascii="Times New Roman" w:hAnsi="Times New Roman"/>
          <w:sz w:val="24"/>
          <w:szCs w:val="24"/>
          <w:lang w:val="ru-RU"/>
        </w:rPr>
      </w:pPr>
      <w:r>
        <w:rPr>
          <w:rFonts w:ascii="Times New Roman" w:hAnsi="Times New Roman"/>
          <w:sz w:val="24"/>
          <w:szCs w:val="24"/>
          <w:lang w:val="ru-RU"/>
        </w:rPr>
        <w:t>и</w:t>
      </w:r>
      <w:r w:rsidRPr="00DF640B">
        <w:rPr>
          <w:rFonts w:ascii="Times New Roman" w:hAnsi="Times New Roman"/>
          <w:sz w:val="24"/>
          <w:szCs w:val="24"/>
          <w:lang w:val="ru-RU"/>
        </w:rPr>
        <w:t>спланирати и организовати стручне ескурзије</w:t>
      </w:r>
    </w:p>
    <w:p w:rsidR="005F5F86" w:rsidRPr="00DF640B" w:rsidRDefault="005F5F86" w:rsidP="00FA7AC7">
      <w:pPr>
        <w:numPr>
          <w:ilvl w:val="0"/>
          <w:numId w:val="22"/>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напредити сарадњу са факултетима  и вишим школама</w:t>
      </w:r>
    </w:p>
    <w:p w:rsidR="005F5F86" w:rsidRPr="00DF640B" w:rsidRDefault="005F5F86" w:rsidP="005F5F86">
      <w:pPr>
        <w:spacing w:after="0" w:line="240" w:lineRule="auto"/>
        <w:ind w:left="1800"/>
        <w:rPr>
          <w:rFonts w:ascii="Times New Roman" w:hAnsi="Times New Roman"/>
          <w:sz w:val="24"/>
          <w:szCs w:val="24"/>
          <w:lang w:val="ru-RU"/>
        </w:rPr>
      </w:pPr>
    </w:p>
    <w:p w:rsidR="005F5F86" w:rsidRPr="008F7628" w:rsidRDefault="005F5F86" w:rsidP="005F5F86">
      <w:pPr>
        <w:spacing w:after="0" w:line="240" w:lineRule="auto"/>
        <w:ind w:firstLine="709"/>
        <w:rPr>
          <w:rFonts w:ascii="Times New Roman" w:hAnsi="Times New Roman"/>
          <w:b/>
          <w:i/>
          <w:color w:val="00B050"/>
          <w:sz w:val="24"/>
          <w:szCs w:val="24"/>
          <w:u w:val="single"/>
          <w:lang w:val="ru-RU"/>
        </w:rPr>
      </w:pPr>
      <w:r w:rsidRPr="008F7628">
        <w:rPr>
          <w:rFonts w:ascii="Times New Roman" w:hAnsi="Times New Roman"/>
          <w:b/>
          <w:i/>
          <w:color w:val="00B050"/>
          <w:sz w:val="24"/>
          <w:szCs w:val="24"/>
          <w:u w:val="single"/>
          <w:lang w:val="ru-RU"/>
        </w:rPr>
        <w:t>з) По питању улоге ученичког парламента, очекује се изузетна активност:</w:t>
      </w:r>
    </w:p>
    <w:p w:rsidR="005F5F86" w:rsidRPr="00DF640B" w:rsidRDefault="005F5F86" w:rsidP="00FA7AC7">
      <w:pPr>
        <w:numPr>
          <w:ilvl w:val="0"/>
          <w:numId w:val="23"/>
        </w:numPr>
        <w:spacing w:after="0" w:line="240" w:lineRule="auto"/>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аставак успешног  рада новинарске редакције, прилози за сајт, израда школског часописа, рад на ТВ емисијама...</w:t>
      </w:r>
    </w:p>
    <w:p w:rsidR="005F5F86" w:rsidRPr="00DF640B" w:rsidRDefault="005F5F86" w:rsidP="00FA7AC7">
      <w:pPr>
        <w:numPr>
          <w:ilvl w:val="0"/>
          <w:numId w:val="23"/>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азвој ученичког предузетништва – Ученичка задруга</w:t>
      </w:r>
    </w:p>
    <w:p w:rsidR="005F5F86" w:rsidRPr="00DF640B" w:rsidRDefault="005F5F86" w:rsidP="00FA7AC7">
      <w:pPr>
        <w:numPr>
          <w:ilvl w:val="0"/>
          <w:numId w:val="23"/>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тварање и рад ученичког клуба (трибине,...)</w:t>
      </w:r>
    </w:p>
    <w:p w:rsidR="005F5F86" w:rsidRPr="00DF640B" w:rsidRDefault="005F5F86" w:rsidP="00FA7AC7">
      <w:pPr>
        <w:numPr>
          <w:ilvl w:val="0"/>
          <w:numId w:val="23"/>
        </w:numPr>
        <w:spacing w:after="0" w:line="240" w:lineRule="auto"/>
        <w:rPr>
          <w:rFonts w:ascii="Times New Roman" w:hAnsi="Times New Roman"/>
          <w:sz w:val="24"/>
          <w:szCs w:val="24"/>
          <w:lang w:val="ru-RU"/>
        </w:rPr>
      </w:pPr>
      <w:r>
        <w:rPr>
          <w:rFonts w:ascii="Times New Roman" w:hAnsi="Times New Roman"/>
          <w:sz w:val="24"/>
          <w:szCs w:val="24"/>
          <w:lang w:val="ru-RU"/>
        </w:rPr>
        <w:t>д</w:t>
      </w:r>
      <w:r w:rsidRPr="00DF640B">
        <w:rPr>
          <w:rFonts w:ascii="Times New Roman" w:hAnsi="Times New Roman"/>
          <w:sz w:val="24"/>
          <w:szCs w:val="24"/>
          <w:lang w:val="ru-RU"/>
        </w:rPr>
        <w:t>авање идеја, израда и реализација развојних пројеката</w:t>
      </w:r>
    </w:p>
    <w:p w:rsidR="005F5F86" w:rsidRPr="00DF640B" w:rsidRDefault="005F5F86" w:rsidP="00FA7AC7">
      <w:pPr>
        <w:numPr>
          <w:ilvl w:val="0"/>
          <w:numId w:val="23"/>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рганизација летњег кампа са осмишљеним садржајима примереним машинској школи и промоцији школе</w:t>
      </w:r>
    </w:p>
    <w:p w:rsidR="005F5F86" w:rsidRPr="00DF640B" w:rsidRDefault="005F5F86" w:rsidP="00FA7AC7">
      <w:pPr>
        <w:numPr>
          <w:ilvl w:val="0"/>
          <w:numId w:val="23"/>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овезивање са школама из иностранства ( Јапан, Норвешка, Шпанија, Словенија, Румунија, Мађарска, Хрватска...)</w:t>
      </w:r>
    </w:p>
    <w:p w:rsidR="005F5F86" w:rsidRPr="00DF640B" w:rsidRDefault="005F5F86" w:rsidP="00FA7AC7">
      <w:pPr>
        <w:numPr>
          <w:ilvl w:val="0"/>
          <w:numId w:val="23"/>
        </w:numPr>
        <w:spacing w:after="0" w:line="240" w:lineRule="auto"/>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кључивање у омладинске форуме на нивоу ЛС и шире</w:t>
      </w:r>
    </w:p>
    <w:p w:rsidR="005F5F86" w:rsidRPr="00DF640B" w:rsidRDefault="005F5F86" w:rsidP="00FA7AC7">
      <w:pPr>
        <w:numPr>
          <w:ilvl w:val="0"/>
          <w:numId w:val="23"/>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ојачати улогу Ученичког парламента у раду вршњачког тима за безбедност</w:t>
      </w:r>
    </w:p>
    <w:p w:rsidR="005F5F86" w:rsidRDefault="005F5F86" w:rsidP="00FA7AC7">
      <w:pPr>
        <w:numPr>
          <w:ilvl w:val="0"/>
          <w:numId w:val="23"/>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рганизовати вршњачке тимове за помоћ у учењу</w:t>
      </w:r>
    </w:p>
    <w:p w:rsidR="005F5F86" w:rsidRPr="0096399F" w:rsidRDefault="005F5F86" w:rsidP="005F5F86">
      <w:pPr>
        <w:spacing w:after="0" w:line="240" w:lineRule="auto"/>
        <w:ind w:left="1800"/>
        <w:rPr>
          <w:rFonts w:ascii="Times New Roman" w:hAnsi="Times New Roman"/>
          <w:sz w:val="24"/>
          <w:szCs w:val="24"/>
          <w:lang w:val="ru-RU"/>
        </w:rPr>
      </w:pPr>
    </w:p>
    <w:p w:rsidR="005F5F86" w:rsidRPr="0096399F" w:rsidRDefault="005F5F86" w:rsidP="005F5F86">
      <w:pPr>
        <w:ind w:left="709"/>
        <w:rPr>
          <w:rFonts w:ascii="Times New Roman" w:hAnsi="Times New Roman"/>
          <w:b/>
          <w:i/>
          <w:color w:val="00B050"/>
          <w:sz w:val="24"/>
          <w:szCs w:val="24"/>
          <w:u w:val="single"/>
          <w:lang w:val="ru-RU"/>
        </w:rPr>
      </w:pPr>
      <w:r w:rsidRPr="0096399F">
        <w:rPr>
          <w:rFonts w:ascii="Times New Roman" w:hAnsi="Times New Roman"/>
          <w:b/>
          <w:i/>
          <w:color w:val="00B050"/>
          <w:sz w:val="24"/>
          <w:szCs w:val="24"/>
          <w:u w:val="single"/>
          <w:lang w:val="ru-RU"/>
        </w:rPr>
        <w:lastRenderedPageBreak/>
        <w:t>и) По питању подршке ученицима са посебним потребама</w:t>
      </w:r>
    </w:p>
    <w:p w:rsidR="005F5F86" w:rsidRPr="00DF640B" w:rsidRDefault="005F5F86" w:rsidP="00FA7AC7">
      <w:pPr>
        <w:pStyle w:val="ListParagraph"/>
        <w:numPr>
          <w:ilvl w:val="0"/>
          <w:numId w:val="36"/>
        </w:numPr>
        <w:ind w:left="1418" w:hanging="142"/>
        <w:rPr>
          <w:rFonts w:ascii="Times New Roman" w:hAnsi="Times New Roman"/>
          <w:sz w:val="24"/>
          <w:szCs w:val="24"/>
          <w:lang w:val="ru-RU"/>
        </w:rPr>
      </w:pPr>
      <w:r>
        <w:rPr>
          <w:rFonts w:ascii="Times New Roman" w:hAnsi="Times New Roman"/>
          <w:sz w:val="24"/>
          <w:szCs w:val="24"/>
          <w:lang w:val="ru-RU"/>
        </w:rPr>
        <w:t>и</w:t>
      </w:r>
      <w:r w:rsidRPr="00DF640B">
        <w:rPr>
          <w:rFonts w:ascii="Times New Roman" w:hAnsi="Times New Roman"/>
          <w:sz w:val="24"/>
          <w:szCs w:val="24"/>
          <w:lang w:val="ru-RU"/>
        </w:rPr>
        <w:t>дентификовати ученике са посебним потребама ( израда педагошког профила, индивидуализовани планови и програми... )</w:t>
      </w:r>
    </w:p>
    <w:p w:rsidR="005F5F86" w:rsidRPr="00DF640B" w:rsidRDefault="005F5F86" w:rsidP="00FA7AC7">
      <w:pPr>
        <w:pStyle w:val="ListParagraph"/>
        <w:numPr>
          <w:ilvl w:val="0"/>
          <w:numId w:val="36"/>
        </w:numPr>
        <w:ind w:left="1418" w:hanging="142"/>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спостављање контиуналне сарадње са родитељима ( старатељима )</w:t>
      </w:r>
    </w:p>
    <w:p w:rsidR="005F5F86" w:rsidRPr="00DF640B" w:rsidRDefault="005F5F86" w:rsidP="00FA7AC7">
      <w:pPr>
        <w:pStyle w:val="ListParagraph"/>
        <w:numPr>
          <w:ilvl w:val="0"/>
          <w:numId w:val="36"/>
        </w:numPr>
        <w:ind w:left="1418" w:hanging="142"/>
        <w:rPr>
          <w:rFonts w:ascii="Times New Roman" w:hAnsi="Times New Roman"/>
          <w:sz w:val="24"/>
          <w:szCs w:val="24"/>
          <w:lang w:val="ru-RU"/>
        </w:rPr>
      </w:pPr>
      <w:r>
        <w:rPr>
          <w:rFonts w:ascii="Times New Roman" w:hAnsi="Times New Roman"/>
          <w:sz w:val="24"/>
          <w:szCs w:val="24"/>
          <w:lang w:val="ru-RU"/>
        </w:rPr>
        <w:t>е</w:t>
      </w:r>
      <w:r w:rsidRPr="00DF640B">
        <w:rPr>
          <w:rFonts w:ascii="Times New Roman" w:hAnsi="Times New Roman"/>
          <w:sz w:val="24"/>
          <w:szCs w:val="24"/>
          <w:lang w:val="ru-RU"/>
        </w:rPr>
        <w:t>дукација ученика и наставника за рад са ученицима са посебним потребама</w:t>
      </w:r>
    </w:p>
    <w:p w:rsidR="005F5F86" w:rsidRPr="00DF640B" w:rsidRDefault="005F5F86" w:rsidP="00FA7AC7">
      <w:pPr>
        <w:pStyle w:val="ListParagraph"/>
        <w:numPr>
          <w:ilvl w:val="0"/>
          <w:numId w:val="36"/>
        </w:numPr>
        <w:ind w:left="1418" w:hanging="142"/>
        <w:rPr>
          <w:rFonts w:ascii="Times New Roman" w:hAnsi="Times New Roman"/>
          <w:sz w:val="24"/>
          <w:szCs w:val="24"/>
          <w:lang w:val="ru-RU"/>
        </w:rPr>
      </w:pPr>
      <w:r>
        <w:rPr>
          <w:rFonts w:ascii="Times New Roman" w:hAnsi="Times New Roman"/>
          <w:sz w:val="24"/>
          <w:szCs w:val="24"/>
          <w:lang w:val="ru-RU"/>
        </w:rPr>
        <w:t>ф</w:t>
      </w:r>
      <w:r w:rsidRPr="00DF640B">
        <w:rPr>
          <w:rFonts w:ascii="Times New Roman" w:hAnsi="Times New Roman"/>
          <w:sz w:val="24"/>
          <w:szCs w:val="24"/>
          <w:lang w:val="ru-RU"/>
        </w:rPr>
        <w:t>ормирање вршњачких тимова</w:t>
      </w:r>
    </w:p>
    <w:p w:rsidR="005F5F86" w:rsidRPr="00DF640B" w:rsidRDefault="005F5F86" w:rsidP="00FA7AC7">
      <w:pPr>
        <w:pStyle w:val="ListParagraph"/>
        <w:numPr>
          <w:ilvl w:val="0"/>
          <w:numId w:val="36"/>
        </w:numPr>
        <w:ind w:left="1418" w:hanging="142"/>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арадња са одговарајућим институцијама ( ОШ из које су ученици дошли, Центар за социјални рад, Институт за ментално здравље, НВО... )</w:t>
      </w:r>
    </w:p>
    <w:p w:rsidR="005F5F86" w:rsidRPr="00DF640B" w:rsidRDefault="005F5F86" w:rsidP="00FA7AC7">
      <w:pPr>
        <w:pStyle w:val="ListParagraph"/>
        <w:numPr>
          <w:ilvl w:val="0"/>
          <w:numId w:val="36"/>
        </w:numPr>
        <w:ind w:left="1418" w:hanging="142"/>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азвијање модела учења помоћу скајпа и презентација ( ученичких )</w:t>
      </w:r>
    </w:p>
    <w:p w:rsidR="005F5F86" w:rsidRPr="00DF640B" w:rsidRDefault="005F5F86" w:rsidP="005F5F86">
      <w:pPr>
        <w:pStyle w:val="ListParagraph"/>
        <w:ind w:left="1429"/>
        <w:rPr>
          <w:rFonts w:ascii="Times New Roman" w:hAnsi="Times New Roman"/>
          <w:sz w:val="24"/>
          <w:szCs w:val="24"/>
          <w:lang w:val="ru-RU"/>
        </w:rPr>
      </w:pPr>
    </w:p>
    <w:p w:rsidR="005F5F86" w:rsidRPr="0096399F" w:rsidRDefault="005F5F86" w:rsidP="005F5F86">
      <w:pPr>
        <w:ind w:left="709"/>
        <w:rPr>
          <w:rFonts w:ascii="Times New Roman" w:hAnsi="Times New Roman"/>
          <w:b/>
          <w:i/>
          <w:color w:val="00B050"/>
          <w:sz w:val="24"/>
          <w:szCs w:val="24"/>
          <w:u w:val="single"/>
          <w:lang w:val="ru-RU"/>
        </w:rPr>
      </w:pPr>
      <w:r w:rsidRPr="0096399F">
        <w:rPr>
          <w:rFonts w:ascii="Times New Roman" w:hAnsi="Times New Roman"/>
          <w:b/>
          <w:i/>
          <w:color w:val="00B050"/>
          <w:sz w:val="24"/>
          <w:szCs w:val="24"/>
          <w:u w:val="single"/>
          <w:lang w:val="ru-RU"/>
        </w:rPr>
        <w:t>ј) По питању укључивања родитеља у планирање и  праћење ОВП</w:t>
      </w:r>
    </w:p>
    <w:p w:rsidR="005F5F86" w:rsidRPr="00DF640B" w:rsidRDefault="005F5F86" w:rsidP="00FA7AC7">
      <w:pPr>
        <w:pStyle w:val="ListParagraph"/>
        <w:numPr>
          <w:ilvl w:val="0"/>
          <w:numId w:val="36"/>
        </w:numPr>
        <w:ind w:left="1418" w:hanging="142"/>
        <w:rPr>
          <w:rFonts w:ascii="Times New Roman" w:hAnsi="Times New Roman"/>
          <w:sz w:val="24"/>
          <w:szCs w:val="24"/>
          <w:lang w:val="ru-RU"/>
        </w:rPr>
      </w:pPr>
      <w:r>
        <w:rPr>
          <w:rFonts w:ascii="Times New Roman" w:hAnsi="Times New Roman"/>
          <w:sz w:val="24"/>
          <w:szCs w:val="24"/>
          <w:lang w:val="ru-RU"/>
        </w:rPr>
        <w:t>и</w:t>
      </w:r>
      <w:r w:rsidRPr="00DF640B">
        <w:rPr>
          <w:rFonts w:ascii="Times New Roman" w:hAnsi="Times New Roman"/>
          <w:sz w:val="24"/>
          <w:szCs w:val="24"/>
          <w:lang w:val="ru-RU"/>
        </w:rPr>
        <w:t>збор нових чланова и конституисање новог сазива Савета родитеља</w:t>
      </w:r>
    </w:p>
    <w:p w:rsidR="005F5F86" w:rsidRPr="00DF640B" w:rsidRDefault="005F5F86" w:rsidP="00FA7AC7">
      <w:pPr>
        <w:pStyle w:val="ListParagraph"/>
        <w:numPr>
          <w:ilvl w:val="0"/>
          <w:numId w:val="36"/>
        </w:numPr>
        <w:ind w:left="1418" w:hanging="142"/>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кључивање родитеља у ваннаставне активности ( школске манифестације, промоција школе, организација, спонзорство... )</w:t>
      </w:r>
    </w:p>
    <w:p w:rsidR="005F5F86" w:rsidRPr="00DF640B" w:rsidRDefault="005F5F86" w:rsidP="00FA7AC7">
      <w:pPr>
        <w:pStyle w:val="ListParagraph"/>
        <w:numPr>
          <w:ilvl w:val="0"/>
          <w:numId w:val="36"/>
        </w:numPr>
        <w:ind w:left="1418" w:hanging="142"/>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рганизовање заједничких родитељских састанака на нивоу генерације</w:t>
      </w:r>
    </w:p>
    <w:p w:rsidR="005F5F86" w:rsidRPr="00DF640B" w:rsidRDefault="005F5F86" w:rsidP="00FA7AC7">
      <w:pPr>
        <w:pStyle w:val="ListParagraph"/>
        <w:numPr>
          <w:ilvl w:val="0"/>
          <w:numId w:val="36"/>
        </w:numPr>
        <w:ind w:left="1418" w:hanging="142"/>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рганизовање трибина и обука за родитеље</w:t>
      </w:r>
    </w:p>
    <w:p w:rsidR="005F5F86" w:rsidRPr="00DF640B" w:rsidRDefault="005F5F86" w:rsidP="00FA7AC7">
      <w:pPr>
        <w:pStyle w:val="ListParagraph"/>
        <w:numPr>
          <w:ilvl w:val="0"/>
          <w:numId w:val="36"/>
        </w:numPr>
        <w:ind w:left="1418" w:hanging="142"/>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кључивање родитеља у школске тимове</w:t>
      </w:r>
    </w:p>
    <w:p w:rsidR="005F5F86" w:rsidRDefault="005F5F86" w:rsidP="005F5F86">
      <w:pPr>
        <w:ind w:left="709"/>
        <w:rPr>
          <w:rFonts w:ascii="Times New Roman" w:hAnsi="Times New Roman"/>
          <w:b/>
          <w:i/>
          <w:color w:val="00B050"/>
          <w:sz w:val="24"/>
          <w:szCs w:val="24"/>
          <w:u w:val="single"/>
          <w:lang w:val="ru-RU"/>
        </w:rPr>
      </w:pPr>
    </w:p>
    <w:p w:rsidR="005F5F86" w:rsidRPr="0096399F" w:rsidRDefault="005F5F86" w:rsidP="005F5F86">
      <w:pPr>
        <w:ind w:left="709"/>
        <w:rPr>
          <w:rFonts w:ascii="Times New Roman" w:hAnsi="Times New Roman"/>
          <w:b/>
          <w:i/>
          <w:color w:val="00B050"/>
          <w:sz w:val="24"/>
          <w:szCs w:val="24"/>
          <w:u w:val="single"/>
          <w:lang w:val="ru-RU"/>
        </w:rPr>
      </w:pPr>
      <w:r w:rsidRPr="0096399F">
        <w:rPr>
          <w:rFonts w:ascii="Times New Roman" w:hAnsi="Times New Roman"/>
          <w:b/>
          <w:i/>
          <w:color w:val="00B050"/>
          <w:sz w:val="24"/>
          <w:szCs w:val="24"/>
          <w:u w:val="single"/>
          <w:lang w:val="ru-RU"/>
        </w:rPr>
        <w:t>к) По питању безбедности ученика и наставника</w:t>
      </w:r>
    </w:p>
    <w:p w:rsidR="005F5F86" w:rsidRPr="00DF640B" w:rsidRDefault="005F5F86" w:rsidP="00FA7AC7">
      <w:pPr>
        <w:numPr>
          <w:ilvl w:val="0"/>
          <w:numId w:val="19"/>
        </w:numPr>
        <w:tabs>
          <w:tab w:val="clear" w:pos="1776"/>
          <w:tab w:val="num" w:pos="1418"/>
        </w:tabs>
        <w:spacing w:after="0" w:line="240" w:lineRule="auto"/>
        <w:ind w:hanging="500"/>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 xml:space="preserve">ктивно праћење рада тимова за безбедност </w:t>
      </w:r>
    </w:p>
    <w:p w:rsidR="005F5F86" w:rsidRPr="00DF640B" w:rsidRDefault="005F5F86" w:rsidP="00FA7AC7">
      <w:pPr>
        <w:numPr>
          <w:ilvl w:val="0"/>
          <w:numId w:val="19"/>
        </w:numPr>
        <w:tabs>
          <w:tab w:val="clear" w:pos="1776"/>
          <w:tab w:val="num" w:pos="1418"/>
        </w:tabs>
        <w:spacing w:after="0" w:line="240" w:lineRule="auto"/>
        <w:ind w:left="1418" w:hanging="142"/>
        <w:rPr>
          <w:rFonts w:ascii="Times New Roman" w:hAnsi="Times New Roman"/>
          <w:sz w:val="24"/>
          <w:szCs w:val="24"/>
          <w:lang w:val="ru-RU"/>
        </w:rPr>
      </w:pPr>
      <w:r w:rsidRPr="00DF640B">
        <w:rPr>
          <w:rFonts w:ascii="Times New Roman" w:hAnsi="Times New Roman"/>
          <w:sz w:val="24"/>
          <w:szCs w:val="24"/>
          <w:lang w:val="ru-RU"/>
        </w:rPr>
        <w:t>Израда базе података о проблематичним ученицима и редовно ажурирање исте</w:t>
      </w:r>
    </w:p>
    <w:p w:rsidR="005F5F86" w:rsidRPr="00DF640B" w:rsidRDefault="005F5F86" w:rsidP="00FA7AC7">
      <w:pPr>
        <w:numPr>
          <w:ilvl w:val="0"/>
          <w:numId w:val="19"/>
        </w:numPr>
        <w:tabs>
          <w:tab w:val="clear" w:pos="1776"/>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раћење и унапређење рада дежурног професора и ученика</w:t>
      </w:r>
    </w:p>
    <w:p w:rsidR="005F5F86" w:rsidRPr="00DF640B" w:rsidRDefault="005F5F86" w:rsidP="00FA7AC7">
      <w:pPr>
        <w:numPr>
          <w:ilvl w:val="0"/>
          <w:numId w:val="19"/>
        </w:numPr>
        <w:tabs>
          <w:tab w:val="clear" w:pos="1776"/>
          <w:tab w:val="num" w:pos="1418"/>
        </w:tabs>
        <w:spacing w:after="0" w:line="240" w:lineRule="auto"/>
        <w:ind w:hanging="500"/>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одизање сарадње са родитељима  ( Савет родитеља ) на виши ниво</w:t>
      </w:r>
    </w:p>
    <w:p w:rsidR="005F5F86" w:rsidRPr="00DF640B" w:rsidRDefault="005F5F86" w:rsidP="00FA7AC7">
      <w:pPr>
        <w:numPr>
          <w:ilvl w:val="0"/>
          <w:numId w:val="20"/>
        </w:numPr>
        <w:tabs>
          <w:tab w:val="clear" w:pos="1637"/>
          <w:tab w:val="num" w:pos="1418"/>
        </w:tabs>
        <w:spacing w:after="0" w:line="240" w:lineRule="auto"/>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аставити са перманентним едукацијама тимова за безбедност</w:t>
      </w:r>
    </w:p>
    <w:p w:rsidR="005F5F86" w:rsidRPr="00DF640B" w:rsidRDefault="005F5F86" w:rsidP="00FA7AC7">
      <w:pPr>
        <w:numPr>
          <w:ilvl w:val="0"/>
          <w:numId w:val="20"/>
        </w:numPr>
        <w:tabs>
          <w:tab w:val="clear" w:pos="1637"/>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познавање ученика и родитеља са Правилником о безбедности,  протоколу понашања и различитим облицима насилног понашања</w:t>
      </w:r>
    </w:p>
    <w:p w:rsidR="005F5F86" w:rsidRPr="00DF640B" w:rsidRDefault="005F5F86" w:rsidP="00FA7AC7">
      <w:pPr>
        <w:numPr>
          <w:ilvl w:val="0"/>
          <w:numId w:val="20"/>
        </w:numPr>
        <w:tabs>
          <w:tab w:val="clear" w:pos="1637"/>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раћење и рад са проблематичним ученицима и њиховим родитељима</w:t>
      </w:r>
    </w:p>
    <w:p w:rsidR="005F5F86" w:rsidRPr="00DF640B" w:rsidRDefault="005F5F86" w:rsidP="00FA7AC7">
      <w:pPr>
        <w:numPr>
          <w:ilvl w:val="0"/>
          <w:numId w:val="20"/>
        </w:numPr>
        <w:tabs>
          <w:tab w:val="clear" w:pos="1637"/>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б</w:t>
      </w:r>
      <w:r w:rsidRPr="00DF640B">
        <w:rPr>
          <w:rFonts w:ascii="Times New Roman" w:hAnsi="Times New Roman"/>
          <w:sz w:val="24"/>
          <w:szCs w:val="24"/>
          <w:lang w:val="ru-RU"/>
        </w:rPr>
        <w:t xml:space="preserve">рзо реаговање у случају насилног понашања </w:t>
      </w:r>
    </w:p>
    <w:p w:rsidR="005F5F86" w:rsidRPr="00DF640B" w:rsidRDefault="005F5F86" w:rsidP="00FA7AC7">
      <w:pPr>
        <w:numPr>
          <w:ilvl w:val="0"/>
          <w:numId w:val="20"/>
        </w:numPr>
        <w:tabs>
          <w:tab w:val="clear" w:pos="1637"/>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д</w:t>
      </w:r>
      <w:r w:rsidRPr="00DF640B">
        <w:rPr>
          <w:rFonts w:ascii="Times New Roman" w:hAnsi="Times New Roman"/>
          <w:sz w:val="24"/>
          <w:szCs w:val="24"/>
          <w:lang w:val="ru-RU"/>
        </w:rPr>
        <w:t>одатни васпитни рад и брзе и ефикасне ВДМ</w:t>
      </w:r>
    </w:p>
    <w:p w:rsidR="005F5F86" w:rsidRPr="00DF640B" w:rsidRDefault="005F5F86" w:rsidP="00FA7AC7">
      <w:pPr>
        <w:numPr>
          <w:ilvl w:val="0"/>
          <w:numId w:val="20"/>
        </w:numPr>
        <w:tabs>
          <w:tab w:val="clear" w:pos="1637"/>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арадња са радницима обезбеђења и школским полицајцем</w:t>
      </w:r>
    </w:p>
    <w:p w:rsidR="005F5F86" w:rsidRPr="00DF640B" w:rsidRDefault="005F5F86" w:rsidP="00FA7AC7">
      <w:pPr>
        <w:numPr>
          <w:ilvl w:val="0"/>
          <w:numId w:val="20"/>
        </w:numPr>
        <w:tabs>
          <w:tab w:val="clear" w:pos="1637"/>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с</w:t>
      </w:r>
      <w:r w:rsidRPr="00DF640B">
        <w:rPr>
          <w:rFonts w:ascii="Times New Roman" w:hAnsi="Times New Roman"/>
          <w:sz w:val="24"/>
          <w:szCs w:val="24"/>
          <w:lang w:val="ru-RU"/>
        </w:rPr>
        <w:t>арадња са надлежним институцијама ( СУП, Агенција за безбедност... )</w:t>
      </w:r>
    </w:p>
    <w:p w:rsidR="005F5F86" w:rsidRPr="00DF640B" w:rsidRDefault="005F5F86" w:rsidP="00FA7AC7">
      <w:pPr>
        <w:numPr>
          <w:ilvl w:val="0"/>
          <w:numId w:val="20"/>
        </w:numPr>
        <w:tabs>
          <w:tab w:val="clear" w:pos="1637"/>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рганизација трибина и предавања о ненасилној комуникацији</w:t>
      </w:r>
    </w:p>
    <w:p w:rsidR="005F5F86" w:rsidRPr="00DF640B" w:rsidRDefault="005F5F86" w:rsidP="005F5F86">
      <w:pPr>
        <w:spacing w:after="0" w:line="240" w:lineRule="auto"/>
        <w:ind w:left="1418"/>
        <w:rPr>
          <w:rFonts w:ascii="Times New Roman" w:hAnsi="Times New Roman"/>
          <w:sz w:val="24"/>
          <w:szCs w:val="24"/>
          <w:lang w:val="ru-RU"/>
        </w:rPr>
      </w:pPr>
    </w:p>
    <w:p w:rsidR="005F5F86" w:rsidRPr="0096399F" w:rsidRDefault="005F5F86" w:rsidP="005F5F86">
      <w:pPr>
        <w:pStyle w:val="Heading4"/>
        <w:ind w:firstLine="284"/>
        <w:rPr>
          <w:rFonts w:ascii="Times New Roman" w:hAnsi="Times New Roman"/>
          <w:sz w:val="24"/>
          <w:szCs w:val="24"/>
          <w:u w:val="single"/>
          <w:lang w:val="ru-RU"/>
        </w:rPr>
      </w:pPr>
      <w:r w:rsidRPr="0096399F">
        <w:rPr>
          <w:rFonts w:ascii="Times New Roman" w:hAnsi="Times New Roman"/>
          <w:sz w:val="24"/>
          <w:szCs w:val="24"/>
          <w:u w:val="single"/>
          <w:lang w:val="ru-RU"/>
        </w:rPr>
        <w:t>4. Прилагођавање потребама привреде:</w:t>
      </w:r>
    </w:p>
    <w:p w:rsidR="005F5F86" w:rsidRPr="00DF640B" w:rsidRDefault="005F5F86" w:rsidP="005F5F86">
      <w:pPr>
        <w:ind w:left="1080" w:hanging="229"/>
        <w:rPr>
          <w:rFonts w:ascii="Times New Roman" w:hAnsi="Times New Roman"/>
          <w:sz w:val="24"/>
          <w:szCs w:val="24"/>
          <w:lang w:val="ru-RU"/>
        </w:rPr>
      </w:pPr>
    </w:p>
    <w:p w:rsidR="005F5F86" w:rsidRPr="0096399F" w:rsidRDefault="005F5F86" w:rsidP="005F5F86">
      <w:pPr>
        <w:ind w:left="1080" w:hanging="229"/>
        <w:rPr>
          <w:rFonts w:ascii="Times New Roman" w:hAnsi="Times New Roman"/>
          <w:b/>
          <w:i/>
          <w:color w:val="00B050"/>
          <w:sz w:val="24"/>
          <w:szCs w:val="24"/>
          <w:u w:val="single"/>
          <w:lang w:val="ru-RU"/>
        </w:rPr>
      </w:pPr>
      <w:r w:rsidRPr="0096399F">
        <w:rPr>
          <w:rFonts w:ascii="Times New Roman" w:hAnsi="Times New Roman"/>
          <w:b/>
          <w:i/>
          <w:color w:val="00B050"/>
          <w:sz w:val="24"/>
          <w:szCs w:val="24"/>
          <w:u w:val="single"/>
          <w:lang w:val="ru-RU"/>
        </w:rPr>
        <w:t>а) По питању успостављања мреже социјалних партнера:</w:t>
      </w:r>
    </w:p>
    <w:p w:rsidR="005F5F86" w:rsidRPr="00DF640B" w:rsidRDefault="005F5F86" w:rsidP="00FA7AC7">
      <w:pPr>
        <w:numPr>
          <w:ilvl w:val="0"/>
          <w:numId w:val="23"/>
        </w:numPr>
        <w:tabs>
          <w:tab w:val="clear" w:pos="1800"/>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lastRenderedPageBreak/>
        <w:t>н</w:t>
      </w:r>
      <w:r w:rsidRPr="00DF640B">
        <w:rPr>
          <w:rFonts w:ascii="Times New Roman" w:hAnsi="Times New Roman"/>
          <w:sz w:val="24"/>
          <w:szCs w:val="24"/>
          <w:lang w:val="ru-RU"/>
        </w:rPr>
        <w:t>аставити са презентовањем потенцијала школе , значаја постојећих образовних профила и могућности сарадње са представницима привреде и сектора МСП</w:t>
      </w:r>
    </w:p>
    <w:p w:rsidR="005F5F86" w:rsidRPr="00DF640B" w:rsidRDefault="005F5F86" w:rsidP="00FA7AC7">
      <w:pPr>
        <w:numPr>
          <w:ilvl w:val="0"/>
          <w:numId w:val="23"/>
        </w:numPr>
        <w:tabs>
          <w:tab w:val="clear" w:pos="1800"/>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аставити сарадњу са НИС РНП –Гаспром њефт на развоју пројекта Ветрогенератор, Ветросол и другим пројектима</w:t>
      </w:r>
    </w:p>
    <w:p w:rsidR="005F5F86" w:rsidRPr="00DF640B" w:rsidRDefault="005F5F86" w:rsidP="00FA7AC7">
      <w:pPr>
        <w:numPr>
          <w:ilvl w:val="0"/>
          <w:numId w:val="23"/>
        </w:numPr>
        <w:tabs>
          <w:tab w:val="clear" w:pos="1800"/>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и</w:t>
      </w:r>
      <w:r w:rsidRPr="00DF640B">
        <w:rPr>
          <w:rFonts w:ascii="Times New Roman" w:hAnsi="Times New Roman"/>
          <w:sz w:val="24"/>
          <w:szCs w:val="24"/>
          <w:lang w:val="ru-RU"/>
        </w:rPr>
        <w:t>спланирати сарадњу са НИС РНП –Гаспром њефт и компанијом ЗФ на развоју модела дуалног образовања за мехатроничаре (план и програм, опремање кабинета, стручна пракса...)</w:t>
      </w:r>
    </w:p>
    <w:p w:rsidR="005F5F86" w:rsidRPr="00DF640B" w:rsidRDefault="005F5F86" w:rsidP="00FA7AC7">
      <w:pPr>
        <w:numPr>
          <w:ilvl w:val="0"/>
          <w:numId w:val="23"/>
        </w:numPr>
        <w:tabs>
          <w:tab w:val="clear" w:pos="1800"/>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аставити и конкретизовати сарадњу са другим привредним субјектима у граду: заједнички пројекти, заједнички развој ( истраживање, пројектовање, израда прототипа... ), трансфер знања...</w:t>
      </w:r>
    </w:p>
    <w:p w:rsidR="005F5F86" w:rsidRPr="00DF640B" w:rsidRDefault="005F5F86" w:rsidP="00FA7AC7">
      <w:pPr>
        <w:numPr>
          <w:ilvl w:val="0"/>
          <w:numId w:val="23"/>
        </w:numPr>
        <w:tabs>
          <w:tab w:val="clear" w:pos="1800"/>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напређење нивоа ученичке праксе ( усклађивање са потребама предузетника, активније присуство наставника, разрада могућности стипендија и запошљавања... ) – са тежиштем на дуалном образовању</w:t>
      </w:r>
    </w:p>
    <w:p w:rsidR="005F5F86" w:rsidRPr="00DF640B" w:rsidRDefault="005F5F86" w:rsidP="00FA7AC7">
      <w:pPr>
        <w:numPr>
          <w:ilvl w:val="0"/>
          <w:numId w:val="23"/>
        </w:numPr>
        <w:tabs>
          <w:tab w:val="clear" w:pos="1800"/>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ромовисати значај дуалног образовања</w:t>
      </w:r>
    </w:p>
    <w:p w:rsidR="005F5F86" w:rsidRPr="00DF640B" w:rsidRDefault="005F5F86" w:rsidP="005F5F86">
      <w:pPr>
        <w:ind w:left="1440" w:hanging="360"/>
        <w:rPr>
          <w:rFonts w:ascii="Times New Roman" w:hAnsi="Times New Roman"/>
          <w:sz w:val="24"/>
          <w:szCs w:val="24"/>
          <w:lang w:val="ru-RU"/>
        </w:rPr>
      </w:pPr>
    </w:p>
    <w:p w:rsidR="005F5F86" w:rsidRPr="0096399F" w:rsidRDefault="005F5F86" w:rsidP="005F5F86">
      <w:pPr>
        <w:ind w:left="1134" w:hanging="283"/>
        <w:rPr>
          <w:rFonts w:ascii="Times New Roman" w:hAnsi="Times New Roman"/>
          <w:b/>
          <w:i/>
          <w:color w:val="00B050"/>
          <w:sz w:val="24"/>
          <w:szCs w:val="24"/>
          <w:u w:val="single"/>
          <w:lang w:val="ru-RU"/>
        </w:rPr>
      </w:pPr>
      <w:r w:rsidRPr="0096399F">
        <w:rPr>
          <w:rFonts w:ascii="Times New Roman" w:hAnsi="Times New Roman"/>
          <w:b/>
          <w:i/>
          <w:color w:val="00B050"/>
          <w:sz w:val="24"/>
          <w:szCs w:val="24"/>
          <w:u w:val="single"/>
          <w:lang w:val="ru-RU"/>
        </w:rPr>
        <w:t>б) По питању анализе потреба привреде окружења за реформом образовања и отварања нових ОП:</w:t>
      </w:r>
    </w:p>
    <w:p w:rsidR="005F5F86" w:rsidRPr="00DF640B" w:rsidRDefault="005F5F86" w:rsidP="00FA7AC7">
      <w:pPr>
        <w:numPr>
          <w:ilvl w:val="0"/>
          <w:numId w:val="24"/>
        </w:numPr>
        <w:tabs>
          <w:tab w:val="clear" w:pos="1800"/>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нкетирање привредника о потребама за новим технологијама и новим образовним профилима</w:t>
      </w:r>
    </w:p>
    <w:p w:rsidR="005F5F86" w:rsidRPr="00DF640B" w:rsidRDefault="005F5F86" w:rsidP="00FA7AC7">
      <w:pPr>
        <w:numPr>
          <w:ilvl w:val="0"/>
          <w:numId w:val="24"/>
        </w:numPr>
        <w:tabs>
          <w:tab w:val="clear" w:pos="1800"/>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еговање три новоотворена ОП ( механичар моторних возила, бравар заваривач и оператер машинске обраде) по класичном моделу ДО и припрема за извођење практичне наставе по дуалном систему..</w:t>
      </w:r>
    </w:p>
    <w:p w:rsidR="005F5F86" w:rsidRPr="00DF640B" w:rsidRDefault="005F5F86" w:rsidP="00FA7AC7">
      <w:pPr>
        <w:numPr>
          <w:ilvl w:val="0"/>
          <w:numId w:val="24"/>
        </w:numPr>
        <w:tabs>
          <w:tab w:val="clear" w:pos="1800"/>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азвој пројектног модела ДО (модел школе усвојен од МПНТР)</w:t>
      </w:r>
    </w:p>
    <w:p w:rsidR="005F5F86" w:rsidRPr="00DF640B" w:rsidRDefault="005F5F86" w:rsidP="00FA7AC7">
      <w:pPr>
        <w:numPr>
          <w:ilvl w:val="0"/>
          <w:numId w:val="24"/>
        </w:numPr>
        <w:tabs>
          <w:tab w:val="clear" w:pos="1800"/>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смислити модел или начин сарадње са НИС-ом у области мехатронике</w:t>
      </w:r>
    </w:p>
    <w:p w:rsidR="005F5F86" w:rsidRPr="00DF640B" w:rsidRDefault="005F5F86" w:rsidP="00FA7AC7">
      <w:pPr>
        <w:numPr>
          <w:ilvl w:val="0"/>
          <w:numId w:val="24"/>
        </w:numPr>
        <w:tabs>
          <w:tab w:val="clear" w:pos="1800"/>
          <w:tab w:val="num" w:pos="1418"/>
        </w:tabs>
        <w:spacing w:after="0" w:line="240" w:lineRule="auto"/>
        <w:ind w:left="1418" w:hanging="142"/>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азвој других модела дуалног образовања и сарадње са привредом, уз сагласност ЛС, НСЗ, ПК и предузетника града и окружења.</w:t>
      </w:r>
    </w:p>
    <w:p w:rsidR="005F5F86" w:rsidRPr="00DF640B" w:rsidRDefault="005F5F86" w:rsidP="005F5F86">
      <w:pPr>
        <w:spacing w:after="0" w:line="240" w:lineRule="auto"/>
        <w:ind w:left="1134" w:hanging="283"/>
        <w:rPr>
          <w:rFonts w:ascii="Times New Roman" w:hAnsi="Times New Roman"/>
          <w:sz w:val="24"/>
          <w:szCs w:val="24"/>
          <w:lang w:val="ru-RU"/>
        </w:rPr>
      </w:pPr>
    </w:p>
    <w:p w:rsidR="005F5F86" w:rsidRPr="0096399F" w:rsidRDefault="005F5F86" w:rsidP="00FA7AC7">
      <w:pPr>
        <w:pStyle w:val="Heading4"/>
        <w:keepLines w:val="0"/>
        <w:numPr>
          <w:ilvl w:val="1"/>
          <w:numId w:val="23"/>
        </w:numPr>
        <w:tabs>
          <w:tab w:val="clear" w:pos="4897"/>
          <w:tab w:val="num" w:pos="567"/>
        </w:tabs>
        <w:spacing w:before="0" w:line="240" w:lineRule="auto"/>
        <w:ind w:left="567" w:hanging="283"/>
        <w:rPr>
          <w:rFonts w:ascii="Times New Roman" w:hAnsi="Times New Roman"/>
          <w:sz w:val="24"/>
          <w:szCs w:val="24"/>
          <w:u w:val="single"/>
          <w:lang w:val="ru-RU"/>
        </w:rPr>
      </w:pPr>
      <w:r w:rsidRPr="0096399F">
        <w:rPr>
          <w:rFonts w:ascii="Times New Roman" w:hAnsi="Times New Roman"/>
          <w:sz w:val="24"/>
          <w:szCs w:val="24"/>
          <w:u w:val="single"/>
          <w:lang w:val="ru-RU"/>
        </w:rPr>
        <w:t>Оптимално коришћење ресурса школе</w:t>
      </w:r>
    </w:p>
    <w:p w:rsidR="005F5F86" w:rsidRPr="00DF640B" w:rsidRDefault="005F5F86" w:rsidP="005F5F86">
      <w:pPr>
        <w:jc w:val="center"/>
        <w:rPr>
          <w:rFonts w:ascii="Times New Roman" w:hAnsi="Times New Roman"/>
          <w:sz w:val="24"/>
          <w:szCs w:val="24"/>
          <w:lang w:val="ru-RU"/>
        </w:rPr>
      </w:pPr>
    </w:p>
    <w:p w:rsidR="005F5F86" w:rsidRPr="0096399F" w:rsidRDefault="005F5F86" w:rsidP="005F5F86">
      <w:pPr>
        <w:spacing w:after="0" w:line="240" w:lineRule="auto"/>
        <w:rPr>
          <w:rFonts w:ascii="Times New Roman" w:hAnsi="Times New Roman"/>
          <w:b/>
          <w:i/>
          <w:color w:val="00B050"/>
          <w:sz w:val="24"/>
          <w:szCs w:val="24"/>
          <w:lang w:val="ru-RU"/>
        </w:rPr>
      </w:pPr>
      <w:r>
        <w:rPr>
          <w:rFonts w:ascii="Times New Roman" w:hAnsi="Times New Roman"/>
          <w:b/>
          <w:i/>
          <w:color w:val="00B050"/>
          <w:sz w:val="24"/>
          <w:szCs w:val="24"/>
          <w:lang w:val="ru-RU"/>
        </w:rPr>
        <w:t xml:space="preserve">                        </w:t>
      </w:r>
      <w:r w:rsidRPr="0096399F">
        <w:rPr>
          <w:rFonts w:ascii="Times New Roman" w:hAnsi="Times New Roman"/>
          <w:b/>
          <w:i/>
          <w:color w:val="00B050"/>
          <w:sz w:val="24"/>
          <w:szCs w:val="24"/>
          <w:lang w:val="ru-RU"/>
        </w:rPr>
        <w:t>а)  По питању развојних пројеката, фондова, донација:</w:t>
      </w:r>
    </w:p>
    <w:p w:rsidR="005F5F86" w:rsidRPr="00DF640B" w:rsidRDefault="005F5F86" w:rsidP="005F5F86">
      <w:pPr>
        <w:spacing w:after="0" w:line="240" w:lineRule="auto"/>
        <w:rPr>
          <w:rFonts w:ascii="Times New Roman" w:hAnsi="Times New Roman"/>
          <w:sz w:val="24"/>
          <w:szCs w:val="24"/>
          <w:lang w:val="ru-RU"/>
        </w:rPr>
      </w:pPr>
    </w:p>
    <w:p w:rsidR="005F5F86" w:rsidRPr="00DF640B" w:rsidRDefault="005F5F86" w:rsidP="00FA7AC7">
      <w:pPr>
        <w:numPr>
          <w:ilvl w:val="0"/>
          <w:numId w:val="27"/>
        </w:numPr>
        <w:spacing w:after="0" w:line="240" w:lineRule="auto"/>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аставити обуке за чланове тима за израду пројеката за грантове и конкурсе по методологији ЕУ  ( Канцеларија за ЛЕР, РПК, Агенција за ЛЕР, амбасаде... )</w:t>
      </w:r>
    </w:p>
    <w:p w:rsidR="005F5F86" w:rsidRPr="00DF640B" w:rsidRDefault="005F5F86" w:rsidP="00FA7AC7">
      <w:pPr>
        <w:numPr>
          <w:ilvl w:val="0"/>
          <w:numId w:val="27"/>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ратити развојне конкурсе и аплицирати </w:t>
      </w:r>
    </w:p>
    <w:p w:rsidR="005F5F86" w:rsidRPr="00DF640B" w:rsidRDefault="005F5F86" w:rsidP="00FA7AC7">
      <w:pPr>
        <w:numPr>
          <w:ilvl w:val="0"/>
          <w:numId w:val="27"/>
        </w:numPr>
        <w:spacing w:after="0" w:line="240" w:lineRule="auto"/>
        <w:rPr>
          <w:rFonts w:ascii="Times New Roman" w:hAnsi="Times New Roman"/>
          <w:sz w:val="24"/>
          <w:szCs w:val="24"/>
          <w:lang w:val="ru-RU"/>
        </w:rPr>
      </w:pPr>
      <w:r>
        <w:rPr>
          <w:rFonts w:ascii="Times New Roman" w:hAnsi="Times New Roman"/>
          <w:sz w:val="24"/>
          <w:szCs w:val="24"/>
          <w:lang w:val="ru-RU"/>
        </w:rPr>
        <w:t>з</w:t>
      </w:r>
      <w:r w:rsidRPr="00DF640B">
        <w:rPr>
          <w:rFonts w:ascii="Times New Roman" w:hAnsi="Times New Roman"/>
          <w:sz w:val="24"/>
          <w:szCs w:val="24"/>
          <w:lang w:val="ru-RU"/>
        </w:rPr>
        <w:t>а основ конкурсне документацију за пројекте ЕУ или друге грантове користити сопствене производе пројектоване и развијене у школи.</w:t>
      </w:r>
    </w:p>
    <w:p w:rsidR="005F5F86" w:rsidRPr="00DF640B" w:rsidRDefault="005F5F86" w:rsidP="00FA7AC7">
      <w:pPr>
        <w:numPr>
          <w:ilvl w:val="0"/>
          <w:numId w:val="27"/>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 xml:space="preserve">азвој међународне сарадње на пројектима  ( Јапан, Немачка, Норвешка, Аустрија, Словенија, Шпанија, Италија, Румунија, Хрватска, </w:t>
      </w:r>
      <w:r>
        <w:rPr>
          <w:rFonts w:ascii="Times New Roman" w:hAnsi="Times New Roman"/>
          <w:sz w:val="24"/>
          <w:szCs w:val="24"/>
          <w:lang w:val="ru-RU"/>
        </w:rPr>
        <w:t xml:space="preserve">Македонија, </w:t>
      </w:r>
      <w:r w:rsidRPr="00DF640B">
        <w:rPr>
          <w:rFonts w:ascii="Times New Roman" w:hAnsi="Times New Roman"/>
          <w:sz w:val="24"/>
          <w:szCs w:val="24"/>
          <w:lang w:val="ru-RU"/>
        </w:rPr>
        <w:t>Мађарска; Аустрија... )</w:t>
      </w:r>
    </w:p>
    <w:p w:rsidR="005F5F86" w:rsidRPr="00DF640B" w:rsidRDefault="005F5F86" w:rsidP="00FA7AC7">
      <w:pPr>
        <w:numPr>
          <w:ilvl w:val="0"/>
          <w:numId w:val="29"/>
        </w:numPr>
        <w:spacing w:after="0" w:line="240" w:lineRule="auto"/>
        <w:ind w:left="1843" w:hanging="425"/>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 xml:space="preserve">творити сталну донаторску интернет конференцију за опремање кабинета, учионица, радионице – циљна група: </w:t>
      </w:r>
    </w:p>
    <w:p w:rsidR="005F5F86" w:rsidRPr="00DF640B" w:rsidRDefault="005F5F86" w:rsidP="00FA7AC7">
      <w:pPr>
        <w:numPr>
          <w:ilvl w:val="1"/>
          <w:numId w:val="37"/>
        </w:numPr>
        <w:spacing w:after="0" w:line="240" w:lineRule="auto"/>
        <w:rPr>
          <w:rFonts w:ascii="Times New Roman" w:hAnsi="Times New Roman"/>
          <w:sz w:val="24"/>
          <w:szCs w:val="24"/>
          <w:lang w:val="ru-RU"/>
        </w:rPr>
      </w:pPr>
      <w:r w:rsidRPr="00DF640B">
        <w:rPr>
          <w:rFonts w:ascii="Times New Roman" w:hAnsi="Times New Roman"/>
          <w:sz w:val="24"/>
          <w:szCs w:val="24"/>
          <w:lang w:val="ru-RU"/>
        </w:rPr>
        <w:t>грађани Панчева -  бивши ученици школе на раду у иностранству</w:t>
      </w:r>
    </w:p>
    <w:p w:rsidR="005F5F86" w:rsidRPr="00DF640B" w:rsidRDefault="005F5F86" w:rsidP="00FA7AC7">
      <w:pPr>
        <w:numPr>
          <w:ilvl w:val="1"/>
          <w:numId w:val="37"/>
        </w:numPr>
        <w:spacing w:after="0" w:line="240" w:lineRule="auto"/>
        <w:rPr>
          <w:rFonts w:ascii="Times New Roman" w:hAnsi="Times New Roman"/>
          <w:sz w:val="24"/>
          <w:szCs w:val="24"/>
          <w:lang w:val="ru-RU"/>
        </w:rPr>
      </w:pPr>
      <w:r w:rsidRPr="00DF640B">
        <w:rPr>
          <w:rFonts w:ascii="Times New Roman" w:hAnsi="Times New Roman"/>
          <w:sz w:val="24"/>
          <w:szCs w:val="24"/>
          <w:lang w:val="ru-RU"/>
        </w:rPr>
        <w:t xml:space="preserve">предузетници Панчева </w:t>
      </w:r>
    </w:p>
    <w:p w:rsidR="005F5F86" w:rsidRPr="00DF640B" w:rsidRDefault="005F5F86" w:rsidP="00FA7AC7">
      <w:pPr>
        <w:numPr>
          <w:ilvl w:val="1"/>
          <w:numId w:val="37"/>
        </w:numPr>
        <w:spacing w:after="0" w:line="240" w:lineRule="auto"/>
        <w:rPr>
          <w:rFonts w:ascii="Times New Roman" w:hAnsi="Times New Roman"/>
          <w:sz w:val="24"/>
          <w:szCs w:val="24"/>
          <w:lang w:val="ru-RU"/>
        </w:rPr>
      </w:pPr>
      <w:r w:rsidRPr="00DF640B">
        <w:rPr>
          <w:rFonts w:ascii="Times New Roman" w:hAnsi="Times New Roman"/>
          <w:sz w:val="24"/>
          <w:szCs w:val="24"/>
          <w:lang w:val="ru-RU"/>
        </w:rPr>
        <w:lastRenderedPageBreak/>
        <w:t>грађани Панчева који препознају развојне потенцијале и могу и желе да помогну</w:t>
      </w:r>
    </w:p>
    <w:p w:rsidR="005F5F86" w:rsidRPr="00DF640B" w:rsidRDefault="005F5F86" w:rsidP="005F5F86">
      <w:pPr>
        <w:spacing w:after="0" w:line="240" w:lineRule="auto"/>
        <w:ind w:left="720"/>
        <w:rPr>
          <w:rFonts w:ascii="Times New Roman" w:hAnsi="Times New Roman"/>
          <w:sz w:val="24"/>
          <w:szCs w:val="24"/>
          <w:lang w:val="ru-RU"/>
        </w:rPr>
      </w:pPr>
    </w:p>
    <w:p w:rsidR="005F5F86" w:rsidRPr="00DF640B" w:rsidRDefault="005F5F86" w:rsidP="005F5F86">
      <w:pPr>
        <w:spacing w:after="0" w:line="240" w:lineRule="auto"/>
        <w:rPr>
          <w:rFonts w:ascii="Times New Roman" w:hAnsi="Times New Roman"/>
          <w:sz w:val="24"/>
          <w:szCs w:val="24"/>
          <w:lang w:val="ru-RU"/>
        </w:rPr>
      </w:pPr>
    </w:p>
    <w:p w:rsidR="005F5F86" w:rsidRPr="0096399F" w:rsidRDefault="005F5F86" w:rsidP="005F5F86">
      <w:pPr>
        <w:spacing w:after="0" w:line="240" w:lineRule="auto"/>
        <w:rPr>
          <w:rFonts w:ascii="Times New Roman" w:hAnsi="Times New Roman"/>
          <w:b/>
          <w:i/>
          <w:color w:val="00B050"/>
          <w:sz w:val="24"/>
          <w:szCs w:val="24"/>
          <w:u w:val="single"/>
          <w:lang w:val="ru-RU"/>
        </w:rPr>
      </w:pPr>
      <w:r>
        <w:rPr>
          <w:rFonts w:ascii="Times New Roman" w:hAnsi="Times New Roman"/>
          <w:b/>
          <w:i/>
          <w:color w:val="00B050"/>
          <w:sz w:val="24"/>
          <w:szCs w:val="24"/>
          <w:u w:val="single"/>
          <w:lang w:val="ru-RU"/>
        </w:rPr>
        <w:t xml:space="preserve">               </w:t>
      </w:r>
      <w:r w:rsidRPr="0096399F">
        <w:rPr>
          <w:rFonts w:ascii="Times New Roman" w:hAnsi="Times New Roman"/>
          <w:b/>
          <w:i/>
          <w:color w:val="00B050"/>
          <w:sz w:val="24"/>
          <w:szCs w:val="24"/>
          <w:u w:val="single"/>
          <w:lang w:val="ru-RU"/>
        </w:rPr>
        <w:t>б) По питању проширене делатности у области пројектовања и производње:</w:t>
      </w:r>
    </w:p>
    <w:p w:rsidR="005F5F86" w:rsidRPr="00DF640B" w:rsidRDefault="005F5F86" w:rsidP="005F5F86">
      <w:pPr>
        <w:spacing w:after="0" w:line="240" w:lineRule="auto"/>
        <w:rPr>
          <w:rFonts w:ascii="Times New Roman" w:hAnsi="Times New Roman"/>
          <w:sz w:val="24"/>
          <w:szCs w:val="24"/>
          <w:lang w:val="ru-RU"/>
        </w:rPr>
      </w:pPr>
    </w:p>
    <w:p w:rsidR="005F5F86" w:rsidRPr="00DF640B" w:rsidRDefault="005F5F86" w:rsidP="00FA7AC7">
      <w:pPr>
        <w:numPr>
          <w:ilvl w:val="0"/>
          <w:numId w:val="23"/>
        </w:numPr>
        <w:spacing w:after="0" w:line="240" w:lineRule="auto"/>
        <w:rPr>
          <w:rFonts w:ascii="Times New Roman" w:hAnsi="Times New Roman"/>
          <w:sz w:val="24"/>
          <w:szCs w:val="24"/>
          <w:lang w:val="ru-RU"/>
        </w:rPr>
      </w:pPr>
      <w:r>
        <w:rPr>
          <w:rFonts w:ascii="Times New Roman" w:hAnsi="Times New Roman"/>
          <w:sz w:val="24"/>
          <w:szCs w:val="24"/>
          <w:lang w:val="ru-RU"/>
        </w:rPr>
        <w:t>и</w:t>
      </w:r>
      <w:r w:rsidRPr="00DF640B">
        <w:rPr>
          <w:rFonts w:ascii="Times New Roman" w:hAnsi="Times New Roman"/>
          <w:sz w:val="24"/>
          <w:szCs w:val="24"/>
          <w:lang w:val="ru-RU"/>
        </w:rPr>
        <w:t>зрада правилника о начину рада и расподели финансијских средстава</w:t>
      </w:r>
    </w:p>
    <w:p w:rsidR="005F5F86" w:rsidRPr="00DF640B" w:rsidRDefault="005F5F86" w:rsidP="00FA7AC7">
      <w:pPr>
        <w:numPr>
          <w:ilvl w:val="0"/>
          <w:numId w:val="26"/>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редставницима МСП и другим соц.партнерима, понудити сарадњу на производњи пројеката Ветрогенератор и Спартакус. </w:t>
      </w:r>
    </w:p>
    <w:p w:rsidR="005F5F86" w:rsidRPr="00DF640B" w:rsidRDefault="005F5F86" w:rsidP="00FA7AC7">
      <w:pPr>
        <w:numPr>
          <w:ilvl w:val="0"/>
          <w:numId w:val="26"/>
        </w:numPr>
        <w:spacing w:after="0" w:line="240" w:lineRule="auto"/>
        <w:rPr>
          <w:rFonts w:ascii="Times New Roman" w:hAnsi="Times New Roman"/>
          <w:sz w:val="24"/>
          <w:szCs w:val="24"/>
          <w:lang w:val="ru-RU"/>
        </w:rPr>
      </w:pPr>
      <w:r>
        <w:rPr>
          <w:rFonts w:ascii="Times New Roman" w:hAnsi="Times New Roman"/>
          <w:sz w:val="24"/>
          <w:szCs w:val="24"/>
          <w:lang w:val="ru-RU"/>
        </w:rPr>
        <w:t>о</w:t>
      </w:r>
      <w:r w:rsidRPr="00DF640B">
        <w:rPr>
          <w:rFonts w:ascii="Times New Roman" w:hAnsi="Times New Roman"/>
          <w:sz w:val="24"/>
          <w:szCs w:val="24"/>
          <w:lang w:val="ru-RU"/>
        </w:rPr>
        <w:t>смислити нове пројекте и понудити сарадњу потенцијалним партнерима  (пројектовање и израда ЦНЦ уређаја за сечење плазмом / гасом, 3Д штампач  и сл... )</w:t>
      </w:r>
    </w:p>
    <w:p w:rsidR="005F5F86" w:rsidRPr="00DF640B" w:rsidRDefault="005F5F86" w:rsidP="00FA7AC7">
      <w:pPr>
        <w:numPr>
          <w:ilvl w:val="0"/>
          <w:numId w:val="26"/>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онудити пакет услугу евентуалним партнерима: пројектовање, израда прототипа, уходавање нулте серије и надзор производње за предузетнике који немају развојне бирое.</w:t>
      </w:r>
    </w:p>
    <w:p w:rsidR="005F5F86" w:rsidRPr="00DF640B" w:rsidRDefault="005F5F86" w:rsidP="00FA7AC7">
      <w:pPr>
        <w:numPr>
          <w:ilvl w:val="0"/>
          <w:numId w:val="26"/>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редставнике МСП упознати са могућностима рада на 3Д штампачу и осмислити сарадњу саистима на том пољу</w:t>
      </w:r>
    </w:p>
    <w:p w:rsidR="005F5F86" w:rsidRPr="00DF640B" w:rsidRDefault="005F5F86" w:rsidP="00FA7AC7">
      <w:pPr>
        <w:numPr>
          <w:ilvl w:val="0"/>
          <w:numId w:val="26"/>
        </w:numPr>
        <w:spacing w:after="0" w:line="240" w:lineRule="auto"/>
        <w:rPr>
          <w:rFonts w:ascii="Times New Roman" w:hAnsi="Times New Roman"/>
          <w:color w:val="FF0000"/>
          <w:sz w:val="24"/>
          <w:szCs w:val="24"/>
          <w:lang w:val="ru-RU"/>
        </w:rPr>
      </w:pPr>
      <w:r>
        <w:rPr>
          <w:rFonts w:ascii="Times New Roman" w:hAnsi="Times New Roman"/>
          <w:sz w:val="24"/>
          <w:szCs w:val="24"/>
          <w:lang w:val="ru-RU"/>
        </w:rPr>
        <w:t>а</w:t>
      </w:r>
      <w:r w:rsidRPr="00DF640B">
        <w:rPr>
          <w:rFonts w:ascii="Times New Roman" w:hAnsi="Times New Roman"/>
          <w:sz w:val="24"/>
          <w:szCs w:val="24"/>
          <w:lang w:val="ru-RU"/>
        </w:rPr>
        <w:t>ктивирати старе пројекте и програме које је школа некада радила (нпр. гаража, школски намештај...)</w:t>
      </w:r>
    </w:p>
    <w:p w:rsidR="005F5F86" w:rsidRPr="00DF640B" w:rsidRDefault="005F5F86" w:rsidP="005F5F86">
      <w:pPr>
        <w:spacing w:after="0" w:line="240" w:lineRule="auto"/>
        <w:ind w:left="1080"/>
        <w:rPr>
          <w:rFonts w:ascii="Times New Roman" w:hAnsi="Times New Roman"/>
          <w:sz w:val="24"/>
          <w:szCs w:val="24"/>
          <w:lang w:val="ru-RU"/>
        </w:rPr>
      </w:pPr>
      <w:r w:rsidRPr="00DF640B">
        <w:rPr>
          <w:rFonts w:ascii="Times New Roman" w:hAnsi="Times New Roman"/>
          <w:sz w:val="24"/>
          <w:szCs w:val="24"/>
          <w:lang w:val="ru-RU"/>
        </w:rPr>
        <w:t>НАПОМЕНА: У првој фази ове активности покренути преко Ученичке задруге</w:t>
      </w:r>
    </w:p>
    <w:p w:rsidR="005F5F86" w:rsidRPr="00DF640B" w:rsidRDefault="005F5F86" w:rsidP="005F5F86">
      <w:pPr>
        <w:spacing w:after="0" w:line="240" w:lineRule="auto"/>
        <w:ind w:left="1080"/>
        <w:rPr>
          <w:rFonts w:ascii="Times New Roman" w:hAnsi="Times New Roman"/>
          <w:sz w:val="24"/>
          <w:szCs w:val="24"/>
          <w:lang w:val="ru-RU"/>
        </w:rPr>
      </w:pPr>
    </w:p>
    <w:p w:rsidR="005F5F86" w:rsidRPr="00DF640B" w:rsidRDefault="005F5F86" w:rsidP="005F5F86">
      <w:pPr>
        <w:spacing w:after="0" w:line="240" w:lineRule="auto"/>
        <w:ind w:left="1080"/>
        <w:rPr>
          <w:rFonts w:ascii="Times New Roman" w:hAnsi="Times New Roman"/>
          <w:sz w:val="24"/>
          <w:szCs w:val="24"/>
          <w:lang w:val="ru-RU"/>
        </w:rPr>
      </w:pPr>
    </w:p>
    <w:p w:rsidR="005F5F86" w:rsidRPr="0096399F" w:rsidRDefault="005F5F86" w:rsidP="005F5F86">
      <w:pPr>
        <w:spacing w:after="0" w:line="240" w:lineRule="auto"/>
        <w:ind w:left="1080" w:hanging="1080"/>
        <w:rPr>
          <w:rFonts w:ascii="Times New Roman" w:hAnsi="Times New Roman"/>
          <w:b/>
          <w:i/>
          <w:color w:val="00B050"/>
          <w:sz w:val="24"/>
          <w:szCs w:val="24"/>
          <w:u w:val="single"/>
          <w:lang w:val="ru-RU"/>
        </w:rPr>
      </w:pPr>
      <w:r>
        <w:rPr>
          <w:rFonts w:ascii="Times New Roman" w:hAnsi="Times New Roman"/>
          <w:sz w:val="24"/>
          <w:szCs w:val="24"/>
          <w:lang w:val="ru-RU"/>
        </w:rPr>
        <w:t xml:space="preserve">           </w:t>
      </w:r>
      <w:r w:rsidRPr="0096399F">
        <w:rPr>
          <w:rFonts w:ascii="Times New Roman" w:hAnsi="Times New Roman"/>
          <w:b/>
          <w:i/>
          <w:color w:val="00B050"/>
          <w:sz w:val="24"/>
          <w:szCs w:val="24"/>
          <w:u w:val="single"/>
          <w:lang w:val="ru-RU"/>
        </w:rPr>
        <w:t xml:space="preserve"> в) По питању проширене делатности у области обука одраслих и трећих лица:</w:t>
      </w:r>
    </w:p>
    <w:p w:rsidR="005F5F86" w:rsidRPr="00DF640B" w:rsidRDefault="005F5F86" w:rsidP="00FA7AC7">
      <w:pPr>
        <w:numPr>
          <w:ilvl w:val="0"/>
          <w:numId w:val="26"/>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окренути процедуру за добијање лиценце за држање обука трећим лицима ( проширана делатност )</w:t>
      </w:r>
    </w:p>
    <w:p w:rsidR="005F5F86" w:rsidRPr="00DF640B" w:rsidRDefault="005F5F86" w:rsidP="00FA7AC7">
      <w:pPr>
        <w:numPr>
          <w:ilvl w:val="0"/>
          <w:numId w:val="26"/>
        </w:numPr>
        <w:spacing w:after="0" w:line="240" w:lineRule="auto"/>
        <w:rPr>
          <w:rFonts w:ascii="Times New Roman" w:hAnsi="Times New Roman"/>
          <w:sz w:val="24"/>
          <w:szCs w:val="24"/>
          <w:lang w:val="ru-RU"/>
        </w:rPr>
      </w:pPr>
      <w:r>
        <w:rPr>
          <w:rFonts w:ascii="Times New Roman" w:hAnsi="Times New Roman"/>
          <w:sz w:val="24"/>
          <w:szCs w:val="24"/>
          <w:lang w:val="ru-RU"/>
        </w:rPr>
        <w:t>р</w:t>
      </w:r>
      <w:r w:rsidRPr="00DF640B">
        <w:rPr>
          <w:rFonts w:ascii="Times New Roman" w:hAnsi="Times New Roman"/>
          <w:sz w:val="24"/>
          <w:szCs w:val="24"/>
          <w:lang w:val="ru-RU"/>
        </w:rPr>
        <w:t>азвити партнерство са НСЗ</w:t>
      </w:r>
    </w:p>
    <w:p w:rsidR="005F5F86" w:rsidRPr="00DF640B" w:rsidRDefault="005F5F86" w:rsidP="00FA7AC7">
      <w:pPr>
        <w:numPr>
          <w:ilvl w:val="0"/>
          <w:numId w:val="26"/>
        </w:numPr>
        <w:spacing w:after="0" w:line="240" w:lineRule="auto"/>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 xml:space="preserve">о добијању проширене делатности за држање обука, предузетницима и грађанству  понудити обукеза примену нових технологија ( ЦНЦ програмирање, 3Д моделовање и рачунарска графика, стрес анализа машинских конструкција методом коначних елемената, 3Д штампа, ПЛЦ програмирање, мехатроника... ) </w:t>
      </w:r>
    </w:p>
    <w:p w:rsidR="005F5F86" w:rsidRPr="00DF640B" w:rsidRDefault="005F5F86" w:rsidP="00FA7AC7">
      <w:pPr>
        <w:numPr>
          <w:ilvl w:val="0"/>
          <w:numId w:val="25"/>
        </w:numPr>
        <w:spacing w:after="0" w:line="240" w:lineRule="auto"/>
        <w:ind w:left="1771"/>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онудити обуке и преквалификације за дефицитарна занимања ( бравар, лимар, заваривач, ал.лимар или комбиновано )</w:t>
      </w:r>
    </w:p>
    <w:p w:rsidR="005F5F86" w:rsidRPr="00DF640B" w:rsidRDefault="005F5F86" w:rsidP="00FA7AC7">
      <w:pPr>
        <w:numPr>
          <w:ilvl w:val="0"/>
          <w:numId w:val="25"/>
        </w:numPr>
        <w:spacing w:after="0" w:line="240" w:lineRule="auto"/>
        <w:ind w:left="1771"/>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онудити обуке из програмирања ( Јава, Ц+... )</w:t>
      </w:r>
    </w:p>
    <w:p w:rsidR="005F5F86" w:rsidRPr="00DF640B" w:rsidRDefault="005F5F86" w:rsidP="00FA7AC7">
      <w:pPr>
        <w:numPr>
          <w:ilvl w:val="0"/>
          <w:numId w:val="25"/>
        </w:numPr>
        <w:spacing w:after="0" w:line="240" w:lineRule="auto"/>
        <w:rPr>
          <w:rFonts w:ascii="Times New Roman" w:hAnsi="Times New Roman"/>
          <w:sz w:val="24"/>
          <w:szCs w:val="24"/>
          <w:lang w:val="ru-RU"/>
        </w:rPr>
      </w:pPr>
      <w:r>
        <w:rPr>
          <w:rFonts w:ascii="Times New Roman" w:hAnsi="Times New Roman"/>
          <w:sz w:val="24"/>
          <w:szCs w:val="24"/>
          <w:lang w:val="ru-RU"/>
        </w:rPr>
        <w:t>н</w:t>
      </w:r>
      <w:r w:rsidRPr="00DF640B">
        <w:rPr>
          <w:rFonts w:ascii="Times New Roman" w:hAnsi="Times New Roman"/>
          <w:sz w:val="24"/>
          <w:szCs w:val="24"/>
          <w:lang w:val="ru-RU"/>
        </w:rPr>
        <w:t>аставити по потреби са новим обукама у оквиру пројекта «Друга шанса»</w:t>
      </w:r>
    </w:p>
    <w:p w:rsidR="005F5F86" w:rsidRPr="00DF640B" w:rsidRDefault="005F5F86" w:rsidP="00FA7AC7">
      <w:pPr>
        <w:numPr>
          <w:ilvl w:val="0"/>
          <w:numId w:val="25"/>
        </w:numPr>
        <w:spacing w:after="0" w:line="240" w:lineRule="auto"/>
        <w:ind w:left="1771"/>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з сагласност ЛС и НСЗ, покренути процедуру за оснивање центра за континуирано образовање одраслих</w:t>
      </w:r>
    </w:p>
    <w:p w:rsidR="005F5F86" w:rsidRPr="00DF640B" w:rsidRDefault="005F5F86" w:rsidP="00FA7AC7">
      <w:pPr>
        <w:numPr>
          <w:ilvl w:val="0"/>
          <w:numId w:val="25"/>
        </w:numPr>
        <w:spacing w:after="0" w:line="240" w:lineRule="auto"/>
        <w:ind w:left="1771"/>
        <w:rPr>
          <w:rFonts w:ascii="Times New Roman" w:hAnsi="Times New Roman"/>
          <w:sz w:val="24"/>
          <w:szCs w:val="24"/>
          <w:lang w:val="ru-RU"/>
        </w:rPr>
      </w:pPr>
      <w:r>
        <w:rPr>
          <w:rFonts w:ascii="Times New Roman" w:hAnsi="Times New Roman"/>
          <w:sz w:val="24"/>
          <w:szCs w:val="24"/>
          <w:lang w:val="ru-RU"/>
        </w:rPr>
        <w:t>п</w:t>
      </w:r>
      <w:r w:rsidRPr="00DF640B">
        <w:rPr>
          <w:rFonts w:ascii="Times New Roman" w:hAnsi="Times New Roman"/>
          <w:sz w:val="24"/>
          <w:szCs w:val="24"/>
          <w:lang w:val="ru-RU"/>
        </w:rPr>
        <w:t>онудити обуке страних језика (технички енглески, пословни енглески....)</w:t>
      </w:r>
    </w:p>
    <w:p w:rsidR="005F5F86" w:rsidRPr="00DF640B" w:rsidRDefault="005F5F86" w:rsidP="005F5F86">
      <w:pPr>
        <w:spacing w:after="0" w:line="240" w:lineRule="auto"/>
        <w:rPr>
          <w:rFonts w:ascii="Times New Roman" w:hAnsi="Times New Roman"/>
          <w:sz w:val="24"/>
          <w:szCs w:val="24"/>
          <w:lang w:val="ru-RU"/>
        </w:rPr>
      </w:pPr>
    </w:p>
    <w:p w:rsidR="005F5F86" w:rsidRPr="0096399F" w:rsidRDefault="005F5F86" w:rsidP="005F5F86">
      <w:pPr>
        <w:spacing w:after="0" w:line="240" w:lineRule="auto"/>
        <w:ind w:left="720" w:firstLine="273"/>
        <w:rPr>
          <w:rFonts w:ascii="Times New Roman" w:hAnsi="Times New Roman"/>
          <w:b/>
          <w:i/>
          <w:color w:val="00B050"/>
          <w:sz w:val="24"/>
          <w:szCs w:val="24"/>
          <w:u w:val="single"/>
          <w:lang w:val="ru-RU"/>
        </w:rPr>
      </w:pPr>
      <w:r w:rsidRPr="0096399F">
        <w:rPr>
          <w:rFonts w:ascii="Times New Roman" w:hAnsi="Times New Roman"/>
          <w:b/>
          <w:i/>
          <w:color w:val="00B050"/>
          <w:sz w:val="24"/>
          <w:szCs w:val="24"/>
          <w:u w:val="single"/>
          <w:lang w:val="ru-RU"/>
        </w:rPr>
        <w:t xml:space="preserve">       г)По питању Ученичке задруге</w:t>
      </w:r>
    </w:p>
    <w:p w:rsidR="005F5F86" w:rsidRPr="00DF640B" w:rsidRDefault="005F5F86" w:rsidP="005F5F86">
      <w:pPr>
        <w:spacing w:after="0" w:line="240" w:lineRule="auto"/>
        <w:rPr>
          <w:rFonts w:ascii="Times New Roman" w:hAnsi="Times New Roman"/>
          <w:sz w:val="24"/>
          <w:szCs w:val="24"/>
          <w:lang w:val="ru-RU"/>
        </w:rPr>
      </w:pPr>
    </w:p>
    <w:p w:rsidR="005F5F86" w:rsidRPr="00DF640B" w:rsidRDefault="005F5F86" w:rsidP="00FA7AC7">
      <w:pPr>
        <w:numPr>
          <w:ilvl w:val="0"/>
          <w:numId w:val="25"/>
        </w:numPr>
        <w:spacing w:after="0" w:line="240" w:lineRule="auto"/>
        <w:ind w:left="1771"/>
        <w:rPr>
          <w:rFonts w:ascii="Times New Roman" w:hAnsi="Times New Roman"/>
          <w:sz w:val="24"/>
          <w:szCs w:val="24"/>
          <w:lang w:val="ru-RU"/>
        </w:rPr>
      </w:pPr>
      <w:r>
        <w:rPr>
          <w:rFonts w:ascii="Times New Roman" w:hAnsi="Times New Roman"/>
          <w:sz w:val="24"/>
          <w:szCs w:val="24"/>
          <w:lang w:val="ru-RU"/>
        </w:rPr>
        <w:t>у</w:t>
      </w:r>
      <w:r w:rsidRPr="00DF640B">
        <w:rPr>
          <w:rFonts w:ascii="Times New Roman" w:hAnsi="Times New Roman"/>
          <w:sz w:val="24"/>
          <w:szCs w:val="24"/>
          <w:lang w:val="ru-RU"/>
        </w:rPr>
        <w:t xml:space="preserve"> сарадњи са Ученичким парламентом , пројектним секцијама и тимовима покренути рад Ученичке задруге</w:t>
      </w:r>
    </w:p>
    <w:p w:rsidR="005F5F86" w:rsidRPr="00DF640B" w:rsidRDefault="005F5F86" w:rsidP="00FA7AC7">
      <w:pPr>
        <w:numPr>
          <w:ilvl w:val="0"/>
          <w:numId w:val="25"/>
        </w:numPr>
        <w:spacing w:after="0" w:line="240" w:lineRule="auto"/>
        <w:ind w:left="1771"/>
        <w:rPr>
          <w:rFonts w:ascii="Times New Roman" w:hAnsi="Times New Roman"/>
          <w:sz w:val="24"/>
          <w:szCs w:val="24"/>
          <w:lang w:val="ru-RU"/>
        </w:rPr>
      </w:pPr>
      <w:r>
        <w:rPr>
          <w:rFonts w:ascii="Times New Roman" w:hAnsi="Times New Roman"/>
          <w:sz w:val="24"/>
          <w:szCs w:val="24"/>
          <w:lang w:val="ru-RU"/>
        </w:rPr>
        <w:t>и</w:t>
      </w:r>
      <w:r w:rsidRPr="00DF640B">
        <w:rPr>
          <w:rFonts w:ascii="Times New Roman" w:hAnsi="Times New Roman"/>
          <w:sz w:val="24"/>
          <w:szCs w:val="24"/>
          <w:lang w:val="ru-RU"/>
        </w:rPr>
        <w:t>зрадити правилник рада и расподеле финансијских средстава</w:t>
      </w:r>
    </w:p>
    <w:p w:rsidR="005F5F86" w:rsidRPr="00DF640B" w:rsidRDefault="005F5F86" w:rsidP="00FA7AC7">
      <w:pPr>
        <w:numPr>
          <w:ilvl w:val="0"/>
          <w:numId w:val="25"/>
        </w:numPr>
        <w:spacing w:after="0" w:line="240" w:lineRule="auto"/>
        <w:ind w:left="1771"/>
        <w:rPr>
          <w:rFonts w:ascii="Times New Roman" w:hAnsi="Times New Roman"/>
          <w:sz w:val="24"/>
          <w:szCs w:val="24"/>
          <w:lang w:val="ru-RU"/>
        </w:rPr>
      </w:pPr>
      <w:r>
        <w:rPr>
          <w:rFonts w:ascii="Times New Roman" w:hAnsi="Times New Roman"/>
          <w:sz w:val="24"/>
          <w:szCs w:val="24"/>
          <w:lang w:val="ru-RU"/>
        </w:rPr>
        <w:t>д</w:t>
      </w:r>
      <w:r w:rsidRPr="00DF640B">
        <w:rPr>
          <w:rFonts w:ascii="Times New Roman" w:hAnsi="Times New Roman"/>
          <w:sz w:val="24"/>
          <w:szCs w:val="24"/>
          <w:lang w:val="ru-RU"/>
        </w:rPr>
        <w:t>ефинисати производе и услуге и понудити тржишту ( 3Д скенирање и 3Д штампа, играчке , машински делови, дизајн... )</w:t>
      </w:r>
    </w:p>
    <w:p w:rsidR="005F5F86" w:rsidRPr="00DF640B" w:rsidRDefault="005F5F86" w:rsidP="00FA7AC7">
      <w:pPr>
        <w:numPr>
          <w:ilvl w:val="0"/>
          <w:numId w:val="25"/>
        </w:numPr>
        <w:spacing w:after="0" w:line="240" w:lineRule="auto"/>
        <w:ind w:left="1771"/>
        <w:rPr>
          <w:rFonts w:ascii="Times New Roman" w:hAnsi="Times New Roman"/>
          <w:sz w:val="24"/>
          <w:szCs w:val="24"/>
          <w:lang w:val="ru-RU"/>
        </w:rPr>
      </w:pPr>
      <w:r>
        <w:rPr>
          <w:rFonts w:ascii="Times New Roman" w:hAnsi="Times New Roman"/>
          <w:sz w:val="24"/>
          <w:szCs w:val="24"/>
          <w:lang w:val="ru-RU"/>
        </w:rPr>
        <w:lastRenderedPageBreak/>
        <w:t>ф</w:t>
      </w:r>
      <w:r w:rsidRPr="00DF640B">
        <w:rPr>
          <w:rFonts w:ascii="Times New Roman" w:hAnsi="Times New Roman"/>
          <w:sz w:val="24"/>
          <w:szCs w:val="24"/>
          <w:lang w:val="ru-RU"/>
        </w:rPr>
        <w:t xml:space="preserve">ормирати ученички бизнис инкубатор </w:t>
      </w:r>
    </w:p>
    <w:p w:rsidR="005F5F86" w:rsidRDefault="005F5F86" w:rsidP="005F5F86">
      <w:pPr>
        <w:rPr>
          <w:rFonts w:ascii="Times New Roman" w:hAnsi="Times New Roman"/>
          <w:b/>
          <w:sz w:val="24"/>
          <w:szCs w:val="24"/>
          <w:lang w:val="sr-Cyrl-CS"/>
        </w:rPr>
      </w:pPr>
    </w:p>
    <w:p w:rsidR="005F5F86" w:rsidRDefault="005F5F86" w:rsidP="005F5F86">
      <w:pPr>
        <w:rPr>
          <w:rFonts w:ascii="Times New Roman" w:hAnsi="Times New Roman"/>
          <w:b/>
          <w:sz w:val="24"/>
          <w:szCs w:val="24"/>
          <w:lang w:val="sr-Cyrl-CS"/>
        </w:rPr>
      </w:pPr>
    </w:p>
    <w:p w:rsidR="005F5F86" w:rsidRPr="00027B6D" w:rsidRDefault="005F5F86" w:rsidP="005F5F86">
      <w:pPr>
        <w:rPr>
          <w:rFonts w:ascii="Times New Roman" w:hAnsi="Times New Roman"/>
          <w:b/>
          <w:i/>
          <w:color w:val="0070C0"/>
          <w:sz w:val="24"/>
          <w:szCs w:val="24"/>
          <w:u w:val="single"/>
          <w:lang w:val="sr-Cyrl-CS"/>
        </w:rPr>
      </w:pPr>
      <w:r w:rsidRPr="00027B6D">
        <w:rPr>
          <w:rFonts w:ascii="Times New Roman" w:hAnsi="Times New Roman"/>
          <w:b/>
          <w:i/>
          <w:color w:val="0070C0"/>
          <w:sz w:val="24"/>
          <w:szCs w:val="24"/>
          <w:u w:val="single"/>
          <w:lang w:val="sr-Cyrl-CS"/>
        </w:rPr>
        <w:t>АКЦИОНИ ПЛАН ВАЖНИЈИХ АКТИВНОСТИ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2079"/>
        <w:gridCol w:w="2466"/>
        <w:gridCol w:w="2265"/>
        <w:gridCol w:w="1900"/>
      </w:tblGrid>
      <w:tr w:rsidR="005F5F86" w:rsidRPr="00DF640B" w:rsidTr="003B03E0">
        <w:tc>
          <w:tcPr>
            <w:tcW w:w="702" w:type="dxa"/>
            <w:vAlign w:val="center"/>
          </w:tcPr>
          <w:p w:rsidR="005F5F86" w:rsidRPr="00482FAA" w:rsidRDefault="005F5F86" w:rsidP="003B03E0">
            <w:pPr>
              <w:spacing w:after="0" w:line="240" w:lineRule="auto"/>
              <w:jc w:val="center"/>
              <w:rPr>
                <w:rFonts w:ascii="Times New Roman" w:eastAsia="Times New Roman" w:hAnsi="Times New Roman"/>
                <w:b/>
                <w:color w:val="0070C0"/>
                <w:sz w:val="24"/>
                <w:szCs w:val="24"/>
              </w:rPr>
            </w:pPr>
            <w:r w:rsidRPr="00482FAA">
              <w:rPr>
                <w:rFonts w:ascii="Times New Roman" w:eastAsia="Times New Roman" w:hAnsi="Times New Roman"/>
                <w:b/>
                <w:color w:val="0070C0"/>
                <w:sz w:val="24"/>
                <w:szCs w:val="24"/>
              </w:rPr>
              <w:t>Рб</w:t>
            </w:r>
          </w:p>
          <w:p w:rsidR="005F5F86" w:rsidRPr="00482FAA" w:rsidRDefault="005F5F86" w:rsidP="003B03E0">
            <w:pPr>
              <w:spacing w:after="0" w:line="240" w:lineRule="auto"/>
              <w:jc w:val="center"/>
              <w:rPr>
                <w:rFonts w:ascii="Times New Roman" w:eastAsia="Times New Roman" w:hAnsi="Times New Roman"/>
                <w:b/>
                <w:color w:val="0070C0"/>
                <w:sz w:val="24"/>
                <w:szCs w:val="24"/>
              </w:rPr>
            </w:pPr>
            <w:r w:rsidRPr="00482FAA">
              <w:rPr>
                <w:rFonts w:ascii="Times New Roman" w:eastAsia="Times New Roman" w:hAnsi="Times New Roman"/>
                <w:b/>
                <w:color w:val="0070C0"/>
                <w:sz w:val="24"/>
                <w:szCs w:val="24"/>
              </w:rPr>
              <w:t>циљ</w:t>
            </w:r>
          </w:p>
        </w:tc>
        <w:tc>
          <w:tcPr>
            <w:tcW w:w="2079" w:type="dxa"/>
            <w:vAlign w:val="center"/>
          </w:tcPr>
          <w:p w:rsidR="005F5F86" w:rsidRPr="00482FAA" w:rsidRDefault="005F5F86" w:rsidP="003B03E0">
            <w:pPr>
              <w:spacing w:after="0" w:line="240" w:lineRule="auto"/>
              <w:jc w:val="center"/>
              <w:rPr>
                <w:rFonts w:ascii="Times New Roman" w:eastAsia="Times New Roman" w:hAnsi="Times New Roman"/>
                <w:b/>
                <w:color w:val="0070C0"/>
                <w:sz w:val="24"/>
                <w:szCs w:val="24"/>
              </w:rPr>
            </w:pPr>
            <w:r>
              <w:rPr>
                <w:rFonts w:ascii="Times New Roman" w:eastAsia="Times New Roman" w:hAnsi="Times New Roman"/>
                <w:b/>
                <w:color w:val="0070C0"/>
                <w:sz w:val="24"/>
                <w:szCs w:val="24"/>
                <w:lang w:val="sr-Cyrl-RS"/>
              </w:rPr>
              <w:t>п</w:t>
            </w:r>
            <w:r w:rsidRPr="00482FAA">
              <w:rPr>
                <w:rFonts w:ascii="Times New Roman" w:eastAsia="Times New Roman" w:hAnsi="Times New Roman"/>
                <w:b/>
                <w:color w:val="0070C0"/>
                <w:sz w:val="24"/>
                <w:szCs w:val="24"/>
              </w:rPr>
              <w:t>роблем, потреба, могућност</w:t>
            </w:r>
          </w:p>
        </w:tc>
        <w:tc>
          <w:tcPr>
            <w:tcW w:w="2466" w:type="dxa"/>
            <w:vAlign w:val="center"/>
          </w:tcPr>
          <w:p w:rsidR="005F5F86" w:rsidRPr="00482FAA" w:rsidRDefault="005F5F86" w:rsidP="003B03E0">
            <w:pPr>
              <w:spacing w:after="0" w:line="240" w:lineRule="auto"/>
              <w:jc w:val="center"/>
              <w:rPr>
                <w:rFonts w:ascii="Times New Roman" w:eastAsia="Times New Roman" w:hAnsi="Times New Roman"/>
                <w:b/>
                <w:color w:val="0070C0"/>
                <w:sz w:val="24"/>
                <w:szCs w:val="24"/>
              </w:rPr>
            </w:pPr>
            <w:r>
              <w:rPr>
                <w:rFonts w:ascii="Times New Roman" w:eastAsia="Times New Roman" w:hAnsi="Times New Roman"/>
                <w:b/>
                <w:color w:val="0070C0"/>
                <w:sz w:val="24"/>
                <w:szCs w:val="24"/>
                <w:lang w:val="sr-Cyrl-RS"/>
              </w:rPr>
              <w:t>н</w:t>
            </w:r>
            <w:r w:rsidRPr="00482FAA">
              <w:rPr>
                <w:rFonts w:ascii="Times New Roman" w:eastAsia="Times New Roman" w:hAnsi="Times New Roman"/>
                <w:b/>
                <w:color w:val="0070C0"/>
                <w:sz w:val="24"/>
                <w:szCs w:val="24"/>
              </w:rPr>
              <w:t>ачин решавања</w:t>
            </w:r>
          </w:p>
        </w:tc>
        <w:tc>
          <w:tcPr>
            <w:tcW w:w="2265" w:type="dxa"/>
            <w:vAlign w:val="center"/>
          </w:tcPr>
          <w:p w:rsidR="005F5F86" w:rsidRPr="00482FAA" w:rsidRDefault="005F5F86" w:rsidP="003B03E0">
            <w:pPr>
              <w:spacing w:after="0" w:line="240" w:lineRule="auto"/>
              <w:jc w:val="center"/>
              <w:rPr>
                <w:rFonts w:ascii="Times New Roman" w:eastAsia="Times New Roman" w:hAnsi="Times New Roman"/>
                <w:b/>
                <w:color w:val="0070C0"/>
                <w:sz w:val="24"/>
                <w:szCs w:val="24"/>
              </w:rPr>
            </w:pPr>
            <w:r>
              <w:rPr>
                <w:rFonts w:ascii="Times New Roman" w:eastAsia="Times New Roman" w:hAnsi="Times New Roman"/>
                <w:b/>
                <w:color w:val="0070C0"/>
                <w:sz w:val="24"/>
                <w:szCs w:val="24"/>
                <w:lang w:val="sr-Cyrl-RS"/>
              </w:rPr>
              <w:t>н</w:t>
            </w:r>
            <w:r w:rsidRPr="00482FAA">
              <w:rPr>
                <w:rFonts w:ascii="Times New Roman" w:eastAsia="Times New Roman" w:hAnsi="Times New Roman"/>
                <w:b/>
                <w:color w:val="0070C0"/>
                <w:sz w:val="24"/>
                <w:szCs w:val="24"/>
              </w:rPr>
              <w:t>осиоци активности</w:t>
            </w:r>
          </w:p>
        </w:tc>
        <w:tc>
          <w:tcPr>
            <w:tcW w:w="1900" w:type="dxa"/>
            <w:vAlign w:val="center"/>
          </w:tcPr>
          <w:p w:rsidR="005F5F86" w:rsidRPr="00482FAA" w:rsidRDefault="005F5F86" w:rsidP="003B03E0">
            <w:pPr>
              <w:spacing w:after="0" w:line="240" w:lineRule="auto"/>
              <w:jc w:val="center"/>
              <w:rPr>
                <w:rFonts w:ascii="Times New Roman" w:eastAsia="Times New Roman" w:hAnsi="Times New Roman"/>
                <w:b/>
                <w:color w:val="0070C0"/>
                <w:sz w:val="24"/>
                <w:szCs w:val="24"/>
              </w:rPr>
            </w:pPr>
            <w:r w:rsidRPr="00482FAA">
              <w:rPr>
                <w:rFonts w:ascii="Times New Roman" w:eastAsia="Times New Roman" w:hAnsi="Times New Roman"/>
                <w:b/>
                <w:color w:val="0070C0"/>
                <w:sz w:val="24"/>
                <w:szCs w:val="24"/>
              </w:rPr>
              <w:t>рок</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1.1</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Изградња нове радионице</w:t>
            </w:r>
          </w:p>
          <w:p w:rsidR="005F5F86" w:rsidRPr="00DF640B" w:rsidRDefault="005F5F86" w:rsidP="003B03E0">
            <w:pPr>
              <w:spacing w:after="0" w:line="240" w:lineRule="auto"/>
              <w:jc w:val="center"/>
              <w:rPr>
                <w:rFonts w:ascii="Times New Roman" w:eastAsia="Times New Roman" w:hAnsi="Times New Roman"/>
                <w:sz w:val="24"/>
                <w:szCs w:val="24"/>
              </w:rPr>
            </w:pPr>
          </w:p>
          <w:p w:rsidR="005F5F86" w:rsidRPr="00DF640B" w:rsidRDefault="005F5F86" w:rsidP="003B03E0">
            <w:pPr>
              <w:spacing w:after="0" w:line="240" w:lineRule="auto"/>
              <w:jc w:val="center"/>
              <w:rPr>
                <w:rFonts w:ascii="Times New Roman" w:eastAsia="Times New Roman" w:hAnsi="Times New Roman"/>
                <w:sz w:val="24"/>
                <w:szCs w:val="24"/>
              </w:rPr>
            </w:pPr>
          </w:p>
        </w:tc>
        <w:tc>
          <w:tcPr>
            <w:tcW w:w="2466" w:type="dxa"/>
            <w:vAlign w:val="center"/>
          </w:tcPr>
          <w:p w:rsidR="005F5F86" w:rsidRPr="00DF640B" w:rsidRDefault="00C57BCB"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Изградња у току</w:t>
            </w:r>
          </w:p>
          <w:p w:rsidR="005F5F86" w:rsidRPr="00DF640B" w:rsidRDefault="005F5F86" w:rsidP="003B03E0">
            <w:pPr>
              <w:spacing w:after="0" w:line="240" w:lineRule="auto"/>
              <w:rPr>
                <w:rFonts w:ascii="Times New Roman" w:eastAsia="Times New Roman" w:hAnsi="Times New Roman"/>
                <w:sz w:val="24"/>
                <w:szCs w:val="24"/>
                <w:lang w:val="sr-Cyrl-CS"/>
              </w:rPr>
            </w:pPr>
          </w:p>
          <w:p w:rsidR="005F5F86" w:rsidRPr="00DF640B" w:rsidRDefault="005F5F86" w:rsidP="003B03E0">
            <w:pPr>
              <w:spacing w:after="0" w:line="240" w:lineRule="auto"/>
              <w:rPr>
                <w:rFonts w:ascii="Times New Roman" w:eastAsia="Times New Roman" w:hAnsi="Times New Roman"/>
                <w:sz w:val="24"/>
                <w:szCs w:val="24"/>
              </w:rPr>
            </w:pP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sidRPr="00DF640B">
              <w:rPr>
                <w:rFonts w:ascii="Times New Roman" w:eastAsia="Times New Roman" w:hAnsi="Times New Roman"/>
                <w:sz w:val="24"/>
                <w:szCs w:val="24"/>
              </w:rPr>
              <w:t>директор</w:t>
            </w:r>
          </w:p>
        </w:tc>
        <w:tc>
          <w:tcPr>
            <w:tcW w:w="1900" w:type="dxa"/>
            <w:vAlign w:val="center"/>
          </w:tcPr>
          <w:p w:rsidR="005F5F86" w:rsidRPr="00DF640B" w:rsidRDefault="007C55F7" w:rsidP="007C55F7">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 xml:space="preserve">Очекивани </w:t>
            </w:r>
            <w:r w:rsidR="005F5F86" w:rsidRPr="00DF640B">
              <w:rPr>
                <w:rFonts w:ascii="Times New Roman" w:eastAsia="Times New Roman" w:hAnsi="Times New Roman"/>
                <w:sz w:val="24"/>
                <w:szCs w:val="24"/>
                <w:lang w:val="sr-Cyrl-RS"/>
              </w:rPr>
              <w:t xml:space="preserve"> рок</w:t>
            </w:r>
            <w:r>
              <w:rPr>
                <w:rFonts w:ascii="Times New Roman" w:eastAsia="Times New Roman" w:hAnsi="Times New Roman"/>
                <w:sz w:val="24"/>
                <w:szCs w:val="24"/>
                <w:lang w:val="sr-Cyrl-RS"/>
              </w:rPr>
              <w:t xml:space="preserve"> завршетка радова</w:t>
            </w:r>
            <w:r w:rsidR="005F5F86" w:rsidRPr="00DF640B">
              <w:rPr>
                <w:rFonts w:ascii="Times New Roman" w:eastAsia="Times New Roman" w:hAnsi="Times New Roman"/>
                <w:sz w:val="24"/>
                <w:szCs w:val="24"/>
                <w:lang w:val="sr-Cyrl-RS"/>
              </w:rPr>
              <w:t xml:space="preserve"> </w:t>
            </w:r>
            <w:r>
              <w:rPr>
                <w:rFonts w:ascii="Times New Roman" w:eastAsia="Times New Roman" w:hAnsi="Times New Roman"/>
                <w:sz w:val="24"/>
                <w:szCs w:val="24"/>
                <w:lang w:val="sr-Cyrl-RS"/>
              </w:rPr>
              <w:t>децембар</w:t>
            </w:r>
            <w:r w:rsidR="005F5F86" w:rsidRPr="00DF640B">
              <w:rPr>
                <w:rFonts w:ascii="Times New Roman" w:eastAsia="Times New Roman" w:hAnsi="Times New Roman"/>
                <w:sz w:val="24"/>
                <w:szCs w:val="24"/>
              </w:rPr>
              <w:t>20</w:t>
            </w:r>
            <w:r w:rsidR="005F5F86">
              <w:rPr>
                <w:rFonts w:ascii="Times New Roman" w:eastAsia="Times New Roman" w:hAnsi="Times New Roman"/>
                <w:sz w:val="24"/>
                <w:szCs w:val="24"/>
                <w:lang w:val="sr-Cyrl-RS"/>
              </w:rPr>
              <w:t>24</w:t>
            </w:r>
            <w:r w:rsidR="005F5F86" w:rsidRPr="00DF640B">
              <w:rPr>
                <w:rFonts w:ascii="Times New Roman" w:eastAsia="Times New Roman" w:hAnsi="Times New Roman"/>
                <w:sz w:val="24"/>
                <w:szCs w:val="24"/>
                <w:lang w:val="sr-Cyrl-RS"/>
              </w:rPr>
              <w:t>.</w:t>
            </w:r>
          </w:p>
          <w:p w:rsidR="005F5F86" w:rsidRPr="00DF640B" w:rsidRDefault="005F5F86" w:rsidP="003B03E0">
            <w:pPr>
              <w:spacing w:after="0" w:line="240" w:lineRule="auto"/>
              <w:jc w:val="center"/>
              <w:rPr>
                <w:rFonts w:ascii="Times New Roman" w:eastAsia="Times New Roman" w:hAnsi="Times New Roman"/>
                <w:sz w:val="24"/>
                <w:szCs w:val="24"/>
              </w:rPr>
            </w:pPr>
          </w:p>
          <w:p w:rsidR="005F5F86" w:rsidRPr="00DF640B" w:rsidRDefault="005F5F86" w:rsidP="003B03E0">
            <w:pPr>
              <w:spacing w:after="0" w:line="240" w:lineRule="auto"/>
              <w:jc w:val="center"/>
              <w:rPr>
                <w:rFonts w:ascii="Times New Roman" w:eastAsia="Times New Roman" w:hAnsi="Times New Roman"/>
                <w:sz w:val="24"/>
                <w:szCs w:val="24"/>
              </w:rPr>
            </w:pPr>
          </w:p>
          <w:p w:rsidR="005F5F86" w:rsidRPr="00DF640B" w:rsidRDefault="005F5F86" w:rsidP="003B03E0">
            <w:pPr>
              <w:spacing w:after="0" w:line="240" w:lineRule="auto"/>
              <w:jc w:val="center"/>
              <w:rPr>
                <w:rFonts w:ascii="Times New Roman" w:eastAsia="Times New Roman" w:hAnsi="Times New Roman"/>
                <w:sz w:val="24"/>
                <w:szCs w:val="24"/>
              </w:rPr>
            </w:pPr>
          </w:p>
          <w:p w:rsidR="005F5F86" w:rsidRPr="00DF640B" w:rsidRDefault="005F5F86" w:rsidP="003B03E0">
            <w:pPr>
              <w:spacing w:after="0" w:line="240" w:lineRule="auto"/>
              <w:jc w:val="center"/>
              <w:rPr>
                <w:rFonts w:ascii="Times New Roman" w:eastAsia="Times New Roman" w:hAnsi="Times New Roman"/>
                <w:sz w:val="24"/>
                <w:szCs w:val="24"/>
                <w:lang w:val="sr-Cyrl-RS"/>
              </w:rPr>
            </w:pP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1.2</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Реновирање подова (учионице, степенице, хол...)</w:t>
            </w:r>
          </w:p>
        </w:tc>
        <w:tc>
          <w:tcPr>
            <w:tcW w:w="2466" w:type="dxa"/>
            <w:vAlign w:val="center"/>
          </w:tcPr>
          <w:p w:rsidR="005F5F86" w:rsidRPr="00DF640B" w:rsidRDefault="005F5F86" w:rsidP="003B03E0">
            <w:pPr>
              <w:spacing w:after="0" w:line="240" w:lineRule="auto"/>
              <w:rPr>
                <w:rFonts w:ascii="Times New Roman" w:eastAsia="Times New Roman" w:hAnsi="Times New Roman"/>
                <w:sz w:val="24"/>
                <w:szCs w:val="24"/>
              </w:rPr>
            </w:pPr>
            <w:r w:rsidRPr="00DF640B">
              <w:rPr>
                <w:rFonts w:ascii="Times New Roman" w:eastAsia="Times New Roman" w:hAnsi="Times New Roman"/>
                <w:sz w:val="24"/>
                <w:szCs w:val="24"/>
              </w:rPr>
              <w:t>Захтев ЛС за потреб. средствима</w:t>
            </w:r>
          </w:p>
          <w:p w:rsidR="005F5F86" w:rsidRPr="00DF640B" w:rsidRDefault="005F5F86" w:rsidP="003B03E0">
            <w:pPr>
              <w:spacing w:after="0" w:line="240" w:lineRule="auto"/>
              <w:rPr>
                <w:rFonts w:ascii="Times New Roman" w:eastAsia="Times New Roman" w:hAnsi="Times New Roman"/>
                <w:sz w:val="24"/>
                <w:szCs w:val="24"/>
                <w:lang w:val="sr-Cyrl-RS"/>
              </w:rPr>
            </w:pPr>
            <w:r w:rsidRPr="00DF640B">
              <w:rPr>
                <w:rFonts w:ascii="Times New Roman" w:eastAsia="Times New Roman" w:hAnsi="Times New Roman"/>
                <w:sz w:val="24"/>
                <w:szCs w:val="24"/>
              </w:rPr>
              <w:t>Развојни пројекти, аплицирање</w:t>
            </w:r>
          </w:p>
          <w:p w:rsidR="005F5F86" w:rsidRPr="00DF640B" w:rsidRDefault="005F5F86" w:rsidP="003B03E0">
            <w:pPr>
              <w:spacing w:after="0" w:line="240" w:lineRule="auto"/>
              <w:jc w:val="center"/>
              <w:rPr>
                <w:rFonts w:ascii="Times New Roman" w:eastAsia="Times New Roman" w:hAnsi="Times New Roman"/>
                <w:sz w:val="24"/>
                <w:szCs w:val="24"/>
                <w:lang w:val="sr-Cyrl-RS"/>
              </w:rPr>
            </w:pPr>
          </w:p>
          <w:p w:rsidR="005F5F86" w:rsidRPr="00DF640B" w:rsidRDefault="005F5F86" w:rsidP="003B03E0">
            <w:pPr>
              <w:spacing w:after="0" w:line="240" w:lineRule="auto"/>
              <w:jc w:val="center"/>
              <w:rPr>
                <w:rFonts w:ascii="Times New Roman" w:eastAsia="Times New Roman" w:hAnsi="Times New Roman"/>
                <w:sz w:val="24"/>
                <w:szCs w:val="24"/>
                <w:lang w:val="sr-Cyrl-RS"/>
              </w:rPr>
            </w:pP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им за праћење пројеката</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Default="005F5F86" w:rsidP="003B03E0">
            <w:pPr>
              <w:spacing w:after="0" w:line="240" w:lineRule="auto"/>
              <w:jc w:val="center"/>
              <w:rPr>
                <w:rFonts w:ascii="Times New Roman" w:eastAsia="Times New Roman" w:hAnsi="Times New Roman"/>
                <w:sz w:val="24"/>
                <w:szCs w:val="24"/>
                <w:lang w:val="sr-Cyrl-RS"/>
              </w:rPr>
            </w:pPr>
            <w:r w:rsidRPr="00DF640B">
              <w:rPr>
                <w:rFonts w:ascii="Times New Roman" w:eastAsia="Times New Roman" w:hAnsi="Times New Roman"/>
                <w:sz w:val="24"/>
                <w:szCs w:val="24"/>
              </w:rPr>
              <w:t xml:space="preserve">По одобрењу средстава </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w:t>
            </w:r>
            <w:r w:rsidRPr="00DF640B">
              <w:rPr>
                <w:rFonts w:ascii="Times New Roman" w:eastAsia="Times New Roman" w:hAnsi="Times New Roman"/>
                <w:sz w:val="24"/>
                <w:szCs w:val="24"/>
                <w:lang w:val="sr-Cyrl-RS"/>
              </w:rPr>
              <w:t xml:space="preserve"> </w:t>
            </w:r>
            <w:r w:rsidRPr="00DF640B">
              <w:rPr>
                <w:rFonts w:ascii="Times New Roman" w:eastAsia="Times New Roman" w:hAnsi="Times New Roman"/>
                <w:sz w:val="24"/>
                <w:szCs w:val="24"/>
              </w:rPr>
              <w:t>летњи ра</w:t>
            </w:r>
            <w:r>
              <w:rPr>
                <w:rFonts w:ascii="Times New Roman" w:eastAsia="Times New Roman" w:hAnsi="Times New Roman"/>
                <w:sz w:val="24"/>
                <w:szCs w:val="24"/>
                <w:lang w:val="sr-Cyrl-RS"/>
              </w:rPr>
              <w:t>с</w:t>
            </w:r>
            <w:r w:rsidRPr="00DF640B">
              <w:rPr>
                <w:rFonts w:ascii="Times New Roman" w:eastAsia="Times New Roman" w:hAnsi="Times New Roman"/>
                <w:sz w:val="24"/>
                <w:szCs w:val="24"/>
              </w:rPr>
              <w:t>пуст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r w:rsidRPr="00DF640B">
              <w:rPr>
                <w:rFonts w:ascii="Times New Roman" w:eastAsia="Times New Roman" w:hAnsi="Times New Roman"/>
                <w:sz w:val="24"/>
                <w:szCs w:val="24"/>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1.3</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Изградња школских спортских терена</w:t>
            </w:r>
          </w:p>
        </w:tc>
        <w:tc>
          <w:tcPr>
            <w:tcW w:w="2466" w:type="dxa"/>
            <w:vAlign w:val="center"/>
          </w:tcPr>
          <w:p w:rsidR="005F5F86" w:rsidRPr="00DF640B" w:rsidRDefault="005F5F86" w:rsidP="003B03E0">
            <w:pPr>
              <w:spacing w:after="0" w:line="240" w:lineRule="auto"/>
              <w:rPr>
                <w:rFonts w:ascii="Times New Roman" w:eastAsia="Times New Roman" w:hAnsi="Times New Roman"/>
                <w:sz w:val="24"/>
                <w:szCs w:val="24"/>
                <w:lang w:val="sr-Cyrl-RS"/>
              </w:rPr>
            </w:pPr>
            <w:r w:rsidRPr="00DF640B">
              <w:rPr>
                <w:rFonts w:ascii="Times New Roman" w:eastAsia="Times New Roman" w:hAnsi="Times New Roman"/>
                <w:sz w:val="24"/>
                <w:szCs w:val="24"/>
              </w:rPr>
              <w:t>Реализација израде</w:t>
            </w:r>
          </w:p>
          <w:p w:rsidR="005F5F86" w:rsidRPr="00DF640B" w:rsidRDefault="005F5F86" w:rsidP="003B03E0">
            <w:pPr>
              <w:spacing w:after="0" w:line="240" w:lineRule="auto"/>
              <w:rPr>
                <w:rFonts w:ascii="Times New Roman" w:eastAsia="Times New Roman" w:hAnsi="Times New Roman"/>
                <w:sz w:val="24"/>
                <w:szCs w:val="24"/>
              </w:rPr>
            </w:pPr>
            <w:r w:rsidRPr="00DF640B">
              <w:rPr>
                <w:rFonts w:ascii="Times New Roman" w:eastAsia="Times New Roman" w:hAnsi="Times New Roman"/>
                <w:sz w:val="24"/>
                <w:szCs w:val="24"/>
              </w:rPr>
              <w:t>Аплицирање, Развојни конкурси</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им за праћење пројеката</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p>
          <w:p w:rsidR="005F5F86" w:rsidRPr="00DF640B" w:rsidRDefault="005F5F86" w:rsidP="003B03E0">
            <w:pPr>
              <w:spacing w:after="0" w:line="240" w:lineRule="auto"/>
              <w:jc w:val="center"/>
              <w:rPr>
                <w:rFonts w:ascii="Times New Roman" w:eastAsia="Times New Roman" w:hAnsi="Times New Roman"/>
                <w:sz w:val="24"/>
                <w:szCs w:val="24"/>
                <w:lang w:val="sr-Cyrl-RS"/>
              </w:rPr>
            </w:pPr>
            <w:r w:rsidRPr="00DF640B">
              <w:rPr>
                <w:rFonts w:ascii="Times New Roman" w:eastAsia="Times New Roman" w:hAnsi="Times New Roman"/>
                <w:sz w:val="24"/>
                <w:szCs w:val="24"/>
              </w:rPr>
              <w:t>Аплицирање: новембар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1.4</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Замена школског намештаја (око 30%)</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Захтев ЛС за потребним средствима</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Преусмеравање повраћених финансијских средстава из ЕВ (по одобрењу ЛС)</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6171C8"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 xml:space="preserve">-организатор </w:t>
            </w:r>
            <w:r>
              <w:rPr>
                <w:rFonts w:ascii="Times New Roman" w:eastAsia="Times New Roman" w:hAnsi="Times New Roman"/>
                <w:sz w:val="24"/>
                <w:szCs w:val="24"/>
              </w:rPr>
              <w:t>практ</w:t>
            </w:r>
            <w:r>
              <w:rPr>
                <w:rFonts w:ascii="Times New Roman" w:eastAsia="Times New Roman" w:hAnsi="Times New Roman"/>
                <w:sz w:val="24"/>
                <w:szCs w:val="24"/>
                <w:lang w:val="sr-Cyrl-RS"/>
              </w:rPr>
              <w:t xml:space="preserve">ичне </w:t>
            </w:r>
            <w:r w:rsidRPr="00DF640B">
              <w:rPr>
                <w:rFonts w:ascii="Times New Roman" w:eastAsia="Times New Roman" w:hAnsi="Times New Roman"/>
                <w:sz w:val="24"/>
                <w:szCs w:val="24"/>
              </w:rPr>
              <w:t>н</w:t>
            </w:r>
            <w:r>
              <w:rPr>
                <w:rFonts w:ascii="Times New Roman" w:eastAsia="Times New Roman" w:hAnsi="Times New Roman"/>
                <w:sz w:val="24"/>
                <w:szCs w:val="24"/>
              </w:rPr>
              <w:t>аст</w:t>
            </w:r>
            <w:r>
              <w:rPr>
                <w:rFonts w:ascii="Times New Roman" w:eastAsia="Times New Roman" w:hAnsi="Times New Roman"/>
                <w:sz w:val="24"/>
                <w:szCs w:val="24"/>
                <w:lang w:val="sr-Cyrl-RS"/>
              </w:rPr>
              <w:t>аве</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 xml:space="preserve">- </w:t>
            </w:r>
            <w:r w:rsidRPr="00DF640B">
              <w:rPr>
                <w:rFonts w:ascii="Times New Roman" w:eastAsia="Times New Roman" w:hAnsi="Times New Roman"/>
                <w:sz w:val="24"/>
                <w:szCs w:val="24"/>
              </w:rPr>
              <w:t>домари</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Октобар</w:t>
            </w:r>
            <w:r w:rsidRPr="00DF640B">
              <w:rPr>
                <w:rFonts w:ascii="Times New Roman" w:eastAsia="Times New Roman" w:hAnsi="Times New Roman"/>
                <w:sz w:val="24"/>
                <w:szCs w:val="24"/>
              </w:rPr>
              <w:t xml:space="preserve">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p w:rsidR="005F5F86" w:rsidRPr="00DF640B" w:rsidRDefault="005F5F86" w:rsidP="003B03E0">
            <w:pPr>
              <w:spacing w:after="0" w:line="240" w:lineRule="auto"/>
              <w:jc w:val="center"/>
              <w:rPr>
                <w:rFonts w:ascii="Times New Roman" w:eastAsia="Times New Roman" w:hAnsi="Times New Roman"/>
                <w:sz w:val="24"/>
                <w:szCs w:val="24"/>
              </w:rPr>
            </w:pP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1.5</w:t>
            </w:r>
          </w:p>
        </w:tc>
        <w:tc>
          <w:tcPr>
            <w:tcW w:w="2079" w:type="dxa"/>
            <w:vAlign w:val="center"/>
          </w:tcPr>
          <w:p w:rsidR="005F5F86"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rPr>
              <w:t>Опремање  кабинета са новом рачунар</w:t>
            </w:r>
            <w:r>
              <w:rPr>
                <w:rFonts w:ascii="Times New Roman" w:eastAsia="Times New Roman" w:hAnsi="Times New Roman"/>
                <w:sz w:val="24"/>
                <w:szCs w:val="24"/>
                <w:lang w:val="sr-Cyrl-RS"/>
              </w:rPr>
              <w:t>ском</w:t>
            </w:r>
            <w:r w:rsidRPr="00DF640B">
              <w:rPr>
                <w:rFonts w:ascii="Times New Roman" w:eastAsia="Times New Roman" w:hAnsi="Times New Roman"/>
                <w:sz w:val="24"/>
                <w:szCs w:val="24"/>
                <w:lang w:val="sr-Cyrl-CS"/>
              </w:rPr>
              <w:t xml:space="preserve"> о</w:t>
            </w:r>
            <w:r w:rsidRPr="00DF640B">
              <w:rPr>
                <w:rFonts w:ascii="Times New Roman" w:eastAsia="Times New Roman" w:hAnsi="Times New Roman"/>
                <w:sz w:val="24"/>
                <w:szCs w:val="24"/>
              </w:rPr>
              <w:t>премом</w:t>
            </w:r>
          </w:p>
          <w:p w:rsidR="005F5F86" w:rsidRDefault="005F5F86" w:rsidP="003B03E0">
            <w:pPr>
              <w:spacing w:after="0" w:line="240" w:lineRule="auto"/>
              <w:jc w:val="center"/>
              <w:rPr>
                <w:rFonts w:ascii="Times New Roman" w:eastAsia="Times New Roman" w:hAnsi="Times New Roman"/>
                <w:sz w:val="24"/>
                <w:szCs w:val="24"/>
                <w:lang w:val="sr-Cyrl-RS"/>
              </w:rPr>
            </w:pPr>
          </w:p>
          <w:p w:rsidR="005F5F86" w:rsidRDefault="005F5F86" w:rsidP="003B03E0">
            <w:pPr>
              <w:spacing w:after="0" w:line="240" w:lineRule="auto"/>
              <w:jc w:val="center"/>
              <w:rPr>
                <w:rFonts w:ascii="Times New Roman" w:eastAsia="Times New Roman" w:hAnsi="Times New Roman"/>
                <w:sz w:val="24"/>
                <w:szCs w:val="24"/>
                <w:lang w:val="sr-Cyrl-RS"/>
              </w:rPr>
            </w:pPr>
          </w:p>
          <w:p w:rsidR="005F5F86" w:rsidRDefault="005F5F86" w:rsidP="003B03E0">
            <w:pPr>
              <w:spacing w:after="0" w:line="240" w:lineRule="auto"/>
              <w:jc w:val="center"/>
              <w:rPr>
                <w:rFonts w:ascii="Times New Roman" w:eastAsia="Times New Roman" w:hAnsi="Times New Roman"/>
                <w:sz w:val="24"/>
                <w:szCs w:val="24"/>
                <w:lang w:val="sr-Cyrl-RS"/>
              </w:rPr>
            </w:pPr>
          </w:p>
          <w:p w:rsidR="005F5F86" w:rsidRPr="006171C8" w:rsidRDefault="005F5F86" w:rsidP="003B03E0">
            <w:pPr>
              <w:spacing w:after="0" w:line="240" w:lineRule="auto"/>
              <w:jc w:val="center"/>
              <w:rPr>
                <w:rFonts w:ascii="Times New Roman" w:eastAsia="Times New Roman" w:hAnsi="Times New Roman"/>
                <w:sz w:val="24"/>
                <w:szCs w:val="24"/>
                <w:lang w:val="sr-Cyrl-RS"/>
              </w:rPr>
            </w:pPr>
          </w:p>
        </w:tc>
        <w:tc>
          <w:tcPr>
            <w:tcW w:w="2466" w:type="dxa"/>
            <w:vAlign w:val="center"/>
          </w:tcPr>
          <w:p w:rsidR="005F5F86" w:rsidRPr="00DF640B" w:rsidRDefault="005F5F86" w:rsidP="003B03E0">
            <w:pPr>
              <w:spacing w:after="0" w:line="240" w:lineRule="auto"/>
              <w:rPr>
                <w:rFonts w:ascii="Times New Roman" w:eastAsia="Times New Roman" w:hAnsi="Times New Roman"/>
                <w:sz w:val="24"/>
                <w:szCs w:val="24"/>
              </w:rPr>
            </w:pPr>
            <w:r w:rsidRPr="00DF640B">
              <w:rPr>
                <w:rFonts w:ascii="Times New Roman" w:eastAsia="Times New Roman" w:hAnsi="Times New Roman"/>
                <w:sz w:val="24"/>
                <w:szCs w:val="24"/>
              </w:rPr>
              <w:t>Аплицирање, Развојни конкурси</w:t>
            </w:r>
          </w:p>
        </w:tc>
        <w:tc>
          <w:tcPr>
            <w:tcW w:w="2265" w:type="dxa"/>
            <w:vAlign w:val="center"/>
          </w:tcPr>
          <w:p w:rsidR="005F5F86"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lang w:val="sr-Cyrl-RS"/>
              </w:rPr>
            </w:pPr>
            <w:r w:rsidRPr="00DF640B">
              <w:rPr>
                <w:rFonts w:ascii="Times New Roman" w:eastAsia="Times New Roman" w:hAnsi="Times New Roman"/>
                <w:sz w:val="24"/>
                <w:szCs w:val="24"/>
              </w:rPr>
              <w:t xml:space="preserve"> </w:t>
            </w:r>
            <w:r>
              <w:rPr>
                <w:rFonts w:ascii="Times New Roman" w:eastAsia="Times New Roman" w:hAnsi="Times New Roman"/>
                <w:sz w:val="24"/>
                <w:szCs w:val="24"/>
                <w:lang w:val="sr-Cyrl-RS"/>
              </w:rPr>
              <w:t xml:space="preserve">- </w:t>
            </w:r>
            <w:r>
              <w:rPr>
                <w:rFonts w:ascii="Times New Roman" w:eastAsia="Times New Roman" w:hAnsi="Times New Roman"/>
                <w:sz w:val="24"/>
                <w:szCs w:val="24"/>
              </w:rPr>
              <w:t>помоћниц</w:t>
            </w:r>
            <w:r>
              <w:rPr>
                <w:rFonts w:ascii="Times New Roman" w:eastAsia="Times New Roman" w:hAnsi="Times New Roman"/>
                <w:sz w:val="24"/>
                <w:szCs w:val="24"/>
                <w:lang w:val="sr-Cyrl-RS"/>
              </w:rPr>
              <w:t>е</w:t>
            </w:r>
            <w:r w:rsidRPr="00DF640B">
              <w:rPr>
                <w:rFonts w:ascii="Times New Roman" w:eastAsia="Times New Roman" w:hAnsi="Times New Roman"/>
                <w:sz w:val="24"/>
                <w:szCs w:val="24"/>
              </w:rPr>
              <w:t xml:space="preserve"> дир</w:t>
            </w:r>
            <w:r>
              <w:rPr>
                <w:rFonts w:ascii="Times New Roman" w:eastAsia="Times New Roman" w:hAnsi="Times New Roman"/>
                <w:sz w:val="24"/>
                <w:szCs w:val="24"/>
                <w:lang w:val="sr-Cyrl-RS"/>
              </w:rPr>
              <w:t>ектора</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им за праћење пројеката</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Pr="00DF640B" w:rsidRDefault="005F5F86" w:rsidP="003B03E0">
            <w:pPr>
              <w:spacing w:after="0" w:line="240" w:lineRule="auto"/>
              <w:rPr>
                <w:rFonts w:ascii="Times New Roman" w:eastAsia="Times New Roman" w:hAnsi="Times New Roman"/>
                <w:sz w:val="24"/>
                <w:szCs w:val="24"/>
              </w:rPr>
            </w:pPr>
            <w:r w:rsidRPr="00DF640B">
              <w:rPr>
                <w:rFonts w:ascii="Times New Roman" w:eastAsia="Times New Roman" w:hAnsi="Times New Roman"/>
                <w:sz w:val="24"/>
                <w:szCs w:val="24"/>
              </w:rPr>
              <w:t>Могуће (процена):</w:t>
            </w:r>
          </w:p>
          <w:p w:rsidR="005F5F86" w:rsidRPr="00DF640B" w:rsidRDefault="005F5F86" w:rsidP="003B03E0">
            <w:pPr>
              <w:spacing w:after="0" w:line="240" w:lineRule="auto"/>
              <w:rPr>
                <w:rFonts w:ascii="Times New Roman" w:eastAsia="Times New Roman" w:hAnsi="Times New Roman"/>
                <w:sz w:val="24"/>
                <w:szCs w:val="24"/>
                <w:lang w:val="sr-Cyrl-RS"/>
              </w:rPr>
            </w:pPr>
            <w:r w:rsidRPr="00DF640B">
              <w:rPr>
                <w:rFonts w:ascii="Times New Roman" w:eastAsia="Times New Roman" w:hAnsi="Times New Roman"/>
                <w:sz w:val="24"/>
                <w:szCs w:val="24"/>
              </w:rPr>
              <w:t>Један кабинет до краја децембра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p w:rsidR="005F5F86" w:rsidRPr="00DF640B" w:rsidRDefault="005F5F86" w:rsidP="003B03E0">
            <w:pPr>
              <w:spacing w:after="0" w:line="240" w:lineRule="auto"/>
              <w:jc w:val="center"/>
              <w:rPr>
                <w:rFonts w:ascii="Times New Roman" w:eastAsia="Times New Roman" w:hAnsi="Times New Roman"/>
                <w:sz w:val="24"/>
                <w:szCs w:val="24"/>
              </w:rPr>
            </w:pP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1.6</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 xml:space="preserve">Набавка </w:t>
            </w:r>
            <w:r w:rsidRPr="00DF640B">
              <w:rPr>
                <w:rFonts w:ascii="Times New Roman" w:eastAsia="Times New Roman" w:hAnsi="Times New Roman"/>
                <w:sz w:val="24"/>
                <w:szCs w:val="24"/>
                <w:lang w:val="sr-Cyrl-CS"/>
              </w:rPr>
              <w:t xml:space="preserve">4 </w:t>
            </w:r>
            <w:r w:rsidRPr="00DF640B">
              <w:rPr>
                <w:rFonts w:ascii="Times New Roman" w:eastAsia="Times New Roman" w:hAnsi="Times New Roman"/>
                <w:sz w:val="24"/>
                <w:szCs w:val="24"/>
              </w:rPr>
              <w:lastRenderedPageBreak/>
              <w:t xml:space="preserve">пројектора и </w:t>
            </w:r>
            <w:r w:rsidRPr="00DF640B">
              <w:rPr>
                <w:rFonts w:ascii="Times New Roman" w:eastAsia="Times New Roman" w:hAnsi="Times New Roman"/>
                <w:sz w:val="24"/>
                <w:szCs w:val="24"/>
                <w:lang w:val="sr-Cyrl-CS"/>
              </w:rPr>
              <w:t>4</w:t>
            </w:r>
            <w:r w:rsidRPr="00DF640B">
              <w:rPr>
                <w:rFonts w:ascii="Times New Roman" w:eastAsia="Times New Roman" w:hAnsi="Times New Roman"/>
                <w:sz w:val="24"/>
                <w:szCs w:val="24"/>
              </w:rPr>
              <w:t>рачунара</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(комплетирање – пројектор у свакој учионици)</w:t>
            </w:r>
          </w:p>
        </w:tc>
        <w:tc>
          <w:tcPr>
            <w:tcW w:w="2466" w:type="dxa"/>
            <w:vAlign w:val="center"/>
          </w:tcPr>
          <w:p w:rsidR="005F5F86" w:rsidRPr="00DF640B" w:rsidRDefault="005F5F86" w:rsidP="003B03E0">
            <w:pPr>
              <w:spacing w:after="0" w:line="240" w:lineRule="auto"/>
              <w:rPr>
                <w:rFonts w:ascii="Times New Roman" w:eastAsia="Times New Roman" w:hAnsi="Times New Roman"/>
                <w:sz w:val="24"/>
                <w:szCs w:val="24"/>
              </w:rPr>
            </w:pPr>
            <w:r w:rsidRPr="00DF640B">
              <w:rPr>
                <w:rFonts w:ascii="Times New Roman" w:eastAsia="Times New Roman" w:hAnsi="Times New Roman"/>
                <w:sz w:val="24"/>
                <w:szCs w:val="24"/>
              </w:rPr>
              <w:lastRenderedPageBreak/>
              <w:t xml:space="preserve">Аплицирање, </w:t>
            </w:r>
            <w:r w:rsidRPr="00DF640B">
              <w:rPr>
                <w:rFonts w:ascii="Times New Roman" w:eastAsia="Times New Roman" w:hAnsi="Times New Roman"/>
                <w:sz w:val="24"/>
                <w:szCs w:val="24"/>
              </w:rPr>
              <w:lastRenderedPageBreak/>
              <w:t>Развојни конкурси</w:t>
            </w:r>
          </w:p>
        </w:tc>
        <w:tc>
          <w:tcPr>
            <w:tcW w:w="2265" w:type="dxa"/>
            <w:vAlign w:val="center"/>
          </w:tcPr>
          <w:p w:rsidR="005F5F86" w:rsidRPr="006171C8"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lastRenderedPageBreak/>
              <w:t>-д</w:t>
            </w:r>
            <w:r>
              <w:rPr>
                <w:rFonts w:ascii="Times New Roman" w:eastAsia="Times New Roman" w:hAnsi="Times New Roman"/>
                <w:sz w:val="24"/>
                <w:szCs w:val="24"/>
              </w:rPr>
              <w:t>иректор</w:t>
            </w:r>
          </w:p>
          <w:p w:rsidR="005F5F86" w:rsidRPr="006171C8"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lastRenderedPageBreak/>
              <w:t>-</w:t>
            </w:r>
            <w:r>
              <w:rPr>
                <w:rFonts w:ascii="Times New Roman" w:eastAsia="Times New Roman" w:hAnsi="Times New Roman"/>
                <w:sz w:val="24"/>
                <w:szCs w:val="24"/>
              </w:rPr>
              <w:t>помоћниц</w:t>
            </w:r>
            <w:r>
              <w:rPr>
                <w:rFonts w:ascii="Times New Roman" w:eastAsia="Times New Roman" w:hAnsi="Times New Roman"/>
                <w:sz w:val="24"/>
                <w:szCs w:val="24"/>
                <w:lang w:val="sr-Cyrl-RS"/>
              </w:rPr>
              <w:t>е</w:t>
            </w:r>
            <w:r>
              <w:rPr>
                <w:rFonts w:ascii="Times New Roman" w:eastAsia="Times New Roman" w:hAnsi="Times New Roman"/>
                <w:sz w:val="24"/>
                <w:szCs w:val="24"/>
              </w:rPr>
              <w:t xml:space="preserve"> дир</w:t>
            </w:r>
            <w:r>
              <w:rPr>
                <w:rFonts w:ascii="Times New Roman" w:eastAsia="Times New Roman" w:hAnsi="Times New Roman"/>
                <w:sz w:val="24"/>
                <w:szCs w:val="24"/>
                <w:lang w:val="sr-Cyrl-RS"/>
              </w:rPr>
              <w:t>ектора</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им за праћење пројеката</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sidRPr="00DF640B">
              <w:rPr>
                <w:rFonts w:ascii="Times New Roman" w:eastAsia="Times New Roman" w:hAnsi="Times New Roman"/>
                <w:sz w:val="24"/>
                <w:szCs w:val="24"/>
              </w:rPr>
              <w:lastRenderedPageBreak/>
              <w:t xml:space="preserve">до краја </w:t>
            </w:r>
            <w:r w:rsidRPr="00DF640B">
              <w:rPr>
                <w:rFonts w:ascii="Times New Roman" w:eastAsia="Times New Roman" w:hAnsi="Times New Roman"/>
                <w:sz w:val="24"/>
                <w:szCs w:val="24"/>
              </w:rPr>
              <w:lastRenderedPageBreak/>
              <w:t>децембра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p w:rsidR="005F5F86" w:rsidRPr="00DF640B" w:rsidRDefault="005F5F86" w:rsidP="003B03E0">
            <w:pPr>
              <w:spacing w:after="0" w:line="240" w:lineRule="auto"/>
              <w:jc w:val="center"/>
              <w:rPr>
                <w:rFonts w:ascii="Times New Roman" w:eastAsia="Times New Roman" w:hAnsi="Times New Roman"/>
                <w:sz w:val="24"/>
                <w:szCs w:val="24"/>
              </w:rPr>
            </w:pPr>
          </w:p>
        </w:tc>
      </w:tr>
      <w:tr w:rsidR="005F5F86" w:rsidRPr="00DF640B" w:rsidTr="003B03E0">
        <w:trPr>
          <w:trHeight w:val="1322"/>
        </w:trPr>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lastRenderedPageBreak/>
              <w:t>1.7</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lang w:val="sr-Cyrl-RS"/>
              </w:rPr>
              <w:t xml:space="preserve">Завршетак </w:t>
            </w:r>
            <w:r w:rsidRPr="00DF640B">
              <w:rPr>
                <w:rFonts w:ascii="Times New Roman" w:eastAsia="Times New Roman" w:hAnsi="Times New Roman"/>
                <w:sz w:val="24"/>
                <w:szCs w:val="24"/>
              </w:rPr>
              <w:t>опремањ</w:t>
            </w:r>
            <w:r w:rsidRPr="00DF640B">
              <w:rPr>
                <w:rFonts w:ascii="Times New Roman" w:eastAsia="Times New Roman" w:hAnsi="Times New Roman"/>
                <w:sz w:val="24"/>
                <w:szCs w:val="24"/>
                <w:lang w:val="sr-Cyrl-RS"/>
              </w:rPr>
              <w:t>а</w:t>
            </w:r>
            <w:r w:rsidRPr="00DF640B">
              <w:rPr>
                <w:rFonts w:ascii="Times New Roman" w:eastAsia="Times New Roman" w:hAnsi="Times New Roman"/>
                <w:sz w:val="24"/>
                <w:szCs w:val="24"/>
              </w:rPr>
              <w:t xml:space="preserve"> медијатеке</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Уз помоћ НИС-а</w:t>
            </w:r>
            <w:r w:rsidRPr="00DF640B">
              <w:rPr>
                <w:rFonts w:ascii="Times New Roman" w:eastAsia="Times New Roman" w:hAnsi="Times New Roman"/>
                <w:sz w:val="24"/>
                <w:szCs w:val="24"/>
                <w:lang w:val="sr-Cyrl-RS"/>
              </w:rPr>
              <w:t xml:space="preserve"> и других компанија</w:t>
            </w:r>
            <w:r w:rsidRPr="00DF640B">
              <w:rPr>
                <w:rFonts w:ascii="Times New Roman" w:eastAsia="Times New Roman" w:hAnsi="Times New Roman"/>
                <w:sz w:val="24"/>
                <w:szCs w:val="24"/>
              </w:rPr>
              <w:t xml:space="preserve"> и ЛС</w:t>
            </w:r>
          </w:p>
        </w:tc>
        <w:tc>
          <w:tcPr>
            <w:tcW w:w="2265" w:type="dxa"/>
            <w:vAlign w:val="center"/>
          </w:tcPr>
          <w:p w:rsidR="005F5F86" w:rsidRPr="006171C8"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Pr>
                <w:rFonts w:ascii="Times New Roman" w:eastAsia="Times New Roman" w:hAnsi="Times New Roman"/>
                <w:sz w:val="24"/>
                <w:szCs w:val="24"/>
              </w:rPr>
              <w:t>иректор</w:t>
            </w:r>
          </w:p>
          <w:p w:rsidR="005F5F86" w:rsidRPr="006171C8"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w:t>
            </w:r>
            <w:r>
              <w:rPr>
                <w:rFonts w:ascii="Times New Roman" w:eastAsia="Times New Roman" w:hAnsi="Times New Roman"/>
                <w:sz w:val="24"/>
                <w:szCs w:val="24"/>
              </w:rPr>
              <w:t>помоћниц</w:t>
            </w:r>
            <w:r>
              <w:rPr>
                <w:rFonts w:ascii="Times New Roman" w:eastAsia="Times New Roman" w:hAnsi="Times New Roman"/>
                <w:sz w:val="24"/>
                <w:szCs w:val="24"/>
                <w:lang w:val="sr-Cyrl-RS"/>
              </w:rPr>
              <w:t>е</w:t>
            </w:r>
            <w:r>
              <w:rPr>
                <w:rFonts w:ascii="Times New Roman" w:eastAsia="Times New Roman" w:hAnsi="Times New Roman"/>
                <w:sz w:val="24"/>
                <w:szCs w:val="24"/>
              </w:rPr>
              <w:t xml:space="preserve"> дир</w:t>
            </w:r>
            <w:r>
              <w:rPr>
                <w:rFonts w:ascii="Times New Roman" w:eastAsia="Times New Roman" w:hAnsi="Times New Roman"/>
                <w:sz w:val="24"/>
                <w:szCs w:val="24"/>
                <w:lang w:val="sr-Cyrl-RS"/>
              </w:rPr>
              <w:t>ектора</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им за праћење пројеката</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Default="005F5F86" w:rsidP="003B03E0">
            <w:pPr>
              <w:spacing w:after="0" w:line="240"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о</w:t>
            </w:r>
            <w:r>
              <w:rPr>
                <w:rFonts w:ascii="Times New Roman" w:eastAsia="Times New Roman" w:hAnsi="Times New Roman"/>
                <w:sz w:val="24"/>
                <w:szCs w:val="24"/>
                <w:lang w:val="sr-Cyrl-RS"/>
              </w:rPr>
              <w:t xml:space="preserve"> </w:t>
            </w:r>
            <w:r w:rsidRPr="00DF640B">
              <w:rPr>
                <w:rFonts w:ascii="Times New Roman" w:eastAsia="Times New Roman" w:hAnsi="Times New Roman"/>
                <w:sz w:val="24"/>
                <w:szCs w:val="24"/>
              </w:rPr>
              <w:t>краја</w:t>
            </w:r>
          </w:p>
          <w:p w:rsidR="005F5F86" w:rsidRPr="00DF640B" w:rsidRDefault="005F5F86" w:rsidP="003B03E0">
            <w:pPr>
              <w:spacing w:after="0" w:line="240" w:lineRule="auto"/>
              <w:jc w:val="both"/>
              <w:rPr>
                <w:rFonts w:ascii="Times New Roman" w:eastAsia="Times New Roman" w:hAnsi="Times New Roman"/>
                <w:sz w:val="24"/>
                <w:szCs w:val="24"/>
                <w:lang w:val="sr-Cyrl-RS"/>
              </w:rPr>
            </w:pPr>
            <w:r w:rsidRPr="00DF640B">
              <w:rPr>
                <w:rFonts w:ascii="Times New Roman" w:eastAsia="Times New Roman" w:hAnsi="Times New Roman"/>
                <w:sz w:val="24"/>
                <w:szCs w:val="24"/>
              </w:rPr>
              <w:t xml:space="preserve"> октобра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tc>
      </w:tr>
      <w:tr w:rsidR="005F5F86" w:rsidRPr="00DF640B" w:rsidTr="003B03E0">
        <w:trPr>
          <w:trHeight w:val="1322"/>
        </w:trPr>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1.8</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Адаптација и опремање кабинета за мехатронику</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Уз помоћ НИС-а</w:t>
            </w:r>
            <w:r w:rsidRPr="00DF640B">
              <w:rPr>
                <w:rFonts w:ascii="Times New Roman" w:eastAsia="Times New Roman" w:hAnsi="Times New Roman"/>
                <w:sz w:val="24"/>
                <w:szCs w:val="24"/>
                <w:lang w:val="sr-Cyrl-RS"/>
              </w:rPr>
              <w:t>, ЗФ-а</w:t>
            </w:r>
            <w:r w:rsidRPr="00DF640B">
              <w:rPr>
                <w:rFonts w:ascii="Times New Roman" w:eastAsia="Times New Roman" w:hAnsi="Times New Roman"/>
                <w:sz w:val="24"/>
                <w:szCs w:val="24"/>
              </w:rPr>
              <w:t xml:space="preserve"> и ЛС</w:t>
            </w:r>
          </w:p>
        </w:tc>
        <w:tc>
          <w:tcPr>
            <w:tcW w:w="2265" w:type="dxa"/>
            <w:vAlign w:val="center"/>
          </w:tcPr>
          <w:p w:rsidR="005F5F86" w:rsidRPr="006171C8"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Pr>
                <w:rFonts w:ascii="Times New Roman" w:eastAsia="Times New Roman" w:hAnsi="Times New Roman"/>
                <w:sz w:val="24"/>
                <w:szCs w:val="24"/>
              </w:rPr>
              <w:t>иректор</w:t>
            </w:r>
          </w:p>
          <w:p w:rsidR="005F5F86" w:rsidRPr="006171C8"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w:t>
            </w:r>
            <w:r>
              <w:rPr>
                <w:rFonts w:ascii="Times New Roman" w:eastAsia="Times New Roman" w:hAnsi="Times New Roman"/>
                <w:sz w:val="24"/>
                <w:szCs w:val="24"/>
              </w:rPr>
              <w:t>помоћниц</w:t>
            </w:r>
            <w:r>
              <w:rPr>
                <w:rFonts w:ascii="Times New Roman" w:eastAsia="Times New Roman" w:hAnsi="Times New Roman"/>
                <w:sz w:val="24"/>
                <w:szCs w:val="24"/>
                <w:lang w:val="sr-Cyrl-RS"/>
              </w:rPr>
              <w:t>е</w:t>
            </w:r>
            <w:r>
              <w:rPr>
                <w:rFonts w:ascii="Times New Roman" w:eastAsia="Times New Roman" w:hAnsi="Times New Roman"/>
                <w:sz w:val="24"/>
                <w:szCs w:val="24"/>
              </w:rPr>
              <w:t xml:space="preserve"> дир</w:t>
            </w:r>
            <w:r>
              <w:rPr>
                <w:rFonts w:ascii="Times New Roman" w:eastAsia="Times New Roman" w:hAnsi="Times New Roman"/>
                <w:sz w:val="24"/>
                <w:szCs w:val="24"/>
                <w:lang w:val="sr-Cyrl-RS"/>
              </w:rPr>
              <w:t>ектора</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им за праћење пројеката</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оком 20</w:t>
            </w:r>
            <w:r>
              <w:rPr>
                <w:rFonts w:ascii="Times New Roman" w:eastAsia="Times New Roman" w:hAnsi="Times New Roman"/>
                <w:sz w:val="24"/>
                <w:szCs w:val="24"/>
                <w:lang w:val="sr-Cyrl-RS"/>
              </w:rPr>
              <w:t>24</w:t>
            </w:r>
            <w:r w:rsidRPr="00DF640B">
              <w:rPr>
                <w:rFonts w:ascii="Times New Roman" w:eastAsia="Times New Roman" w:hAnsi="Times New Roman"/>
                <w:sz w:val="24"/>
                <w:szCs w:val="24"/>
              </w:rPr>
              <w:t>/20</w:t>
            </w:r>
            <w:r>
              <w:rPr>
                <w:rFonts w:ascii="Times New Roman" w:eastAsia="Times New Roman" w:hAnsi="Times New Roman"/>
                <w:sz w:val="24"/>
                <w:szCs w:val="24"/>
                <w:lang w:val="sr-Cyrl-RS"/>
              </w:rPr>
              <w:t>25</w:t>
            </w:r>
            <w:r w:rsidRPr="00DF640B">
              <w:rPr>
                <w:rFonts w:ascii="Times New Roman" w:eastAsia="Times New Roman" w:hAnsi="Times New Roman"/>
                <w:sz w:val="24"/>
                <w:szCs w:val="24"/>
                <w:lang w:val="sr-Cyrl-RS"/>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1.9</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Унапређење рада библиотеке</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Аплицирање, Развојни конкурси</w:t>
            </w:r>
          </w:p>
        </w:tc>
        <w:tc>
          <w:tcPr>
            <w:tcW w:w="2265" w:type="dxa"/>
            <w:vAlign w:val="center"/>
          </w:tcPr>
          <w:p w:rsidR="005F5F86" w:rsidRPr="006171C8"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Pr>
                <w:rFonts w:ascii="Times New Roman" w:eastAsia="Times New Roman" w:hAnsi="Times New Roman"/>
                <w:sz w:val="24"/>
                <w:szCs w:val="24"/>
              </w:rPr>
              <w:t>иректор</w:t>
            </w:r>
          </w:p>
          <w:p w:rsidR="005F5F86" w:rsidRPr="006171C8"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w:t>
            </w:r>
            <w:r>
              <w:rPr>
                <w:rFonts w:ascii="Times New Roman" w:eastAsia="Times New Roman" w:hAnsi="Times New Roman"/>
                <w:sz w:val="24"/>
                <w:szCs w:val="24"/>
              </w:rPr>
              <w:t>помоћниц</w:t>
            </w:r>
            <w:r>
              <w:rPr>
                <w:rFonts w:ascii="Times New Roman" w:eastAsia="Times New Roman" w:hAnsi="Times New Roman"/>
                <w:sz w:val="24"/>
                <w:szCs w:val="24"/>
                <w:lang w:val="sr-Cyrl-RS"/>
              </w:rPr>
              <w:t>е</w:t>
            </w:r>
            <w:r>
              <w:rPr>
                <w:rFonts w:ascii="Times New Roman" w:eastAsia="Times New Roman" w:hAnsi="Times New Roman"/>
                <w:sz w:val="24"/>
                <w:szCs w:val="24"/>
              </w:rPr>
              <w:t xml:space="preserve"> дир</w:t>
            </w:r>
            <w:r>
              <w:rPr>
                <w:rFonts w:ascii="Times New Roman" w:eastAsia="Times New Roman" w:hAnsi="Times New Roman"/>
                <w:sz w:val="24"/>
                <w:szCs w:val="24"/>
                <w:lang w:val="sr-Cyrl-RS"/>
              </w:rPr>
              <w:t>ектора</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им за праћење пројеката</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оком 20</w:t>
            </w:r>
            <w:r>
              <w:rPr>
                <w:rFonts w:ascii="Times New Roman" w:eastAsia="Times New Roman" w:hAnsi="Times New Roman"/>
                <w:sz w:val="24"/>
                <w:szCs w:val="24"/>
                <w:lang w:val="sr-Cyrl-RS"/>
              </w:rPr>
              <w:t>23</w:t>
            </w:r>
            <w:r w:rsidRPr="00DF640B">
              <w:rPr>
                <w:rFonts w:ascii="Times New Roman" w:eastAsia="Times New Roman" w:hAnsi="Times New Roman"/>
                <w:sz w:val="24"/>
                <w:szCs w:val="24"/>
              </w:rPr>
              <w:t>/20</w:t>
            </w:r>
            <w:r w:rsidRPr="00DF640B">
              <w:rPr>
                <w:rFonts w:ascii="Times New Roman" w:eastAsia="Times New Roman" w:hAnsi="Times New Roman"/>
                <w:sz w:val="24"/>
                <w:szCs w:val="24"/>
                <w:lang w:val="sr-Cyrl-RS"/>
              </w:rPr>
              <w:t>2</w:t>
            </w:r>
            <w:r>
              <w:rPr>
                <w:rFonts w:ascii="Times New Roman" w:eastAsia="Times New Roman" w:hAnsi="Times New Roman"/>
                <w:sz w:val="24"/>
                <w:szCs w:val="24"/>
                <w:lang w:val="sr-Cyrl-RS"/>
              </w:rPr>
              <w:t>4</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1.10</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Набавка опреме и реквизита за наставу фискултуре</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Захтев ЛС за потребним средствима</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Сопствена средства</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2265" w:type="dxa"/>
            <w:vAlign w:val="center"/>
          </w:tcPr>
          <w:p w:rsidR="005F5F86" w:rsidRPr="006171C8"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Pr>
                <w:rFonts w:ascii="Times New Roman" w:eastAsia="Times New Roman" w:hAnsi="Times New Roman"/>
                <w:sz w:val="24"/>
                <w:szCs w:val="24"/>
              </w:rPr>
              <w:t>иректор</w:t>
            </w:r>
          </w:p>
          <w:p w:rsidR="005F5F86" w:rsidRPr="006171C8"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w:t>
            </w:r>
            <w:r>
              <w:rPr>
                <w:rFonts w:ascii="Times New Roman" w:eastAsia="Times New Roman" w:hAnsi="Times New Roman"/>
                <w:sz w:val="24"/>
                <w:szCs w:val="24"/>
              </w:rPr>
              <w:t>помоћниц</w:t>
            </w:r>
            <w:r>
              <w:rPr>
                <w:rFonts w:ascii="Times New Roman" w:eastAsia="Times New Roman" w:hAnsi="Times New Roman"/>
                <w:sz w:val="24"/>
                <w:szCs w:val="24"/>
                <w:lang w:val="sr-Cyrl-RS"/>
              </w:rPr>
              <w:t>е</w:t>
            </w:r>
            <w:r>
              <w:rPr>
                <w:rFonts w:ascii="Times New Roman" w:eastAsia="Times New Roman" w:hAnsi="Times New Roman"/>
                <w:sz w:val="24"/>
                <w:szCs w:val="24"/>
              </w:rPr>
              <w:t xml:space="preserve"> дир</w:t>
            </w:r>
            <w:r>
              <w:rPr>
                <w:rFonts w:ascii="Times New Roman" w:eastAsia="Times New Roman" w:hAnsi="Times New Roman"/>
                <w:sz w:val="24"/>
                <w:szCs w:val="24"/>
                <w:lang w:val="sr-Cyrl-RS"/>
              </w:rPr>
              <w:t>ектора</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оком 20</w:t>
            </w:r>
            <w:r>
              <w:rPr>
                <w:rFonts w:ascii="Times New Roman" w:eastAsia="Times New Roman" w:hAnsi="Times New Roman"/>
                <w:sz w:val="24"/>
                <w:szCs w:val="24"/>
                <w:lang w:val="sr-Cyrl-RS"/>
              </w:rPr>
              <w:t>24</w:t>
            </w:r>
            <w:r w:rsidRPr="00DF640B">
              <w:rPr>
                <w:rFonts w:ascii="Times New Roman" w:eastAsia="Times New Roman" w:hAnsi="Times New Roman"/>
                <w:sz w:val="24"/>
                <w:szCs w:val="24"/>
              </w:rPr>
              <w:t>/20</w:t>
            </w:r>
            <w:r w:rsidRPr="00DF640B">
              <w:rPr>
                <w:rFonts w:ascii="Times New Roman" w:eastAsia="Times New Roman" w:hAnsi="Times New Roman"/>
                <w:sz w:val="24"/>
                <w:szCs w:val="24"/>
                <w:lang w:val="sr-Cyrl-RS"/>
              </w:rPr>
              <w:t>2</w:t>
            </w:r>
            <w:r>
              <w:rPr>
                <w:rFonts w:ascii="Times New Roman" w:eastAsia="Times New Roman" w:hAnsi="Times New Roman"/>
                <w:sz w:val="24"/>
                <w:szCs w:val="24"/>
                <w:lang w:val="sr-Cyrl-RS"/>
              </w:rPr>
              <w:t>5</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1.11</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ТЕЕ матичне зграде школе</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Обезбедити средства за допуну  пројекта</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Аплицирање, Развојни конкурси</w:t>
            </w:r>
          </w:p>
        </w:tc>
        <w:tc>
          <w:tcPr>
            <w:tcW w:w="2265" w:type="dxa"/>
            <w:vAlign w:val="center"/>
          </w:tcPr>
          <w:p w:rsidR="005F5F86" w:rsidRPr="006171C8"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Pr>
                <w:rFonts w:ascii="Times New Roman" w:eastAsia="Times New Roman" w:hAnsi="Times New Roman"/>
                <w:sz w:val="24"/>
                <w:szCs w:val="24"/>
              </w:rPr>
              <w:t>иректор</w:t>
            </w:r>
          </w:p>
          <w:p w:rsidR="005F5F86" w:rsidRPr="006171C8"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w:t>
            </w:r>
            <w:r>
              <w:rPr>
                <w:rFonts w:ascii="Times New Roman" w:eastAsia="Times New Roman" w:hAnsi="Times New Roman"/>
                <w:sz w:val="24"/>
                <w:szCs w:val="24"/>
              </w:rPr>
              <w:t>помоћниц</w:t>
            </w:r>
            <w:r>
              <w:rPr>
                <w:rFonts w:ascii="Times New Roman" w:eastAsia="Times New Roman" w:hAnsi="Times New Roman"/>
                <w:sz w:val="24"/>
                <w:szCs w:val="24"/>
                <w:lang w:val="sr-Cyrl-RS"/>
              </w:rPr>
              <w:t>е</w:t>
            </w:r>
            <w:r>
              <w:rPr>
                <w:rFonts w:ascii="Times New Roman" w:eastAsia="Times New Roman" w:hAnsi="Times New Roman"/>
                <w:sz w:val="24"/>
                <w:szCs w:val="24"/>
              </w:rPr>
              <w:t xml:space="preserve"> дир</w:t>
            </w:r>
            <w:r>
              <w:rPr>
                <w:rFonts w:ascii="Times New Roman" w:eastAsia="Times New Roman" w:hAnsi="Times New Roman"/>
                <w:sz w:val="24"/>
                <w:szCs w:val="24"/>
                <w:lang w:val="sr-Cyrl-RS"/>
              </w:rPr>
              <w:t>ектора</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оком 20</w:t>
            </w:r>
            <w:r>
              <w:rPr>
                <w:rFonts w:ascii="Times New Roman" w:eastAsia="Times New Roman" w:hAnsi="Times New Roman"/>
                <w:sz w:val="24"/>
                <w:szCs w:val="24"/>
                <w:lang w:val="sr-Cyrl-RS"/>
              </w:rPr>
              <w:t>24</w:t>
            </w:r>
            <w:r w:rsidRPr="00DF640B">
              <w:rPr>
                <w:rFonts w:ascii="Times New Roman" w:eastAsia="Times New Roman" w:hAnsi="Times New Roman"/>
                <w:sz w:val="24"/>
                <w:szCs w:val="24"/>
              </w:rPr>
              <w:t>/20</w:t>
            </w:r>
            <w:r w:rsidRPr="00DF640B">
              <w:rPr>
                <w:rFonts w:ascii="Times New Roman" w:eastAsia="Times New Roman" w:hAnsi="Times New Roman"/>
                <w:sz w:val="24"/>
                <w:szCs w:val="24"/>
                <w:lang w:val="sr-Cyrl-RS"/>
              </w:rPr>
              <w:t>2</w:t>
            </w:r>
            <w:r>
              <w:rPr>
                <w:rFonts w:ascii="Times New Roman" w:eastAsia="Times New Roman" w:hAnsi="Times New Roman"/>
                <w:sz w:val="24"/>
                <w:szCs w:val="24"/>
                <w:lang w:val="sr-Cyrl-RS"/>
              </w:rPr>
              <w:t>5</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1.12</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Реновирање фискултурне сале</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Уз помоћ Службе за спорт и градског менаџера</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оком 20</w:t>
            </w:r>
            <w:r>
              <w:rPr>
                <w:rFonts w:ascii="Times New Roman" w:eastAsia="Times New Roman" w:hAnsi="Times New Roman"/>
                <w:sz w:val="24"/>
                <w:szCs w:val="24"/>
                <w:lang w:val="sr-Cyrl-RS"/>
              </w:rPr>
              <w:t>24</w:t>
            </w:r>
            <w:r w:rsidRPr="00DF640B">
              <w:rPr>
                <w:rFonts w:ascii="Times New Roman" w:eastAsia="Times New Roman" w:hAnsi="Times New Roman"/>
                <w:sz w:val="24"/>
                <w:szCs w:val="24"/>
              </w:rPr>
              <w:t>/20</w:t>
            </w:r>
            <w:r w:rsidRPr="00DF640B">
              <w:rPr>
                <w:rFonts w:ascii="Times New Roman" w:eastAsia="Times New Roman" w:hAnsi="Times New Roman"/>
                <w:sz w:val="24"/>
                <w:szCs w:val="24"/>
                <w:lang w:val="sr-Cyrl-RS"/>
              </w:rPr>
              <w:t>2</w:t>
            </w:r>
            <w:r>
              <w:rPr>
                <w:rFonts w:ascii="Times New Roman" w:eastAsia="Times New Roman" w:hAnsi="Times New Roman"/>
                <w:sz w:val="24"/>
                <w:szCs w:val="24"/>
                <w:lang w:val="sr-Cyrl-RS"/>
              </w:rPr>
              <w:t>5</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1.13</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Замена дрвенарије (зборница, хол, ходници...)</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Аплицирање, Развојни конкурси</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им за праћење пројеката</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оком 20</w:t>
            </w:r>
            <w:r>
              <w:rPr>
                <w:rFonts w:ascii="Times New Roman" w:eastAsia="Times New Roman" w:hAnsi="Times New Roman"/>
                <w:sz w:val="24"/>
                <w:szCs w:val="24"/>
                <w:lang w:val="sr-Cyrl-RS"/>
              </w:rPr>
              <w:t>24</w:t>
            </w:r>
            <w:r w:rsidRPr="00DF640B">
              <w:rPr>
                <w:rFonts w:ascii="Times New Roman" w:eastAsia="Times New Roman" w:hAnsi="Times New Roman"/>
                <w:sz w:val="24"/>
                <w:szCs w:val="24"/>
              </w:rPr>
              <w:t>/20</w:t>
            </w:r>
            <w:r w:rsidRPr="00DF640B">
              <w:rPr>
                <w:rFonts w:ascii="Times New Roman" w:eastAsia="Times New Roman" w:hAnsi="Times New Roman"/>
                <w:sz w:val="24"/>
                <w:szCs w:val="24"/>
                <w:lang w:val="sr-Cyrl-RS"/>
              </w:rPr>
              <w:t>2</w:t>
            </w:r>
            <w:r>
              <w:rPr>
                <w:rFonts w:ascii="Times New Roman" w:eastAsia="Times New Roman" w:hAnsi="Times New Roman"/>
                <w:sz w:val="24"/>
                <w:szCs w:val="24"/>
                <w:lang w:val="sr-Cyrl-RS"/>
              </w:rPr>
              <w:t>5</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2.1</w:t>
            </w:r>
          </w:p>
          <w:p w:rsidR="005F5F86" w:rsidRPr="00DF640B" w:rsidRDefault="005F5F86" w:rsidP="003B03E0">
            <w:pPr>
              <w:spacing w:after="0" w:line="240" w:lineRule="auto"/>
              <w:jc w:val="both"/>
              <w:rPr>
                <w:rFonts w:ascii="Times New Roman" w:eastAsia="Times New Roman" w:hAnsi="Times New Roman"/>
                <w:sz w:val="24"/>
                <w:szCs w:val="24"/>
              </w:rPr>
            </w:pP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Организовање семинара</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hAnsi="Times New Roman"/>
                <w:b/>
                <w:i/>
                <w:sz w:val="24"/>
                <w:szCs w:val="24"/>
              </w:rPr>
              <w:t>CAD 2D – све што је неопходно да знате</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Позив наствницима ОТО и информатике из ОШ – директна промоција школе</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2265"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Директор (аутор)</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2 колега</w:t>
            </w:r>
          </w:p>
        </w:tc>
        <w:tc>
          <w:tcPr>
            <w:tcW w:w="1900" w:type="dxa"/>
            <w:vAlign w:val="center"/>
          </w:tcPr>
          <w:p w:rsidR="005F5F86" w:rsidRPr="009A3E39" w:rsidRDefault="005F5F86" w:rsidP="003B03E0">
            <w:pPr>
              <w:spacing w:after="0" w:line="240" w:lineRule="auto"/>
              <w:jc w:val="both"/>
              <w:rPr>
                <w:rFonts w:ascii="Times New Roman" w:eastAsia="Times New Roman" w:hAnsi="Times New Roman"/>
                <w:sz w:val="24"/>
                <w:szCs w:val="24"/>
                <w:lang w:val="sr-Cyrl-RS"/>
              </w:rPr>
            </w:pPr>
            <w:r w:rsidRPr="00DF640B">
              <w:rPr>
                <w:rFonts w:ascii="Times New Roman" w:eastAsia="Times New Roman" w:hAnsi="Times New Roman"/>
                <w:sz w:val="24"/>
                <w:szCs w:val="24"/>
              </w:rPr>
              <w:t>Два семинара :</w:t>
            </w:r>
          </w:p>
          <w:p w:rsidR="005F5F86" w:rsidRDefault="005F5F86" w:rsidP="003B03E0">
            <w:pPr>
              <w:spacing w:after="0" w:line="240" w:lineRule="auto"/>
              <w:jc w:val="both"/>
              <w:rPr>
                <w:rFonts w:ascii="Times New Roman" w:eastAsia="Times New Roman" w:hAnsi="Times New Roman"/>
                <w:sz w:val="24"/>
                <w:szCs w:val="24"/>
                <w:lang w:val="sr-Cyrl-RS"/>
              </w:rPr>
            </w:pPr>
            <w:r w:rsidRPr="00DF640B">
              <w:rPr>
                <w:rFonts w:ascii="Times New Roman" w:eastAsia="Times New Roman" w:hAnsi="Times New Roman"/>
                <w:sz w:val="24"/>
                <w:szCs w:val="24"/>
              </w:rPr>
              <w:t>Децембар</w:t>
            </w:r>
            <w:r>
              <w:rPr>
                <w:rFonts w:ascii="Times New Roman" w:eastAsia="Times New Roman" w:hAnsi="Times New Roman"/>
                <w:sz w:val="24"/>
                <w:szCs w:val="24"/>
                <w:lang w:val="sr-Cyrl-RS"/>
              </w:rPr>
              <w:t xml:space="preserve"> </w:t>
            </w:r>
          </w:p>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w:t>
            </w:r>
            <w:r w:rsidRPr="00DF640B">
              <w:rPr>
                <w:rFonts w:ascii="Times New Roman" w:eastAsia="Times New Roman" w:hAnsi="Times New Roman"/>
                <w:sz w:val="24"/>
                <w:szCs w:val="24"/>
                <w:lang w:val="sr-Cyrl-RS"/>
              </w:rPr>
              <w:t xml:space="preserve"> </w:t>
            </w:r>
            <w:r w:rsidRPr="00DF640B">
              <w:rPr>
                <w:rFonts w:ascii="Times New Roman" w:eastAsia="Times New Roman" w:hAnsi="Times New Roman"/>
                <w:sz w:val="24"/>
                <w:szCs w:val="24"/>
              </w:rPr>
              <w:t>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 xml:space="preserve"> </w:t>
            </w:r>
            <w:r w:rsidRPr="00DF640B">
              <w:rPr>
                <w:rFonts w:ascii="Times New Roman" w:eastAsia="Times New Roman" w:hAnsi="Times New Roman"/>
                <w:sz w:val="24"/>
                <w:szCs w:val="24"/>
              </w:rPr>
              <w:t>)</w:t>
            </w:r>
          </w:p>
          <w:p w:rsidR="005F5F86" w:rsidRDefault="005F5F86" w:rsidP="003B03E0">
            <w:pPr>
              <w:spacing w:after="0" w:line="240" w:lineRule="auto"/>
              <w:jc w:val="both"/>
              <w:rPr>
                <w:rFonts w:ascii="Times New Roman" w:eastAsia="Times New Roman" w:hAnsi="Times New Roman"/>
                <w:sz w:val="24"/>
                <w:szCs w:val="24"/>
                <w:lang w:val="sr-Cyrl-RS"/>
              </w:rPr>
            </w:pPr>
            <w:r w:rsidRPr="00DF640B">
              <w:rPr>
                <w:rFonts w:ascii="Times New Roman" w:eastAsia="Times New Roman" w:hAnsi="Times New Roman"/>
                <w:sz w:val="24"/>
                <w:szCs w:val="24"/>
              </w:rPr>
              <w:t xml:space="preserve">Април  </w:t>
            </w:r>
          </w:p>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w:t>
            </w:r>
            <w:r w:rsidRPr="00DF640B">
              <w:rPr>
                <w:rFonts w:ascii="Times New Roman" w:eastAsia="Times New Roman" w:hAnsi="Times New Roman"/>
                <w:sz w:val="24"/>
                <w:szCs w:val="24"/>
                <w:lang w:val="sr-Cyrl-RS"/>
              </w:rPr>
              <w:t xml:space="preserve"> </w:t>
            </w:r>
            <w:r w:rsidRPr="00DF640B">
              <w:rPr>
                <w:rFonts w:ascii="Times New Roman" w:eastAsia="Times New Roman" w:hAnsi="Times New Roman"/>
                <w:sz w:val="24"/>
                <w:szCs w:val="24"/>
              </w:rPr>
              <w:t>20</w:t>
            </w:r>
            <w:r>
              <w:rPr>
                <w:rFonts w:ascii="Times New Roman" w:eastAsia="Times New Roman" w:hAnsi="Times New Roman"/>
                <w:sz w:val="24"/>
                <w:szCs w:val="24"/>
                <w:lang w:val="sr-Cyrl-RS"/>
              </w:rPr>
              <w:t>25.</w:t>
            </w:r>
            <w:r w:rsidRPr="00DF640B">
              <w:rPr>
                <w:rFonts w:ascii="Times New Roman" w:eastAsia="Times New Roman" w:hAnsi="Times New Roman"/>
                <w:sz w:val="24"/>
                <w:szCs w:val="24"/>
                <w:lang w:val="sr-Cyrl-RS"/>
              </w:rPr>
              <w:t xml:space="preserve"> </w:t>
            </w:r>
            <w:r w:rsidRPr="00DF640B">
              <w:rPr>
                <w:rFonts w:ascii="Times New Roman" w:eastAsia="Times New Roman" w:hAnsi="Times New Roman"/>
                <w:sz w:val="24"/>
                <w:szCs w:val="24"/>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2.2</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 xml:space="preserve">Развој </w:t>
            </w:r>
            <w:r w:rsidRPr="00DF640B">
              <w:rPr>
                <w:rFonts w:ascii="Times New Roman" w:eastAsia="Times New Roman" w:hAnsi="Times New Roman"/>
                <w:sz w:val="24"/>
                <w:szCs w:val="24"/>
              </w:rPr>
              <w:lastRenderedPageBreak/>
              <w:t>различитих модела ДО</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lastRenderedPageBreak/>
              <w:t>ТВ</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lastRenderedPageBreak/>
              <w:t>РПК</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ЗМШС</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НИС; ЛС;</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Удр.предузетника</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Разговори са предузетницима</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Разговори са предст.МИН:Прос.</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sidRPr="00DF640B">
              <w:rPr>
                <w:rFonts w:ascii="Times New Roman" w:eastAsia="Times New Roman" w:hAnsi="Times New Roman"/>
                <w:sz w:val="24"/>
                <w:szCs w:val="24"/>
              </w:rPr>
              <w:lastRenderedPageBreak/>
              <w:t>директор</w:t>
            </w:r>
          </w:p>
        </w:tc>
        <w:tc>
          <w:tcPr>
            <w:tcW w:w="1900"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оком године</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2.3</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Активирање маркетинг тима</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 xml:space="preserve">Укључивање </w:t>
            </w:r>
            <w:r>
              <w:rPr>
                <w:rFonts w:ascii="Times New Roman" w:eastAsia="Times New Roman" w:hAnsi="Times New Roman"/>
                <w:sz w:val="24"/>
                <w:szCs w:val="24"/>
                <w:lang w:val="sr-Cyrl-RS"/>
              </w:rPr>
              <w:t>наставника</w:t>
            </w:r>
            <w:r w:rsidRPr="00DF640B">
              <w:rPr>
                <w:rFonts w:ascii="Times New Roman" w:eastAsia="Times New Roman" w:hAnsi="Times New Roman"/>
                <w:sz w:val="24"/>
                <w:szCs w:val="24"/>
              </w:rPr>
              <w:t>, ученика, родитеља</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107A41"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w:t>
            </w:r>
            <w:r>
              <w:rPr>
                <w:rFonts w:ascii="Times New Roman" w:eastAsia="Times New Roman" w:hAnsi="Times New Roman"/>
                <w:sz w:val="24"/>
                <w:szCs w:val="24"/>
              </w:rPr>
              <w:t>помоћниц</w:t>
            </w:r>
            <w:r>
              <w:rPr>
                <w:rFonts w:ascii="Times New Roman" w:eastAsia="Times New Roman" w:hAnsi="Times New Roman"/>
                <w:sz w:val="24"/>
                <w:szCs w:val="24"/>
                <w:lang w:val="sr-Cyrl-RS"/>
              </w:rPr>
              <w:t>е директора</w:t>
            </w: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н</w:t>
            </w:r>
            <w:r w:rsidRPr="00DF640B">
              <w:rPr>
                <w:rFonts w:ascii="Times New Roman" w:eastAsia="Times New Roman" w:hAnsi="Times New Roman"/>
                <w:sz w:val="24"/>
                <w:szCs w:val="24"/>
              </w:rPr>
              <w:t>овембар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2.4</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Комплетирање маркетинг материјала</w:t>
            </w:r>
          </w:p>
        </w:tc>
        <w:tc>
          <w:tcPr>
            <w:tcW w:w="2466" w:type="dxa"/>
            <w:vAlign w:val="center"/>
          </w:tcPr>
          <w:p w:rsidR="005F5F86" w:rsidRPr="009A3E39" w:rsidRDefault="005F5F86" w:rsidP="003B03E0">
            <w:pPr>
              <w:spacing w:after="0" w:line="240" w:lineRule="auto"/>
              <w:jc w:val="center"/>
              <w:rPr>
                <w:rFonts w:ascii="Times New Roman" w:eastAsia="Times New Roman" w:hAnsi="Times New Roman"/>
                <w:sz w:val="24"/>
                <w:szCs w:val="24"/>
                <w:lang w:val="sr-Cyrl-RS"/>
              </w:rPr>
            </w:pPr>
            <w:r w:rsidRPr="00DF640B">
              <w:rPr>
                <w:rFonts w:ascii="Times New Roman" w:eastAsia="Times New Roman" w:hAnsi="Times New Roman"/>
                <w:sz w:val="24"/>
                <w:szCs w:val="24"/>
              </w:rPr>
              <w:t xml:space="preserve">Укључивање </w:t>
            </w:r>
            <w:r>
              <w:rPr>
                <w:rFonts w:ascii="Times New Roman" w:eastAsia="Times New Roman" w:hAnsi="Times New Roman"/>
                <w:sz w:val="24"/>
                <w:szCs w:val="24"/>
                <w:lang w:val="sr-Cyrl-RS"/>
              </w:rPr>
              <w:t>наставника</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н</w:t>
            </w:r>
            <w:r w:rsidRPr="00DF640B">
              <w:rPr>
                <w:rFonts w:ascii="Times New Roman" w:eastAsia="Times New Roman" w:hAnsi="Times New Roman"/>
                <w:sz w:val="24"/>
                <w:szCs w:val="24"/>
              </w:rPr>
              <w:t>овембар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2.5</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Промоција 4год. ОП</w:t>
            </w:r>
          </w:p>
          <w:p w:rsidR="005F5F86" w:rsidRPr="00DF640B" w:rsidRDefault="005F5F86" w:rsidP="003B03E0">
            <w:pPr>
              <w:spacing w:after="0" w:line="240" w:lineRule="auto"/>
              <w:jc w:val="center"/>
              <w:rPr>
                <w:rFonts w:ascii="Times New Roman" w:eastAsia="Times New Roman" w:hAnsi="Times New Roman"/>
                <w:sz w:val="24"/>
                <w:szCs w:val="24"/>
              </w:rPr>
            </w:pP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(модернизација 4.год ОП)</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ТВ</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РПК, НИС,</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ЗМШС</w:t>
            </w:r>
          </w:p>
          <w:p w:rsidR="005F5F86" w:rsidRPr="00DF640B" w:rsidRDefault="005F5F86" w:rsidP="003B03E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Удр</w:t>
            </w:r>
            <w:r>
              <w:rPr>
                <w:rFonts w:ascii="Times New Roman" w:eastAsia="Times New Roman" w:hAnsi="Times New Roman"/>
                <w:sz w:val="24"/>
                <w:szCs w:val="24"/>
                <w:lang w:val="sr-Cyrl-RS"/>
              </w:rPr>
              <w:t xml:space="preserve">ужење </w:t>
            </w:r>
            <w:r w:rsidRPr="00DF640B">
              <w:rPr>
                <w:rFonts w:ascii="Times New Roman" w:eastAsia="Times New Roman" w:hAnsi="Times New Roman"/>
                <w:sz w:val="24"/>
                <w:szCs w:val="24"/>
              </w:rPr>
              <w:t>предузетника</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Разговори са предузетницима</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оком 20</w:t>
            </w:r>
            <w:r w:rsidRPr="00DF640B">
              <w:rPr>
                <w:rFonts w:ascii="Times New Roman" w:eastAsia="Times New Roman" w:hAnsi="Times New Roman"/>
                <w:sz w:val="24"/>
                <w:szCs w:val="24"/>
                <w:lang w:val="sr-Cyrl-RS"/>
              </w:rPr>
              <w:t>2</w:t>
            </w:r>
            <w:r>
              <w:rPr>
                <w:rFonts w:ascii="Times New Roman" w:eastAsia="Times New Roman" w:hAnsi="Times New Roman"/>
                <w:sz w:val="24"/>
                <w:szCs w:val="24"/>
                <w:lang w:val="sr-Cyrl-RS"/>
              </w:rPr>
              <w:t>4/2025</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2.6</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Активирање школске редакције</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Школски часопис</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Сајт школе</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Тв прилози</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 xml:space="preserve">-наставници </w:t>
            </w:r>
            <w:r w:rsidRPr="00DF640B">
              <w:rPr>
                <w:rFonts w:ascii="Times New Roman" w:eastAsia="Times New Roman" w:hAnsi="Times New Roman"/>
                <w:sz w:val="24"/>
                <w:szCs w:val="24"/>
              </w:rPr>
              <w:t>српског</w:t>
            </w:r>
            <w:r>
              <w:rPr>
                <w:rFonts w:ascii="Times New Roman" w:eastAsia="Times New Roman" w:hAnsi="Times New Roman"/>
                <w:sz w:val="24"/>
                <w:szCs w:val="24"/>
                <w:lang w:val="sr-Cyrl-RS"/>
              </w:rPr>
              <w:t xml:space="preserve"> језика и књижевности</w:t>
            </w:r>
            <w:r w:rsidRPr="00DF640B">
              <w:rPr>
                <w:rFonts w:ascii="Times New Roman" w:eastAsia="Times New Roman" w:hAnsi="Times New Roman"/>
                <w:sz w:val="24"/>
                <w:szCs w:val="24"/>
              </w:rPr>
              <w:t>,</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 xml:space="preserve">- наставници </w:t>
            </w:r>
            <w:r w:rsidRPr="00DF640B">
              <w:rPr>
                <w:rFonts w:ascii="Times New Roman" w:eastAsia="Times New Roman" w:hAnsi="Times New Roman"/>
                <w:sz w:val="24"/>
                <w:szCs w:val="24"/>
              </w:rPr>
              <w:t>других предмета по афинитету</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-у</w:t>
            </w:r>
            <w:r w:rsidRPr="00DF640B">
              <w:rPr>
                <w:rFonts w:ascii="Times New Roman" w:eastAsia="Times New Roman" w:hAnsi="Times New Roman"/>
                <w:sz w:val="24"/>
                <w:szCs w:val="24"/>
              </w:rPr>
              <w:t>ченици...</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о краја октобра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3.1</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Организовање стручних семинара (сопствени потенцијали)</w:t>
            </w:r>
          </w:p>
        </w:tc>
        <w:tc>
          <w:tcPr>
            <w:tcW w:w="2466" w:type="dxa"/>
            <w:vAlign w:val="center"/>
          </w:tcPr>
          <w:p w:rsidR="005F5F86" w:rsidRPr="00DF640B" w:rsidRDefault="005F5F86" w:rsidP="00FA7AC7">
            <w:pPr>
              <w:pStyle w:val="ListParagraph"/>
              <w:numPr>
                <w:ilvl w:val="0"/>
                <w:numId w:val="38"/>
              </w:numPr>
              <w:spacing w:after="0" w:line="240" w:lineRule="auto"/>
              <w:rPr>
                <w:rFonts w:ascii="Times New Roman" w:eastAsia="Times New Roman" w:hAnsi="Times New Roman"/>
                <w:sz w:val="24"/>
                <w:szCs w:val="24"/>
              </w:rPr>
            </w:pPr>
            <w:r w:rsidRPr="00DF640B">
              <w:rPr>
                <w:rFonts w:ascii="Times New Roman" w:eastAsia="Times New Roman" w:hAnsi="Times New Roman"/>
                <w:sz w:val="24"/>
                <w:szCs w:val="24"/>
              </w:rPr>
              <w:t>3Д штампа</w:t>
            </w:r>
          </w:p>
          <w:p w:rsidR="005F5F86" w:rsidRPr="00DF640B" w:rsidRDefault="005F5F86" w:rsidP="00FA7AC7">
            <w:pPr>
              <w:pStyle w:val="ListParagraph"/>
              <w:numPr>
                <w:ilvl w:val="0"/>
                <w:numId w:val="38"/>
              </w:numPr>
              <w:spacing w:after="0" w:line="240" w:lineRule="auto"/>
              <w:rPr>
                <w:rFonts w:ascii="Times New Roman" w:eastAsia="Times New Roman" w:hAnsi="Times New Roman"/>
                <w:sz w:val="24"/>
                <w:szCs w:val="24"/>
              </w:rPr>
            </w:pPr>
            <w:r w:rsidRPr="00DF640B">
              <w:rPr>
                <w:rFonts w:ascii="Times New Roman" w:hAnsi="Times New Roman"/>
                <w:sz w:val="24"/>
                <w:szCs w:val="24"/>
              </w:rPr>
              <w:t>CAD 2D</w:t>
            </w:r>
          </w:p>
          <w:p w:rsidR="005F5F86" w:rsidRPr="00DF640B" w:rsidRDefault="005F5F86" w:rsidP="00FA7AC7">
            <w:pPr>
              <w:pStyle w:val="ListParagraph"/>
              <w:numPr>
                <w:ilvl w:val="0"/>
                <w:numId w:val="38"/>
              </w:numPr>
              <w:spacing w:after="0" w:line="240" w:lineRule="auto"/>
              <w:rPr>
                <w:rFonts w:ascii="Times New Roman" w:eastAsia="Times New Roman" w:hAnsi="Times New Roman"/>
                <w:sz w:val="24"/>
                <w:szCs w:val="24"/>
              </w:rPr>
            </w:pPr>
            <w:r w:rsidRPr="00DF640B">
              <w:rPr>
                <w:rFonts w:ascii="Times New Roman" w:hAnsi="Times New Roman"/>
                <w:sz w:val="24"/>
                <w:szCs w:val="24"/>
              </w:rPr>
              <w:t>заваривање</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 xml:space="preserve">иректор и други </w:t>
            </w:r>
            <w:r>
              <w:rPr>
                <w:rFonts w:ascii="Times New Roman" w:eastAsia="Times New Roman" w:hAnsi="Times New Roman"/>
                <w:sz w:val="24"/>
                <w:szCs w:val="24"/>
                <w:lang w:val="sr-Cyrl-RS"/>
              </w:rPr>
              <w:t>нставници</w:t>
            </w:r>
            <w:r w:rsidRPr="00DF640B">
              <w:rPr>
                <w:rFonts w:ascii="Times New Roman" w:eastAsia="Times New Roman" w:hAnsi="Times New Roman"/>
                <w:sz w:val="24"/>
                <w:szCs w:val="24"/>
              </w:rPr>
              <w:t xml:space="preserve"> са лиценцом</w:t>
            </w: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оком школске године</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3.2</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Припрема за такмичења</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Одређивање задатака, избор ученика, тимови...</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-в</w:t>
            </w:r>
            <w:r w:rsidRPr="00DF640B">
              <w:rPr>
                <w:rFonts w:ascii="Times New Roman" w:eastAsia="Times New Roman" w:hAnsi="Times New Roman"/>
                <w:sz w:val="24"/>
                <w:szCs w:val="24"/>
              </w:rPr>
              <w:t>ише колега по решењу директора</w:t>
            </w: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о</w:t>
            </w:r>
            <w:r w:rsidRPr="00DF640B">
              <w:rPr>
                <w:rFonts w:ascii="Times New Roman" w:eastAsia="Times New Roman" w:hAnsi="Times New Roman"/>
                <w:sz w:val="24"/>
                <w:szCs w:val="24"/>
              </w:rPr>
              <w:t>д октобра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3.3.</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Модернизација НП предмета ОК – имплементирање пројектног модела ДО</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Развој интердисциплинарне размене знања</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 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 xml:space="preserve">- наставници </w:t>
            </w:r>
            <w:r w:rsidRPr="00DF640B">
              <w:rPr>
                <w:rFonts w:ascii="Times New Roman" w:eastAsia="Times New Roman" w:hAnsi="Times New Roman"/>
                <w:sz w:val="24"/>
                <w:szCs w:val="24"/>
              </w:rPr>
              <w:t xml:space="preserve"> ОК, 3Д</w:t>
            </w:r>
            <w:r>
              <w:rPr>
                <w:rFonts w:ascii="Times New Roman" w:eastAsia="Times New Roman" w:hAnsi="Times New Roman"/>
                <w:sz w:val="24"/>
                <w:szCs w:val="24"/>
                <w:lang w:val="sr-Cyrl-RS"/>
              </w:rPr>
              <w:t xml:space="preserve"> </w:t>
            </w:r>
            <w:r>
              <w:rPr>
                <w:rFonts w:ascii="Times New Roman" w:eastAsia="Times New Roman" w:hAnsi="Times New Roman"/>
                <w:sz w:val="24"/>
                <w:szCs w:val="24"/>
              </w:rPr>
              <w:t xml:space="preserve">моделирања </w:t>
            </w:r>
            <w:r>
              <w:rPr>
                <w:rFonts w:ascii="Times New Roman" w:eastAsia="Times New Roman" w:hAnsi="Times New Roman"/>
                <w:sz w:val="24"/>
                <w:szCs w:val="24"/>
                <w:lang w:val="sr-Cyrl-RS"/>
              </w:rPr>
              <w:t>м</w:t>
            </w:r>
            <w:r w:rsidRPr="00DF640B">
              <w:rPr>
                <w:rFonts w:ascii="Times New Roman" w:eastAsia="Times New Roman" w:hAnsi="Times New Roman"/>
                <w:sz w:val="24"/>
                <w:szCs w:val="24"/>
              </w:rPr>
              <w:t>ехатронике и ЦНЦ</w:t>
            </w:r>
          </w:p>
          <w:p w:rsidR="005F5F86" w:rsidRPr="00DF640B" w:rsidRDefault="005F5F86" w:rsidP="003B03E0">
            <w:pPr>
              <w:spacing w:after="0" w:line="240" w:lineRule="auto"/>
              <w:jc w:val="center"/>
              <w:rPr>
                <w:rFonts w:ascii="Times New Roman" w:eastAsia="Times New Roman" w:hAnsi="Times New Roman"/>
                <w:sz w:val="24"/>
                <w:szCs w:val="24"/>
                <w:lang w:val="sr-Cyrl-RS"/>
              </w:rPr>
            </w:pPr>
          </w:p>
          <w:p w:rsidR="005F5F86" w:rsidRPr="00DF640B" w:rsidRDefault="005F5F86" w:rsidP="003B03E0">
            <w:pPr>
              <w:spacing w:after="0" w:line="240" w:lineRule="auto"/>
              <w:jc w:val="center"/>
              <w:rPr>
                <w:rFonts w:ascii="Times New Roman" w:eastAsia="Times New Roman" w:hAnsi="Times New Roman"/>
                <w:sz w:val="24"/>
                <w:szCs w:val="24"/>
                <w:lang w:val="sr-Cyrl-RS"/>
              </w:rPr>
            </w:pP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о</w:t>
            </w:r>
            <w:r w:rsidRPr="00DF640B">
              <w:rPr>
                <w:rFonts w:ascii="Times New Roman" w:eastAsia="Times New Roman" w:hAnsi="Times New Roman"/>
                <w:sz w:val="24"/>
                <w:szCs w:val="24"/>
              </w:rPr>
              <w:t>д октобра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3.4</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 xml:space="preserve">Унапређење рада </w:t>
            </w:r>
            <w:r w:rsidRPr="00DF640B">
              <w:rPr>
                <w:rFonts w:ascii="Times New Roman" w:eastAsia="Times New Roman" w:hAnsi="Times New Roman"/>
                <w:sz w:val="24"/>
                <w:szCs w:val="24"/>
              </w:rPr>
              <w:lastRenderedPageBreak/>
              <w:t>секције за пројектовање</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lastRenderedPageBreak/>
              <w:t xml:space="preserve">Развој </w:t>
            </w:r>
            <w:r w:rsidRPr="00DF640B">
              <w:rPr>
                <w:rFonts w:ascii="Times New Roman" w:eastAsia="Times New Roman" w:hAnsi="Times New Roman"/>
                <w:sz w:val="24"/>
                <w:szCs w:val="24"/>
              </w:rPr>
              <w:lastRenderedPageBreak/>
              <w:t>интердисциплинарне размене знања</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lastRenderedPageBreak/>
              <w:t>- 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lastRenderedPageBreak/>
              <w:t xml:space="preserve">- наставници </w:t>
            </w:r>
            <w:r w:rsidRPr="00DF640B">
              <w:rPr>
                <w:rFonts w:ascii="Times New Roman" w:eastAsia="Times New Roman" w:hAnsi="Times New Roman"/>
                <w:sz w:val="24"/>
                <w:szCs w:val="24"/>
              </w:rPr>
              <w:t xml:space="preserve"> ОК, 3Д</w:t>
            </w:r>
            <w:r>
              <w:rPr>
                <w:rFonts w:ascii="Times New Roman" w:eastAsia="Times New Roman" w:hAnsi="Times New Roman"/>
                <w:sz w:val="24"/>
                <w:szCs w:val="24"/>
                <w:lang w:val="sr-Cyrl-RS"/>
              </w:rPr>
              <w:t xml:space="preserve"> </w:t>
            </w:r>
            <w:r>
              <w:rPr>
                <w:rFonts w:ascii="Times New Roman" w:eastAsia="Times New Roman" w:hAnsi="Times New Roman"/>
                <w:sz w:val="24"/>
                <w:szCs w:val="24"/>
              </w:rPr>
              <w:t xml:space="preserve">моделирања </w:t>
            </w:r>
            <w:r>
              <w:rPr>
                <w:rFonts w:ascii="Times New Roman" w:eastAsia="Times New Roman" w:hAnsi="Times New Roman"/>
                <w:sz w:val="24"/>
                <w:szCs w:val="24"/>
                <w:lang w:val="sr-Cyrl-RS"/>
              </w:rPr>
              <w:t>м</w:t>
            </w:r>
            <w:r w:rsidRPr="00DF640B">
              <w:rPr>
                <w:rFonts w:ascii="Times New Roman" w:eastAsia="Times New Roman" w:hAnsi="Times New Roman"/>
                <w:sz w:val="24"/>
                <w:szCs w:val="24"/>
              </w:rPr>
              <w:t>ехатронике и ЦНЦ</w:t>
            </w:r>
          </w:p>
          <w:p w:rsidR="005F5F86" w:rsidRPr="00DF640B" w:rsidRDefault="005F5F86" w:rsidP="003B03E0">
            <w:pPr>
              <w:spacing w:after="0" w:line="240" w:lineRule="auto"/>
              <w:rPr>
                <w:rFonts w:ascii="Times New Roman" w:eastAsia="Times New Roman" w:hAnsi="Times New Roman"/>
                <w:sz w:val="24"/>
                <w:szCs w:val="24"/>
              </w:rPr>
            </w:pP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lastRenderedPageBreak/>
              <w:t>о</w:t>
            </w:r>
            <w:r w:rsidRPr="00DF640B">
              <w:rPr>
                <w:rFonts w:ascii="Times New Roman" w:eastAsia="Times New Roman" w:hAnsi="Times New Roman"/>
                <w:sz w:val="24"/>
                <w:szCs w:val="24"/>
              </w:rPr>
              <w:t xml:space="preserve">д октобра </w:t>
            </w:r>
            <w:r w:rsidRPr="00DF640B">
              <w:rPr>
                <w:rFonts w:ascii="Times New Roman" w:eastAsia="Times New Roman" w:hAnsi="Times New Roman"/>
                <w:sz w:val="24"/>
                <w:szCs w:val="24"/>
              </w:rPr>
              <w:lastRenderedPageBreak/>
              <w:t>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lastRenderedPageBreak/>
              <w:t>3.5</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Упознавање свих ученика са пројектима школе и значајем пројеката</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lang w:val="sr-Cyrl-RS"/>
              </w:rPr>
              <w:t>П</w:t>
            </w:r>
            <w:r w:rsidRPr="00DF640B">
              <w:rPr>
                <w:rFonts w:ascii="Times New Roman" w:eastAsia="Times New Roman" w:hAnsi="Times New Roman"/>
                <w:sz w:val="24"/>
                <w:szCs w:val="24"/>
              </w:rPr>
              <w:t>резентације</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-п</w:t>
            </w:r>
            <w:r w:rsidRPr="00DF640B">
              <w:rPr>
                <w:rFonts w:ascii="Times New Roman" w:eastAsia="Times New Roman" w:hAnsi="Times New Roman"/>
                <w:sz w:val="24"/>
                <w:szCs w:val="24"/>
              </w:rPr>
              <w:t>ројектни инжењери</w:t>
            </w: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о краја октобра</w:t>
            </w:r>
            <w:r w:rsidRPr="00DF640B">
              <w:rPr>
                <w:rFonts w:ascii="Times New Roman" w:eastAsia="Times New Roman" w:hAnsi="Times New Roman"/>
                <w:sz w:val="24"/>
                <w:szCs w:val="24"/>
                <w:lang w:val="sr-Cyrl-RS"/>
              </w:rPr>
              <w:t xml:space="preserve">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3.6</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Унапређење рада по ИОП-у</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Примена наставе преко скајпа</w:t>
            </w:r>
          </w:p>
          <w:p w:rsidR="005F5F86" w:rsidRPr="00DF640B" w:rsidRDefault="005F5F86" w:rsidP="003B03E0">
            <w:pPr>
              <w:spacing w:after="0" w:line="240" w:lineRule="auto"/>
              <w:jc w:val="center"/>
              <w:rPr>
                <w:rFonts w:ascii="Times New Roman" w:eastAsia="Times New Roman" w:hAnsi="Times New Roman"/>
                <w:sz w:val="24"/>
                <w:szCs w:val="24"/>
                <w:lang w:val="sr-Cyrl-RS"/>
              </w:rPr>
            </w:pPr>
            <w:r w:rsidRPr="00DF640B">
              <w:rPr>
                <w:rFonts w:ascii="Times New Roman" w:eastAsia="Times New Roman" w:hAnsi="Times New Roman"/>
                <w:sz w:val="24"/>
                <w:szCs w:val="24"/>
              </w:rPr>
              <w:t xml:space="preserve">Израда презентација </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w:t>
            </w:r>
            <w:r w:rsidRPr="00DF640B">
              <w:rPr>
                <w:rFonts w:ascii="Times New Roman" w:eastAsia="Times New Roman" w:hAnsi="Times New Roman"/>
                <w:sz w:val="24"/>
                <w:szCs w:val="24"/>
                <w:lang w:val="sr-Cyrl-RS"/>
              </w:rPr>
              <w:t xml:space="preserve"> </w:t>
            </w:r>
            <w:r w:rsidRPr="00DF640B">
              <w:rPr>
                <w:rFonts w:ascii="Times New Roman" w:eastAsia="Times New Roman" w:hAnsi="Times New Roman"/>
                <w:sz w:val="24"/>
                <w:szCs w:val="24"/>
              </w:rPr>
              <w:t xml:space="preserve">рад ученика и </w:t>
            </w:r>
            <w:r>
              <w:rPr>
                <w:rFonts w:ascii="Times New Roman" w:eastAsia="Times New Roman" w:hAnsi="Times New Roman"/>
                <w:sz w:val="24"/>
                <w:szCs w:val="24"/>
                <w:lang w:val="sr-Cyrl-RS"/>
              </w:rPr>
              <w:t>наставника</w:t>
            </w:r>
            <w:r w:rsidRPr="00DF640B">
              <w:rPr>
                <w:rFonts w:ascii="Times New Roman" w:eastAsia="Times New Roman" w:hAnsi="Times New Roman"/>
                <w:sz w:val="24"/>
                <w:szCs w:val="24"/>
              </w:rPr>
              <w:t xml:space="preserve"> – тема за секције)</w:t>
            </w:r>
          </w:p>
        </w:tc>
        <w:tc>
          <w:tcPr>
            <w:tcW w:w="2265" w:type="dxa"/>
            <w:vAlign w:val="center"/>
          </w:tcPr>
          <w:p w:rsidR="005F5F86" w:rsidRPr="00107A41"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-п</w:t>
            </w:r>
            <w:r w:rsidRPr="00DF640B">
              <w:rPr>
                <w:rFonts w:ascii="Times New Roman" w:eastAsia="Times New Roman" w:hAnsi="Times New Roman"/>
                <w:sz w:val="24"/>
                <w:szCs w:val="24"/>
              </w:rPr>
              <w:t xml:space="preserve">редметни </w:t>
            </w:r>
            <w:r>
              <w:rPr>
                <w:rFonts w:ascii="Times New Roman" w:eastAsia="Times New Roman" w:hAnsi="Times New Roman"/>
                <w:sz w:val="24"/>
                <w:szCs w:val="24"/>
                <w:lang w:val="sr-Cyrl-RS"/>
              </w:rPr>
              <w:t>наставници</w:t>
            </w:r>
          </w:p>
        </w:tc>
        <w:tc>
          <w:tcPr>
            <w:tcW w:w="1900" w:type="dxa"/>
            <w:vAlign w:val="center"/>
          </w:tcPr>
          <w:p w:rsidR="005F5F86" w:rsidRPr="00DF640B" w:rsidRDefault="005F5F86" w:rsidP="003B03E0">
            <w:pPr>
              <w:spacing w:after="0" w:line="240"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о краја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3.7</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Унапређење рада УЧП</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Мотивација наставника и ученика</w:t>
            </w:r>
          </w:p>
        </w:tc>
        <w:tc>
          <w:tcPr>
            <w:tcW w:w="2265" w:type="dxa"/>
            <w:vAlign w:val="center"/>
          </w:tcPr>
          <w:p w:rsidR="005F5F86" w:rsidRPr="00107A41"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 xml:space="preserve">им за координацију рада </w:t>
            </w:r>
            <w:r>
              <w:rPr>
                <w:rFonts w:ascii="Times New Roman" w:eastAsia="Times New Roman" w:hAnsi="Times New Roman"/>
                <w:sz w:val="24"/>
                <w:szCs w:val="24"/>
                <w:lang w:val="sr-Cyrl-RS"/>
              </w:rPr>
              <w:t>–</w:t>
            </w:r>
            <w:r w:rsidRPr="00DF640B">
              <w:rPr>
                <w:rFonts w:ascii="Times New Roman" w:eastAsia="Times New Roman" w:hAnsi="Times New Roman"/>
                <w:sz w:val="24"/>
                <w:szCs w:val="24"/>
              </w:rPr>
              <w:t>У</w:t>
            </w:r>
            <w:r>
              <w:rPr>
                <w:rFonts w:ascii="Times New Roman" w:eastAsia="Times New Roman" w:hAnsi="Times New Roman"/>
                <w:sz w:val="24"/>
                <w:szCs w:val="24"/>
                <w:lang w:val="sr-Cyrl-RS"/>
              </w:rPr>
              <w:t>ченички парламент</w:t>
            </w:r>
          </w:p>
        </w:tc>
        <w:tc>
          <w:tcPr>
            <w:tcW w:w="1900" w:type="dxa"/>
            <w:vAlign w:val="center"/>
          </w:tcPr>
          <w:p w:rsidR="005F5F86" w:rsidRPr="00DF640B" w:rsidRDefault="005F5F86" w:rsidP="003B03E0">
            <w:pPr>
              <w:spacing w:after="0" w:line="240"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о краја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p w:rsidR="005F5F86" w:rsidRPr="00DF640B" w:rsidRDefault="005F5F86" w:rsidP="003B03E0">
            <w:pPr>
              <w:spacing w:after="0" w:line="240" w:lineRule="auto"/>
              <w:jc w:val="both"/>
              <w:rPr>
                <w:rFonts w:ascii="Times New Roman" w:eastAsia="Times New Roman" w:hAnsi="Times New Roman"/>
                <w:sz w:val="24"/>
                <w:szCs w:val="24"/>
              </w:rPr>
            </w:pP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4.1</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Преговори са МИН Просв у вези отварања нових ОП</w:t>
            </w:r>
          </w:p>
        </w:tc>
        <w:tc>
          <w:tcPr>
            <w:tcW w:w="2466" w:type="dxa"/>
            <w:vAlign w:val="center"/>
          </w:tcPr>
          <w:p w:rsidR="005F5F86" w:rsidRDefault="005F5F86" w:rsidP="003B03E0">
            <w:pPr>
              <w:spacing w:after="0" w:line="240" w:lineRule="auto"/>
              <w:jc w:val="center"/>
              <w:rPr>
                <w:rFonts w:ascii="Times New Roman" w:eastAsia="Times New Roman" w:hAnsi="Times New Roman"/>
                <w:sz w:val="24"/>
                <w:szCs w:val="24"/>
                <w:lang w:val="sr-Cyrl-RS"/>
              </w:rPr>
            </w:pPr>
            <w:r w:rsidRPr="00DF640B">
              <w:rPr>
                <w:rFonts w:ascii="Times New Roman" w:eastAsia="Times New Roman" w:hAnsi="Times New Roman"/>
                <w:sz w:val="24"/>
                <w:szCs w:val="24"/>
              </w:rPr>
              <w:t>Нови модели ДО</w:t>
            </w:r>
          </w:p>
          <w:p w:rsidR="005F5F86" w:rsidRPr="00ED36BB" w:rsidRDefault="005F5F86" w:rsidP="003B03E0">
            <w:pPr>
              <w:spacing w:after="0" w:line="240" w:lineRule="auto"/>
              <w:jc w:val="center"/>
              <w:rPr>
                <w:rFonts w:ascii="Times New Roman" w:eastAsia="Times New Roman" w:hAnsi="Times New Roman"/>
                <w:sz w:val="24"/>
                <w:szCs w:val="24"/>
                <w:lang w:val="sr-Cyrl-RS"/>
              </w:rPr>
            </w:pP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sidRPr="00DF640B">
              <w:rPr>
                <w:rFonts w:ascii="Times New Roman" w:eastAsia="Times New Roman" w:hAnsi="Times New Roman"/>
                <w:sz w:val="24"/>
                <w:szCs w:val="24"/>
              </w:rPr>
              <w:t>директор</w:t>
            </w:r>
          </w:p>
        </w:tc>
        <w:tc>
          <w:tcPr>
            <w:tcW w:w="1900" w:type="dxa"/>
            <w:vAlign w:val="center"/>
          </w:tcPr>
          <w:p w:rsidR="005F5F86" w:rsidRPr="00DF640B" w:rsidRDefault="005F5F86" w:rsidP="003B03E0">
            <w:pPr>
              <w:spacing w:after="0" w:line="240"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о кр</w:t>
            </w:r>
            <w:r>
              <w:rPr>
                <w:rFonts w:ascii="Times New Roman" w:eastAsia="Times New Roman" w:hAnsi="Times New Roman"/>
                <w:sz w:val="24"/>
                <w:szCs w:val="24"/>
              </w:rPr>
              <w:t>аја 202</w:t>
            </w:r>
            <w:r>
              <w:rPr>
                <w:rFonts w:ascii="Times New Roman" w:eastAsia="Times New Roman" w:hAnsi="Times New Roman"/>
                <w:sz w:val="24"/>
                <w:szCs w:val="24"/>
                <w:lang w:val="sr-Cyrl-RS"/>
              </w:rPr>
              <w:t>4</w:t>
            </w:r>
            <w:r w:rsidRPr="00DF640B">
              <w:rPr>
                <w:rFonts w:ascii="Times New Roman" w:eastAsia="Times New Roman" w:hAnsi="Times New Roman"/>
                <w:sz w:val="24"/>
                <w:szCs w:val="24"/>
              </w:rPr>
              <w:t>.</w:t>
            </w:r>
          </w:p>
          <w:p w:rsidR="005F5F86" w:rsidRPr="00DF640B" w:rsidRDefault="005F5F86" w:rsidP="003B03E0">
            <w:pPr>
              <w:spacing w:after="0" w:line="240" w:lineRule="auto"/>
              <w:jc w:val="both"/>
              <w:rPr>
                <w:rFonts w:ascii="Times New Roman" w:eastAsia="Times New Roman" w:hAnsi="Times New Roman"/>
                <w:sz w:val="24"/>
                <w:szCs w:val="24"/>
              </w:rPr>
            </w:pP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4.2</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Анкетирати предузетнике у вези дуалног образовања</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Директни разговори, трибине, презентације</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 xml:space="preserve">-наставници </w:t>
            </w:r>
            <w:r w:rsidRPr="00DF640B">
              <w:rPr>
                <w:rFonts w:ascii="Times New Roman" w:eastAsia="Times New Roman" w:hAnsi="Times New Roman"/>
                <w:sz w:val="24"/>
                <w:szCs w:val="24"/>
              </w:rPr>
              <w:t>по избору</w:t>
            </w:r>
          </w:p>
        </w:tc>
        <w:tc>
          <w:tcPr>
            <w:tcW w:w="1900" w:type="dxa"/>
            <w:vAlign w:val="center"/>
          </w:tcPr>
          <w:p w:rsidR="005F5F86" w:rsidRPr="00DF640B" w:rsidRDefault="005F5F86" w:rsidP="003B03E0">
            <w:pPr>
              <w:spacing w:after="0" w:line="240"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 xml:space="preserve">септембар </w:t>
            </w:r>
            <w:r w:rsidRPr="00DF640B">
              <w:rPr>
                <w:rFonts w:ascii="Times New Roman" w:eastAsia="Times New Roman" w:hAnsi="Times New Roman"/>
                <w:sz w:val="24"/>
                <w:szCs w:val="24"/>
              </w:rPr>
              <w:t xml:space="preserve">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4.3</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CS"/>
              </w:rPr>
            </w:pPr>
            <w:r w:rsidRPr="00DF640B">
              <w:rPr>
                <w:rFonts w:ascii="Times New Roman" w:eastAsia="Times New Roman" w:hAnsi="Times New Roman"/>
                <w:sz w:val="24"/>
                <w:szCs w:val="24"/>
                <w:lang w:val="sr-Cyrl-CS"/>
              </w:rPr>
              <w:t xml:space="preserve">Перманентно праћење и </w:t>
            </w:r>
            <w:r w:rsidRPr="00DF640B">
              <w:rPr>
                <w:rFonts w:ascii="Times New Roman" w:eastAsia="Times New Roman" w:hAnsi="Times New Roman"/>
                <w:sz w:val="24"/>
                <w:szCs w:val="24"/>
              </w:rPr>
              <w:t>проблематик</w:t>
            </w:r>
            <w:r w:rsidRPr="00DF640B">
              <w:rPr>
                <w:rFonts w:ascii="Times New Roman" w:eastAsia="Times New Roman" w:hAnsi="Times New Roman"/>
                <w:sz w:val="24"/>
                <w:szCs w:val="24"/>
                <w:lang w:val="sr-Cyrl-CS"/>
              </w:rPr>
              <w:t>е</w:t>
            </w:r>
            <w:r w:rsidRPr="00DF640B">
              <w:rPr>
                <w:rFonts w:ascii="Times New Roman" w:eastAsia="Times New Roman" w:hAnsi="Times New Roman"/>
                <w:sz w:val="24"/>
                <w:szCs w:val="24"/>
              </w:rPr>
              <w:t xml:space="preserve"> дуалног образовања</w:t>
            </w:r>
            <w:r w:rsidRPr="00DF640B">
              <w:rPr>
                <w:rFonts w:ascii="Times New Roman" w:eastAsia="Times New Roman" w:hAnsi="Times New Roman"/>
                <w:sz w:val="24"/>
                <w:szCs w:val="24"/>
                <w:lang w:val="sr-Cyrl-CS"/>
              </w:rPr>
              <w:t xml:space="preserve"> са личним доприносом школе</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 xml:space="preserve">Презентација студије </w:t>
            </w:r>
            <w:r w:rsidRPr="00DF640B">
              <w:rPr>
                <w:rFonts w:ascii="Times New Roman" w:eastAsia="Times New Roman" w:hAnsi="Times New Roman"/>
                <w:sz w:val="24"/>
                <w:szCs w:val="24"/>
                <w:lang w:val="sr-Cyrl-CS"/>
              </w:rPr>
              <w:t>(</w:t>
            </w:r>
            <w:r w:rsidRPr="00DF640B">
              <w:rPr>
                <w:rFonts w:ascii="Times New Roman" w:eastAsia="Times New Roman" w:hAnsi="Times New Roman"/>
                <w:sz w:val="24"/>
                <w:szCs w:val="24"/>
              </w:rPr>
              <w:t>сопствени модел)</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(ТВ, Форуми, семинари, симпозијуми...)</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sidRPr="00DF640B">
              <w:rPr>
                <w:rFonts w:ascii="Times New Roman" w:eastAsia="Times New Roman" w:hAnsi="Times New Roman"/>
                <w:sz w:val="24"/>
                <w:szCs w:val="24"/>
              </w:rPr>
              <w:t>директор</w:t>
            </w: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 xml:space="preserve">оком школске године </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4.4</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Иновирање ОП техничар мехатронике</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Сарадња са НИСом</w:t>
            </w:r>
          </w:p>
          <w:p w:rsidR="005F5F86" w:rsidRPr="00DF640B" w:rsidRDefault="005F5F86" w:rsidP="003B03E0">
            <w:pPr>
              <w:spacing w:after="0" w:line="240" w:lineRule="auto"/>
              <w:jc w:val="center"/>
              <w:rPr>
                <w:rFonts w:ascii="Times New Roman" w:eastAsia="Times New Roman" w:hAnsi="Times New Roman"/>
                <w:sz w:val="24"/>
                <w:szCs w:val="24"/>
              </w:rPr>
            </w:pP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w:t>
            </w:r>
            <w:r w:rsidRPr="00DF640B">
              <w:rPr>
                <w:rFonts w:ascii="Times New Roman" w:eastAsia="Times New Roman" w:hAnsi="Times New Roman"/>
                <w:sz w:val="24"/>
                <w:szCs w:val="24"/>
              </w:rPr>
              <w:t>сарадници</w:t>
            </w: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 xml:space="preserve">оком школске године </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4.5</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Развој пројектног модела ДО</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Имплементирање кроз наставу Конструисање и моделирање</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w:t>
            </w:r>
            <w:r w:rsidRPr="00DF640B">
              <w:rPr>
                <w:rFonts w:ascii="Times New Roman" w:eastAsia="Times New Roman" w:hAnsi="Times New Roman"/>
                <w:sz w:val="24"/>
                <w:szCs w:val="24"/>
              </w:rPr>
              <w:t>сарадници</w:t>
            </w: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 xml:space="preserve">оком школске године </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4.6</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Рад на другим облицима ДО</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 xml:space="preserve">Сарадња са МПНТР, ПК, компаније </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w:t>
            </w:r>
            <w:r w:rsidRPr="00DF640B">
              <w:rPr>
                <w:rFonts w:ascii="Times New Roman" w:eastAsia="Times New Roman" w:hAnsi="Times New Roman"/>
                <w:sz w:val="24"/>
                <w:szCs w:val="24"/>
              </w:rPr>
              <w:t>сарадници</w:t>
            </w:r>
          </w:p>
        </w:tc>
        <w:tc>
          <w:tcPr>
            <w:tcW w:w="1900" w:type="dxa"/>
            <w:vAlign w:val="center"/>
          </w:tcPr>
          <w:p w:rsidR="005F5F86" w:rsidRPr="00ED36B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оком школске године</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5.1</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lang w:val="sr-Cyrl-RS"/>
              </w:rPr>
              <w:t>П</w:t>
            </w:r>
            <w:r w:rsidRPr="00DF640B">
              <w:rPr>
                <w:rFonts w:ascii="Times New Roman" w:eastAsia="Times New Roman" w:hAnsi="Times New Roman"/>
                <w:sz w:val="24"/>
                <w:szCs w:val="24"/>
              </w:rPr>
              <w:t xml:space="preserve">окретања </w:t>
            </w:r>
            <w:r w:rsidRPr="00DF640B">
              <w:rPr>
                <w:rFonts w:ascii="Times New Roman" w:eastAsia="Times New Roman" w:hAnsi="Times New Roman"/>
                <w:sz w:val="24"/>
                <w:szCs w:val="24"/>
              </w:rPr>
              <w:lastRenderedPageBreak/>
              <w:t>проширене делатности</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lastRenderedPageBreak/>
              <w:t xml:space="preserve">Студија, потребе </w:t>
            </w:r>
            <w:r w:rsidRPr="00DF640B">
              <w:rPr>
                <w:rFonts w:ascii="Times New Roman" w:eastAsia="Times New Roman" w:hAnsi="Times New Roman"/>
                <w:sz w:val="24"/>
                <w:szCs w:val="24"/>
              </w:rPr>
              <w:lastRenderedPageBreak/>
              <w:t>окружења, постојећи услови...</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sidRPr="00DF640B">
              <w:rPr>
                <w:rFonts w:ascii="Times New Roman" w:eastAsia="Times New Roman" w:hAnsi="Times New Roman"/>
                <w:sz w:val="24"/>
                <w:szCs w:val="24"/>
              </w:rPr>
              <w:lastRenderedPageBreak/>
              <w:t>директор</w:t>
            </w:r>
          </w:p>
        </w:tc>
        <w:tc>
          <w:tcPr>
            <w:tcW w:w="1900" w:type="dxa"/>
            <w:vAlign w:val="center"/>
          </w:tcPr>
          <w:p w:rsidR="005F5F86" w:rsidRPr="00DF640B" w:rsidRDefault="005F5F86" w:rsidP="003B03E0">
            <w:pPr>
              <w:spacing w:after="0" w:line="240" w:lineRule="auto"/>
              <w:jc w:val="both"/>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о краја 20</w:t>
            </w:r>
            <w:r>
              <w:rPr>
                <w:rFonts w:ascii="Times New Roman" w:eastAsia="Times New Roman" w:hAnsi="Times New Roman"/>
                <w:sz w:val="24"/>
                <w:szCs w:val="24"/>
                <w:lang w:val="sr-Cyrl-RS"/>
              </w:rPr>
              <w:t>24</w:t>
            </w:r>
            <w:r w:rsidRPr="00DF640B">
              <w:rPr>
                <w:rFonts w:ascii="Times New Roman" w:eastAsia="Times New Roman" w:hAnsi="Times New Roman"/>
                <w:sz w:val="24"/>
                <w:szCs w:val="24"/>
                <w:lang w:val="sr-Cyrl-RS"/>
              </w:rPr>
              <w:t>.</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5.2</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Развој ученичког предузетништва</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sidRPr="00DF640B">
              <w:rPr>
                <w:rFonts w:ascii="Times New Roman" w:eastAsia="Times New Roman" w:hAnsi="Times New Roman"/>
                <w:sz w:val="24"/>
                <w:szCs w:val="24"/>
              </w:rPr>
              <w:t>Основати Ученичку задругу</w:t>
            </w:r>
          </w:p>
          <w:p w:rsidR="005F5F86" w:rsidRPr="00DF640B" w:rsidRDefault="005F5F86" w:rsidP="003B03E0">
            <w:pPr>
              <w:spacing w:after="0" w:line="240" w:lineRule="auto"/>
              <w:jc w:val="center"/>
              <w:rPr>
                <w:rFonts w:ascii="Times New Roman" w:eastAsia="Times New Roman" w:hAnsi="Times New Roman"/>
                <w:sz w:val="24"/>
                <w:szCs w:val="24"/>
                <w:lang w:val="sr-Cyrl-RS"/>
              </w:rPr>
            </w:pPr>
          </w:p>
          <w:p w:rsidR="005F5F86" w:rsidRPr="00DF640B" w:rsidRDefault="005F5F86" w:rsidP="003B03E0">
            <w:pPr>
              <w:spacing w:after="0" w:line="240" w:lineRule="auto"/>
              <w:jc w:val="center"/>
              <w:rPr>
                <w:rFonts w:ascii="Times New Roman" w:eastAsia="Times New Roman" w:hAnsi="Times New Roman"/>
                <w:sz w:val="24"/>
                <w:szCs w:val="24"/>
                <w:lang w:val="sr-Cyrl-RS"/>
              </w:rPr>
            </w:pPr>
          </w:p>
          <w:p w:rsidR="005F5F86" w:rsidRPr="00DF640B" w:rsidRDefault="005F5F86" w:rsidP="003B03E0">
            <w:pPr>
              <w:spacing w:after="0" w:line="240" w:lineRule="auto"/>
              <w:jc w:val="center"/>
              <w:rPr>
                <w:rFonts w:ascii="Times New Roman" w:eastAsia="Times New Roman" w:hAnsi="Times New Roman"/>
                <w:sz w:val="24"/>
                <w:szCs w:val="24"/>
                <w:lang w:val="sr-Cyrl-RS"/>
              </w:rPr>
            </w:pPr>
          </w:p>
          <w:p w:rsidR="005F5F86" w:rsidRPr="00DF640B" w:rsidRDefault="005F5F86" w:rsidP="003B03E0">
            <w:pPr>
              <w:spacing w:after="0" w:line="240" w:lineRule="auto"/>
              <w:jc w:val="center"/>
              <w:rPr>
                <w:rFonts w:ascii="Times New Roman" w:eastAsia="Times New Roman" w:hAnsi="Times New Roman"/>
                <w:sz w:val="24"/>
                <w:szCs w:val="24"/>
                <w:lang w:val="sr-Cyrl-RS"/>
              </w:rPr>
            </w:pPr>
          </w:p>
          <w:p w:rsidR="005F5F86" w:rsidRPr="00DF640B" w:rsidRDefault="005F5F86" w:rsidP="003B03E0">
            <w:pPr>
              <w:spacing w:after="0" w:line="240" w:lineRule="auto"/>
              <w:jc w:val="center"/>
              <w:rPr>
                <w:rFonts w:ascii="Times New Roman" w:eastAsia="Times New Roman" w:hAnsi="Times New Roman"/>
                <w:sz w:val="24"/>
                <w:szCs w:val="24"/>
                <w:lang w:val="sr-Cyrl-RS"/>
              </w:rPr>
            </w:pP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ED36BB"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-организатор практичне наставе</w:t>
            </w: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 xml:space="preserve">оком  </w:t>
            </w:r>
          </w:p>
          <w:p w:rsidR="005F5F86" w:rsidRPr="00DF640B" w:rsidRDefault="005F5F86" w:rsidP="003B03E0">
            <w:pPr>
              <w:spacing w:after="0" w:line="240" w:lineRule="auto"/>
              <w:jc w:val="center"/>
              <w:rPr>
                <w:rFonts w:ascii="Times New Roman" w:eastAsia="Times New Roman" w:hAnsi="Times New Roman"/>
                <w:sz w:val="24"/>
                <w:szCs w:val="24"/>
                <w:lang w:val="sr-Cyrl-RS"/>
              </w:rPr>
            </w:pPr>
            <w:r w:rsidRPr="00DF640B">
              <w:rPr>
                <w:rFonts w:ascii="Times New Roman" w:eastAsia="Times New Roman" w:hAnsi="Times New Roman"/>
                <w:sz w:val="24"/>
                <w:szCs w:val="24"/>
              </w:rPr>
              <w:t>20</w:t>
            </w:r>
            <w:r>
              <w:rPr>
                <w:rFonts w:ascii="Times New Roman" w:eastAsia="Times New Roman" w:hAnsi="Times New Roman"/>
                <w:sz w:val="24"/>
                <w:szCs w:val="24"/>
                <w:lang w:val="sr-Cyrl-RS"/>
              </w:rPr>
              <w:t>24</w:t>
            </w:r>
            <w:r w:rsidRPr="00DF640B">
              <w:rPr>
                <w:rFonts w:ascii="Times New Roman" w:eastAsia="Times New Roman" w:hAnsi="Times New Roman"/>
                <w:sz w:val="24"/>
                <w:szCs w:val="24"/>
              </w:rPr>
              <w:t>/20</w:t>
            </w:r>
            <w:r>
              <w:rPr>
                <w:rFonts w:ascii="Times New Roman" w:eastAsia="Times New Roman" w:hAnsi="Times New Roman"/>
                <w:sz w:val="24"/>
                <w:szCs w:val="24"/>
                <w:lang w:val="sr-Cyrl-RS"/>
              </w:rPr>
              <w:t>25</w:t>
            </w:r>
          </w:p>
          <w:p w:rsidR="005F5F86" w:rsidRPr="00DF640B" w:rsidRDefault="005F5F86" w:rsidP="003B03E0">
            <w:pPr>
              <w:spacing w:after="0" w:line="240" w:lineRule="auto"/>
              <w:jc w:val="center"/>
              <w:rPr>
                <w:rFonts w:ascii="Times New Roman" w:eastAsia="Times New Roman" w:hAnsi="Times New Roman"/>
                <w:sz w:val="24"/>
                <w:szCs w:val="24"/>
              </w:rPr>
            </w:pP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5.3</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Проналажење партнера за производњу Спартакуса, ВГ, 3Д штампача ислл</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Попнудити услуге пројектовања и консалтинга</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 xml:space="preserve">-наставници </w:t>
            </w:r>
            <w:r w:rsidRPr="00DF640B">
              <w:rPr>
                <w:rFonts w:ascii="Times New Roman" w:eastAsia="Times New Roman" w:hAnsi="Times New Roman"/>
                <w:sz w:val="24"/>
                <w:szCs w:val="24"/>
              </w:rPr>
              <w:t>пројектанти</w:t>
            </w: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 xml:space="preserve">оком школске године </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5.4</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Покренути процедуру за проширену делатност : обуке трећим лицима</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Сарадња са ЗОУВ</w:t>
            </w: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НСЗ, РПК, УП,...</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ED36BB"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-п</w:t>
            </w:r>
            <w:r w:rsidRPr="00DF640B">
              <w:rPr>
                <w:rFonts w:ascii="Times New Roman" w:eastAsia="Times New Roman" w:hAnsi="Times New Roman"/>
                <w:sz w:val="24"/>
                <w:szCs w:val="24"/>
              </w:rPr>
              <w:t>омоћниц</w:t>
            </w:r>
            <w:r>
              <w:rPr>
                <w:rFonts w:ascii="Times New Roman" w:eastAsia="Times New Roman" w:hAnsi="Times New Roman"/>
                <w:sz w:val="24"/>
                <w:szCs w:val="24"/>
                <w:lang w:val="sr-Cyrl-RS"/>
              </w:rPr>
              <w:t>е директора</w:t>
            </w: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lang w:val="sr-Cyrl-RS"/>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о краја 20</w:t>
            </w:r>
            <w:r w:rsidRPr="00DF640B">
              <w:rPr>
                <w:rFonts w:ascii="Times New Roman" w:eastAsia="Times New Roman" w:hAnsi="Times New Roman"/>
                <w:sz w:val="24"/>
                <w:szCs w:val="24"/>
                <w:lang w:val="sr-Cyrl-RS"/>
              </w:rPr>
              <w:t>2</w:t>
            </w:r>
            <w:r>
              <w:rPr>
                <w:rFonts w:ascii="Times New Roman" w:eastAsia="Times New Roman" w:hAnsi="Times New Roman"/>
                <w:sz w:val="24"/>
                <w:szCs w:val="24"/>
                <w:lang w:val="sr-Cyrl-RS"/>
              </w:rPr>
              <w:t>4</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5.6</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Аплицирати ка ЕУ фондовима</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Израда пројеката</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им за пројекте</w:t>
            </w: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оком целе школске године</w:t>
            </w:r>
          </w:p>
        </w:tc>
      </w:tr>
      <w:tr w:rsidR="005F5F86" w:rsidRPr="00DF640B" w:rsidTr="003B03E0">
        <w:tc>
          <w:tcPr>
            <w:tcW w:w="702" w:type="dxa"/>
            <w:vAlign w:val="center"/>
          </w:tcPr>
          <w:p w:rsidR="005F5F86" w:rsidRPr="00DF640B" w:rsidRDefault="005F5F86" w:rsidP="003B03E0">
            <w:pPr>
              <w:spacing w:after="0" w:line="240" w:lineRule="auto"/>
              <w:jc w:val="both"/>
              <w:rPr>
                <w:rFonts w:ascii="Times New Roman" w:eastAsia="Times New Roman" w:hAnsi="Times New Roman"/>
                <w:sz w:val="24"/>
                <w:szCs w:val="24"/>
              </w:rPr>
            </w:pPr>
            <w:r w:rsidRPr="00DF640B">
              <w:rPr>
                <w:rFonts w:ascii="Times New Roman" w:eastAsia="Times New Roman" w:hAnsi="Times New Roman"/>
                <w:sz w:val="24"/>
                <w:szCs w:val="24"/>
              </w:rPr>
              <w:t>5.7</w:t>
            </w:r>
          </w:p>
        </w:tc>
        <w:tc>
          <w:tcPr>
            <w:tcW w:w="2079"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Набавити камион веће носивости</w:t>
            </w:r>
          </w:p>
        </w:tc>
        <w:tc>
          <w:tcPr>
            <w:tcW w:w="2466"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ЛС, ЕУ пројекти</w:t>
            </w:r>
          </w:p>
          <w:p w:rsidR="005F5F86" w:rsidRPr="00DF640B" w:rsidRDefault="005F5F86" w:rsidP="003B03E0">
            <w:pPr>
              <w:spacing w:after="0" w:line="240" w:lineRule="auto"/>
              <w:jc w:val="center"/>
              <w:rPr>
                <w:rFonts w:ascii="Times New Roman" w:eastAsia="Times New Roman" w:hAnsi="Times New Roman"/>
                <w:sz w:val="24"/>
                <w:szCs w:val="24"/>
              </w:rPr>
            </w:pPr>
          </w:p>
          <w:p w:rsidR="005F5F86" w:rsidRPr="00DF640B" w:rsidRDefault="005F5F86" w:rsidP="003B03E0">
            <w:pPr>
              <w:spacing w:after="0" w:line="240" w:lineRule="auto"/>
              <w:jc w:val="center"/>
              <w:rPr>
                <w:rFonts w:ascii="Times New Roman" w:eastAsia="Times New Roman" w:hAnsi="Times New Roman"/>
                <w:sz w:val="24"/>
                <w:szCs w:val="24"/>
              </w:rPr>
            </w:pPr>
            <w:r w:rsidRPr="00DF640B">
              <w:rPr>
                <w:rFonts w:ascii="Times New Roman" w:eastAsia="Times New Roman" w:hAnsi="Times New Roman"/>
                <w:sz w:val="24"/>
                <w:szCs w:val="24"/>
              </w:rPr>
              <w:t>(опција: изнајмити за обуку)</w:t>
            </w:r>
          </w:p>
        </w:tc>
        <w:tc>
          <w:tcPr>
            <w:tcW w:w="2265" w:type="dxa"/>
            <w:vAlign w:val="center"/>
          </w:tcPr>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-д</w:t>
            </w:r>
            <w:r w:rsidRPr="00DF640B">
              <w:rPr>
                <w:rFonts w:ascii="Times New Roman" w:eastAsia="Times New Roman" w:hAnsi="Times New Roman"/>
                <w:sz w:val="24"/>
                <w:szCs w:val="24"/>
              </w:rPr>
              <w:t>иректор</w:t>
            </w:r>
          </w:p>
          <w:p w:rsidR="005F5F86" w:rsidRPr="00DF640B" w:rsidRDefault="005F5F86" w:rsidP="003B03E0">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sr-Cyrl-RS"/>
              </w:rPr>
              <w:t>-т</w:t>
            </w:r>
            <w:r w:rsidRPr="00DF640B">
              <w:rPr>
                <w:rFonts w:ascii="Times New Roman" w:eastAsia="Times New Roman" w:hAnsi="Times New Roman"/>
                <w:sz w:val="24"/>
                <w:szCs w:val="24"/>
              </w:rPr>
              <w:t>им за пројекте</w:t>
            </w:r>
          </w:p>
          <w:p w:rsidR="005F5F86" w:rsidRPr="00ED36BB" w:rsidRDefault="005F5F86" w:rsidP="003B03E0">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lang w:val="sr-Cyrl-RS"/>
              </w:rPr>
              <w:t>-организатор практичне наставе</w:t>
            </w:r>
          </w:p>
        </w:tc>
        <w:tc>
          <w:tcPr>
            <w:tcW w:w="1900" w:type="dxa"/>
            <w:vAlign w:val="center"/>
          </w:tcPr>
          <w:p w:rsidR="005F5F86" w:rsidRPr="00DF640B" w:rsidRDefault="005F5F86" w:rsidP="003B03E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sr-Cyrl-RS"/>
              </w:rPr>
              <w:t>к</w:t>
            </w:r>
            <w:r w:rsidRPr="00DF640B">
              <w:rPr>
                <w:rFonts w:ascii="Times New Roman" w:eastAsia="Times New Roman" w:hAnsi="Times New Roman"/>
                <w:sz w:val="24"/>
                <w:szCs w:val="24"/>
              </w:rPr>
              <w:t>рај школске године</w:t>
            </w:r>
          </w:p>
        </w:tc>
      </w:tr>
    </w:tbl>
    <w:p w:rsidR="005F5F86" w:rsidRPr="00DF640B" w:rsidRDefault="005F5F86" w:rsidP="005F5F86">
      <w:pPr>
        <w:jc w:val="right"/>
        <w:rPr>
          <w:sz w:val="24"/>
          <w:szCs w:val="24"/>
          <w:lang w:val="sr-Cyrl-RS"/>
        </w:rPr>
      </w:pPr>
    </w:p>
    <w:p w:rsidR="005F5F86" w:rsidRPr="00C57BCB" w:rsidRDefault="005F5F86" w:rsidP="00C57BCB">
      <w:pPr>
        <w:ind w:left="3360"/>
        <w:jc w:val="center"/>
        <w:rPr>
          <w:rFonts w:ascii="Times New Roman" w:hAnsi="Times New Roman"/>
          <w:sz w:val="24"/>
          <w:szCs w:val="24"/>
          <w:lang w:val="sr-Cyrl-RS"/>
        </w:rPr>
      </w:pPr>
      <w:r w:rsidRPr="00C57BCB">
        <w:rPr>
          <w:rFonts w:ascii="Times New Roman" w:hAnsi="Times New Roman"/>
          <w:sz w:val="24"/>
          <w:szCs w:val="24"/>
          <w:lang w:val="sr-Cyrl-RS"/>
        </w:rPr>
        <w:t xml:space="preserve">Директор                                                                                                                                                                   </w:t>
      </w:r>
      <w:r w:rsidR="00C57BCB">
        <w:rPr>
          <w:rFonts w:ascii="Times New Roman" w:hAnsi="Times New Roman"/>
          <w:sz w:val="24"/>
          <w:szCs w:val="24"/>
          <w:lang w:val="sr-Cyrl-RS"/>
        </w:rPr>
        <w:t xml:space="preserve">                         </w:t>
      </w:r>
      <w:r w:rsidRPr="00C57BCB">
        <w:rPr>
          <w:rFonts w:ascii="Times New Roman" w:hAnsi="Times New Roman"/>
          <w:sz w:val="24"/>
          <w:szCs w:val="24"/>
          <w:lang w:val="sr-Cyrl-RS"/>
        </w:rPr>
        <w:t>Ненад Дојчиновић</w:t>
      </w:r>
    </w:p>
    <w:p w:rsidR="008060E7" w:rsidRDefault="008060E7" w:rsidP="00C57BCB">
      <w:pPr>
        <w:rPr>
          <w:sz w:val="24"/>
          <w:szCs w:val="24"/>
          <w:lang w:val="sr-Cyrl-RS"/>
        </w:rPr>
      </w:pPr>
    </w:p>
    <w:p w:rsidR="002F7392" w:rsidRPr="00116C61" w:rsidRDefault="00A52A03" w:rsidP="00116C61">
      <w:pPr>
        <w:jc w:val="right"/>
        <w:rPr>
          <w:sz w:val="24"/>
          <w:szCs w:val="24"/>
          <w:lang w:val="sr-Cyrl-RS"/>
        </w:rPr>
      </w:pPr>
      <w:r>
        <w:rPr>
          <w:sz w:val="24"/>
          <w:szCs w:val="24"/>
          <w:lang w:val="sr-Cyrl-RS"/>
        </w:rPr>
        <w:t xml:space="preserve">                                                                                                                                  </w:t>
      </w:r>
      <w:r w:rsidR="00116C61">
        <w:rPr>
          <w:sz w:val="24"/>
          <w:szCs w:val="24"/>
          <w:lang w:val="sr-Cyrl-RS"/>
        </w:rPr>
        <w:t xml:space="preserve">     </w:t>
      </w:r>
      <w:bookmarkStart w:id="223" w:name="_Toc492562052"/>
      <w:bookmarkStart w:id="224" w:name="_Toc492562203"/>
      <w:bookmarkStart w:id="225" w:name="_Toc492567243"/>
      <w:r w:rsidR="00116C61">
        <w:rPr>
          <w:sz w:val="24"/>
          <w:szCs w:val="24"/>
          <w:lang w:val="sr-Cyrl-RS"/>
        </w:rPr>
        <w:t xml:space="preserve">  </w:t>
      </w:r>
    </w:p>
    <w:p w:rsidR="00080CD9" w:rsidRPr="00B85DA1" w:rsidRDefault="00DE3491" w:rsidP="002F7392">
      <w:pPr>
        <w:pStyle w:val="Heading1"/>
        <w:ind w:firstLine="720"/>
      </w:pPr>
      <w:r>
        <w:t>1</w:t>
      </w:r>
      <w:r w:rsidR="00916C6C">
        <w:rPr>
          <w:lang w:val="sr-Cyrl-RS"/>
        </w:rPr>
        <w:t>6</w:t>
      </w:r>
      <w:r w:rsidR="008C1DB3" w:rsidRPr="00B85DA1">
        <w:t>.</w:t>
      </w:r>
      <w:r w:rsidR="009801A4">
        <w:rPr>
          <w:lang w:val="sr-Cyrl-RS"/>
        </w:rPr>
        <w:t xml:space="preserve"> </w:t>
      </w:r>
      <w:r w:rsidR="00080CD9" w:rsidRPr="00B85DA1">
        <w:t>Савет родитеља</w:t>
      </w:r>
      <w:bookmarkEnd w:id="223"/>
      <w:bookmarkEnd w:id="224"/>
      <w:bookmarkEnd w:id="225"/>
    </w:p>
    <w:p w:rsidR="00080CD9" w:rsidRPr="003926A9" w:rsidRDefault="00080CD9" w:rsidP="00080CD9">
      <w:pPr>
        <w:pStyle w:val="NormalWeb"/>
        <w:shd w:val="clear" w:color="auto" w:fill="FFFFFF"/>
        <w:spacing w:before="0" w:beforeAutospacing="0" w:after="150" w:afterAutospacing="0"/>
        <w:textAlignment w:val="baseline"/>
        <w:rPr>
          <w:color w:val="615660"/>
          <w:lang w:val="sr-Cyrl-RS"/>
        </w:rPr>
      </w:pPr>
      <w:r w:rsidRPr="00080CD9">
        <w:rPr>
          <w:color w:val="615660"/>
        </w:rPr>
        <w:t>Савет родитеља ради у складу са својим Пословником</w:t>
      </w:r>
      <w:r w:rsidR="003926A9">
        <w:rPr>
          <w:color w:val="615660"/>
        </w:rPr>
        <w:t xml:space="preserve">. </w:t>
      </w:r>
      <w:r w:rsidR="003926A9">
        <w:rPr>
          <w:color w:val="615660"/>
          <w:lang w:val="sr-Cyrl-RS"/>
        </w:rPr>
        <w:t>Ове године Савет родитеља ће се састајати онлине због епидемиолошке ситуације,</w:t>
      </w:r>
    </w:p>
    <w:p w:rsidR="00080CD9" w:rsidRPr="00E94245" w:rsidRDefault="00080CD9" w:rsidP="00080CD9">
      <w:pPr>
        <w:pStyle w:val="NormalWeb"/>
        <w:shd w:val="clear" w:color="auto" w:fill="FFFFFF"/>
        <w:spacing w:before="0" w:beforeAutospacing="0" w:after="150" w:afterAutospacing="0"/>
        <w:textAlignment w:val="baseline"/>
        <w:rPr>
          <w:color w:val="615660"/>
          <w:lang w:val="sr-Cyrl-CS"/>
        </w:rPr>
      </w:pPr>
      <w:r w:rsidRPr="00E94245">
        <w:rPr>
          <w:color w:val="615660"/>
          <w:lang w:val="sr-Cyrl-CS"/>
        </w:rPr>
        <w:t xml:space="preserve">По потреби се формирају и остале комисије. Савет родитеља се састаје до </w:t>
      </w:r>
      <w:r>
        <w:rPr>
          <w:color w:val="615660"/>
          <w:lang w:val="sr-Cyrl-CS"/>
        </w:rPr>
        <w:t>4</w:t>
      </w:r>
      <w:r w:rsidRPr="00E94245">
        <w:rPr>
          <w:color w:val="615660"/>
          <w:lang w:val="sr-Cyrl-CS"/>
        </w:rPr>
        <w:t xml:space="preserve"> (</w:t>
      </w:r>
      <w:r>
        <w:rPr>
          <w:color w:val="615660"/>
          <w:lang w:val="sr-Cyrl-CS"/>
        </w:rPr>
        <w:t>четири</w:t>
      </w:r>
      <w:r w:rsidRPr="00E94245">
        <w:rPr>
          <w:color w:val="615660"/>
          <w:lang w:val="sr-Cyrl-CS"/>
        </w:rPr>
        <w:t>) пута годишње, а по потреби и чешће. На састанцима Савета родитеља води се записник, а записничар се бира за сваку седницу Савета родитеља, по утврђеном редоследу.</w:t>
      </w:r>
    </w:p>
    <w:p w:rsidR="00080CD9" w:rsidRPr="00E94245" w:rsidRDefault="00080CD9" w:rsidP="00080CD9">
      <w:pPr>
        <w:pStyle w:val="NormalWeb"/>
        <w:shd w:val="clear" w:color="auto" w:fill="FFFFFF"/>
        <w:spacing w:before="0" w:beforeAutospacing="0" w:after="150" w:afterAutospacing="0"/>
        <w:textAlignment w:val="baseline"/>
        <w:rPr>
          <w:color w:val="615660"/>
          <w:lang w:val="sr-Cyrl-CS"/>
        </w:rPr>
      </w:pPr>
      <w:r w:rsidRPr="00E94245">
        <w:rPr>
          <w:color w:val="615660"/>
          <w:lang w:val="sr-Cyrl-CS"/>
        </w:rPr>
        <w:t>Рад Савета родитеља остварује се преко следећих активности:</w:t>
      </w:r>
    </w:p>
    <w:p w:rsidR="00080CD9" w:rsidRPr="00080CD9" w:rsidRDefault="00080CD9" w:rsidP="00FA7AC7">
      <w:pPr>
        <w:numPr>
          <w:ilvl w:val="0"/>
          <w:numId w:val="15"/>
        </w:numPr>
        <w:shd w:val="clear" w:color="auto" w:fill="FFFFFF"/>
        <w:spacing w:after="75" w:line="240" w:lineRule="auto"/>
        <w:ind w:left="0"/>
        <w:textAlignment w:val="baseline"/>
        <w:rPr>
          <w:rFonts w:ascii="Times New Roman" w:hAnsi="Times New Roman"/>
          <w:color w:val="615660"/>
          <w:sz w:val="24"/>
          <w:szCs w:val="24"/>
        </w:rPr>
      </w:pPr>
      <w:r w:rsidRPr="00080CD9">
        <w:rPr>
          <w:rStyle w:val="apple-converted-space"/>
          <w:rFonts w:ascii="Times New Roman" w:hAnsi="Times New Roman"/>
          <w:color w:val="615660"/>
          <w:sz w:val="24"/>
          <w:szCs w:val="24"/>
        </w:rPr>
        <w:t> </w:t>
      </w:r>
      <w:r w:rsidRPr="00080CD9">
        <w:rPr>
          <w:rFonts w:ascii="Times New Roman" w:hAnsi="Times New Roman"/>
          <w:color w:val="615660"/>
          <w:sz w:val="24"/>
          <w:szCs w:val="24"/>
        </w:rPr>
        <w:t>Организациона питања</w:t>
      </w:r>
    </w:p>
    <w:p w:rsidR="00080CD9" w:rsidRPr="00080CD9" w:rsidRDefault="00080CD9" w:rsidP="00FA7AC7">
      <w:pPr>
        <w:numPr>
          <w:ilvl w:val="0"/>
          <w:numId w:val="15"/>
        </w:numPr>
        <w:shd w:val="clear" w:color="auto" w:fill="FFFFFF"/>
        <w:spacing w:after="75" w:line="240" w:lineRule="auto"/>
        <w:ind w:left="0"/>
        <w:textAlignment w:val="baseline"/>
        <w:rPr>
          <w:rFonts w:ascii="Times New Roman" w:hAnsi="Times New Roman"/>
          <w:color w:val="615660"/>
          <w:sz w:val="24"/>
          <w:szCs w:val="24"/>
        </w:rPr>
      </w:pPr>
      <w:r w:rsidRPr="00080CD9">
        <w:rPr>
          <w:rStyle w:val="apple-converted-space"/>
          <w:rFonts w:ascii="Times New Roman" w:hAnsi="Times New Roman"/>
          <w:color w:val="615660"/>
          <w:sz w:val="24"/>
          <w:szCs w:val="24"/>
        </w:rPr>
        <w:t> </w:t>
      </w:r>
      <w:r w:rsidRPr="00080CD9">
        <w:rPr>
          <w:rFonts w:ascii="Times New Roman" w:hAnsi="Times New Roman"/>
          <w:color w:val="615660"/>
          <w:sz w:val="24"/>
          <w:szCs w:val="24"/>
        </w:rPr>
        <w:t>Анализа резултата рада школе</w:t>
      </w:r>
    </w:p>
    <w:p w:rsidR="00080CD9" w:rsidRPr="00080CD9" w:rsidRDefault="00080CD9" w:rsidP="00FA7AC7">
      <w:pPr>
        <w:numPr>
          <w:ilvl w:val="0"/>
          <w:numId w:val="15"/>
        </w:numPr>
        <w:shd w:val="clear" w:color="auto" w:fill="FFFFFF"/>
        <w:spacing w:after="75" w:line="240" w:lineRule="auto"/>
        <w:ind w:left="0"/>
        <w:textAlignment w:val="baseline"/>
        <w:rPr>
          <w:rFonts w:ascii="Times New Roman" w:hAnsi="Times New Roman"/>
          <w:color w:val="615660"/>
          <w:sz w:val="24"/>
          <w:szCs w:val="24"/>
        </w:rPr>
      </w:pPr>
      <w:r w:rsidRPr="00080CD9">
        <w:rPr>
          <w:rStyle w:val="apple-converted-space"/>
          <w:rFonts w:ascii="Times New Roman" w:hAnsi="Times New Roman"/>
          <w:color w:val="615660"/>
          <w:sz w:val="24"/>
          <w:szCs w:val="24"/>
        </w:rPr>
        <w:lastRenderedPageBreak/>
        <w:t> </w:t>
      </w:r>
      <w:r w:rsidRPr="00080CD9">
        <w:rPr>
          <w:rFonts w:ascii="Times New Roman" w:hAnsi="Times New Roman"/>
          <w:color w:val="615660"/>
          <w:sz w:val="24"/>
          <w:szCs w:val="24"/>
        </w:rPr>
        <w:t>Материјално – техничка проблематика</w:t>
      </w:r>
    </w:p>
    <w:p w:rsidR="00080CD9" w:rsidRPr="00080CD9" w:rsidRDefault="00080CD9" w:rsidP="00FA7AC7">
      <w:pPr>
        <w:numPr>
          <w:ilvl w:val="0"/>
          <w:numId w:val="15"/>
        </w:numPr>
        <w:shd w:val="clear" w:color="auto" w:fill="FFFFFF"/>
        <w:spacing w:after="75" w:line="240" w:lineRule="auto"/>
        <w:ind w:left="0"/>
        <w:textAlignment w:val="baseline"/>
        <w:rPr>
          <w:rFonts w:ascii="Times New Roman" w:hAnsi="Times New Roman"/>
          <w:color w:val="615660"/>
          <w:sz w:val="24"/>
          <w:szCs w:val="24"/>
        </w:rPr>
      </w:pPr>
      <w:r w:rsidRPr="00080CD9">
        <w:rPr>
          <w:rStyle w:val="apple-converted-space"/>
          <w:rFonts w:ascii="Times New Roman" w:hAnsi="Times New Roman"/>
          <w:color w:val="615660"/>
          <w:sz w:val="24"/>
          <w:szCs w:val="24"/>
        </w:rPr>
        <w:t> </w:t>
      </w:r>
      <w:r w:rsidRPr="00080CD9">
        <w:rPr>
          <w:rFonts w:ascii="Times New Roman" w:hAnsi="Times New Roman"/>
          <w:color w:val="615660"/>
          <w:sz w:val="24"/>
          <w:szCs w:val="24"/>
        </w:rPr>
        <w:t>Планирање и реализација развоја школе</w:t>
      </w:r>
    </w:p>
    <w:p w:rsidR="00080CD9" w:rsidRPr="00080CD9" w:rsidRDefault="00080CD9" w:rsidP="00FA7AC7">
      <w:pPr>
        <w:numPr>
          <w:ilvl w:val="0"/>
          <w:numId w:val="15"/>
        </w:numPr>
        <w:shd w:val="clear" w:color="auto" w:fill="FFFFFF"/>
        <w:spacing w:after="75" w:line="240" w:lineRule="auto"/>
        <w:ind w:left="0"/>
        <w:textAlignment w:val="baseline"/>
        <w:rPr>
          <w:rFonts w:ascii="Times New Roman" w:hAnsi="Times New Roman"/>
          <w:color w:val="615660"/>
          <w:sz w:val="24"/>
          <w:szCs w:val="24"/>
        </w:rPr>
      </w:pPr>
      <w:r w:rsidRPr="00080CD9">
        <w:rPr>
          <w:rStyle w:val="apple-converted-space"/>
          <w:rFonts w:ascii="Times New Roman" w:hAnsi="Times New Roman"/>
          <w:color w:val="615660"/>
          <w:sz w:val="24"/>
          <w:szCs w:val="24"/>
        </w:rPr>
        <w:t> </w:t>
      </w:r>
      <w:r w:rsidRPr="00080CD9">
        <w:rPr>
          <w:rFonts w:ascii="Times New Roman" w:hAnsi="Times New Roman"/>
          <w:color w:val="615660"/>
          <w:sz w:val="24"/>
          <w:szCs w:val="24"/>
        </w:rPr>
        <w:t>Сарадња са стручним службама у школи, локалној заједници и свим заинтересованим структурама</w:t>
      </w:r>
    </w:p>
    <w:p w:rsidR="00080CD9" w:rsidRPr="00080CD9" w:rsidRDefault="00080CD9" w:rsidP="00FA7AC7">
      <w:pPr>
        <w:numPr>
          <w:ilvl w:val="0"/>
          <w:numId w:val="15"/>
        </w:numPr>
        <w:shd w:val="clear" w:color="auto" w:fill="FFFFFF"/>
        <w:spacing w:after="75" w:line="240" w:lineRule="auto"/>
        <w:ind w:left="0"/>
        <w:textAlignment w:val="baseline"/>
        <w:rPr>
          <w:rFonts w:ascii="Times New Roman" w:hAnsi="Times New Roman"/>
          <w:color w:val="615660"/>
          <w:sz w:val="24"/>
          <w:szCs w:val="24"/>
        </w:rPr>
      </w:pPr>
      <w:r w:rsidRPr="00080CD9">
        <w:rPr>
          <w:rStyle w:val="apple-converted-space"/>
          <w:rFonts w:ascii="Times New Roman" w:hAnsi="Times New Roman"/>
          <w:color w:val="615660"/>
          <w:sz w:val="24"/>
          <w:szCs w:val="24"/>
        </w:rPr>
        <w:t> </w:t>
      </w:r>
      <w:r w:rsidRPr="00080CD9">
        <w:rPr>
          <w:rFonts w:ascii="Times New Roman" w:hAnsi="Times New Roman"/>
          <w:color w:val="615660"/>
          <w:sz w:val="24"/>
          <w:szCs w:val="24"/>
        </w:rPr>
        <w:t>Укључивање у школско-развојно планирање</w:t>
      </w:r>
    </w:p>
    <w:p w:rsidR="00080CD9" w:rsidRPr="00080CD9" w:rsidRDefault="00080CD9" w:rsidP="00FA7AC7">
      <w:pPr>
        <w:numPr>
          <w:ilvl w:val="0"/>
          <w:numId w:val="15"/>
        </w:numPr>
        <w:shd w:val="clear" w:color="auto" w:fill="FFFFFF"/>
        <w:spacing w:after="75" w:line="240" w:lineRule="auto"/>
        <w:ind w:left="0"/>
        <w:textAlignment w:val="baseline"/>
        <w:rPr>
          <w:rFonts w:ascii="Times New Roman" w:hAnsi="Times New Roman"/>
          <w:color w:val="615660"/>
          <w:sz w:val="24"/>
          <w:szCs w:val="24"/>
        </w:rPr>
      </w:pPr>
      <w:r w:rsidRPr="00080CD9">
        <w:rPr>
          <w:rStyle w:val="apple-converted-space"/>
          <w:rFonts w:ascii="Times New Roman" w:hAnsi="Times New Roman"/>
          <w:color w:val="615660"/>
          <w:sz w:val="24"/>
          <w:szCs w:val="24"/>
        </w:rPr>
        <w:t> </w:t>
      </w:r>
      <w:r w:rsidRPr="00080CD9">
        <w:rPr>
          <w:rFonts w:ascii="Times New Roman" w:hAnsi="Times New Roman"/>
          <w:color w:val="615660"/>
          <w:sz w:val="24"/>
          <w:szCs w:val="24"/>
        </w:rPr>
        <w:t>Праћење реализације годишњег програма рада.</w:t>
      </w:r>
    </w:p>
    <w:p w:rsidR="00080CD9" w:rsidRPr="00FE561F" w:rsidRDefault="00080CD9" w:rsidP="00FE561F">
      <w:pPr>
        <w:spacing w:after="0"/>
        <w:rPr>
          <w:rFonts w:ascii="Times New Roman" w:hAnsi="Times New Roman"/>
          <w:sz w:val="24"/>
          <w:szCs w:val="24"/>
          <w:lang w:val="sr-Cyrl-CS"/>
        </w:rPr>
      </w:pPr>
      <w:r w:rsidRPr="00080CD9">
        <w:rPr>
          <w:rFonts w:ascii="Times New Roman" w:hAnsi="Times New Roman"/>
          <w:color w:val="615660"/>
          <w:sz w:val="24"/>
          <w:szCs w:val="24"/>
        </w:rPr>
        <w:br/>
      </w:r>
    </w:p>
    <w:tbl>
      <w:tblPr>
        <w:tblStyle w:val="TableGrid"/>
        <w:tblW w:w="0" w:type="auto"/>
        <w:tblLook w:val="04A0" w:firstRow="1" w:lastRow="0" w:firstColumn="1" w:lastColumn="0" w:noHBand="0" w:noVBand="1"/>
      </w:tblPr>
      <w:tblGrid>
        <w:gridCol w:w="1242"/>
        <w:gridCol w:w="3546"/>
        <w:gridCol w:w="2394"/>
        <w:gridCol w:w="2394"/>
      </w:tblGrid>
      <w:tr w:rsidR="00483410" w:rsidTr="00B85DA1">
        <w:tc>
          <w:tcPr>
            <w:tcW w:w="1242" w:type="dxa"/>
            <w:vAlign w:val="center"/>
          </w:tcPr>
          <w:p w:rsidR="00483410" w:rsidRDefault="00483410" w:rsidP="00C53625">
            <w:pPr>
              <w:tabs>
                <w:tab w:val="left" w:pos="1425"/>
              </w:tabs>
              <w:rPr>
                <w:rFonts w:ascii="Times New Roman" w:hAnsi="Times New Roman"/>
                <w:sz w:val="24"/>
                <w:szCs w:val="24"/>
                <w:lang w:val="sr-Cyrl-CS"/>
              </w:rPr>
            </w:pPr>
            <w:r>
              <w:rPr>
                <w:rFonts w:ascii="Times New Roman" w:hAnsi="Times New Roman"/>
                <w:sz w:val="24"/>
                <w:szCs w:val="24"/>
                <w:lang w:val="sr-Cyrl-CS"/>
              </w:rPr>
              <w:t>Ред. број</w:t>
            </w:r>
          </w:p>
        </w:tc>
        <w:tc>
          <w:tcPr>
            <w:tcW w:w="3546" w:type="dxa"/>
            <w:vAlign w:val="center"/>
          </w:tcPr>
          <w:p w:rsidR="00483410" w:rsidRDefault="00483410" w:rsidP="00C53625">
            <w:pPr>
              <w:tabs>
                <w:tab w:val="left" w:pos="1425"/>
              </w:tabs>
              <w:rPr>
                <w:rFonts w:ascii="Times New Roman" w:hAnsi="Times New Roman"/>
                <w:sz w:val="24"/>
                <w:szCs w:val="24"/>
                <w:lang w:val="sr-Cyrl-CS"/>
              </w:rPr>
            </w:pPr>
            <w:r>
              <w:rPr>
                <w:rFonts w:ascii="Times New Roman" w:hAnsi="Times New Roman"/>
                <w:sz w:val="24"/>
                <w:szCs w:val="24"/>
                <w:lang w:val="sr-Cyrl-CS"/>
              </w:rPr>
              <w:t>Програмски садржај</w:t>
            </w:r>
          </w:p>
        </w:tc>
        <w:tc>
          <w:tcPr>
            <w:tcW w:w="2394" w:type="dxa"/>
            <w:vAlign w:val="center"/>
          </w:tcPr>
          <w:p w:rsidR="00483410" w:rsidRDefault="00483410" w:rsidP="00C53625">
            <w:pPr>
              <w:tabs>
                <w:tab w:val="left" w:pos="1425"/>
              </w:tabs>
              <w:rPr>
                <w:rFonts w:ascii="Times New Roman" w:hAnsi="Times New Roman"/>
                <w:sz w:val="24"/>
                <w:szCs w:val="24"/>
                <w:lang w:val="sr-Cyrl-CS"/>
              </w:rPr>
            </w:pPr>
            <w:r>
              <w:rPr>
                <w:rFonts w:ascii="Times New Roman" w:hAnsi="Times New Roman"/>
                <w:sz w:val="24"/>
                <w:szCs w:val="24"/>
                <w:lang w:val="sr-Cyrl-CS"/>
              </w:rPr>
              <w:t>месец</w:t>
            </w:r>
          </w:p>
        </w:tc>
        <w:tc>
          <w:tcPr>
            <w:tcW w:w="2394" w:type="dxa"/>
            <w:vAlign w:val="center"/>
          </w:tcPr>
          <w:p w:rsidR="00483410" w:rsidRDefault="00483410" w:rsidP="00C53625">
            <w:pPr>
              <w:tabs>
                <w:tab w:val="left" w:pos="1425"/>
              </w:tabs>
              <w:rPr>
                <w:rFonts w:ascii="Times New Roman" w:hAnsi="Times New Roman"/>
                <w:sz w:val="24"/>
                <w:szCs w:val="24"/>
                <w:lang w:val="sr-Cyrl-CS"/>
              </w:rPr>
            </w:pPr>
            <w:r>
              <w:rPr>
                <w:rFonts w:ascii="Times New Roman" w:hAnsi="Times New Roman"/>
                <w:sz w:val="24"/>
                <w:szCs w:val="24"/>
                <w:lang w:val="sr-Cyrl-CS"/>
              </w:rPr>
              <w:t>носиоци</w:t>
            </w:r>
          </w:p>
        </w:tc>
      </w:tr>
      <w:tr w:rsidR="00483410" w:rsidTr="00B85DA1">
        <w:tc>
          <w:tcPr>
            <w:tcW w:w="1242" w:type="dxa"/>
            <w:vAlign w:val="center"/>
          </w:tcPr>
          <w:p w:rsidR="00483410" w:rsidRDefault="00483410" w:rsidP="00C53625">
            <w:pPr>
              <w:tabs>
                <w:tab w:val="left" w:pos="1425"/>
              </w:tabs>
              <w:rPr>
                <w:rFonts w:ascii="Times New Roman" w:hAnsi="Times New Roman"/>
                <w:sz w:val="24"/>
                <w:szCs w:val="24"/>
                <w:lang w:val="sr-Cyrl-CS"/>
              </w:rPr>
            </w:pPr>
            <w:r>
              <w:rPr>
                <w:rFonts w:ascii="Times New Roman" w:hAnsi="Times New Roman"/>
                <w:sz w:val="24"/>
                <w:szCs w:val="24"/>
                <w:lang w:val="sr-Cyrl-CS"/>
              </w:rPr>
              <w:t>1.</w:t>
            </w:r>
          </w:p>
        </w:tc>
        <w:tc>
          <w:tcPr>
            <w:tcW w:w="3546" w:type="dxa"/>
            <w:vAlign w:val="center"/>
          </w:tcPr>
          <w:p w:rsidR="00483410" w:rsidRDefault="00483410" w:rsidP="00C53625">
            <w:pPr>
              <w:tabs>
                <w:tab w:val="left" w:pos="1425"/>
              </w:tabs>
              <w:rPr>
                <w:rFonts w:ascii="Times New Roman" w:hAnsi="Times New Roman"/>
                <w:sz w:val="24"/>
                <w:szCs w:val="24"/>
                <w:lang w:val="sr-Cyrl-CS"/>
              </w:rPr>
            </w:pPr>
            <w:r w:rsidRPr="00E94245">
              <w:rPr>
                <w:rFonts w:ascii="Times New Roman" w:hAnsi="Times New Roman"/>
                <w:color w:val="615660"/>
                <w:sz w:val="24"/>
                <w:szCs w:val="24"/>
                <w:lang w:val="sr-Cyrl-CS"/>
              </w:rPr>
              <w:t>Усвајање Пословника о раду Савета родитеља</w:t>
            </w:r>
          </w:p>
        </w:tc>
        <w:tc>
          <w:tcPr>
            <w:tcW w:w="2394" w:type="dxa"/>
            <w:vAlign w:val="center"/>
          </w:tcPr>
          <w:p w:rsidR="00483410" w:rsidRDefault="00483410" w:rsidP="00C53625">
            <w:pPr>
              <w:tabs>
                <w:tab w:val="left" w:pos="1425"/>
              </w:tabs>
              <w:rPr>
                <w:rFonts w:ascii="Times New Roman" w:hAnsi="Times New Roman"/>
                <w:sz w:val="24"/>
                <w:szCs w:val="24"/>
                <w:lang w:val="sr-Cyrl-CS"/>
              </w:rPr>
            </w:pPr>
            <w:r>
              <w:rPr>
                <w:rFonts w:ascii="Times New Roman" w:hAnsi="Times New Roman"/>
                <w:sz w:val="24"/>
                <w:szCs w:val="24"/>
                <w:lang w:val="sr-Cyrl-CS"/>
              </w:rPr>
              <w:t>Септембар</w:t>
            </w:r>
          </w:p>
        </w:tc>
        <w:tc>
          <w:tcPr>
            <w:tcW w:w="2394" w:type="dxa"/>
            <w:vAlign w:val="center"/>
          </w:tcPr>
          <w:p w:rsidR="0048341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 xml:space="preserve">Чланови </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2.</w:t>
            </w:r>
          </w:p>
        </w:tc>
        <w:tc>
          <w:tcPr>
            <w:tcW w:w="3546" w:type="dxa"/>
            <w:vAlign w:val="center"/>
          </w:tcPr>
          <w:p w:rsidR="00961E60" w:rsidRPr="00080CD9" w:rsidRDefault="00961E60" w:rsidP="00C53625">
            <w:pPr>
              <w:tabs>
                <w:tab w:val="left" w:pos="1425"/>
              </w:tabs>
              <w:rPr>
                <w:rFonts w:ascii="Times New Roman" w:hAnsi="Times New Roman"/>
                <w:color w:val="615660"/>
                <w:sz w:val="24"/>
                <w:szCs w:val="24"/>
              </w:rPr>
            </w:pPr>
            <w:r w:rsidRPr="00080CD9">
              <w:rPr>
                <w:rFonts w:ascii="Times New Roman" w:hAnsi="Times New Roman"/>
                <w:color w:val="615660"/>
                <w:sz w:val="24"/>
                <w:szCs w:val="24"/>
              </w:rPr>
              <w:t>Формирање комисија Савета родитеља</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Септембар</w:t>
            </w:r>
          </w:p>
        </w:tc>
        <w:tc>
          <w:tcPr>
            <w:tcW w:w="2394" w:type="dxa"/>
            <w:vAlign w:val="center"/>
          </w:tcPr>
          <w:p w:rsidR="00961E60" w:rsidRDefault="00961E60" w:rsidP="00DE7E5A">
            <w:pPr>
              <w:tabs>
                <w:tab w:val="left" w:pos="1425"/>
              </w:tabs>
              <w:rPr>
                <w:rFonts w:ascii="Times New Roman" w:hAnsi="Times New Roman"/>
                <w:sz w:val="24"/>
                <w:szCs w:val="24"/>
                <w:lang w:val="sr-Cyrl-CS"/>
              </w:rPr>
            </w:pPr>
            <w:r>
              <w:rPr>
                <w:rFonts w:ascii="Times New Roman" w:hAnsi="Times New Roman"/>
                <w:sz w:val="24"/>
                <w:szCs w:val="24"/>
                <w:lang w:val="sr-Cyrl-CS"/>
              </w:rPr>
              <w:t xml:space="preserve">Чланови </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3.</w:t>
            </w:r>
          </w:p>
        </w:tc>
        <w:tc>
          <w:tcPr>
            <w:tcW w:w="3546" w:type="dxa"/>
            <w:vAlign w:val="center"/>
          </w:tcPr>
          <w:p w:rsidR="00961E60" w:rsidRPr="00E94245" w:rsidRDefault="00961E60" w:rsidP="00C53625">
            <w:pPr>
              <w:tabs>
                <w:tab w:val="left" w:pos="1425"/>
              </w:tabs>
              <w:rPr>
                <w:rFonts w:ascii="Times New Roman" w:hAnsi="Times New Roman"/>
                <w:color w:val="615660"/>
                <w:sz w:val="24"/>
                <w:szCs w:val="24"/>
                <w:lang w:val="sr-Cyrl-CS"/>
              </w:rPr>
            </w:pPr>
            <w:r w:rsidRPr="00E94245">
              <w:rPr>
                <w:rFonts w:ascii="Times New Roman" w:hAnsi="Times New Roman"/>
                <w:color w:val="615660"/>
                <w:sz w:val="24"/>
                <w:szCs w:val="24"/>
                <w:lang w:val="sr-Cyrl-CS"/>
              </w:rPr>
              <w:t>Усвајање Програма рада Савета родитеља</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 xml:space="preserve">Септембар </w:t>
            </w:r>
          </w:p>
        </w:tc>
        <w:tc>
          <w:tcPr>
            <w:tcW w:w="2394" w:type="dxa"/>
            <w:vAlign w:val="center"/>
          </w:tcPr>
          <w:p w:rsidR="00961E60" w:rsidRDefault="00961E60" w:rsidP="00DE7E5A">
            <w:pPr>
              <w:tabs>
                <w:tab w:val="left" w:pos="1425"/>
              </w:tabs>
              <w:rPr>
                <w:rFonts w:ascii="Times New Roman" w:hAnsi="Times New Roman"/>
                <w:sz w:val="24"/>
                <w:szCs w:val="24"/>
                <w:lang w:val="sr-Cyrl-CS"/>
              </w:rPr>
            </w:pPr>
            <w:r>
              <w:rPr>
                <w:rFonts w:ascii="Times New Roman" w:hAnsi="Times New Roman"/>
                <w:sz w:val="24"/>
                <w:szCs w:val="24"/>
                <w:lang w:val="sr-Cyrl-CS"/>
              </w:rPr>
              <w:t xml:space="preserve">Чланови </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4.</w:t>
            </w:r>
          </w:p>
        </w:tc>
        <w:tc>
          <w:tcPr>
            <w:tcW w:w="3546" w:type="dxa"/>
            <w:vAlign w:val="center"/>
          </w:tcPr>
          <w:p w:rsidR="00961E60" w:rsidRPr="00E94245" w:rsidRDefault="00961E60" w:rsidP="00C53625">
            <w:pPr>
              <w:tabs>
                <w:tab w:val="left" w:pos="1425"/>
              </w:tabs>
              <w:rPr>
                <w:rFonts w:ascii="Times New Roman" w:hAnsi="Times New Roman"/>
                <w:color w:val="615660"/>
                <w:sz w:val="24"/>
                <w:szCs w:val="24"/>
                <w:lang w:val="sr-Cyrl-CS"/>
              </w:rPr>
            </w:pPr>
            <w:r w:rsidRPr="00080CD9">
              <w:rPr>
                <w:rStyle w:val="apple-converted-space"/>
                <w:rFonts w:ascii="Times New Roman" w:hAnsi="Times New Roman"/>
                <w:color w:val="615660"/>
                <w:sz w:val="24"/>
                <w:szCs w:val="24"/>
              </w:rPr>
              <w:t> </w:t>
            </w:r>
            <w:r w:rsidRPr="00E94245">
              <w:rPr>
                <w:rFonts w:ascii="Times New Roman" w:hAnsi="Times New Roman"/>
                <w:color w:val="615660"/>
                <w:sz w:val="24"/>
                <w:szCs w:val="24"/>
                <w:lang w:val="sr-Cyrl-CS"/>
              </w:rPr>
              <w:t>Анализа Извештаја о раду Савета родитеља</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Септембар</w:t>
            </w:r>
          </w:p>
        </w:tc>
        <w:tc>
          <w:tcPr>
            <w:tcW w:w="2394" w:type="dxa"/>
            <w:vAlign w:val="center"/>
          </w:tcPr>
          <w:p w:rsidR="00961E60" w:rsidRDefault="00961E60" w:rsidP="00DE7E5A">
            <w:pPr>
              <w:tabs>
                <w:tab w:val="left" w:pos="1425"/>
              </w:tabs>
              <w:rPr>
                <w:rFonts w:ascii="Times New Roman" w:hAnsi="Times New Roman"/>
                <w:sz w:val="24"/>
                <w:szCs w:val="24"/>
                <w:lang w:val="sr-Cyrl-CS"/>
              </w:rPr>
            </w:pPr>
            <w:r>
              <w:rPr>
                <w:rFonts w:ascii="Times New Roman" w:hAnsi="Times New Roman"/>
                <w:sz w:val="24"/>
                <w:szCs w:val="24"/>
                <w:lang w:val="sr-Cyrl-CS"/>
              </w:rPr>
              <w:t xml:space="preserve">Чланови </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5.</w:t>
            </w:r>
          </w:p>
        </w:tc>
        <w:tc>
          <w:tcPr>
            <w:tcW w:w="3546" w:type="dxa"/>
            <w:vAlign w:val="center"/>
          </w:tcPr>
          <w:p w:rsidR="00961E60" w:rsidRPr="00E94245" w:rsidRDefault="00961E60" w:rsidP="00C53625">
            <w:pPr>
              <w:tabs>
                <w:tab w:val="left" w:pos="1425"/>
              </w:tabs>
              <w:rPr>
                <w:rStyle w:val="apple-converted-space"/>
                <w:rFonts w:ascii="Times New Roman" w:hAnsi="Times New Roman"/>
                <w:color w:val="615660"/>
                <w:sz w:val="24"/>
                <w:szCs w:val="24"/>
                <w:lang w:val="sr-Cyrl-CS"/>
              </w:rPr>
            </w:pPr>
            <w:r w:rsidRPr="00E94245">
              <w:rPr>
                <w:rFonts w:ascii="Times New Roman" w:hAnsi="Times New Roman"/>
                <w:color w:val="615660"/>
                <w:sz w:val="24"/>
                <w:szCs w:val="24"/>
                <w:lang w:val="sr-Cyrl-CS"/>
              </w:rPr>
              <w:t>Анализа Извештаја о раду школе у претходној школској години</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Септембар</w:t>
            </w:r>
          </w:p>
        </w:tc>
        <w:tc>
          <w:tcPr>
            <w:tcW w:w="2394" w:type="dxa"/>
            <w:vAlign w:val="center"/>
          </w:tcPr>
          <w:p w:rsidR="00961E60" w:rsidRDefault="00961E60" w:rsidP="00DE7E5A">
            <w:pPr>
              <w:tabs>
                <w:tab w:val="left" w:pos="1425"/>
              </w:tabs>
              <w:rPr>
                <w:rFonts w:ascii="Times New Roman" w:hAnsi="Times New Roman"/>
                <w:sz w:val="24"/>
                <w:szCs w:val="24"/>
                <w:lang w:val="sr-Cyrl-CS"/>
              </w:rPr>
            </w:pPr>
            <w:r>
              <w:rPr>
                <w:rFonts w:ascii="Times New Roman" w:hAnsi="Times New Roman"/>
                <w:sz w:val="24"/>
                <w:szCs w:val="24"/>
                <w:lang w:val="sr-Cyrl-CS"/>
              </w:rPr>
              <w:t>Чланови, директор, помоћник директора</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6.</w:t>
            </w:r>
          </w:p>
        </w:tc>
        <w:tc>
          <w:tcPr>
            <w:tcW w:w="3546" w:type="dxa"/>
            <w:vAlign w:val="center"/>
          </w:tcPr>
          <w:p w:rsidR="00961E60" w:rsidRPr="00080CD9" w:rsidRDefault="00961E60" w:rsidP="00C53625">
            <w:pPr>
              <w:tabs>
                <w:tab w:val="left" w:pos="1425"/>
              </w:tabs>
              <w:rPr>
                <w:rFonts w:ascii="Times New Roman" w:hAnsi="Times New Roman"/>
                <w:color w:val="615660"/>
                <w:sz w:val="24"/>
                <w:szCs w:val="24"/>
              </w:rPr>
            </w:pPr>
            <w:r w:rsidRPr="00080CD9">
              <w:rPr>
                <w:rFonts w:ascii="Times New Roman" w:hAnsi="Times New Roman"/>
                <w:color w:val="615660"/>
                <w:sz w:val="24"/>
                <w:szCs w:val="24"/>
              </w:rPr>
              <w:t>Разматрање Програма рада школе</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 xml:space="preserve">Септембар </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 xml:space="preserve">Чланови </w:t>
            </w:r>
          </w:p>
        </w:tc>
      </w:tr>
      <w:tr w:rsidR="00961E60" w:rsidRPr="00B952B9"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7.</w:t>
            </w:r>
          </w:p>
        </w:tc>
        <w:tc>
          <w:tcPr>
            <w:tcW w:w="3546" w:type="dxa"/>
            <w:vAlign w:val="center"/>
          </w:tcPr>
          <w:p w:rsidR="00961E60" w:rsidRPr="00E94245" w:rsidRDefault="00961E60" w:rsidP="00FA7AC7">
            <w:pPr>
              <w:numPr>
                <w:ilvl w:val="0"/>
                <w:numId w:val="17"/>
              </w:numPr>
              <w:shd w:val="clear" w:color="auto" w:fill="FFFFFF"/>
              <w:spacing w:after="75"/>
              <w:ind w:left="0"/>
              <w:textAlignment w:val="baseline"/>
              <w:rPr>
                <w:rFonts w:ascii="Times New Roman" w:hAnsi="Times New Roman"/>
                <w:color w:val="615660"/>
                <w:sz w:val="24"/>
                <w:szCs w:val="24"/>
                <w:lang w:val="sr-Cyrl-CS"/>
              </w:rPr>
            </w:pPr>
            <w:r w:rsidRPr="00E94245">
              <w:rPr>
                <w:rFonts w:ascii="Times New Roman" w:hAnsi="Times New Roman"/>
                <w:color w:val="615660"/>
                <w:sz w:val="24"/>
                <w:szCs w:val="24"/>
                <w:lang w:val="sr-Cyrl-CS"/>
              </w:rPr>
              <w:t>Припрема програма ученичких екскурзија и препоруке за избор дестинација</w:t>
            </w:r>
            <w:r>
              <w:rPr>
                <w:rFonts w:ascii="Times New Roman" w:hAnsi="Times New Roman"/>
                <w:color w:val="615660"/>
                <w:sz w:val="24"/>
                <w:szCs w:val="24"/>
                <w:lang w:val="sr-Cyrl-CS"/>
              </w:rPr>
              <w:t xml:space="preserve"> – децембар, октобар</w:t>
            </w:r>
          </w:p>
          <w:p w:rsidR="00961E60" w:rsidRPr="00E94245" w:rsidRDefault="00961E60" w:rsidP="00C53625">
            <w:pPr>
              <w:tabs>
                <w:tab w:val="left" w:pos="1425"/>
              </w:tabs>
              <w:rPr>
                <w:rFonts w:ascii="Times New Roman" w:hAnsi="Times New Roman"/>
                <w:color w:val="615660"/>
                <w:sz w:val="24"/>
                <w:szCs w:val="24"/>
                <w:lang w:val="sr-Cyrl-CS"/>
              </w:rPr>
            </w:pP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Септембар - октобар</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 xml:space="preserve">Вођа ескурзије, секретар, директор и чланови </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8.</w:t>
            </w:r>
          </w:p>
        </w:tc>
        <w:tc>
          <w:tcPr>
            <w:tcW w:w="3546" w:type="dxa"/>
            <w:vAlign w:val="center"/>
          </w:tcPr>
          <w:p w:rsidR="00961E60" w:rsidRPr="00E94245" w:rsidRDefault="00961E60" w:rsidP="00C53625">
            <w:pPr>
              <w:tabs>
                <w:tab w:val="left" w:pos="1425"/>
              </w:tabs>
              <w:rPr>
                <w:rFonts w:ascii="Times New Roman" w:hAnsi="Times New Roman"/>
                <w:color w:val="615660"/>
                <w:sz w:val="24"/>
                <w:szCs w:val="24"/>
                <w:lang w:val="sr-Cyrl-CS"/>
              </w:rPr>
            </w:pPr>
            <w:r>
              <w:rPr>
                <w:rFonts w:ascii="Times New Roman" w:hAnsi="Times New Roman"/>
                <w:color w:val="615660"/>
                <w:sz w:val="24"/>
                <w:szCs w:val="24"/>
                <w:lang w:val="sr-Cyrl-CS"/>
              </w:rPr>
              <w:t>Анализа извештаја о успеху и п</w:t>
            </w:r>
            <w:r w:rsidRPr="00E94245">
              <w:rPr>
                <w:rFonts w:ascii="Times New Roman" w:hAnsi="Times New Roman"/>
                <w:color w:val="615660"/>
                <w:sz w:val="24"/>
                <w:szCs w:val="24"/>
                <w:lang w:val="sr-Cyrl-CS"/>
              </w:rPr>
              <w:t>редлог мера за побољшање успеха и дисциплине ученика</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Октобар, децембар, март и јун</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Директор, ПП служба</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9.</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sidRPr="00E94245">
              <w:rPr>
                <w:rFonts w:ascii="Times New Roman" w:hAnsi="Times New Roman"/>
                <w:color w:val="615660"/>
                <w:sz w:val="24"/>
                <w:szCs w:val="24"/>
                <w:lang w:val="sr-Cyrl-CS"/>
              </w:rPr>
              <w:t>Анализа изостајања ученика са наставе и мере за смањење изостајања</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Октобар, децембар, март и јун</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Директор, ПП служба</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10.</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sidRPr="00E94245">
              <w:rPr>
                <w:rFonts w:ascii="Times New Roman" w:hAnsi="Times New Roman"/>
                <w:color w:val="615660"/>
                <w:sz w:val="24"/>
                <w:szCs w:val="24"/>
                <w:lang w:val="sr-Cyrl-CS"/>
              </w:rPr>
              <w:t>Предлагање мера за побољшање услова за рад школе</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Децембар, март</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Директор и чланови</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11.</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sidRPr="00080CD9">
              <w:rPr>
                <w:rStyle w:val="apple-converted-space"/>
                <w:rFonts w:ascii="Times New Roman" w:hAnsi="Times New Roman"/>
                <w:color w:val="615660"/>
                <w:sz w:val="24"/>
                <w:szCs w:val="24"/>
              </w:rPr>
              <w:t> </w:t>
            </w:r>
            <w:r w:rsidRPr="00E94245">
              <w:rPr>
                <w:rFonts w:ascii="Times New Roman" w:hAnsi="Times New Roman"/>
                <w:color w:val="615660"/>
                <w:sz w:val="24"/>
                <w:szCs w:val="24"/>
                <w:lang w:val="sr-Cyrl-CS"/>
              </w:rPr>
              <w:t>Иницирање активности на уређењу и опремању школе и околине</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Децембар април</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Директор, организатор практичне наставе</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12.</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Style w:val="apple-converted-space"/>
                <w:rFonts w:ascii="Times New Roman" w:hAnsi="Times New Roman"/>
                <w:color w:val="615660"/>
                <w:sz w:val="24"/>
                <w:szCs w:val="24"/>
                <w:lang w:val="sr-Cyrl-CS"/>
              </w:rPr>
            </w:pPr>
            <w:r w:rsidRPr="00E94245">
              <w:rPr>
                <w:rFonts w:ascii="Times New Roman" w:hAnsi="Times New Roman"/>
                <w:color w:val="615660"/>
                <w:sz w:val="24"/>
                <w:szCs w:val="24"/>
                <w:lang w:val="sr-Cyrl-CS"/>
              </w:rPr>
              <w:t>Организациона и материјална помоћ у прослави Дана школе</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Октобар новембар</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Помоћник директора</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13.</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sidRPr="00E94245">
              <w:rPr>
                <w:rFonts w:ascii="Times New Roman" w:hAnsi="Times New Roman"/>
                <w:color w:val="615660"/>
                <w:sz w:val="24"/>
                <w:szCs w:val="24"/>
                <w:lang w:val="sr-Cyrl-CS"/>
              </w:rPr>
              <w:t>Сарадња са наставницима</w:t>
            </w:r>
            <w:r>
              <w:rPr>
                <w:rFonts w:ascii="Times New Roman" w:hAnsi="Times New Roman"/>
                <w:color w:val="615660"/>
                <w:sz w:val="24"/>
                <w:szCs w:val="24"/>
                <w:lang w:val="sr-Cyrl-CS"/>
              </w:rPr>
              <w:t xml:space="preserve"> и ПП службом</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По потреби</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чланови</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14.</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sidRPr="00E94245">
              <w:rPr>
                <w:rFonts w:ascii="Times New Roman" w:hAnsi="Times New Roman"/>
                <w:color w:val="615660"/>
                <w:sz w:val="24"/>
                <w:szCs w:val="24"/>
                <w:lang w:val="sr-Cyrl-CS"/>
              </w:rPr>
              <w:t xml:space="preserve">Анализа и усвајање извештаја </w:t>
            </w:r>
            <w:r w:rsidRPr="00E94245">
              <w:rPr>
                <w:rFonts w:ascii="Times New Roman" w:hAnsi="Times New Roman"/>
                <w:color w:val="615660"/>
                <w:sz w:val="24"/>
                <w:szCs w:val="24"/>
                <w:lang w:val="sr-Cyrl-CS"/>
              </w:rPr>
              <w:lastRenderedPageBreak/>
              <w:t>комисије</w:t>
            </w:r>
            <w:r>
              <w:rPr>
                <w:rFonts w:ascii="Times New Roman" w:hAnsi="Times New Roman"/>
                <w:color w:val="615660"/>
                <w:sz w:val="24"/>
                <w:szCs w:val="24"/>
                <w:lang w:val="sr-Cyrl-CS"/>
              </w:rPr>
              <w:t>-</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lastRenderedPageBreak/>
              <w:t>По потреби</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Директор, чланови</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15.</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sidRPr="00E94245">
              <w:rPr>
                <w:rFonts w:ascii="Times New Roman" w:hAnsi="Times New Roman"/>
                <w:color w:val="615660"/>
                <w:sz w:val="24"/>
                <w:szCs w:val="24"/>
                <w:lang w:val="sr-Cyrl-CS"/>
              </w:rPr>
              <w:t>Разматрање материјално – техничких услова рада школе</w:t>
            </w:r>
          </w:p>
        </w:tc>
        <w:tc>
          <w:tcPr>
            <w:tcW w:w="2394" w:type="dxa"/>
            <w:vAlign w:val="center"/>
          </w:tcPr>
          <w:p w:rsidR="00961E60" w:rsidRDefault="00961E60" w:rsidP="00DE7E5A">
            <w:pPr>
              <w:tabs>
                <w:tab w:val="left" w:pos="1425"/>
              </w:tabs>
              <w:rPr>
                <w:rFonts w:ascii="Times New Roman" w:hAnsi="Times New Roman"/>
                <w:sz w:val="24"/>
                <w:szCs w:val="24"/>
                <w:lang w:val="sr-Cyrl-CS"/>
              </w:rPr>
            </w:pPr>
            <w:r>
              <w:rPr>
                <w:rFonts w:ascii="Times New Roman" w:hAnsi="Times New Roman"/>
                <w:sz w:val="24"/>
                <w:szCs w:val="24"/>
                <w:lang w:val="sr-Cyrl-CS"/>
              </w:rPr>
              <w:t>По потреби</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Директор, чланови</w:t>
            </w:r>
          </w:p>
        </w:tc>
      </w:tr>
      <w:tr w:rsidR="00961E60" w:rsidRPr="00B952B9"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16.</w:t>
            </w:r>
          </w:p>
        </w:tc>
        <w:tc>
          <w:tcPr>
            <w:tcW w:w="3546" w:type="dxa"/>
            <w:vAlign w:val="center"/>
          </w:tcPr>
          <w:p w:rsidR="00961E60" w:rsidRPr="00E94245" w:rsidRDefault="00961E60" w:rsidP="00FA7AC7">
            <w:pPr>
              <w:numPr>
                <w:ilvl w:val="0"/>
                <w:numId w:val="17"/>
              </w:numPr>
              <w:shd w:val="clear" w:color="auto" w:fill="FFFFFF"/>
              <w:spacing w:after="75"/>
              <w:ind w:left="0"/>
              <w:textAlignment w:val="baseline"/>
              <w:rPr>
                <w:rFonts w:ascii="Times New Roman" w:hAnsi="Times New Roman"/>
                <w:color w:val="615660"/>
                <w:sz w:val="24"/>
                <w:szCs w:val="24"/>
                <w:lang w:val="sr-Cyrl-CS"/>
              </w:rPr>
            </w:pPr>
            <w:r w:rsidRPr="00E94245">
              <w:rPr>
                <w:rFonts w:ascii="Times New Roman" w:hAnsi="Times New Roman"/>
                <w:color w:val="615660"/>
                <w:sz w:val="24"/>
                <w:szCs w:val="24"/>
                <w:lang w:val="sr-Cyrl-CS"/>
              </w:rPr>
              <w:t>Укључивање у осмишљавање и конципирање образовно – васпитног рада у складу са специфичним потребама школе</w:t>
            </w:r>
          </w:p>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p>
        </w:tc>
        <w:tc>
          <w:tcPr>
            <w:tcW w:w="2394" w:type="dxa"/>
            <w:vAlign w:val="center"/>
          </w:tcPr>
          <w:p w:rsidR="00961E60" w:rsidRDefault="00961E60" w:rsidP="00DE7E5A">
            <w:pPr>
              <w:tabs>
                <w:tab w:val="left" w:pos="1425"/>
              </w:tabs>
              <w:rPr>
                <w:rFonts w:ascii="Times New Roman" w:hAnsi="Times New Roman"/>
                <w:sz w:val="24"/>
                <w:szCs w:val="24"/>
                <w:lang w:val="sr-Cyrl-CS"/>
              </w:rPr>
            </w:pPr>
            <w:r>
              <w:rPr>
                <w:rFonts w:ascii="Times New Roman" w:hAnsi="Times New Roman"/>
                <w:sz w:val="24"/>
                <w:szCs w:val="24"/>
                <w:lang w:val="sr-Cyrl-CS"/>
              </w:rPr>
              <w:t>По потреби</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Директор, помоћник директора и чланови</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17.</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Pr>
                <w:rFonts w:ascii="Times New Roman" w:hAnsi="Times New Roman"/>
                <w:color w:val="615660"/>
                <w:sz w:val="24"/>
                <w:szCs w:val="24"/>
                <w:lang w:val="sr-Cyrl-CS"/>
              </w:rPr>
              <w:t>Организовање стручних трибина за родитеље и ученике</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По потреби</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Чланови, ПП служба</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18.</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sidRPr="00E94245">
              <w:rPr>
                <w:rFonts w:ascii="Times New Roman" w:hAnsi="Times New Roman"/>
                <w:color w:val="615660"/>
                <w:sz w:val="24"/>
                <w:szCs w:val="24"/>
                <w:lang w:val="sr-Cyrl-CS"/>
              </w:rPr>
              <w:t>Анализа безбедности ученика и предлог мера за подизање на виши ниво</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Децембар-април</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Тим за безбедност</w:t>
            </w:r>
          </w:p>
        </w:tc>
      </w:tr>
      <w:tr w:rsidR="00961E60" w:rsidRPr="00B952B9"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19.</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sidRPr="00E94245">
              <w:rPr>
                <w:rFonts w:ascii="Times New Roman" w:hAnsi="Times New Roman"/>
                <w:color w:val="615660"/>
                <w:sz w:val="24"/>
                <w:szCs w:val="24"/>
                <w:lang w:val="sr-Cyrl-CS"/>
              </w:rPr>
              <w:t>Анализа и поступање у случају асоцијалног и деликвентна понашања ученика</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По потреби, а нарочито децембар, мај</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Чланови и ПП служба, директор</w:t>
            </w:r>
          </w:p>
        </w:tc>
      </w:tr>
      <w:tr w:rsidR="00961E60" w:rsidRPr="00B952B9"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20.</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Pr>
                <w:rFonts w:ascii="Times New Roman" w:hAnsi="Times New Roman"/>
                <w:color w:val="615660"/>
                <w:sz w:val="24"/>
                <w:szCs w:val="24"/>
                <w:lang w:val="sr-Cyrl-CS"/>
              </w:rPr>
              <w:t>Сарадња са школским одбором и ђачким парламентом</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По потреби</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Директор, председник ШО, председник ЂП</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21.</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sidRPr="00E94245">
              <w:rPr>
                <w:rFonts w:ascii="Times New Roman" w:hAnsi="Times New Roman"/>
                <w:color w:val="615660"/>
                <w:sz w:val="24"/>
                <w:szCs w:val="24"/>
                <w:lang w:val="sr-Cyrl-CS"/>
              </w:rPr>
              <w:t>Родитељи као активан чинилац живота и рада у школу</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По потреби</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 xml:space="preserve">Чланови </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22.</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sidRPr="00E94245">
              <w:rPr>
                <w:rFonts w:ascii="Times New Roman" w:hAnsi="Times New Roman"/>
                <w:color w:val="615660"/>
                <w:sz w:val="24"/>
                <w:szCs w:val="24"/>
                <w:lang w:val="sr-Cyrl-CS"/>
              </w:rPr>
              <w:t>Наша школа – предности, уочени недостаци и побољшање имиџа</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Током године</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 xml:space="preserve">Чланови </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23.</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sidRPr="00E94245">
              <w:rPr>
                <w:rFonts w:ascii="Times New Roman" w:hAnsi="Times New Roman"/>
                <w:color w:val="615660"/>
                <w:sz w:val="24"/>
                <w:szCs w:val="24"/>
                <w:lang w:val="sr-Cyrl-CS"/>
              </w:rPr>
              <w:t>Шта очекујемо да ученици понесу из наше школе</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Мај, јун</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Чланови, ђачки парламент</w:t>
            </w:r>
          </w:p>
        </w:tc>
      </w:tr>
      <w:tr w:rsidR="00961E60" w:rsidTr="00B85DA1">
        <w:tc>
          <w:tcPr>
            <w:tcW w:w="1242" w:type="dxa"/>
            <w:vAlign w:val="center"/>
          </w:tcPr>
          <w:p w:rsidR="00961E60" w:rsidRDefault="00965136" w:rsidP="00C53625">
            <w:pPr>
              <w:tabs>
                <w:tab w:val="left" w:pos="1425"/>
              </w:tabs>
              <w:rPr>
                <w:rFonts w:ascii="Times New Roman" w:hAnsi="Times New Roman"/>
                <w:sz w:val="24"/>
                <w:szCs w:val="24"/>
                <w:lang w:val="sr-Cyrl-CS"/>
              </w:rPr>
            </w:pPr>
            <w:r>
              <w:rPr>
                <w:rFonts w:ascii="Times New Roman" w:hAnsi="Times New Roman"/>
                <w:sz w:val="24"/>
                <w:szCs w:val="24"/>
                <w:lang w:val="sr-Cyrl-CS"/>
              </w:rPr>
              <w:t>24.</w:t>
            </w:r>
          </w:p>
        </w:tc>
        <w:tc>
          <w:tcPr>
            <w:tcW w:w="3546" w:type="dxa"/>
            <w:vAlign w:val="center"/>
          </w:tcPr>
          <w:p w:rsidR="00961E60" w:rsidRPr="00E94245" w:rsidRDefault="00961E60" w:rsidP="00FA7AC7">
            <w:pPr>
              <w:numPr>
                <w:ilvl w:val="0"/>
                <w:numId w:val="16"/>
              </w:numPr>
              <w:shd w:val="clear" w:color="auto" w:fill="FFFFFF"/>
              <w:spacing w:after="75"/>
              <w:ind w:left="0"/>
              <w:textAlignment w:val="baseline"/>
              <w:rPr>
                <w:rFonts w:ascii="Times New Roman" w:hAnsi="Times New Roman"/>
                <w:color w:val="615660"/>
                <w:sz w:val="24"/>
                <w:szCs w:val="24"/>
                <w:lang w:val="sr-Cyrl-CS"/>
              </w:rPr>
            </w:pPr>
            <w:r>
              <w:rPr>
                <w:rFonts w:ascii="Times New Roman" w:hAnsi="Times New Roman"/>
                <w:color w:val="615660"/>
                <w:sz w:val="24"/>
                <w:szCs w:val="24"/>
                <w:lang w:val="sr-Cyrl-CS"/>
              </w:rPr>
              <w:t xml:space="preserve">Праћење и реализација годишњег програма рада школе, остваривање плана рада, утврђивање постигнутих резултата, </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Током године</w:t>
            </w:r>
          </w:p>
        </w:tc>
        <w:tc>
          <w:tcPr>
            <w:tcW w:w="2394" w:type="dxa"/>
            <w:vAlign w:val="center"/>
          </w:tcPr>
          <w:p w:rsidR="00961E60" w:rsidRDefault="00961E60" w:rsidP="00C53625">
            <w:pPr>
              <w:tabs>
                <w:tab w:val="left" w:pos="1425"/>
              </w:tabs>
              <w:rPr>
                <w:rFonts w:ascii="Times New Roman" w:hAnsi="Times New Roman"/>
                <w:sz w:val="24"/>
                <w:szCs w:val="24"/>
                <w:lang w:val="sr-Cyrl-CS"/>
              </w:rPr>
            </w:pPr>
            <w:r>
              <w:rPr>
                <w:rFonts w:ascii="Times New Roman" w:hAnsi="Times New Roman"/>
                <w:sz w:val="24"/>
                <w:szCs w:val="24"/>
                <w:lang w:val="sr-Cyrl-CS"/>
              </w:rPr>
              <w:t>Директор, помоћник диркектора</w:t>
            </w:r>
          </w:p>
        </w:tc>
      </w:tr>
    </w:tbl>
    <w:p w:rsidR="00483410" w:rsidRDefault="00483410" w:rsidP="00C53625">
      <w:pPr>
        <w:tabs>
          <w:tab w:val="left" w:pos="1425"/>
        </w:tabs>
        <w:rPr>
          <w:rFonts w:ascii="Times New Roman" w:hAnsi="Times New Roman"/>
          <w:sz w:val="24"/>
          <w:szCs w:val="24"/>
          <w:lang w:val="sr-Cyrl-CS"/>
        </w:rPr>
      </w:pPr>
    </w:p>
    <w:p w:rsidR="00483410" w:rsidRDefault="00483410" w:rsidP="00C53625">
      <w:pPr>
        <w:tabs>
          <w:tab w:val="left" w:pos="1425"/>
        </w:tabs>
        <w:rPr>
          <w:rFonts w:ascii="Times New Roman" w:hAnsi="Times New Roman"/>
          <w:sz w:val="24"/>
          <w:szCs w:val="24"/>
          <w:lang w:val="sr-Cyrl-CS"/>
        </w:rPr>
      </w:pPr>
    </w:p>
    <w:p w:rsidR="00483410" w:rsidRDefault="00483410" w:rsidP="00C53625">
      <w:pPr>
        <w:tabs>
          <w:tab w:val="left" w:pos="1425"/>
        </w:tabs>
        <w:rPr>
          <w:rFonts w:ascii="Times New Roman" w:hAnsi="Times New Roman"/>
          <w:sz w:val="24"/>
          <w:szCs w:val="24"/>
          <w:lang w:val="sr-Cyrl-CS"/>
        </w:rPr>
      </w:pPr>
    </w:p>
    <w:p w:rsidR="00C53625" w:rsidRPr="00116C61" w:rsidRDefault="00A60352" w:rsidP="00B85DA1">
      <w:pPr>
        <w:pStyle w:val="Heading1"/>
        <w:rPr>
          <w:rFonts w:ascii="Times New Roman" w:hAnsi="Times New Roman"/>
          <w:b w:val="0"/>
          <w:sz w:val="24"/>
          <w:szCs w:val="24"/>
          <w:lang w:val="sr-Cyrl-RS"/>
        </w:rPr>
      </w:pPr>
      <w:bookmarkStart w:id="226" w:name="_Toc492562053"/>
      <w:bookmarkStart w:id="227" w:name="_Toc492562204"/>
      <w:bookmarkStart w:id="228" w:name="_Toc492567244"/>
      <w:r>
        <w:rPr>
          <w:lang w:val="sr-Cyrl-CS"/>
        </w:rPr>
        <w:t>17</w:t>
      </w:r>
      <w:r w:rsidR="00483410">
        <w:rPr>
          <w:lang w:val="sr-Cyrl-CS"/>
        </w:rPr>
        <w:t>.</w:t>
      </w:r>
      <w:r w:rsidR="00CF3F24">
        <w:rPr>
          <w:lang w:val="sr-Latn-RS"/>
        </w:rPr>
        <w:t xml:space="preserve"> </w:t>
      </w:r>
      <w:r w:rsidR="00483410">
        <w:rPr>
          <w:lang w:val="sr-Cyrl-CS"/>
        </w:rPr>
        <w:t>Програм рада школског одбора</w:t>
      </w:r>
      <w:bookmarkEnd w:id="226"/>
      <w:bookmarkEnd w:id="227"/>
      <w:bookmarkEnd w:id="228"/>
    </w:p>
    <w:p w:rsidR="00B85DA1" w:rsidRPr="00B85DA1" w:rsidRDefault="00B85DA1" w:rsidP="00B85DA1">
      <w:pPr>
        <w:rPr>
          <w:lang w:val="sr-Cyrl-CS"/>
        </w:rPr>
      </w:pPr>
    </w:p>
    <w:tbl>
      <w:tblPr>
        <w:tblStyle w:val="TableGrid"/>
        <w:tblW w:w="0" w:type="auto"/>
        <w:jc w:val="center"/>
        <w:tblLook w:val="04A0" w:firstRow="1" w:lastRow="0" w:firstColumn="1" w:lastColumn="0" w:noHBand="0" w:noVBand="1"/>
      </w:tblPr>
      <w:tblGrid>
        <w:gridCol w:w="1129"/>
        <w:gridCol w:w="4536"/>
        <w:gridCol w:w="1560"/>
        <w:gridCol w:w="1842"/>
      </w:tblGrid>
      <w:tr w:rsidR="00483410" w:rsidRPr="0078354F"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Ред. број</w:t>
            </w:r>
          </w:p>
        </w:tc>
        <w:tc>
          <w:tcPr>
            <w:tcW w:w="4536"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Програмски садржај</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месец</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носиоци</w:t>
            </w:r>
          </w:p>
        </w:tc>
      </w:tr>
      <w:tr w:rsidR="00483410" w:rsidRPr="0078354F"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1.</w:t>
            </w:r>
          </w:p>
        </w:tc>
        <w:tc>
          <w:tcPr>
            <w:tcW w:w="4536" w:type="dxa"/>
            <w:vAlign w:val="center"/>
          </w:tcPr>
          <w:p w:rsidR="00483410" w:rsidRPr="00CC39AA" w:rsidRDefault="00483410" w:rsidP="00483410">
            <w:pPr>
              <w:rPr>
                <w:rFonts w:ascii="Times New Roman" w:hAnsi="Times New Roman"/>
                <w:sz w:val="24"/>
                <w:szCs w:val="24"/>
                <w:lang w:val="sr-Cyrl-RS"/>
              </w:rPr>
            </w:pPr>
            <w:r w:rsidRPr="0078354F">
              <w:rPr>
                <w:rStyle w:val="fontstyle01"/>
                <w:rFonts w:ascii="Times New Roman" w:hAnsi="Times New Roman"/>
                <w:lang w:val="sr-Cyrl-CS"/>
              </w:rPr>
              <w:t>Разматр</w:t>
            </w:r>
            <w:r w:rsidR="001A56B1">
              <w:rPr>
                <w:rStyle w:val="fontstyle01"/>
                <w:rFonts w:ascii="Times New Roman" w:hAnsi="Times New Roman"/>
                <w:lang w:val="sr-Cyrl-CS"/>
              </w:rPr>
              <w:t>ање и усвајање извештаја 2023/24</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септембар</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 xml:space="preserve">Директор </w:t>
            </w:r>
          </w:p>
        </w:tc>
      </w:tr>
      <w:tr w:rsidR="00483410" w:rsidRPr="0078354F"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lastRenderedPageBreak/>
              <w:t>2.</w:t>
            </w:r>
          </w:p>
        </w:tc>
        <w:tc>
          <w:tcPr>
            <w:tcW w:w="4536" w:type="dxa"/>
            <w:vAlign w:val="center"/>
          </w:tcPr>
          <w:p w:rsidR="00483410" w:rsidRPr="003926A9" w:rsidRDefault="00483410" w:rsidP="00483410">
            <w:pPr>
              <w:rPr>
                <w:rStyle w:val="fontstyle01"/>
                <w:rFonts w:ascii="Times New Roman" w:hAnsi="Times New Roman"/>
                <w:lang w:val="sr-Latn-RS"/>
              </w:rPr>
            </w:pPr>
            <w:r w:rsidRPr="0078354F">
              <w:rPr>
                <w:rStyle w:val="fontstyle01"/>
                <w:rFonts w:ascii="Times New Roman" w:hAnsi="Times New Roman"/>
                <w:lang w:val="sr-Cyrl-CS"/>
              </w:rPr>
              <w:t>Усвајање годи</w:t>
            </w:r>
            <w:r w:rsidR="001A56B1">
              <w:rPr>
                <w:rStyle w:val="fontstyle01"/>
                <w:rFonts w:ascii="Times New Roman" w:hAnsi="Times New Roman"/>
                <w:lang w:val="sr-Cyrl-CS"/>
              </w:rPr>
              <w:t>шњег програма рада школе 2024/25</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септембар</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 xml:space="preserve">Директор </w:t>
            </w:r>
          </w:p>
          <w:p w:rsidR="00483410" w:rsidRPr="0078354F" w:rsidRDefault="00483410" w:rsidP="00483410">
            <w:pPr>
              <w:rPr>
                <w:rFonts w:ascii="Times New Roman" w:hAnsi="Times New Roman"/>
                <w:sz w:val="24"/>
                <w:szCs w:val="24"/>
                <w:lang w:val="sr-Cyrl-CS"/>
              </w:rPr>
            </w:pPr>
          </w:p>
        </w:tc>
      </w:tr>
      <w:tr w:rsidR="00483410" w:rsidRPr="0078354F"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3.</w:t>
            </w:r>
          </w:p>
        </w:tc>
        <w:tc>
          <w:tcPr>
            <w:tcW w:w="4536" w:type="dxa"/>
            <w:vAlign w:val="center"/>
          </w:tcPr>
          <w:p w:rsidR="00483410" w:rsidRPr="0078354F" w:rsidRDefault="00483410" w:rsidP="00483410">
            <w:pPr>
              <w:rPr>
                <w:rStyle w:val="fontstyle01"/>
                <w:rFonts w:ascii="Times New Roman" w:hAnsi="Times New Roman"/>
                <w:lang w:val="sr-Cyrl-CS"/>
              </w:rPr>
            </w:pPr>
            <w:r w:rsidRPr="0078354F">
              <w:rPr>
                <w:rStyle w:val="fontstyle01"/>
                <w:rFonts w:ascii="Times New Roman" w:hAnsi="Times New Roman"/>
                <w:lang w:val="sr-Cyrl-CS"/>
              </w:rPr>
              <w:t>Усвајање правилника о дужностима и обавезама наставника</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септембар</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 xml:space="preserve">Директор </w:t>
            </w:r>
          </w:p>
          <w:p w:rsidR="00483410" w:rsidRPr="0078354F" w:rsidRDefault="00483410" w:rsidP="00483410">
            <w:pPr>
              <w:rPr>
                <w:rFonts w:ascii="Times New Roman" w:hAnsi="Times New Roman"/>
                <w:sz w:val="24"/>
                <w:szCs w:val="24"/>
                <w:lang w:val="sr-Cyrl-CS"/>
              </w:rPr>
            </w:pPr>
          </w:p>
        </w:tc>
      </w:tr>
      <w:tr w:rsidR="00483410" w:rsidRPr="0078354F"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4.</w:t>
            </w:r>
          </w:p>
        </w:tc>
        <w:tc>
          <w:tcPr>
            <w:tcW w:w="4536" w:type="dxa"/>
            <w:vAlign w:val="center"/>
          </w:tcPr>
          <w:p w:rsidR="00483410" w:rsidRPr="0078354F" w:rsidRDefault="00483410" w:rsidP="00483410">
            <w:pPr>
              <w:rPr>
                <w:rStyle w:val="fontstyle01"/>
                <w:rFonts w:ascii="Times New Roman" w:hAnsi="Times New Roman"/>
                <w:lang w:val="sr-Cyrl-CS"/>
              </w:rPr>
            </w:pPr>
            <w:r w:rsidRPr="0078354F">
              <w:rPr>
                <w:rStyle w:val="fontstyle01"/>
                <w:rFonts w:ascii="Times New Roman" w:hAnsi="Times New Roman"/>
                <w:lang w:val="sr-Cyrl-CS"/>
              </w:rPr>
              <w:t>Разматрање материјалне опремљености школе и услова рада</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октобар</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 xml:space="preserve">Директор </w:t>
            </w:r>
          </w:p>
        </w:tc>
      </w:tr>
      <w:tr w:rsidR="00483410" w:rsidRPr="0078354F"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5.</w:t>
            </w:r>
          </w:p>
        </w:tc>
        <w:tc>
          <w:tcPr>
            <w:tcW w:w="4536" w:type="dxa"/>
            <w:vAlign w:val="center"/>
          </w:tcPr>
          <w:p w:rsidR="00483410" w:rsidRPr="0078354F" w:rsidRDefault="00483410" w:rsidP="00483410">
            <w:pPr>
              <w:rPr>
                <w:rStyle w:val="fontstyle01"/>
                <w:rFonts w:ascii="Times New Roman" w:hAnsi="Times New Roman"/>
                <w:lang w:val="sr-Cyrl-CS"/>
              </w:rPr>
            </w:pPr>
            <w:r w:rsidRPr="0078354F">
              <w:rPr>
                <w:rStyle w:val="fontstyle01"/>
                <w:rFonts w:ascii="Times New Roman" w:hAnsi="Times New Roman"/>
                <w:lang w:val="sr-Cyrl-CS"/>
              </w:rPr>
              <w:t>Усвајање предлога плана за реализацију матурске ескурзије</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октобар</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 xml:space="preserve">Вођа ескурзије </w:t>
            </w:r>
          </w:p>
        </w:tc>
      </w:tr>
      <w:tr w:rsidR="00483410" w:rsidRPr="00B952B9"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6.</w:t>
            </w:r>
          </w:p>
        </w:tc>
        <w:tc>
          <w:tcPr>
            <w:tcW w:w="4536" w:type="dxa"/>
            <w:vAlign w:val="center"/>
          </w:tcPr>
          <w:p w:rsidR="00483410" w:rsidRPr="0078354F" w:rsidRDefault="00483410" w:rsidP="00483410">
            <w:pPr>
              <w:rPr>
                <w:rStyle w:val="fontstyle01"/>
                <w:rFonts w:ascii="Times New Roman" w:hAnsi="Times New Roman"/>
                <w:lang w:val="sr-Cyrl-CS"/>
              </w:rPr>
            </w:pPr>
            <w:r w:rsidRPr="0078354F">
              <w:rPr>
                <w:rStyle w:val="fontstyle01"/>
                <w:rFonts w:ascii="Times New Roman" w:hAnsi="Times New Roman"/>
                <w:lang w:val="sr-Cyrl-CS"/>
              </w:rPr>
              <w:t>Успостављање сарадње са приватним фирмама и ангажовање средтсва за опремање школе инвентаром и другим опремама</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децембар</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Директор и организатор практичне наставе</w:t>
            </w:r>
          </w:p>
        </w:tc>
      </w:tr>
      <w:tr w:rsidR="00483410" w:rsidRPr="0078354F"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7.</w:t>
            </w:r>
          </w:p>
        </w:tc>
        <w:tc>
          <w:tcPr>
            <w:tcW w:w="4536" w:type="dxa"/>
            <w:vAlign w:val="center"/>
          </w:tcPr>
          <w:p w:rsidR="00483410" w:rsidRPr="0078354F" w:rsidRDefault="00483410" w:rsidP="00483410">
            <w:pPr>
              <w:rPr>
                <w:rStyle w:val="fontstyle01"/>
                <w:rFonts w:ascii="Times New Roman" w:hAnsi="Times New Roman"/>
                <w:lang w:val="sr-Cyrl-CS"/>
              </w:rPr>
            </w:pPr>
            <w:r w:rsidRPr="0078354F">
              <w:rPr>
                <w:rStyle w:val="fontstyle01"/>
                <w:rFonts w:ascii="Times New Roman" w:hAnsi="Times New Roman"/>
                <w:lang w:val="sr-Cyrl-CS"/>
              </w:rPr>
              <w:t>Усвајање плана уписа за наредну годину, број одељења и смерова</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децембар</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 xml:space="preserve">Директор </w:t>
            </w:r>
          </w:p>
        </w:tc>
      </w:tr>
      <w:tr w:rsidR="00483410" w:rsidRPr="0078354F"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8.</w:t>
            </w:r>
          </w:p>
        </w:tc>
        <w:tc>
          <w:tcPr>
            <w:tcW w:w="4536" w:type="dxa"/>
            <w:vAlign w:val="center"/>
          </w:tcPr>
          <w:p w:rsidR="00483410" w:rsidRPr="00CC39AA" w:rsidRDefault="00483410" w:rsidP="00483410">
            <w:pPr>
              <w:rPr>
                <w:rStyle w:val="fontstyle01"/>
                <w:rFonts w:ascii="Times New Roman" w:hAnsi="Times New Roman"/>
                <w:lang w:val="sr-Cyrl-RS"/>
              </w:rPr>
            </w:pPr>
            <w:r w:rsidRPr="0078354F">
              <w:rPr>
                <w:rStyle w:val="fontstyle01"/>
                <w:rFonts w:ascii="Times New Roman" w:hAnsi="Times New Roman"/>
                <w:lang w:val="sr-Cyrl-CS"/>
              </w:rPr>
              <w:t>Усв</w:t>
            </w:r>
            <w:r w:rsidR="003926A9">
              <w:rPr>
                <w:rStyle w:val="fontstyle01"/>
                <w:rFonts w:ascii="Times New Roman" w:hAnsi="Times New Roman"/>
                <w:lang w:val="sr-Cyrl-CS"/>
              </w:rPr>
              <w:t>ајање финансијског плана за 20</w:t>
            </w:r>
            <w:r w:rsidR="001A56B1">
              <w:rPr>
                <w:rStyle w:val="fontstyle01"/>
                <w:rFonts w:ascii="Times New Roman" w:hAnsi="Times New Roman"/>
                <w:lang w:val="sr-Cyrl-RS"/>
              </w:rPr>
              <w:t>23/24</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децембар</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Шеф рачуноводства</w:t>
            </w:r>
          </w:p>
        </w:tc>
      </w:tr>
      <w:tr w:rsidR="00483410" w:rsidRPr="0078354F"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9.</w:t>
            </w:r>
          </w:p>
        </w:tc>
        <w:tc>
          <w:tcPr>
            <w:tcW w:w="4536" w:type="dxa"/>
            <w:vAlign w:val="center"/>
          </w:tcPr>
          <w:p w:rsidR="00483410" w:rsidRPr="00CC39AA" w:rsidRDefault="00116C61" w:rsidP="00483410">
            <w:pPr>
              <w:rPr>
                <w:rStyle w:val="fontstyle01"/>
                <w:rFonts w:ascii="Times New Roman" w:hAnsi="Times New Roman"/>
                <w:lang w:val="sr-Cyrl-RS"/>
              </w:rPr>
            </w:pPr>
            <w:r>
              <w:rPr>
                <w:rStyle w:val="fontstyle01"/>
                <w:rFonts w:ascii="Times New Roman" w:hAnsi="Times New Roman"/>
                <w:lang w:val="sr-Cyrl-CS"/>
              </w:rPr>
              <w:t xml:space="preserve">Усвајање </w:t>
            </w:r>
            <w:r w:rsidR="001A56B1">
              <w:rPr>
                <w:rStyle w:val="fontstyle01"/>
                <w:rFonts w:ascii="Times New Roman" w:hAnsi="Times New Roman"/>
                <w:lang w:val="sr-Cyrl-CS"/>
              </w:rPr>
              <w:t>завршног рачуна за 2024</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Јануар – фебруар</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Шеф рачуноводства</w:t>
            </w:r>
          </w:p>
        </w:tc>
      </w:tr>
      <w:tr w:rsidR="00483410" w:rsidRPr="0078354F"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10.</w:t>
            </w:r>
          </w:p>
        </w:tc>
        <w:tc>
          <w:tcPr>
            <w:tcW w:w="4536" w:type="dxa"/>
            <w:vAlign w:val="center"/>
          </w:tcPr>
          <w:p w:rsidR="00483410" w:rsidRPr="0078354F" w:rsidRDefault="00483410" w:rsidP="00483410">
            <w:pPr>
              <w:rPr>
                <w:rStyle w:val="fontstyle01"/>
                <w:rFonts w:ascii="Times New Roman" w:hAnsi="Times New Roman"/>
                <w:lang w:val="sr-Cyrl-CS"/>
              </w:rPr>
            </w:pPr>
            <w:r w:rsidRPr="0078354F">
              <w:rPr>
                <w:rStyle w:val="fontstyle01"/>
                <w:rFonts w:ascii="Times New Roman" w:hAnsi="Times New Roman"/>
                <w:lang w:val="sr-Cyrl-CS"/>
              </w:rPr>
              <w:t>Разматрање успеха и дисциплине ученика и мера за њихово побољшање</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Јануар – фебруар</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Школски педагог или психолог</w:t>
            </w:r>
          </w:p>
        </w:tc>
      </w:tr>
      <w:tr w:rsidR="00483410" w:rsidRPr="0078354F"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11.</w:t>
            </w:r>
          </w:p>
        </w:tc>
        <w:tc>
          <w:tcPr>
            <w:tcW w:w="4536" w:type="dxa"/>
            <w:vAlign w:val="center"/>
          </w:tcPr>
          <w:p w:rsidR="00483410" w:rsidRPr="0078354F" w:rsidRDefault="00483410" w:rsidP="00483410">
            <w:pPr>
              <w:rPr>
                <w:rStyle w:val="fontstyle01"/>
                <w:rFonts w:ascii="Times New Roman" w:hAnsi="Times New Roman"/>
                <w:lang w:val="sr-Cyrl-CS"/>
              </w:rPr>
            </w:pPr>
            <w:r w:rsidRPr="0078354F">
              <w:rPr>
                <w:rStyle w:val="fontstyle01"/>
                <w:rFonts w:ascii="Times New Roman" w:hAnsi="Times New Roman"/>
                <w:lang w:val="sr-Cyrl-CS"/>
              </w:rPr>
              <w:t>Ванредно учење, доношење одлука о упису и њихове цене</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Јануар – фебруар</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 xml:space="preserve">Директор </w:t>
            </w:r>
          </w:p>
        </w:tc>
      </w:tr>
      <w:tr w:rsidR="00483410" w:rsidRPr="0078354F"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12.</w:t>
            </w:r>
          </w:p>
        </w:tc>
        <w:tc>
          <w:tcPr>
            <w:tcW w:w="4536" w:type="dxa"/>
            <w:vAlign w:val="center"/>
          </w:tcPr>
          <w:p w:rsidR="00483410" w:rsidRPr="0078354F" w:rsidRDefault="00483410" w:rsidP="00483410">
            <w:pPr>
              <w:rPr>
                <w:rStyle w:val="fontstyle01"/>
                <w:rFonts w:ascii="Times New Roman" w:hAnsi="Times New Roman"/>
                <w:lang w:val="sr-Cyrl-CS"/>
              </w:rPr>
            </w:pPr>
            <w:r w:rsidRPr="0078354F">
              <w:rPr>
                <w:rStyle w:val="fontstyle01"/>
                <w:rFonts w:ascii="Times New Roman" w:hAnsi="Times New Roman"/>
                <w:lang w:val="sr-Cyrl-CS"/>
              </w:rPr>
              <w:t>Усостављање сарадње са школама у иностранству</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Март – април</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 xml:space="preserve">Директор </w:t>
            </w:r>
          </w:p>
        </w:tc>
      </w:tr>
      <w:tr w:rsidR="00483410" w:rsidRPr="00B952B9"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13.</w:t>
            </w:r>
          </w:p>
        </w:tc>
        <w:tc>
          <w:tcPr>
            <w:tcW w:w="4536" w:type="dxa"/>
            <w:vAlign w:val="center"/>
          </w:tcPr>
          <w:p w:rsidR="00483410" w:rsidRPr="0078354F" w:rsidRDefault="00483410" w:rsidP="00483410">
            <w:pPr>
              <w:rPr>
                <w:rStyle w:val="fontstyle01"/>
                <w:rFonts w:ascii="Times New Roman" w:hAnsi="Times New Roman"/>
                <w:lang w:val="sr-Cyrl-CS"/>
              </w:rPr>
            </w:pPr>
            <w:r w:rsidRPr="0078354F">
              <w:rPr>
                <w:rStyle w:val="fontstyle01"/>
                <w:rFonts w:ascii="Times New Roman" w:hAnsi="Times New Roman"/>
                <w:lang w:val="sr-Cyrl-CS"/>
              </w:rPr>
              <w:t>Усвајање извештаја о изведеним ескурзијама</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Мај – јун</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Председник комисије за реализацију ескурзија- вођа</w:t>
            </w:r>
          </w:p>
        </w:tc>
      </w:tr>
      <w:tr w:rsidR="00483410" w:rsidRPr="00B952B9"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t>14.</w:t>
            </w:r>
          </w:p>
        </w:tc>
        <w:tc>
          <w:tcPr>
            <w:tcW w:w="4536" w:type="dxa"/>
            <w:vAlign w:val="center"/>
          </w:tcPr>
          <w:p w:rsidR="00483410" w:rsidRPr="0078354F" w:rsidRDefault="00483410" w:rsidP="00483410">
            <w:pPr>
              <w:rPr>
                <w:rStyle w:val="fontstyle01"/>
                <w:rFonts w:ascii="Times New Roman" w:hAnsi="Times New Roman"/>
                <w:lang w:val="sr-Cyrl-CS"/>
              </w:rPr>
            </w:pPr>
            <w:r w:rsidRPr="0078354F">
              <w:rPr>
                <w:rStyle w:val="fontstyle01"/>
                <w:rFonts w:ascii="Times New Roman" w:hAnsi="Times New Roman"/>
                <w:lang w:val="sr-Cyrl-CS"/>
              </w:rPr>
              <w:t xml:space="preserve">Разно </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Током целе године</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 xml:space="preserve">По потреби школски одбор ће одржати и ванредне седнице на којима ће се наћи она питања која су у делокругу рада школског одбора, а која због своје природе нису могла бити планирана  у овом програму (приговори </w:t>
            </w:r>
            <w:r w:rsidRPr="0078354F">
              <w:rPr>
                <w:rFonts w:ascii="Times New Roman" w:hAnsi="Times New Roman"/>
                <w:sz w:val="24"/>
                <w:szCs w:val="24"/>
                <w:lang w:val="sr-Cyrl-CS"/>
              </w:rPr>
              <w:lastRenderedPageBreak/>
              <w:t>ученика, жалбе на изрицање васпитно – дисциплинске мере и сл..)</w:t>
            </w:r>
          </w:p>
        </w:tc>
      </w:tr>
      <w:tr w:rsidR="00483410" w:rsidRPr="0078354F" w:rsidTr="007D7C3E">
        <w:trPr>
          <w:jc w:val="center"/>
        </w:trPr>
        <w:tc>
          <w:tcPr>
            <w:tcW w:w="1129" w:type="dxa"/>
            <w:vAlign w:val="center"/>
          </w:tcPr>
          <w:p w:rsidR="00483410" w:rsidRPr="0078354F" w:rsidRDefault="00483410" w:rsidP="007D7C3E">
            <w:pPr>
              <w:jc w:val="center"/>
              <w:rPr>
                <w:rFonts w:ascii="Times New Roman" w:hAnsi="Times New Roman"/>
                <w:sz w:val="24"/>
                <w:szCs w:val="24"/>
                <w:lang w:val="sr-Cyrl-CS"/>
              </w:rPr>
            </w:pPr>
            <w:r w:rsidRPr="0078354F">
              <w:rPr>
                <w:rFonts w:ascii="Times New Roman" w:hAnsi="Times New Roman"/>
                <w:sz w:val="24"/>
                <w:szCs w:val="24"/>
                <w:lang w:val="sr-Cyrl-CS"/>
              </w:rPr>
              <w:lastRenderedPageBreak/>
              <w:t>15.</w:t>
            </w:r>
          </w:p>
        </w:tc>
        <w:tc>
          <w:tcPr>
            <w:tcW w:w="4536" w:type="dxa"/>
            <w:vAlign w:val="center"/>
          </w:tcPr>
          <w:p w:rsidR="00483410" w:rsidRPr="0078354F" w:rsidRDefault="00483410" w:rsidP="00483410">
            <w:pPr>
              <w:rPr>
                <w:rStyle w:val="fontstyle01"/>
                <w:rFonts w:ascii="Times New Roman" w:hAnsi="Times New Roman"/>
                <w:lang w:val="sr-Cyrl-CS"/>
              </w:rPr>
            </w:pPr>
            <w:r w:rsidRPr="0078354F">
              <w:rPr>
                <w:rStyle w:val="fontstyle01"/>
                <w:rFonts w:ascii="Times New Roman" w:hAnsi="Times New Roman"/>
                <w:lang w:val="sr-Cyrl-CS"/>
              </w:rPr>
              <w:t>Конкурси</w:t>
            </w:r>
          </w:p>
        </w:tc>
        <w:tc>
          <w:tcPr>
            <w:tcW w:w="1560"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 xml:space="preserve">Септембар </w:t>
            </w:r>
          </w:p>
        </w:tc>
        <w:tc>
          <w:tcPr>
            <w:tcW w:w="1842" w:type="dxa"/>
            <w:vAlign w:val="center"/>
          </w:tcPr>
          <w:p w:rsidR="00483410" w:rsidRPr="0078354F" w:rsidRDefault="00483410" w:rsidP="00483410">
            <w:pPr>
              <w:rPr>
                <w:rFonts w:ascii="Times New Roman" w:hAnsi="Times New Roman"/>
                <w:sz w:val="24"/>
                <w:szCs w:val="24"/>
                <w:lang w:val="sr-Cyrl-CS"/>
              </w:rPr>
            </w:pPr>
            <w:r w:rsidRPr="0078354F">
              <w:rPr>
                <w:rFonts w:ascii="Times New Roman" w:hAnsi="Times New Roman"/>
                <w:sz w:val="24"/>
                <w:szCs w:val="24"/>
                <w:lang w:val="sr-Cyrl-CS"/>
              </w:rPr>
              <w:t>секретар</w:t>
            </w:r>
          </w:p>
        </w:tc>
      </w:tr>
    </w:tbl>
    <w:p w:rsidR="00483410" w:rsidRDefault="00483410" w:rsidP="00483410">
      <w:pPr>
        <w:rPr>
          <w:rFonts w:ascii="Times New Roman" w:hAnsi="Times New Roman"/>
          <w:sz w:val="24"/>
          <w:szCs w:val="24"/>
          <w:lang w:val="sr-Cyrl-CS"/>
        </w:rPr>
      </w:pPr>
    </w:p>
    <w:p w:rsidR="00A676C3" w:rsidRDefault="00A676C3" w:rsidP="00483410">
      <w:pPr>
        <w:rPr>
          <w:rFonts w:ascii="Times New Roman" w:hAnsi="Times New Roman"/>
          <w:sz w:val="24"/>
          <w:szCs w:val="24"/>
          <w:lang w:val="sr-Cyrl-CS"/>
        </w:rPr>
      </w:pPr>
    </w:p>
    <w:p w:rsidR="00A676C3" w:rsidRPr="0068026A" w:rsidRDefault="00A676C3" w:rsidP="00A676C3">
      <w:pPr>
        <w:autoSpaceDE w:val="0"/>
        <w:autoSpaceDN w:val="0"/>
        <w:adjustRightInd w:val="0"/>
        <w:spacing w:after="0" w:line="240" w:lineRule="auto"/>
        <w:rPr>
          <w:rFonts w:ascii="Times New Roman" w:hAnsi="Times New Roman"/>
          <w:b/>
          <w:color w:val="000000"/>
          <w:sz w:val="24"/>
          <w:szCs w:val="24"/>
          <w:lang w:val="sr-Cyrl-CS"/>
        </w:rPr>
      </w:pPr>
      <w:r w:rsidRPr="0068026A">
        <w:rPr>
          <w:rFonts w:ascii="Times New Roman" w:hAnsi="Times New Roman"/>
          <w:b/>
          <w:color w:val="000000"/>
          <w:sz w:val="24"/>
          <w:szCs w:val="24"/>
          <w:lang w:val="sr-Cyrl-CS"/>
        </w:rPr>
        <w:t>НАПОМЕНА:</w:t>
      </w:r>
    </w:p>
    <w:p w:rsidR="00A676C3" w:rsidRPr="0068026A" w:rsidRDefault="00A676C3" w:rsidP="00FA7AC7">
      <w:pPr>
        <w:numPr>
          <w:ilvl w:val="0"/>
          <w:numId w:val="40"/>
        </w:numPr>
        <w:autoSpaceDE w:val="0"/>
        <w:autoSpaceDN w:val="0"/>
        <w:adjustRightInd w:val="0"/>
        <w:spacing w:after="0" w:line="240" w:lineRule="auto"/>
        <w:rPr>
          <w:rFonts w:ascii="Times New Roman" w:hAnsi="Times New Roman"/>
          <w:b/>
          <w:color w:val="000000"/>
          <w:sz w:val="24"/>
          <w:szCs w:val="24"/>
          <w:lang w:val="sr-Cyrl-CS"/>
        </w:rPr>
      </w:pPr>
      <w:r w:rsidRPr="0068026A">
        <w:rPr>
          <w:rFonts w:ascii="Times New Roman" w:hAnsi="Times New Roman"/>
          <w:b/>
          <w:color w:val="000000"/>
          <w:sz w:val="24"/>
          <w:szCs w:val="24"/>
          <w:lang w:val="sr-Cyrl-CS"/>
        </w:rPr>
        <w:t>Распоред часова – Додатак 1</w:t>
      </w:r>
    </w:p>
    <w:p w:rsidR="00A676C3" w:rsidRPr="00965136" w:rsidRDefault="00A676C3" w:rsidP="00FA7AC7">
      <w:pPr>
        <w:pStyle w:val="ListParagraph"/>
        <w:numPr>
          <w:ilvl w:val="0"/>
          <w:numId w:val="40"/>
        </w:numPr>
        <w:rPr>
          <w:rFonts w:ascii="Times New Roman" w:hAnsi="Times New Roman"/>
          <w:sz w:val="24"/>
          <w:szCs w:val="24"/>
          <w:lang w:val="sr-Cyrl-CS"/>
        </w:rPr>
      </w:pPr>
      <w:r w:rsidRPr="00C22838">
        <w:rPr>
          <w:rFonts w:ascii="Times New Roman" w:hAnsi="Times New Roman"/>
          <w:b/>
          <w:color w:val="000000"/>
          <w:sz w:val="24"/>
          <w:szCs w:val="24"/>
          <w:lang w:val="sr-Cyrl-CS"/>
        </w:rPr>
        <w:t>Годишњи фонд наставника и задужња – Додатак 2</w:t>
      </w:r>
    </w:p>
    <w:p w:rsidR="00965136" w:rsidRDefault="00965136" w:rsidP="00965136">
      <w:pPr>
        <w:rPr>
          <w:rFonts w:ascii="Times New Roman" w:hAnsi="Times New Roman"/>
          <w:sz w:val="24"/>
          <w:szCs w:val="24"/>
          <w:lang w:val="sr-Cyrl-CS"/>
        </w:rPr>
      </w:pPr>
    </w:p>
    <w:p w:rsidR="00965136" w:rsidRPr="00965136" w:rsidRDefault="00965136" w:rsidP="00965136">
      <w:pPr>
        <w:rPr>
          <w:rFonts w:ascii="Times New Roman" w:hAnsi="Times New Roman"/>
          <w:sz w:val="24"/>
          <w:szCs w:val="24"/>
          <w:lang w:val="sr-Cyrl-CS"/>
        </w:rPr>
      </w:pPr>
    </w:p>
    <w:sectPr w:rsidR="00965136" w:rsidRPr="00965136" w:rsidSect="0092460D">
      <w:footerReference w:type="default" r:id="rId11"/>
      <w:pgSz w:w="12240" w:h="15840"/>
      <w:pgMar w:top="1440" w:right="3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AD1" w:rsidRDefault="00172AD1" w:rsidP="005A018D">
      <w:pPr>
        <w:spacing w:after="0" w:line="240" w:lineRule="auto"/>
      </w:pPr>
      <w:r>
        <w:separator/>
      </w:r>
    </w:p>
  </w:endnote>
  <w:endnote w:type="continuationSeparator" w:id="0">
    <w:p w:rsidR="00172AD1" w:rsidRDefault="00172AD1" w:rsidP="005A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2B6" w:rsidRPr="006A5AA4" w:rsidRDefault="00A122B6" w:rsidP="00B85DA1">
    <w:pPr>
      <w:pStyle w:val="Heading1"/>
      <w:jc w:val="center"/>
      <w:rPr>
        <w:noProof/>
        <w:sz w:val="22"/>
        <w:szCs w:val="22"/>
      </w:rPr>
    </w:pPr>
    <w:r w:rsidRPr="006A5AA4">
      <w:rPr>
        <w:sz w:val="22"/>
        <w:szCs w:val="22"/>
      </w:rPr>
      <w:fldChar w:fldCharType="begin"/>
    </w:r>
    <w:r w:rsidRPr="006A5AA4">
      <w:rPr>
        <w:sz w:val="22"/>
        <w:szCs w:val="22"/>
      </w:rPr>
      <w:instrText xml:space="preserve"> PAGE   \* MERGEFORMAT </w:instrText>
    </w:r>
    <w:r w:rsidRPr="006A5AA4">
      <w:rPr>
        <w:sz w:val="22"/>
        <w:szCs w:val="22"/>
      </w:rPr>
      <w:fldChar w:fldCharType="separate"/>
    </w:r>
    <w:r w:rsidR="009A38FA">
      <w:rPr>
        <w:noProof/>
        <w:sz w:val="22"/>
        <w:szCs w:val="22"/>
      </w:rPr>
      <w:t>1</w:t>
    </w:r>
    <w:r w:rsidRPr="006A5AA4">
      <w:rPr>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AD1" w:rsidRDefault="00172AD1" w:rsidP="005A018D">
      <w:pPr>
        <w:spacing w:after="0" w:line="240" w:lineRule="auto"/>
      </w:pPr>
      <w:r>
        <w:separator/>
      </w:r>
    </w:p>
  </w:footnote>
  <w:footnote w:type="continuationSeparator" w:id="0">
    <w:p w:rsidR="00172AD1" w:rsidRDefault="00172AD1" w:rsidP="005A01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25410BC"/>
    <w:lvl w:ilvl="0">
      <w:numFmt w:val="bullet"/>
      <w:lvlText w:val="*"/>
      <w:lvlJc w:val="left"/>
    </w:lvl>
  </w:abstractNum>
  <w:abstractNum w:abstractNumId="1" w15:restartNumberingAfterBreak="0">
    <w:nsid w:val="00323E63"/>
    <w:multiLevelType w:val="hybridMultilevel"/>
    <w:tmpl w:val="8750762E"/>
    <w:lvl w:ilvl="0" w:tplc="35B23B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6986"/>
    <w:multiLevelType w:val="hybridMultilevel"/>
    <w:tmpl w:val="DFFE9D1A"/>
    <w:lvl w:ilvl="0" w:tplc="8056F3F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37212C"/>
    <w:multiLevelType w:val="hybridMultilevel"/>
    <w:tmpl w:val="5C06D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E3259"/>
    <w:multiLevelType w:val="multilevel"/>
    <w:tmpl w:val="C01A40E0"/>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73B0C64"/>
    <w:multiLevelType w:val="hybridMultilevel"/>
    <w:tmpl w:val="1FA2FE70"/>
    <w:lvl w:ilvl="0" w:tplc="04090001">
      <w:start w:val="1"/>
      <w:numFmt w:val="bullet"/>
      <w:lvlText w:val=""/>
      <w:lvlJc w:val="left"/>
      <w:pPr>
        <w:tabs>
          <w:tab w:val="num" w:pos="1800"/>
        </w:tabs>
        <w:ind w:left="1800" w:hanging="360"/>
      </w:pPr>
      <w:rPr>
        <w:rFonts w:ascii="Symbol" w:hAnsi="Symbol" w:hint="default"/>
      </w:rPr>
    </w:lvl>
    <w:lvl w:ilvl="1" w:tplc="BADC2DB0">
      <w:start w:val="2"/>
      <w:numFmt w:val="lowerLetter"/>
      <w:lvlText w:val="%2."/>
      <w:lvlJc w:val="left"/>
      <w:pPr>
        <w:tabs>
          <w:tab w:val="num" w:pos="2520"/>
        </w:tabs>
        <w:ind w:left="2520" w:hanging="360"/>
      </w:pPr>
      <w:rPr>
        <w:rFonts w:hint="default"/>
        <w:b/>
        <w:i w:val="0"/>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8A55D7E"/>
    <w:multiLevelType w:val="hybridMultilevel"/>
    <w:tmpl w:val="9B7EA598"/>
    <w:lvl w:ilvl="0" w:tplc="449EDB1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290883"/>
    <w:multiLevelType w:val="multilevel"/>
    <w:tmpl w:val="624EB76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AF5632"/>
    <w:multiLevelType w:val="hybridMultilevel"/>
    <w:tmpl w:val="E698062C"/>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9" w15:restartNumberingAfterBreak="0">
    <w:nsid w:val="0DFF2259"/>
    <w:multiLevelType w:val="hybridMultilevel"/>
    <w:tmpl w:val="AF0CE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26A254F"/>
    <w:multiLevelType w:val="multilevel"/>
    <w:tmpl w:val="E23E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807332"/>
    <w:multiLevelType w:val="multilevel"/>
    <w:tmpl w:val="2FE2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2F30E7"/>
    <w:multiLevelType w:val="hybridMultilevel"/>
    <w:tmpl w:val="1F0EDB52"/>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15D53000"/>
    <w:multiLevelType w:val="hybridMultilevel"/>
    <w:tmpl w:val="3C3E6356"/>
    <w:lvl w:ilvl="0" w:tplc="04090001">
      <w:start w:val="1"/>
      <w:numFmt w:val="bullet"/>
      <w:lvlText w:val=""/>
      <w:lvlJc w:val="left"/>
      <w:pPr>
        <w:tabs>
          <w:tab w:val="num" w:pos="1776"/>
        </w:tabs>
        <w:ind w:left="1776" w:hanging="360"/>
      </w:pPr>
      <w:rPr>
        <w:rFonts w:ascii="Symbol" w:hAnsi="Symbol" w:hint="default"/>
      </w:rPr>
    </w:lvl>
    <w:lvl w:ilvl="1" w:tplc="04090003" w:tentative="1">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162C445B"/>
    <w:multiLevelType w:val="hybridMultilevel"/>
    <w:tmpl w:val="7546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965704"/>
    <w:multiLevelType w:val="hybridMultilevel"/>
    <w:tmpl w:val="904E7F6C"/>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1EFC68D4"/>
    <w:multiLevelType w:val="multilevel"/>
    <w:tmpl w:val="BC20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177D94"/>
    <w:multiLevelType w:val="multilevel"/>
    <w:tmpl w:val="E32490E4"/>
    <w:lvl w:ilvl="0">
      <w:start w:val="1"/>
      <w:numFmt w:val="decimal"/>
      <w:lvlText w:val="%1."/>
      <w:lvlJc w:val="left"/>
      <w:pPr>
        <w:ind w:left="720" w:hanging="360"/>
      </w:pPr>
      <w:rPr>
        <w:rFonts w:hint="default"/>
      </w:rPr>
    </w:lvl>
    <w:lvl w:ilvl="1">
      <w:start w:val="9"/>
      <w:numFmt w:val="decimal"/>
      <w:isLgl/>
      <w:lvlText w:val="%1.%2."/>
      <w:lvlJc w:val="left"/>
      <w:pPr>
        <w:ind w:left="286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3647136"/>
    <w:multiLevelType w:val="hybridMultilevel"/>
    <w:tmpl w:val="E932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093520"/>
    <w:multiLevelType w:val="hybridMultilevel"/>
    <w:tmpl w:val="725E1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44485F"/>
    <w:multiLevelType w:val="hybridMultilevel"/>
    <w:tmpl w:val="102A7B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6C87F5D"/>
    <w:multiLevelType w:val="hybridMultilevel"/>
    <w:tmpl w:val="E312E0F0"/>
    <w:lvl w:ilvl="0" w:tplc="04090001">
      <w:start w:val="1"/>
      <w:numFmt w:val="bullet"/>
      <w:lvlText w:val=""/>
      <w:lvlJc w:val="left"/>
      <w:pPr>
        <w:tabs>
          <w:tab w:val="num" w:pos="2136"/>
        </w:tabs>
        <w:ind w:left="2136" w:hanging="360"/>
      </w:pPr>
      <w:rPr>
        <w:rFonts w:ascii="Symbol" w:hAnsi="Symbol" w:hint="default"/>
      </w:rPr>
    </w:lvl>
    <w:lvl w:ilvl="1" w:tplc="04090003">
      <w:start w:val="1"/>
      <w:numFmt w:val="bullet"/>
      <w:lvlText w:val="o"/>
      <w:lvlJc w:val="left"/>
      <w:pPr>
        <w:tabs>
          <w:tab w:val="num" w:pos="2856"/>
        </w:tabs>
        <w:ind w:left="2856" w:hanging="360"/>
      </w:pPr>
      <w:rPr>
        <w:rFonts w:ascii="Courier New" w:hAnsi="Courier New" w:cs="Courier New" w:hint="default"/>
      </w:rPr>
    </w:lvl>
    <w:lvl w:ilvl="2" w:tplc="04090005" w:tentative="1">
      <w:start w:val="1"/>
      <w:numFmt w:val="bullet"/>
      <w:lvlText w:val=""/>
      <w:lvlJc w:val="left"/>
      <w:pPr>
        <w:tabs>
          <w:tab w:val="num" w:pos="3576"/>
        </w:tabs>
        <w:ind w:left="3576" w:hanging="360"/>
      </w:pPr>
      <w:rPr>
        <w:rFonts w:ascii="Wingdings" w:hAnsi="Wingdings" w:hint="default"/>
      </w:rPr>
    </w:lvl>
    <w:lvl w:ilvl="3" w:tplc="04090001" w:tentative="1">
      <w:start w:val="1"/>
      <w:numFmt w:val="bullet"/>
      <w:lvlText w:val=""/>
      <w:lvlJc w:val="left"/>
      <w:pPr>
        <w:tabs>
          <w:tab w:val="num" w:pos="4296"/>
        </w:tabs>
        <w:ind w:left="4296" w:hanging="360"/>
      </w:pPr>
      <w:rPr>
        <w:rFonts w:ascii="Symbol" w:hAnsi="Symbol" w:hint="default"/>
      </w:rPr>
    </w:lvl>
    <w:lvl w:ilvl="4" w:tplc="04090003" w:tentative="1">
      <w:start w:val="1"/>
      <w:numFmt w:val="bullet"/>
      <w:lvlText w:val="o"/>
      <w:lvlJc w:val="left"/>
      <w:pPr>
        <w:tabs>
          <w:tab w:val="num" w:pos="5016"/>
        </w:tabs>
        <w:ind w:left="5016" w:hanging="360"/>
      </w:pPr>
      <w:rPr>
        <w:rFonts w:ascii="Courier New" w:hAnsi="Courier New" w:cs="Courier New" w:hint="default"/>
      </w:rPr>
    </w:lvl>
    <w:lvl w:ilvl="5" w:tplc="04090005" w:tentative="1">
      <w:start w:val="1"/>
      <w:numFmt w:val="bullet"/>
      <w:lvlText w:val=""/>
      <w:lvlJc w:val="left"/>
      <w:pPr>
        <w:tabs>
          <w:tab w:val="num" w:pos="5736"/>
        </w:tabs>
        <w:ind w:left="5736" w:hanging="360"/>
      </w:pPr>
      <w:rPr>
        <w:rFonts w:ascii="Wingdings" w:hAnsi="Wingdings" w:hint="default"/>
      </w:rPr>
    </w:lvl>
    <w:lvl w:ilvl="6" w:tplc="04090001" w:tentative="1">
      <w:start w:val="1"/>
      <w:numFmt w:val="bullet"/>
      <w:lvlText w:val=""/>
      <w:lvlJc w:val="left"/>
      <w:pPr>
        <w:tabs>
          <w:tab w:val="num" w:pos="6456"/>
        </w:tabs>
        <w:ind w:left="6456" w:hanging="360"/>
      </w:pPr>
      <w:rPr>
        <w:rFonts w:ascii="Symbol" w:hAnsi="Symbol" w:hint="default"/>
      </w:rPr>
    </w:lvl>
    <w:lvl w:ilvl="7" w:tplc="04090003" w:tentative="1">
      <w:start w:val="1"/>
      <w:numFmt w:val="bullet"/>
      <w:lvlText w:val="o"/>
      <w:lvlJc w:val="left"/>
      <w:pPr>
        <w:tabs>
          <w:tab w:val="num" w:pos="7176"/>
        </w:tabs>
        <w:ind w:left="7176" w:hanging="360"/>
      </w:pPr>
      <w:rPr>
        <w:rFonts w:ascii="Courier New" w:hAnsi="Courier New" w:cs="Courier New" w:hint="default"/>
      </w:rPr>
    </w:lvl>
    <w:lvl w:ilvl="8" w:tplc="04090005" w:tentative="1">
      <w:start w:val="1"/>
      <w:numFmt w:val="bullet"/>
      <w:lvlText w:val=""/>
      <w:lvlJc w:val="left"/>
      <w:pPr>
        <w:tabs>
          <w:tab w:val="num" w:pos="7896"/>
        </w:tabs>
        <w:ind w:left="7896" w:hanging="360"/>
      </w:pPr>
      <w:rPr>
        <w:rFonts w:ascii="Wingdings" w:hAnsi="Wingdings" w:hint="default"/>
      </w:rPr>
    </w:lvl>
  </w:abstractNum>
  <w:abstractNum w:abstractNumId="22" w15:restartNumberingAfterBreak="0">
    <w:nsid w:val="276C1CD8"/>
    <w:multiLevelType w:val="hybridMultilevel"/>
    <w:tmpl w:val="D668E7FA"/>
    <w:lvl w:ilvl="0" w:tplc="04090001">
      <w:start w:val="1"/>
      <w:numFmt w:val="bullet"/>
      <w:lvlText w:val=""/>
      <w:lvlJc w:val="left"/>
      <w:pPr>
        <w:tabs>
          <w:tab w:val="num" w:pos="1800"/>
        </w:tabs>
        <w:ind w:left="1800" w:hanging="360"/>
      </w:pPr>
      <w:rPr>
        <w:rFonts w:ascii="Symbol" w:hAnsi="Symbol" w:hint="default"/>
      </w:rPr>
    </w:lvl>
    <w:lvl w:ilvl="1" w:tplc="D464A870">
      <w:start w:val="5"/>
      <w:numFmt w:val="decimal"/>
      <w:lvlText w:val="%2."/>
      <w:lvlJc w:val="left"/>
      <w:pPr>
        <w:tabs>
          <w:tab w:val="num" w:pos="4897"/>
        </w:tabs>
        <w:ind w:left="4897" w:hanging="360"/>
      </w:pPr>
      <w:rPr>
        <w:rFonts w:hint="default"/>
      </w:rPr>
    </w:lvl>
    <w:lvl w:ilvl="2" w:tplc="A89272FA">
      <w:start w:val="1"/>
      <w:numFmt w:val="lowerLetter"/>
      <w:lvlText w:val="%3."/>
      <w:lvlJc w:val="left"/>
      <w:pPr>
        <w:tabs>
          <w:tab w:val="num" w:pos="1494"/>
        </w:tabs>
        <w:ind w:left="1494" w:hanging="360"/>
      </w:pPr>
      <w:rPr>
        <w:rFont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2849442E"/>
    <w:multiLevelType w:val="hybridMultilevel"/>
    <w:tmpl w:val="6BC4C0C8"/>
    <w:lvl w:ilvl="0" w:tplc="E2C05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301E8C"/>
    <w:multiLevelType w:val="hybridMultilevel"/>
    <w:tmpl w:val="A1C8DD56"/>
    <w:lvl w:ilvl="0" w:tplc="CC265F4E">
      <w:start w:val="1"/>
      <w:numFmt w:val="decimal"/>
      <w:lvlText w:val="%1."/>
      <w:lvlJc w:val="left"/>
      <w:pPr>
        <w:tabs>
          <w:tab w:val="num" w:pos="360"/>
        </w:tabs>
        <w:ind w:left="360" w:hanging="360"/>
      </w:pPr>
      <w:rPr>
        <w:rFonts w:hint="default"/>
        <w:color w:val="auto"/>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abstractNum w:abstractNumId="25" w15:restartNumberingAfterBreak="0">
    <w:nsid w:val="30655BF1"/>
    <w:multiLevelType w:val="hybridMultilevel"/>
    <w:tmpl w:val="D68E8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0F67A9A"/>
    <w:multiLevelType w:val="hybridMultilevel"/>
    <w:tmpl w:val="BD96AD08"/>
    <w:lvl w:ilvl="0" w:tplc="AF340918">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6D5465"/>
    <w:multiLevelType w:val="hybridMultilevel"/>
    <w:tmpl w:val="B7F4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704BB8"/>
    <w:multiLevelType w:val="hybridMultilevel"/>
    <w:tmpl w:val="7BAC05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31857293"/>
    <w:multiLevelType w:val="hybridMultilevel"/>
    <w:tmpl w:val="64E8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876F23"/>
    <w:multiLevelType w:val="hybridMultilevel"/>
    <w:tmpl w:val="E236C7C0"/>
    <w:lvl w:ilvl="0" w:tplc="04090001">
      <w:start w:val="1"/>
      <w:numFmt w:val="bullet"/>
      <w:lvlText w:val=""/>
      <w:lvlJc w:val="left"/>
      <w:pPr>
        <w:tabs>
          <w:tab w:val="num" w:pos="1800"/>
        </w:tabs>
        <w:ind w:left="1800" w:hanging="360"/>
      </w:pPr>
      <w:rPr>
        <w:rFonts w:ascii="Symbol" w:hAnsi="Symbol" w:hint="default"/>
      </w:rPr>
    </w:lvl>
    <w:lvl w:ilvl="1" w:tplc="69289744">
      <w:start w:val="3"/>
      <w:numFmt w:val="lowerLetter"/>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46118A9"/>
    <w:multiLevelType w:val="hybridMultilevel"/>
    <w:tmpl w:val="19A2AB38"/>
    <w:lvl w:ilvl="0" w:tplc="382A311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6370F52"/>
    <w:multiLevelType w:val="hybridMultilevel"/>
    <w:tmpl w:val="D3B0C07A"/>
    <w:lvl w:ilvl="0" w:tplc="C392425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8554B19"/>
    <w:multiLevelType w:val="hybridMultilevel"/>
    <w:tmpl w:val="98B60B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C62486"/>
    <w:multiLevelType w:val="hybridMultilevel"/>
    <w:tmpl w:val="B296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D028D0"/>
    <w:multiLevelType w:val="multilevel"/>
    <w:tmpl w:val="B34602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1FC19C5"/>
    <w:multiLevelType w:val="hybridMultilevel"/>
    <w:tmpl w:val="9BCC503C"/>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AF7F08"/>
    <w:multiLevelType w:val="hybridMultilevel"/>
    <w:tmpl w:val="39FA8088"/>
    <w:lvl w:ilvl="0" w:tplc="533A4378">
      <w:start w:val="1"/>
      <w:numFmt w:val="decimal"/>
      <w:lvlText w:val="%1."/>
      <w:lvlJc w:val="left"/>
      <w:pPr>
        <w:tabs>
          <w:tab w:val="num" w:pos="360"/>
        </w:tabs>
        <w:ind w:left="360" w:hanging="360"/>
      </w:pPr>
      <w:rPr>
        <w:rFonts w:hint="default"/>
        <w:b w:val="0"/>
        <w:sz w:val="22"/>
        <w:szCs w:val="22"/>
      </w:rPr>
    </w:lvl>
    <w:lvl w:ilvl="1" w:tplc="241A0003">
      <w:start w:val="1"/>
      <w:numFmt w:val="bullet"/>
      <w:lvlText w:val="o"/>
      <w:lvlJc w:val="left"/>
      <w:pPr>
        <w:ind w:left="1298" w:hanging="360"/>
      </w:pPr>
      <w:rPr>
        <w:rFonts w:ascii="Courier New" w:hAnsi="Courier New" w:cs="Courier New" w:hint="default"/>
      </w:rPr>
    </w:lvl>
    <w:lvl w:ilvl="2" w:tplc="241A0005">
      <w:start w:val="1"/>
      <w:numFmt w:val="bullet"/>
      <w:lvlText w:val=""/>
      <w:lvlJc w:val="left"/>
      <w:pPr>
        <w:ind w:left="2018" w:hanging="360"/>
      </w:pPr>
      <w:rPr>
        <w:rFonts w:ascii="Wingdings" w:hAnsi="Wingdings" w:cs="Wingdings" w:hint="default"/>
      </w:rPr>
    </w:lvl>
    <w:lvl w:ilvl="3" w:tplc="241A0001">
      <w:start w:val="1"/>
      <w:numFmt w:val="bullet"/>
      <w:lvlText w:val=""/>
      <w:lvlJc w:val="left"/>
      <w:pPr>
        <w:ind w:left="2738" w:hanging="360"/>
      </w:pPr>
      <w:rPr>
        <w:rFonts w:ascii="Symbol" w:hAnsi="Symbol" w:cs="Symbol" w:hint="default"/>
      </w:rPr>
    </w:lvl>
    <w:lvl w:ilvl="4" w:tplc="241A0003">
      <w:start w:val="1"/>
      <w:numFmt w:val="bullet"/>
      <w:lvlText w:val="o"/>
      <w:lvlJc w:val="left"/>
      <w:pPr>
        <w:ind w:left="3458" w:hanging="360"/>
      </w:pPr>
      <w:rPr>
        <w:rFonts w:ascii="Courier New" w:hAnsi="Courier New" w:cs="Courier New" w:hint="default"/>
      </w:rPr>
    </w:lvl>
    <w:lvl w:ilvl="5" w:tplc="241A0005">
      <w:start w:val="1"/>
      <w:numFmt w:val="bullet"/>
      <w:lvlText w:val=""/>
      <w:lvlJc w:val="left"/>
      <w:pPr>
        <w:ind w:left="4178" w:hanging="360"/>
      </w:pPr>
      <w:rPr>
        <w:rFonts w:ascii="Wingdings" w:hAnsi="Wingdings" w:cs="Wingdings" w:hint="default"/>
      </w:rPr>
    </w:lvl>
    <w:lvl w:ilvl="6" w:tplc="241A0001">
      <w:start w:val="1"/>
      <w:numFmt w:val="bullet"/>
      <w:lvlText w:val=""/>
      <w:lvlJc w:val="left"/>
      <w:pPr>
        <w:ind w:left="4898" w:hanging="360"/>
      </w:pPr>
      <w:rPr>
        <w:rFonts w:ascii="Symbol" w:hAnsi="Symbol" w:cs="Symbol" w:hint="default"/>
      </w:rPr>
    </w:lvl>
    <w:lvl w:ilvl="7" w:tplc="241A0003">
      <w:start w:val="1"/>
      <w:numFmt w:val="bullet"/>
      <w:lvlText w:val="o"/>
      <w:lvlJc w:val="left"/>
      <w:pPr>
        <w:ind w:left="5618" w:hanging="360"/>
      </w:pPr>
      <w:rPr>
        <w:rFonts w:ascii="Courier New" w:hAnsi="Courier New" w:cs="Courier New" w:hint="default"/>
      </w:rPr>
    </w:lvl>
    <w:lvl w:ilvl="8" w:tplc="241A0005">
      <w:start w:val="1"/>
      <w:numFmt w:val="bullet"/>
      <w:lvlText w:val=""/>
      <w:lvlJc w:val="left"/>
      <w:pPr>
        <w:ind w:left="6338" w:hanging="360"/>
      </w:pPr>
      <w:rPr>
        <w:rFonts w:ascii="Wingdings" w:hAnsi="Wingdings" w:cs="Wingdings" w:hint="default"/>
      </w:rPr>
    </w:lvl>
  </w:abstractNum>
  <w:abstractNum w:abstractNumId="38" w15:restartNumberingAfterBreak="0">
    <w:nsid w:val="43A71C6E"/>
    <w:multiLevelType w:val="hybridMultilevel"/>
    <w:tmpl w:val="368AAE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4C7B4E16"/>
    <w:multiLevelType w:val="hybridMultilevel"/>
    <w:tmpl w:val="3794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F902B2"/>
    <w:multiLevelType w:val="hybridMultilevel"/>
    <w:tmpl w:val="388A701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D87E3E"/>
    <w:multiLevelType w:val="hybridMultilevel"/>
    <w:tmpl w:val="D0B2DC22"/>
    <w:lvl w:ilvl="0" w:tplc="04090001">
      <w:start w:val="1"/>
      <w:numFmt w:val="bullet"/>
      <w:lvlText w:val=""/>
      <w:lvlJc w:val="left"/>
      <w:pPr>
        <w:tabs>
          <w:tab w:val="num" w:pos="1138"/>
        </w:tabs>
        <w:ind w:left="1138" w:hanging="360"/>
      </w:pPr>
      <w:rPr>
        <w:rFonts w:ascii="Symbol" w:hAnsi="Symbol" w:hint="default"/>
      </w:rPr>
    </w:lvl>
    <w:lvl w:ilvl="1" w:tplc="04090003" w:tentative="1">
      <w:start w:val="1"/>
      <w:numFmt w:val="bullet"/>
      <w:lvlText w:val="o"/>
      <w:lvlJc w:val="left"/>
      <w:pPr>
        <w:tabs>
          <w:tab w:val="num" w:pos="1858"/>
        </w:tabs>
        <w:ind w:left="1858" w:hanging="360"/>
      </w:pPr>
      <w:rPr>
        <w:rFonts w:ascii="Courier New" w:hAnsi="Courier New" w:cs="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cs="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cs="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42" w15:restartNumberingAfterBreak="0">
    <w:nsid w:val="4F356255"/>
    <w:multiLevelType w:val="hybridMultilevel"/>
    <w:tmpl w:val="22B28AFA"/>
    <w:lvl w:ilvl="0" w:tplc="04090001">
      <w:start w:val="1"/>
      <w:numFmt w:val="bullet"/>
      <w:lvlText w:val=""/>
      <w:lvlJc w:val="left"/>
      <w:pPr>
        <w:ind w:left="720" w:hanging="360"/>
      </w:pPr>
      <w:rPr>
        <w:rFonts w:ascii="Symbol" w:hAnsi="Symbol" w:hint="default"/>
      </w:rPr>
    </w:lvl>
    <w:lvl w:ilvl="1" w:tplc="2EC6E72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393AA9"/>
    <w:multiLevelType w:val="multilevel"/>
    <w:tmpl w:val="F310768E"/>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5AC60B1"/>
    <w:multiLevelType w:val="hybridMultilevel"/>
    <w:tmpl w:val="4B708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56373754"/>
    <w:multiLevelType w:val="hybridMultilevel"/>
    <w:tmpl w:val="85B4C03A"/>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6BC1FA9"/>
    <w:multiLevelType w:val="hybridMultilevel"/>
    <w:tmpl w:val="A4060424"/>
    <w:lvl w:ilvl="0" w:tplc="0409000F">
      <w:start w:val="1"/>
      <w:numFmt w:val="decimal"/>
      <w:lvlText w:val="%1."/>
      <w:lvlJc w:val="left"/>
      <w:pPr>
        <w:ind w:left="360" w:hanging="360"/>
      </w:pPr>
    </w:lvl>
    <w:lvl w:ilvl="1" w:tplc="04090019" w:tentative="1">
      <w:start w:val="1"/>
      <w:numFmt w:val="lowerLetter"/>
      <w:lvlText w:val="%2."/>
      <w:lvlJc w:val="left"/>
      <w:pPr>
        <w:ind w:left="807" w:hanging="360"/>
      </w:pPr>
    </w:lvl>
    <w:lvl w:ilvl="2" w:tplc="0409001B" w:tentative="1">
      <w:start w:val="1"/>
      <w:numFmt w:val="lowerRoman"/>
      <w:lvlText w:val="%3."/>
      <w:lvlJc w:val="right"/>
      <w:pPr>
        <w:ind w:left="1527" w:hanging="180"/>
      </w:pPr>
    </w:lvl>
    <w:lvl w:ilvl="3" w:tplc="0409000F" w:tentative="1">
      <w:start w:val="1"/>
      <w:numFmt w:val="decimal"/>
      <w:lvlText w:val="%4."/>
      <w:lvlJc w:val="left"/>
      <w:pPr>
        <w:ind w:left="2247" w:hanging="360"/>
      </w:pPr>
    </w:lvl>
    <w:lvl w:ilvl="4" w:tplc="04090019" w:tentative="1">
      <w:start w:val="1"/>
      <w:numFmt w:val="lowerLetter"/>
      <w:lvlText w:val="%5."/>
      <w:lvlJc w:val="left"/>
      <w:pPr>
        <w:ind w:left="2967" w:hanging="360"/>
      </w:pPr>
    </w:lvl>
    <w:lvl w:ilvl="5" w:tplc="0409001B" w:tentative="1">
      <w:start w:val="1"/>
      <w:numFmt w:val="lowerRoman"/>
      <w:lvlText w:val="%6."/>
      <w:lvlJc w:val="right"/>
      <w:pPr>
        <w:ind w:left="3687" w:hanging="180"/>
      </w:pPr>
    </w:lvl>
    <w:lvl w:ilvl="6" w:tplc="0409000F" w:tentative="1">
      <w:start w:val="1"/>
      <w:numFmt w:val="decimal"/>
      <w:lvlText w:val="%7."/>
      <w:lvlJc w:val="left"/>
      <w:pPr>
        <w:ind w:left="4407" w:hanging="360"/>
      </w:pPr>
    </w:lvl>
    <w:lvl w:ilvl="7" w:tplc="04090019" w:tentative="1">
      <w:start w:val="1"/>
      <w:numFmt w:val="lowerLetter"/>
      <w:lvlText w:val="%8."/>
      <w:lvlJc w:val="left"/>
      <w:pPr>
        <w:ind w:left="5127" w:hanging="360"/>
      </w:pPr>
    </w:lvl>
    <w:lvl w:ilvl="8" w:tplc="0409001B" w:tentative="1">
      <w:start w:val="1"/>
      <w:numFmt w:val="lowerRoman"/>
      <w:lvlText w:val="%9."/>
      <w:lvlJc w:val="right"/>
      <w:pPr>
        <w:ind w:left="5847" w:hanging="180"/>
      </w:pPr>
    </w:lvl>
  </w:abstractNum>
  <w:abstractNum w:abstractNumId="47" w15:restartNumberingAfterBreak="0">
    <w:nsid w:val="573F58F1"/>
    <w:multiLevelType w:val="hybridMultilevel"/>
    <w:tmpl w:val="B6EC2530"/>
    <w:lvl w:ilvl="0" w:tplc="04B29408">
      <w:start w:val="1"/>
      <w:numFmt w:val="decimal"/>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78128DC"/>
    <w:multiLevelType w:val="hybridMultilevel"/>
    <w:tmpl w:val="8B662B1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9" w15:restartNumberingAfterBreak="0">
    <w:nsid w:val="5997409F"/>
    <w:multiLevelType w:val="hybridMultilevel"/>
    <w:tmpl w:val="6520EF7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0" w15:restartNumberingAfterBreak="0">
    <w:nsid w:val="59BF44E7"/>
    <w:multiLevelType w:val="hybridMultilevel"/>
    <w:tmpl w:val="4F4EF1A2"/>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51" w15:restartNumberingAfterBreak="0">
    <w:nsid w:val="59D759C7"/>
    <w:multiLevelType w:val="hybridMultilevel"/>
    <w:tmpl w:val="E820C13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2" w15:restartNumberingAfterBreak="0">
    <w:nsid w:val="5D432C27"/>
    <w:multiLevelType w:val="hybridMultilevel"/>
    <w:tmpl w:val="C8644622"/>
    <w:lvl w:ilvl="0" w:tplc="04090001">
      <w:start w:val="1"/>
      <w:numFmt w:val="bullet"/>
      <w:lvlText w:val=""/>
      <w:lvlJc w:val="left"/>
      <w:pPr>
        <w:tabs>
          <w:tab w:val="num" w:pos="1776"/>
        </w:tabs>
        <w:ind w:left="1776" w:hanging="360"/>
      </w:pPr>
      <w:rPr>
        <w:rFonts w:ascii="Symbol" w:hAnsi="Symbol" w:hint="default"/>
      </w:rPr>
    </w:lvl>
    <w:lvl w:ilvl="1" w:tplc="04090003" w:tentative="1">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53" w15:restartNumberingAfterBreak="0">
    <w:nsid w:val="5D54183F"/>
    <w:multiLevelType w:val="hybridMultilevel"/>
    <w:tmpl w:val="DCBC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58193C"/>
    <w:multiLevelType w:val="hybridMultilevel"/>
    <w:tmpl w:val="8F8669E6"/>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55" w15:restartNumberingAfterBreak="0">
    <w:nsid w:val="6055728D"/>
    <w:multiLevelType w:val="hybridMultilevel"/>
    <w:tmpl w:val="CEA2D36C"/>
    <w:lvl w:ilvl="0" w:tplc="0409000D">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6" w15:restartNumberingAfterBreak="0">
    <w:nsid w:val="61293F6B"/>
    <w:multiLevelType w:val="hybridMultilevel"/>
    <w:tmpl w:val="8FA67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607E62"/>
    <w:multiLevelType w:val="hybridMultilevel"/>
    <w:tmpl w:val="EB2C960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1FD6410"/>
    <w:multiLevelType w:val="hybridMultilevel"/>
    <w:tmpl w:val="A0CAEBA2"/>
    <w:lvl w:ilvl="0" w:tplc="4B6AAD7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3603577"/>
    <w:multiLevelType w:val="hybridMultilevel"/>
    <w:tmpl w:val="450C2AB0"/>
    <w:lvl w:ilvl="0" w:tplc="04090001">
      <w:start w:val="1"/>
      <w:numFmt w:val="bullet"/>
      <w:lvlText w:val=""/>
      <w:lvlJc w:val="left"/>
      <w:pPr>
        <w:tabs>
          <w:tab w:val="num" w:pos="1637"/>
        </w:tabs>
        <w:ind w:left="1637" w:hanging="360"/>
      </w:pPr>
      <w:rPr>
        <w:rFonts w:ascii="Symbol" w:hAnsi="Symbol" w:hint="default"/>
      </w:rPr>
    </w:lvl>
    <w:lvl w:ilvl="1" w:tplc="04090003">
      <w:start w:val="1"/>
      <w:numFmt w:val="bullet"/>
      <w:lvlText w:val="o"/>
      <w:lvlJc w:val="left"/>
      <w:pPr>
        <w:tabs>
          <w:tab w:val="num" w:pos="2357"/>
        </w:tabs>
        <w:ind w:left="2357" w:hanging="360"/>
      </w:pPr>
      <w:rPr>
        <w:rFonts w:ascii="Courier New" w:hAnsi="Courier New" w:cs="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cs="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cs="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60" w15:restartNumberingAfterBreak="0">
    <w:nsid w:val="650B13C6"/>
    <w:multiLevelType w:val="hybridMultilevel"/>
    <w:tmpl w:val="7F3ECFC6"/>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61" w15:restartNumberingAfterBreak="0">
    <w:nsid w:val="68060072"/>
    <w:multiLevelType w:val="hybridMultilevel"/>
    <w:tmpl w:val="834C8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F849A1"/>
    <w:multiLevelType w:val="hybridMultilevel"/>
    <w:tmpl w:val="DCB6CF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3" w15:restartNumberingAfterBreak="0">
    <w:nsid w:val="6BEB663C"/>
    <w:multiLevelType w:val="hybridMultilevel"/>
    <w:tmpl w:val="DDE2C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4" w15:restartNumberingAfterBreak="0">
    <w:nsid w:val="6C194E77"/>
    <w:multiLevelType w:val="hybridMultilevel"/>
    <w:tmpl w:val="D5829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E7C4E60"/>
    <w:multiLevelType w:val="hybridMultilevel"/>
    <w:tmpl w:val="56545C9C"/>
    <w:lvl w:ilvl="0" w:tplc="988A563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6" w15:restartNumberingAfterBreak="0">
    <w:nsid w:val="70553608"/>
    <w:multiLevelType w:val="hybridMultilevel"/>
    <w:tmpl w:val="00B208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7" w15:restartNumberingAfterBreak="0">
    <w:nsid w:val="7275305E"/>
    <w:multiLevelType w:val="hybridMultilevel"/>
    <w:tmpl w:val="C4BE3E1E"/>
    <w:lvl w:ilvl="0" w:tplc="5B46034E">
      <w:start w:val="1"/>
      <w:numFmt w:val="bullet"/>
      <w:lvlText w:val=""/>
      <w:lvlJc w:val="left"/>
      <w:pPr>
        <w:tabs>
          <w:tab w:val="num" w:pos="1776"/>
        </w:tabs>
        <w:ind w:left="1776" w:hanging="360"/>
      </w:pPr>
      <w:rPr>
        <w:rFonts w:ascii="Symbol" w:hAnsi="Symbol" w:hint="default"/>
        <w:color w:val="auto"/>
      </w:rPr>
    </w:lvl>
    <w:lvl w:ilvl="1" w:tplc="04090003" w:tentative="1">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68" w15:restartNumberingAfterBreak="0">
    <w:nsid w:val="73BB1CDB"/>
    <w:multiLevelType w:val="hybridMultilevel"/>
    <w:tmpl w:val="7AF4498E"/>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9" w15:restartNumberingAfterBreak="0">
    <w:nsid w:val="78385054"/>
    <w:multiLevelType w:val="hybridMultilevel"/>
    <w:tmpl w:val="BE8E01D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0" w15:restartNumberingAfterBreak="0">
    <w:nsid w:val="79172804"/>
    <w:multiLevelType w:val="hybridMultilevel"/>
    <w:tmpl w:val="015A28A6"/>
    <w:lvl w:ilvl="0" w:tplc="4222943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A04F99"/>
    <w:multiLevelType w:val="hybridMultilevel"/>
    <w:tmpl w:val="565C5E06"/>
    <w:lvl w:ilvl="0" w:tplc="4222943A">
      <w:start w:val="1"/>
      <w:numFmt w:val="bullet"/>
      <w:lvlText w:val=""/>
      <w:lvlJc w:val="left"/>
      <w:pPr>
        <w:ind w:left="750" w:hanging="360"/>
      </w:pPr>
      <w:rPr>
        <w:rFonts w:ascii="Symbol" w:hAnsi="Symbol" w:hint="default"/>
      </w:rPr>
    </w:lvl>
    <w:lvl w:ilvl="1" w:tplc="04090019" w:tentative="1">
      <w:start w:val="1"/>
      <w:numFmt w:val="bullet"/>
      <w:lvlText w:val="o"/>
      <w:lvlJc w:val="left"/>
      <w:pPr>
        <w:ind w:left="1470" w:hanging="360"/>
      </w:pPr>
      <w:rPr>
        <w:rFonts w:ascii="Courier New" w:hAnsi="Courier New" w:cs="Courier New" w:hint="default"/>
      </w:rPr>
    </w:lvl>
    <w:lvl w:ilvl="2" w:tplc="0409001B" w:tentative="1">
      <w:start w:val="1"/>
      <w:numFmt w:val="bullet"/>
      <w:lvlText w:val=""/>
      <w:lvlJc w:val="left"/>
      <w:pPr>
        <w:ind w:left="2190" w:hanging="360"/>
      </w:pPr>
      <w:rPr>
        <w:rFonts w:ascii="Wingdings" w:hAnsi="Wingdings" w:hint="default"/>
      </w:rPr>
    </w:lvl>
    <w:lvl w:ilvl="3" w:tplc="0409000F" w:tentative="1">
      <w:start w:val="1"/>
      <w:numFmt w:val="bullet"/>
      <w:lvlText w:val=""/>
      <w:lvlJc w:val="left"/>
      <w:pPr>
        <w:ind w:left="2910" w:hanging="360"/>
      </w:pPr>
      <w:rPr>
        <w:rFonts w:ascii="Symbol" w:hAnsi="Symbol" w:hint="default"/>
      </w:rPr>
    </w:lvl>
    <w:lvl w:ilvl="4" w:tplc="04090019" w:tentative="1">
      <w:start w:val="1"/>
      <w:numFmt w:val="bullet"/>
      <w:lvlText w:val="o"/>
      <w:lvlJc w:val="left"/>
      <w:pPr>
        <w:ind w:left="3630" w:hanging="360"/>
      </w:pPr>
      <w:rPr>
        <w:rFonts w:ascii="Courier New" w:hAnsi="Courier New" w:cs="Courier New" w:hint="default"/>
      </w:rPr>
    </w:lvl>
    <w:lvl w:ilvl="5" w:tplc="0409001B" w:tentative="1">
      <w:start w:val="1"/>
      <w:numFmt w:val="bullet"/>
      <w:lvlText w:val=""/>
      <w:lvlJc w:val="left"/>
      <w:pPr>
        <w:ind w:left="4350" w:hanging="360"/>
      </w:pPr>
      <w:rPr>
        <w:rFonts w:ascii="Wingdings" w:hAnsi="Wingdings" w:hint="default"/>
      </w:rPr>
    </w:lvl>
    <w:lvl w:ilvl="6" w:tplc="0409000F" w:tentative="1">
      <w:start w:val="1"/>
      <w:numFmt w:val="bullet"/>
      <w:lvlText w:val=""/>
      <w:lvlJc w:val="left"/>
      <w:pPr>
        <w:ind w:left="5070" w:hanging="360"/>
      </w:pPr>
      <w:rPr>
        <w:rFonts w:ascii="Symbol" w:hAnsi="Symbol" w:hint="default"/>
      </w:rPr>
    </w:lvl>
    <w:lvl w:ilvl="7" w:tplc="04090019" w:tentative="1">
      <w:start w:val="1"/>
      <w:numFmt w:val="bullet"/>
      <w:lvlText w:val="o"/>
      <w:lvlJc w:val="left"/>
      <w:pPr>
        <w:ind w:left="5790" w:hanging="360"/>
      </w:pPr>
      <w:rPr>
        <w:rFonts w:ascii="Courier New" w:hAnsi="Courier New" w:cs="Courier New" w:hint="default"/>
      </w:rPr>
    </w:lvl>
    <w:lvl w:ilvl="8" w:tplc="0409001B" w:tentative="1">
      <w:start w:val="1"/>
      <w:numFmt w:val="bullet"/>
      <w:lvlText w:val=""/>
      <w:lvlJc w:val="left"/>
      <w:pPr>
        <w:ind w:left="6510" w:hanging="360"/>
      </w:pPr>
      <w:rPr>
        <w:rFonts w:ascii="Wingdings" w:hAnsi="Wingdings" w:hint="default"/>
      </w:rPr>
    </w:lvl>
  </w:abstractNum>
  <w:abstractNum w:abstractNumId="72" w15:restartNumberingAfterBreak="0">
    <w:nsid w:val="7CC3197D"/>
    <w:multiLevelType w:val="multilevel"/>
    <w:tmpl w:val="142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D97571C"/>
    <w:multiLevelType w:val="hybridMultilevel"/>
    <w:tmpl w:val="2E0AB00C"/>
    <w:lvl w:ilvl="0" w:tplc="648CA932">
      <w:start w:val="1"/>
      <w:numFmt w:val="bullet"/>
      <w:lvlText w:val=""/>
      <w:lvlJc w:val="left"/>
      <w:pPr>
        <w:tabs>
          <w:tab w:val="num" w:pos="1776"/>
        </w:tabs>
        <w:ind w:left="1776" w:hanging="360"/>
      </w:pPr>
      <w:rPr>
        <w:rFonts w:ascii="Symbol" w:hAnsi="Symbol" w:hint="default"/>
      </w:rPr>
    </w:lvl>
    <w:lvl w:ilvl="1" w:tplc="7E3A1A84" w:tentative="1">
      <w:start w:val="1"/>
      <w:numFmt w:val="bullet"/>
      <w:lvlText w:val="o"/>
      <w:lvlJc w:val="left"/>
      <w:pPr>
        <w:tabs>
          <w:tab w:val="num" w:pos="2496"/>
        </w:tabs>
        <w:ind w:left="2496" w:hanging="360"/>
      </w:pPr>
      <w:rPr>
        <w:rFonts w:ascii="Courier New" w:hAnsi="Courier New" w:cs="Courier New" w:hint="default"/>
      </w:rPr>
    </w:lvl>
    <w:lvl w:ilvl="2" w:tplc="BC0C916C" w:tentative="1">
      <w:start w:val="1"/>
      <w:numFmt w:val="bullet"/>
      <w:lvlText w:val=""/>
      <w:lvlJc w:val="left"/>
      <w:pPr>
        <w:tabs>
          <w:tab w:val="num" w:pos="3216"/>
        </w:tabs>
        <w:ind w:left="3216" w:hanging="360"/>
      </w:pPr>
      <w:rPr>
        <w:rFonts w:ascii="Wingdings" w:hAnsi="Wingdings" w:hint="default"/>
      </w:rPr>
    </w:lvl>
    <w:lvl w:ilvl="3" w:tplc="5D22718A" w:tentative="1">
      <w:start w:val="1"/>
      <w:numFmt w:val="bullet"/>
      <w:lvlText w:val=""/>
      <w:lvlJc w:val="left"/>
      <w:pPr>
        <w:tabs>
          <w:tab w:val="num" w:pos="3936"/>
        </w:tabs>
        <w:ind w:left="3936" w:hanging="360"/>
      </w:pPr>
      <w:rPr>
        <w:rFonts w:ascii="Symbol" w:hAnsi="Symbol" w:hint="default"/>
      </w:rPr>
    </w:lvl>
    <w:lvl w:ilvl="4" w:tplc="539846B4" w:tentative="1">
      <w:start w:val="1"/>
      <w:numFmt w:val="bullet"/>
      <w:lvlText w:val="o"/>
      <w:lvlJc w:val="left"/>
      <w:pPr>
        <w:tabs>
          <w:tab w:val="num" w:pos="4656"/>
        </w:tabs>
        <w:ind w:left="4656" w:hanging="360"/>
      </w:pPr>
      <w:rPr>
        <w:rFonts w:ascii="Courier New" w:hAnsi="Courier New" w:cs="Courier New" w:hint="default"/>
      </w:rPr>
    </w:lvl>
    <w:lvl w:ilvl="5" w:tplc="D1E86076" w:tentative="1">
      <w:start w:val="1"/>
      <w:numFmt w:val="bullet"/>
      <w:lvlText w:val=""/>
      <w:lvlJc w:val="left"/>
      <w:pPr>
        <w:tabs>
          <w:tab w:val="num" w:pos="5376"/>
        </w:tabs>
        <w:ind w:left="5376" w:hanging="360"/>
      </w:pPr>
      <w:rPr>
        <w:rFonts w:ascii="Wingdings" w:hAnsi="Wingdings" w:hint="default"/>
      </w:rPr>
    </w:lvl>
    <w:lvl w:ilvl="6" w:tplc="1668E150" w:tentative="1">
      <w:start w:val="1"/>
      <w:numFmt w:val="bullet"/>
      <w:lvlText w:val=""/>
      <w:lvlJc w:val="left"/>
      <w:pPr>
        <w:tabs>
          <w:tab w:val="num" w:pos="6096"/>
        </w:tabs>
        <w:ind w:left="6096" w:hanging="360"/>
      </w:pPr>
      <w:rPr>
        <w:rFonts w:ascii="Symbol" w:hAnsi="Symbol" w:hint="default"/>
      </w:rPr>
    </w:lvl>
    <w:lvl w:ilvl="7" w:tplc="37F04DC0" w:tentative="1">
      <w:start w:val="1"/>
      <w:numFmt w:val="bullet"/>
      <w:lvlText w:val="o"/>
      <w:lvlJc w:val="left"/>
      <w:pPr>
        <w:tabs>
          <w:tab w:val="num" w:pos="6816"/>
        </w:tabs>
        <w:ind w:left="6816" w:hanging="360"/>
      </w:pPr>
      <w:rPr>
        <w:rFonts w:ascii="Courier New" w:hAnsi="Courier New" w:cs="Courier New" w:hint="default"/>
      </w:rPr>
    </w:lvl>
    <w:lvl w:ilvl="8" w:tplc="158CE396" w:tentative="1">
      <w:start w:val="1"/>
      <w:numFmt w:val="bullet"/>
      <w:lvlText w:val=""/>
      <w:lvlJc w:val="left"/>
      <w:pPr>
        <w:tabs>
          <w:tab w:val="num" w:pos="7536"/>
        </w:tabs>
        <w:ind w:left="7536" w:hanging="360"/>
      </w:pPr>
      <w:rPr>
        <w:rFonts w:ascii="Wingdings" w:hAnsi="Wingdings" w:hint="default"/>
      </w:rPr>
    </w:lvl>
  </w:abstractNum>
  <w:num w:numId="1">
    <w:abstractNumId w:val="42"/>
  </w:num>
  <w:num w:numId="2">
    <w:abstractNumId w:val="56"/>
  </w:num>
  <w:num w:numId="3">
    <w:abstractNumId w:val="61"/>
  </w:num>
  <w:num w:numId="4">
    <w:abstractNumId w:val="39"/>
  </w:num>
  <w:num w:numId="5">
    <w:abstractNumId w:val="71"/>
  </w:num>
  <w:num w:numId="6">
    <w:abstractNumId w:val="23"/>
  </w:num>
  <w:num w:numId="7">
    <w:abstractNumId w:val="57"/>
  </w:num>
  <w:num w:numId="8">
    <w:abstractNumId w:val="12"/>
  </w:num>
  <w:num w:numId="9">
    <w:abstractNumId w:val="17"/>
  </w:num>
  <w:num w:numId="10">
    <w:abstractNumId w:val="55"/>
  </w:num>
  <w:num w:numId="11">
    <w:abstractNumId w:val="27"/>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43"/>
  </w:num>
  <w:num w:numId="14">
    <w:abstractNumId w:val="70"/>
  </w:num>
  <w:num w:numId="15">
    <w:abstractNumId w:val="10"/>
  </w:num>
  <w:num w:numId="16">
    <w:abstractNumId w:val="16"/>
  </w:num>
  <w:num w:numId="17">
    <w:abstractNumId w:val="11"/>
  </w:num>
  <w:num w:numId="18">
    <w:abstractNumId w:val="13"/>
  </w:num>
  <w:num w:numId="19">
    <w:abstractNumId w:val="52"/>
  </w:num>
  <w:num w:numId="20">
    <w:abstractNumId w:val="59"/>
  </w:num>
  <w:num w:numId="21">
    <w:abstractNumId w:val="5"/>
  </w:num>
  <w:num w:numId="22">
    <w:abstractNumId w:val="49"/>
  </w:num>
  <w:num w:numId="23">
    <w:abstractNumId w:val="22"/>
  </w:num>
  <w:num w:numId="24">
    <w:abstractNumId w:val="69"/>
  </w:num>
  <w:num w:numId="25">
    <w:abstractNumId w:val="73"/>
  </w:num>
  <w:num w:numId="26">
    <w:abstractNumId w:val="67"/>
  </w:num>
  <w:num w:numId="27">
    <w:abstractNumId w:val="30"/>
  </w:num>
  <w:num w:numId="28">
    <w:abstractNumId w:val="41"/>
  </w:num>
  <w:num w:numId="29">
    <w:abstractNumId w:val="50"/>
  </w:num>
  <w:num w:numId="30">
    <w:abstractNumId w:val="8"/>
  </w:num>
  <w:num w:numId="31">
    <w:abstractNumId w:val="68"/>
  </w:num>
  <w:num w:numId="32">
    <w:abstractNumId w:val="62"/>
  </w:num>
  <w:num w:numId="33">
    <w:abstractNumId w:val="15"/>
  </w:num>
  <w:num w:numId="34">
    <w:abstractNumId w:val="54"/>
  </w:num>
  <w:num w:numId="35">
    <w:abstractNumId w:val="51"/>
  </w:num>
  <w:num w:numId="36">
    <w:abstractNumId w:val="48"/>
  </w:num>
  <w:num w:numId="37">
    <w:abstractNumId w:val="21"/>
  </w:num>
  <w:num w:numId="38">
    <w:abstractNumId w:val="18"/>
  </w:num>
  <w:num w:numId="39">
    <w:abstractNumId w:val="60"/>
  </w:num>
  <w:num w:numId="40">
    <w:abstractNumId w:val="34"/>
  </w:num>
  <w:num w:numId="41">
    <w:abstractNumId w:val="33"/>
  </w:num>
  <w:num w:numId="42">
    <w:abstractNumId w:val="1"/>
  </w:num>
  <w:num w:numId="43">
    <w:abstractNumId w:val="47"/>
  </w:num>
  <w:num w:numId="44">
    <w:abstractNumId w:val="26"/>
  </w:num>
  <w:num w:numId="45">
    <w:abstractNumId w:val="35"/>
  </w:num>
  <w:num w:numId="46">
    <w:abstractNumId w:val="4"/>
  </w:num>
  <w:num w:numId="47">
    <w:abstractNumId w:val="19"/>
  </w:num>
  <w:num w:numId="48">
    <w:abstractNumId w:val="3"/>
  </w:num>
  <w:num w:numId="49">
    <w:abstractNumId w:val="36"/>
  </w:num>
  <w:num w:numId="50">
    <w:abstractNumId w:val="40"/>
  </w:num>
  <w:num w:numId="51">
    <w:abstractNumId w:val="46"/>
  </w:num>
  <w:num w:numId="52">
    <w:abstractNumId w:val="24"/>
  </w:num>
  <w:num w:numId="53">
    <w:abstractNumId w:val="58"/>
  </w:num>
  <w:num w:numId="54">
    <w:abstractNumId w:val="6"/>
  </w:num>
  <w:num w:numId="55">
    <w:abstractNumId w:val="31"/>
  </w:num>
  <w:num w:numId="56">
    <w:abstractNumId w:val="32"/>
  </w:num>
  <w:num w:numId="57">
    <w:abstractNumId w:val="2"/>
  </w:num>
  <w:num w:numId="58">
    <w:abstractNumId w:val="45"/>
  </w:num>
  <w:num w:numId="59">
    <w:abstractNumId w:val="37"/>
  </w:num>
  <w:num w:numId="60">
    <w:abstractNumId w:val="72"/>
  </w:num>
  <w:num w:numId="61">
    <w:abstractNumId w:val="64"/>
  </w:num>
  <w:num w:numId="62">
    <w:abstractNumId w:val="25"/>
  </w:num>
  <w:num w:numId="63">
    <w:abstractNumId w:val="65"/>
  </w:num>
  <w:num w:numId="64">
    <w:abstractNumId w:val="29"/>
  </w:num>
  <w:num w:numId="65">
    <w:abstractNumId w:val="7"/>
  </w:num>
  <w:num w:numId="66">
    <w:abstractNumId w:val="28"/>
  </w:num>
  <w:num w:numId="67">
    <w:abstractNumId w:val="44"/>
  </w:num>
  <w:num w:numId="68">
    <w:abstractNumId w:val="63"/>
  </w:num>
  <w:num w:numId="69">
    <w:abstractNumId w:val="14"/>
  </w:num>
  <w:num w:numId="70">
    <w:abstractNumId w:val="66"/>
  </w:num>
  <w:num w:numId="71">
    <w:abstractNumId w:val="38"/>
  </w:num>
  <w:num w:numId="72">
    <w:abstractNumId w:val="20"/>
  </w:num>
  <w:num w:numId="73">
    <w:abstractNumId w:val="53"/>
  </w:num>
  <w:num w:numId="74">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CA"/>
    <w:rsid w:val="00001FD7"/>
    <w:rsid w:val="000028DE"/>
    <w:rsid w:val="0001542B"/>
    <w:rsid w:val="00025E8E"/>
    <w:rsid w:val="000279D7"/>
    <w:rsid w:val="00027C09"/>
    <w:rsid w:val="00030338"/>
    <w:rsid w:val="00031A08"/>
    <w:rsid w:val="0004046C"/>
    <w:rsid w:val="0004357E"/>
    <w:rsid w:val="00045841"/>
    <w:rsid w:val="000545E5"/>
    <w:rsid w:val="00057C15"/>
    <w:rsid w:val="0007356D"/>
    <w:rsid w:val="00073A18"/>
    <w:rsid w:val="00074748"/>
    <w:rsid w:val="00077CB7"/>
    <w:rsid w:val="00080CD9"/>
    <w:rsid w:val="000936B2"/>
    <w:rsid w:val="00093926"/>
    <w:rsid w:val="00094EF7"/>
    <w:rsid w:val="000966A5"/>
    <w:rsid w:val="000979DB"/>
    <w:rsid w:val="000A0190"/>
    <w:rsid w:val="000B31D8"/>
    <w:rsid w:val="000B54D0"/>
    <w:rsid w:val="000C3828"/>
    <w:rsid w:val="000D099B"/>
    <w:rsid w:val="000D1FEE"/>
    <w:rsid w:val="000D3ECC"/>
    <w:rsid w:val="000D5600"/>
    <w:rsid w:val="000D6F49"/>
    <w:rsid w:val="000E7145"/>
    <w:rsid w:val="000E7C54"/>
    <w:rsid w:val="000F2132"/>
    <w:rsid w:val="000F6425"/>
    <w:rsid w:val="001047EB"/>
    <w:rsid w:val="0010640D"/>
    <w:rsid w:val="00112742"/>
    <w:rsid w:val="00113A3E"/>
    <w:rsid w:val="00113AD8"/>
    <w:rsid w:val="00116C61"/>
    <w:rsid w:val="00116FAB"/>
    <w:rsid w:val="0012009D"/>
    <w:rsid w:val="00121E94"/>
    <w:rsid w:val="00123C6A"/>
    <w:rsid w:val="001377A0"/>
    <w:rsid w:val="00141180"/>
    <w:rsid w:val="0014278C"/>
    <w:rsid w:val="00152E35"/>
    <w:rsid w:val="00157499"/>
    <w:rsid w:val="001620F3"/>
    <w:rsid w:val="0016295D"/>
    <w:rsid w:val="00163638"/>
    <w:rsid w:val="00164715"/>
    <w:rsid w:val="00164DC0"/>
    <w:rsid w:val="00172AD1"/>
    <w:rsid w:val="001731CE"/>
    <w:rsid w:val="001739AC"/>
    <w:rsid w:val="00175347"/>
    <w:rsid w:val="00175773"/>
    <w:rsid w:val="00184C34"/>
    <w:rsid w:val="00185E86"/>
    <w:rsid w:val="00187CDC"/>
    <w:rsid w:val="00196F00"/>
    <w:rsid w:val="001A56B1"/>
    <w:rsid w:val="001B7C16"/>
    <w:rsid w:val="001C6BD4"/>
    <w:rsid w:val="001C6E5B"/>
    <w:rsid w:val="001D05F0"/>
    <w:rsid w:val="001D164F"/>
    <w:rsid w:val="001D21AC"/>
    <w:rsid w:val="001D44C0"/>
    <w:rsid w:val="001D7885"/>
    <w:rsid w:val="001E46BE"/>
    <w:rsid w:val="001E4FCA"/>
    <w:rsid w:val="001F7904"/>
    <w:rsid w:val="00210CEC"/>
    <w:rsid w:val="0021181A"/>
    <w:rsid w:val="002152C9"/>
    <w:rsid w:val="00224571"/>
    <w:rsid w:val="00225C55"/>
    <w:rsid w:val="00230C6A"/>
    <w:rsid w:val="00252059"/>
    <w:rsid w:val="00263A4E"/>
    <w:rsid w:val="00270600"/>
    <w:rsid w:val="00276F08"/>
    <w:rsid w:val="00281C13"/>
    <w:rsid w:val="00283EF9"/>
    <w:rsid w:val="002931B4"/>
    <w:rsid w:val="00293C48"/>
    <w:rsid w:val="00297190"/>
    <w:rsid w:val="002A02D2"/>
    <w:rsid w:val="002A37DE"/>
    <w:rsid w:val="002A6286"/>
    <w:rsid w:val="002A639F"/>
    <w:rsid w:val="002A6AC6"/>
    <w:rsid w:val="002B1C11"/>
    <w:rsid w:val="002B7202"/>
    <w:rsid w:val="002C1A28"/>
    <w:rsid w:val="002C286C"/>
    <w:rsid w:val="002C3AAB"/>
    <w:rsid w:val="002C5D25"/>
    <w:rsid w:val="002D2C32"/>
    <w:rsid w:val="002D7ECD"/>
    <w:rsid w:val="002E2BA1"/>
    <w:rsid w:val="002E3A84"/>
    <w:rsid w:val="002E5498"/>
    <w:rsid w:val="002E6A4F"/>
    <w:rsid w:val="002F019B"/>
    <w:rsid w:val="002F6EA6"/>
    <w:rsid w:val="002F7392"/>
    <w:rsid w:val="00304717"/>
    <w:rsid w:val="00305856"/>
    <w:rsid w:val="00307BC3"/>
    <w:rsid w:val="00307F1B"/>
    <w:rsid w:val="0031779F"/>
    <w:rsid w:val="00317E93"/>
    <w:rsid w:val="00321856"/>
    <w:rsid w:val="00325AF4"/>
    <w:rsid w:val="00326584"/>
    <w:rsid w:val="00332BB9"/>
    <w:rsid w:val="00333E76"/>
    <w:rsid w:val="003371AF"/>
    <w:rsid w:val="00343415"/>
    <w:rsid w:val="00345003"/>
    <w:rsid w:val="00346B34"/>
    <w:rsid w:val="00352463"/>
    <w:rsid w:val="003526CF"/>
    <w:rsid w:val="003607DE"/>
    <w:rsid w:val="00362986"/>
    <w:rsid w:val="00363802"/>
    <w:rsid w:val="00364BF0"/>
    <w:rsid w:val="00367E94"/>
    <w:rsid w:val="00372237"/>
    <w:rsid w:val="0038018F"/>
    <w:rsid w:val="003926A9"/>
    <w:rsid w:val="00392D79"/>
    <w:rsid w:val="003A1A81"/>
    <w:rsid w:val="003A35A1"/>
    <w:rsid w:val="003A6D29"/>
    <w:rsid w:val="003A6FAD"/>
    <w:rsid w:val="003A7643"/>
    <w:rsid w:val="003B03E0"/>
    <w:rsid w:val="003B66DC"/>
    <w:rsid w:val="003B7918"/>
    <w:rsid w:val="003B7F23"/>
    <w:rsid w:val="003C09BE"/>
    <w:rsid w:val="003D063F"/>
    <w:rsid w:val="003D2B9B"/>
    <w:rsid w:val="003D46FC"/>
    <w:rsid w:val="003D4736"/>
    <w:rsid w:val="003D6881"/>
    <w:rsid w:val="003E2FC1"/>
    <w:rsid w:val="003F060E"/>
    <w:rsid w:val="0040492F"/>
    <w:rsid w:val="00406FB4"/>
    <w:rsid w:val="00417B9D"/>
    <w:rsid w:val="00417C78"/>
    <w:rsid w:val="004243F7"/>
    <w:rsid w:val="00425A2F"/>
    <w:rsid w:val="00432568"/>
    <w:rsid w:val="0043268C"/>
    <w:rsid w:val="00432EDE"/>
    <w:rsid w:val="0043350A"/>
    <w:rsid w:val="00433541"/>
    <w:rsid w:val="00435CDA"/>
    <w:rsid w:val="004370B6"/>
    <w:rsid w:val="00440006"/>
    <w:rsid w:val="004414CE"/>
    <w:rsid w:val="004417FD"/>
    <w:rsid w:val="00446C73"/>
    <w:rsid w:val="00454864"/>
    <w:rsid w:val="00457D0C"/>
    <w:rsid w:val="00461205"/>
    <w:rsid w:val="004618A1"/>
    <w:rsid w:val="00465014"/>
    <w:rsid w:val="004710F5"/>
    <w:rsid w:val="00476851"/>
    <w:rsid w:val="004768E1"/>
    <w:rsid w:val="00483410"/>
    <w:rsid w:val="004903A4"/>
    <w:rsid w:val="00492E91"/>
    <w:rsid w:val="004968A9"/>
    <w:rsid w:val="004A31EC"/>
    <w:rsid w:val="004A35B4"/>
    <w:rsid w:val="004B687A"/>
    <w:rsid w:val="004C42F4"/>
    <w:rsid w:val="004C4CCB"/>
    <w:rsid w:val="004C591B"/>
    <w:rsid w:val="004C5F61"/>
    <w:rsid w:val="004C70EE"/>
    <w:rsid w:val="004E496A"/>
    <w:rsid w:val="004E626E"/>
    <w:rsid w:val="004F161B"/>
    <w:rsid w:val="004F418D"/>
    <w:rsid w:val="00504054"/>
    <w:rsid w:val="00513BB7"/>
    <w:rsid w:val="00523406"/>
    <w:rsid w:val="005241D8"/>
    <w:rsid w:val="0052749E"/>
    <w:rsid w:val="00533976"/>
    <w:rsid w:val="00535E0C"/>
    <w:rsid w:val="00537814"/>
    <w:rsid w:val="00541141"/>
    <w:rsid w:val="005427E0"/>
    <w:rsid w:val="00547207"/>
    <w:rsid w:val="00550F4F"/>
    <w:rsid w:val="0055163F"/>
    <w:rsid w:val="0056265F"/>
    <w:rsid w:val="00562CE0"/>
    <w:rsid w:val="00564D57"/>
    <w:rsid w:val="00574584"/>
    <w:rsid w:val="005779A8"/>
    <w:rsid w:val="00581E70"/>
    <w:rsid w:val="00584FE7"/>
    <w:rsid w:val="00587381"/>
    <w:rsid w:val="00594A95"/>
    <w:rsid w:val="0059712A"/>
    <w:rsid w:val="005A018D"/>
    <w:rsid w:val="005A0979"/>
    <w:rsid w:val="005A4D86"/>
    <w:rsid w:val="005A528D"/>
    <w:rsid w:val="005A74DE"/>
    <w:rsid w:val="005B1309"/>
    <w:rsid w:val="005B5B7A"/>
    <w:rsid w:val="005C11C0"/>
    <w:rsid w:val="005C15C7"/>
    <w:rsid w:val="005C1CC5"/>
    <w:rsid w:val="005C5FFC"/>
    <w:rsid w:val="005C7C4E"/>
    <w:rsid w:val="005F212F"/>
    <w:rsid w:val="005F5F86"/>
    <w:rsid w:val="005F6047"/>
    <w:rsid w:val="0060469F"/>
    <w:rsid w:val="00605935"/>
    <w:rsid w:val="006065D7"/>
    <w:rsid w:val="006173DB"/>
    <w:rsid w:val="00644B2D"/>
    <w:rsid w:val="00646A6F"/>
    <w:rsid w:val="006475CF"/>
    <w:rsid w:val="00651A19"/>
    <w:rsid w:val="006525AE"/>
    <w:rsid w:val="00652955"/>
    <w:rsid w:val="0066081E"/>
    <w:rsid w:val="00664365"/>
    <w:rsid w:val="0067077D"/>
    <w:rsid w:val="006764B2"/>
    <w:rsid w:val="006823A5"/>
    <w:rsid w:val="00683551"/>
    <w:rsid w:val="00683C57"/>
    <w:rsid w:val="0068667F"/>
    <w:rsid w:val="00694083"/>
    <w:rsid w:val="00694FE5"/>
    <w:rsid w:val="00697281"/>
    <w:rsid w:val="006A2206"/>
    <w:rsid w:val="006A5AA4"/>
    <w:rsid w:val="006A6A39"/>
    <w:rsid w:val="006B36CF"/>
    <w:rsid w:val="006B4B4D"/>
    <w:rsid w:val="006B55FE"/>
    <w:rsid w:val="006B6043"/>
    <w:rsid w:val="006B7635"/>
    <w:rsid w:val="006C2D0D"/>
    <w:rsid w:val="006C346D"/>
    <w:rsid w:val="006D0F99"/>
    <w:rsid w:val="006D2D9B"/>
    <w:rsid w:val="006D3200"/>
    <w:rsid w:val="006E6BA9"/>
    <w:rsid w:val="006F4AE0"/>
    <w:rsid w:val="006F599A"/>
    <w:rsid w:val="00710647"/>
    <w:rsid w:val="00710C88"/>
    <w:rsid w:val="0071566C"/>
    <w:rsid w:val="007240D0"/>
    <w:rsid w:val="00734A8A"/>
    <w:rsid w:val="00734C26"/>
    <w:rsid w:val="0073756E"/>
    <w:rsid w:val="0074665C"/>
    <w:rsid w:val="007512AD"/>
    <w:rsid w:val="0075345B"/>
    <w:rsid w:val="00756CF4"/>
    <w:rsid w:val="00764D4C"/>
    <w:rsid w:val="0076638B"/>
    <w:rsid w:val="00767CA5"/>
    <w:rsid w:val="00782515"/>
    <w:rsid w:val="00783B15"/>
    <w:rsid w:val="00797161"/>
    <w:rsid w:val="007B43A1"/>
    <w:rsid w:val="007C55F7"/>
    <w:rsid w:val="007D16FF"/>
    <w:rsid w:val="007D7C3E"/>
    <w:rsid w:val="007E2091"/>
    <w:rsid w:val="007E36AB"/>
    <w:rsid w:val="007E68DD"/>
    <w:rsid w:val="007F27C9"/>
    <w:rsid w:val="007F34A2"/>
    <w:rsid w:val="007F3520"/>
    <w:rsid w:val="007F7423"/>
    <w:rsid w:val="00802310"/>
    <w:rsid w:val="00804034"/>
    <w:rsid w:val="00806033"/>
    <w:rsid w:val="008060E7"/>
    <w:rsid w:val="008104FC"/>
    <w:rsid w:val="00811106"/>
    <w:rsid w:val="00812FB9"/>
    <w:rsid w:val="008133A1"/>
    <w:rsid w:val="00813500"/>
    <w:rsid w:val="00815FB6"/>
    <w:rsid w:val="00817949"/>
    <w:rsid w:val="00826EBF"/>
    <w:rsid w:val="00826F7E"/>
    <w:rsid w:val="00833103"/>
    <w:rsid w:val="0084333E"/>
    <w:rsid w:val="00863846"/>
    <w:rsid w:val="00864F40"/>
    <w:rsid w:val="0086700D"/>
    <w:rsid w:val="008807DC"/>
    <w:rsid w:val="00880AED"/>
    <w:rsid w:val="0088338C"/>
    <w:rsid w:val="008907CB"/>
    <w:rsid w:val="00892DAF"/>
    <w:rsid w:val="00892FD9"/>
    <w:rsid w:val="008A4B09"/>
    <w:rsid w:val="008B0987"/>
    <w:rsid w:val="008B0E02"/>
    <w:rsid w:val="008B0E56"/>
    <w:rsid w:val="008B1587"/>
    <w:rsid w:val="008B1600"/>
    <w:rsid w:val="008B19C0"/>
    <w:rsid w:val="008B7C65"/>
    <w:rsid w:val="008C1DB3"/>
    <w:rsid w:val="008C3552"/>
    <w:rsid w:val="008C523E"/>
    <w:rsid w:val="008C5591"/>
    <w:rsid w:val="008D1737"/>
    <w:rsid w:val="008D18C6"/>
    <w:rsid w:val="008E080F"/>
    <w:rsid w:val="008F52A4"/>
    <w:rsid w:val="008F565C"/>
    <w:rsid w:val="008F5D8A"/>
    <w:rsid w:val="0090605D"/>
    <w:rsid w:val="0090625B"/>
    <w:rsid w:val="00906EDA"/>
    <w:rsid w:val="00910FBB"/>
    <w:rsid w:val="00916C6C"/>
    <w:rsid w:val="0092241D"/>
    <w:rsid w:val="00922A7E"/>
    <w:rsid w:val="0092460D"/>
    <w:rsid w:val="0092577C"/>
    <w:rsid w:val="00926270"/>
    <w:rsid w:val="0092740D"/>
    <w:rsid w:val="00935FD0"/>
    <w:rsid w:val="00935FED"/>
    <w:rsid w:val="009418CA"/>
    <w:rsid w:val="00941CD8"/>
    <w:rsid w:val="00942D21"/>
    <w:rsid w:val="00943950"/>
    <w:rsid w:val="009453FB"/>
    <w:rsid w:val="0095378B"/>
    <w:rsid w:val="00953DD5"/>
    <w:rsid w:val="0095425C"/>
    <w:rsid w:val="00954D03"/>
    <w:rsid w:val="00960A69"/>
    <w:rsid w:val="00961761"/>
    <w:rsid w:val="00961E60"/>
    <w:rsid w:val="009620A8"/>
    <w:rsid w:val="00962CE0"/>
    <w:rsid w:val="00964AAD"/>
    <w:rsid w:val="00965136"/>
    <w:rsid w:val="009658DD"/>
    <w:rsid w:val="0096796E"/>
    <w:rsid w:val="00971353"/>
    <w:rsid w:val="00973B70"/>
    <w:rsid w:val="00977024"/>
    <w:rsid w:val="009801A4"/>
    <w:rsid w:val="00980AB3"/>
    <w:rsid w:val="009827A5"/>
    <w:rsid w:val="00982A5F"/>
    <w:rsid w:val="00982E67"/>
    <w:rsid w:val="00983576"/>
    <w:rsid w:val="0098536D"/>
    <w:rsid w:val="009A38FA"/>
    <w:rsid w:val="009A651B"/>
    <w:rsid w:val="009A6E2F"/>
    <w:rsid w:val="009A79F5"/>
    <w:rsid w:val="009B17AC"/>
    <w:rsid w:val="009C6E9C"/>
    <w:rsid w:val="009C7970"/>
    <w:rsid w:val="009C7BE9"/>
    <w:rsid w:val="009D0156"/>
    <w:rsid w:val="009D09D0"/>
    <w:rsid w:val="009D0CB1"/>
    <w:rsid w:val="009D7337"/>
    <w:rsid w:val="009E031F"/>
    <w:rsid w:val="009E059C"/>
    <w:rsid w:val="009E0C97"/>
    <w:rsid w:val="009E0CFF"/>
    <w:rsid w:val="009E42E6"/>
    <w:rsid w:val="009E473D"/>
    <w:rsid w:val="009F2744"/>
    <w:rsid w:val="009F3A85"/>
    <w:rsid w:val="009F60D5"/>
    <w:rsid w:val="00A01223"/>
    <w:rsid w:val="00A10B16"/>
    <w:rsid w:val="00A122B6"/>
    <w:rsid w:val="00A203B0"/>
    <w:rsid w:val="00A211B3"/>
    <w:rsid w:val="00A25499"/>
    <w:rsid w:val="00A273BB"/>
    <w:rsid w:val="00A41457"/>
    <w:rsid w:val="00A425D3"/>
    <w:rsid w:val="00A430A8"/>
    <w:rsid w:val="00A52A03"/>
    <w:rsid w:val="00A55B78"/>
    <w:rsid w:val="00A57B82"/>
    <w:rsid w:val="00A60033"/>
    <w:rsid w:val="00A60352"/>
    <w:rsid w:val="00A6593C"/>
    <w:rsid w:val="00A676C3"/>
    <w:rsid w:val="00A67A54"/>
    <w:rsid w:val="00A737DE"/>
    <w:rsid w:val="00A75FD1"/>
    <w:rsid w:val="00A77556"/>
    <w:rsid w:val="00A8681A"/>
    <w:rsid w:val="00A94CB0"/>
    <w:rsid w:val="00AA2520"/>
    <w:rsid w:val="00AA68A5"/>
    <w:rsid w:val="00AB1F7D"/>
    <w:rsid w:val="00AB2C5B"/>
    <w:rsid w:val="00AB4BDC"/>
    <w:rsid w:val="00AB6590"/>
    <w:rsid w:val="00AB7ABE"/>
    <w:rsid w:val="00AC28CF"/>
    <w:rsid w:val="00AC6799"/>
    <w:rsid w:val="00AD54B8"/>
    <w:rsid w:val="00AD7C0A"/>
    <w:rsid w:val="00AF01ED"/>
    <w:rsid w:val="00AF768A"/>
    <w:rsid w:val="00B01F72"/>
    <w:rsid w:val="00B02B9A"/>
    <w:rsid w:val="00B02ED4"/>
    <w:rsid w:val="00B07080"/>
    <w:rsid w:val="00B128DC"/>
    <w:rsid w:val="00B21B5D"/>
    <w:rsid w:val="00B2494A"/>
    <w:rsid w:val="00B446DD"/>
    <w:rsid w:val="00B45D06"/>
    <w:rsid w:val="00B536ED"/>
    <w:rsid w:val="00B53A60"/>
    <w:rsid w:val="00B54084"/>
    <w:rsid w:val="00B67925"/>
    <w:rsid w:val="00B67EC4"/>
    <w:rsid w:val="00B714A9"/>
    <w:rsid w:val="00B71C01"/>
    <w:rsid w:val="00B73D05"/>
    <w:rsid w:val="00B766D3"/>
    <w:rsid w:val="00B84AF8"/>
    <w:rsid w:val="00B85A8D"/>
    <w:rsid w:val="00B85DA1"/>
    <w:rsid w:val="00B878A4"/>
    <w:rsid w:val="00B91A17"/>
    <w:rsid w:val="00B952B9"/>
    <w:rsid w:val="00B95A0F"/>
    <w:rsid w:val="00BA0938"/>
    <w:rsid w:val="00BA50D6"/>
    <w:rsid w:val="00BA71AB"/>
    <w:rsid w:val="00BB47C6"/>
    <w:rsid w:val="00BB4936"/>
    <w:rsid w:val="00BC4AF0"/>
    <w:rsid w:val="00BC4D2D"/>
    <w:rsid w:val="00BD40DF"/>
    <w:rsid w:val="00BD74BA"/>
    <w:rsid w:val="00BE3842"/>
    <w:rsid w:val="00BE4157"/>
    <w:rsid w:val="00BE51CA"/>
    <w:rsid w:val="00BF0AC5"/>
    <w:rsid w:val="00C03040"/>
    <w:rsid w:val="00C03E24"/>
    <w:rsid w:val="00C055C7"/>
    <w:rsid w:val="00C16356"/>
    <w:rsid w:val="00C1661B"/>
    <w:rsid w:val="00C22838"/>
    <w:rsid w:val="00C232A3"/>
    <w:rsid w:val="00C26A48"/>
    <w:rsid w:val="00C3131C"/>
    <w:rsid w:val="00C36511"/>
    <w:rsid w:val="00C36D92"/>
    <w:rsid w:val="00C53625"/>
    <w:rsid w:val="00C55C34"/>
    <w:rsid w:val="00C57BCB"/>
    <w:rsid w:val="00C6318D"/>
    <w:rsid w:val="00C66A55"/>
    <w:rsid w:val="00C8160D"/>
    <w:rsid w:val="00C83F8C"/>
    <w:rsid w:val="00C87492"/>
    <w:rsid w:val="00C91B65"/>
    <w:rsid w:val="00C91FE4"/>
    <w:rsid w:val="00C94745"/>
    <w:rsid w:val="00C94B9F"/>
    <w:rsid w:val="00C96B5B"/>
    <w:rsid w:val="00CA240B"/>
    <w:rsid w:val="00CA6FAF"/>
    <w:rsid w:val="00CA79D5"/>
    <w:rsid w:val="00CB2B2A"/>
    <w:rsid w:val="00CC39AA"/>
    <w:rsid w:val="00CD7475"/>
    <w:rsid w:val="00CD7AC0"/>
    <w:rsid w:val="00CE6005"/>
    <w:rsid w:val="00CE6D29"/>
    <w:rsid w:val="00CF3D08"/>
    <w:rsid w:val="00CF3F24"/>
    <w:rsid w:val="00D022DB"/>
    <w:rsid w:val="00D11D68"/>
    <w:rsid w:val="00D1575B"/>
    <w:rsid w:val="00D20AFC"/>
    <w:rsid w:val="00D20B68"/>
    <w:rsid w:val="00D32EC4"/>
    <w:rsid w:val="00D342D3"/>
    <w:rsid w:val="00D44E0A"/>
    <w:rsid w:val="00D508C2"/>
    <w:rsid w:val="00D53898"/>
    <w:rsid w:val="00D5785D"/>
    <w:rsid w:val="00D57AAB"/>
    <w:rsid w:val="00D70EF0"/>
    <w:rsid w:val="00D75E8D"/>
    <w:rsid w:val="00D8697C"/>
    <w:rsid w:val="00DA150A"/>
    <w:rsid w:val="00DB578E"/>
    <w:rsid w:val="00DB5DB1"/>
    <w:rsid w:val="00DB7214"/>
    <w:rsid w:val="00DB725B"/>
    <w:rsid w:val="00DC1FC0"/>
    <w:rsid w:val="00DC2001"/>
    <w:rsid w:val="00DC4FDD"/>
    <w:rsid w:val="00DC5A5C"/>
    <w:rsid w:val="00DD1984"/>
    <w:rsid w:val="00DE1468"/>
    <w:rsid w:val="00DE3491"/>
    <w:rsid w:val="00DE5E81"/>
    <w:rsid w:val="00DE6343"/>
    <w:rsid w:val="00DE6646"/>
    <w:rsid w:val="00DE7E5A"/>
    <w:rsid w:val="00DF61C2"/>
    <w:rsid w:val="00E042D2"/>
    <w:rsid w:val="00E054D8"/>
    <w:rsid w:val="00E154F9"/>
    <w:rsid w:val="00E243CC"/>
    <w:rsid w:val="00E25091"/>
    <w:rsid w:val="00E3184A"/>
    <w:rsid w:val="00E3519B"/>
    <w:rsid w:val="00E35CC3"/>
    <w:rsid w:val="00E37A29"/>
    <w:rsid w:val="00E428EB"/>
    <w:rsid w:val="00E63981"/>
    <w:rsid w:val="00E65273"/>
    <w:rsid w:val="00E663B8"/>
    <w:rsid w:val="00E74E60"/>
    <w:rsid w:val="00E809A4"/>
    <w:rsid w:val="00E81AAF"/>
    <w:rsid w:val="00E85DAD"/>
    <w:rsid w:val="00E85E00"/>
    <w:rsid w:val="00E8784A"/>
    <w:rsid w:val="00E87C2D"/>
    <w:rsid w:val="00E94245"/>
    <w:rsid w:val="00E95096"/>
    <w:rsid w:val="00E97306"/>
    <w:rsid w:val="00EA214A"/>
    <w:rsid w:val="00EA21A7"/>
    <w:rsid w:val="00EA4DBC"/>
    <w:rsid w:val="00EB0520"/>
    <w:rsid w:val="00EB0D3C"/>
    <w:rsid w:val="00EB56DC"/>
    <w:rsid w:val="00EB73E6"/>
    <w:rsid w:val="00EC4E07"/>
    <w:rsid w:val="00EC657A"/>
    <w:rsid w:val="00ED08C8"/>
    <w:rsid w:val="00ED61EC"/>
    <w:rsid w:val="00ED78D2"/>
    <w:rsid w:val="00EE1FED"/>
    <w:rsid w:val="00EE33F3"/>
    <w:rsid w:val="00EE4C58"/>
    <w:rsid w:val="00EF4097"/>
    <w:rsid w:val="00F06CDB"/>
    <w:rsid w:val="00F12B98"/>
    <w:rsid w:val="00F1367A"/>
    <w:rsid w:val="00F157D1"/>
    <w:rsid w:val="00F21E80"/>
    <w:rsid w:val="00F30469"/>
    <w:rsid w:val="00F4370F"/>
    <w:rsid w:val="00F4542F"/>
    <w:rsid w:val="00F4700D"/>
    <w:rsid w:val="00F47D44"/>
    <w:rsid w:val="00F54A8E"/>
    <w:rsid w:val="00F54B43"/>
    <w:rsid w:val="00F5552F"/>
    <w:rsid w:val="00F6147C"/>
    <w:rsid w:val="00F66B80"/>
    <w:rsid w:val="00F678AD"/>
    <w:rsid w:val="00F67AD3"/>
    <w:rsid w:val="00F769D9"/>
    <w:rsid w:val="00F84838"/>
    <w:rsid w:val="00F9349B"/>
    <w:rsid w:val="00F95703"/>
    <w:rsid w:val="00F958E1"/>
    <w:rsid w:val="00F9630B"/>
    <w:rsid w:val="00FA0EFF"/>
    <w:rsid w:val="00FA439D"/>
    <w:rsid w:val="00FA472A"/>
    <w:rsid w:val="00FA48F0"/>
    <w:rsid w:val="00FA6F16"/>
    <w:rsid w:val="00FA7AC7"/>
    <w:rsid w:val="00FB16B7"/>
    <w:rsid w:val="00FC2249"/>
    <w:rsid w:val="00FC45D1"/>
    <w:rsid w:val="00FC4A43"/>
    <w:rsid w:val="00FC68C7"/>
    <w:rsid w:val="00FD1774"/>
    <w:rsid w:val="00FD24ED"/>
    <w:rsid w:val="00FD3F9F"/>
    <w:rsid w:val="00FD40A8"/>
    <w:rsid w:val="00FD69CE"/>
    <w:rsid w:val="00FE1D47"/>
    <w:rsid w:val="00FE38D4"/>
    <w:rsid w:val="00FE561F"/>
    <w:rsid w:val="00FF0E44"/>
    <w:rsid w:val="00FF41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8F5C92-6B32-407D-9EDD-167AE766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745"/>
    <w:rPr>
      <w:rFonts w:ascii="Calibri" w:eastAsia="Calibri" w:hAnsi="Calibri" w:cs="Times New Roman"/>
    </w:rPr>
  </w:style>
  <w:style w:type="paragraph" w:styleId="Heading1">
    <w:name w:val="heading 1"/>
    <w:basedOn w:val="Normal"/>
    <w:next w:val="Normal"/>
    <w:link w:val="Heading1Char"/>
    <w:uiPriority w:val="9"/>
    <w:qFormat/>
    <w:rsid w:val="001E4FC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D20AFC"/>
    <w:pPr>
      <w:keepNext/>
      <w:spacing w:before="240" w:after="60"/>
      <w:outlineLvl w:val="1"/>
    </w:pPr>
    <w:rPr>
      <w:rFonts w:ascii="Times New Roman" w:eastAsia="Times New Roman" w:hAnsi="Times New Roman"/>
      <w:b/>
      <w:bCs/>
      <w:iCs/>
      <w:sz w:val="28"/>
      <w:szCs w:val="28"/>
    </w:rPr>
  </w:style>
  <w:style w:type="paragraph" w:styleId="Heading3">
    <w:name w:val="heading 3"/>
    <w:basedOn w:val="Normal"/>
    <w:next w:val="Normal"/>
    <w:link w:val="Heading3Char"/>
    <w:uiPriority w:val="9"/>
    <w:unhideWhenUsed/>
    <w:qFormat/>
    <w:rsid w:val="00FC68C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9679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E4FCA"/>
    <w:pPr>
      <w:spacing w:after="0" w:line="240" w:lineRule="auto"/>
      <w:jc w:val="both"/>
    </w:pPr>
    <w:rPr>
      <w:rFonts w:ascii="Arial" w:eastAsia="Times New Roman" w:hAnsi="Arial"/>
      <w:sz w:val="24"/>
      <w:szCs w:val="20"/>
      <w:lang w:val="en-GB"/>
    </w:rPr>
  </w:style>
  <w:style w:type="paragraph" w:styleId="BalloonText">
    <w:name w:val="Balloon Text"/>
    <w:basedOn w:val="Normal"/>
    <w:link w:val="BalloonTextChar"/>
    <w:uiPriority w:val="99"/>
    <w:semiHidden/>
    <w:unhideWhenUsed/>
    <w:rsid w:val="001E4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FCA"/>
    <w:rPr>
      <w:rFonts w:ascii="Tahoma" w:eastAsia="Calibri" w:hAnsi="Tahoma" w:cs="Tahoma"/>
      <w:sz w:val="16"/>
      <w:szCs w:val="16"/>
    </w:rPr>
  </w:style>
  <w:style w:type="character" w:customStyle="1" w:styleId="Heading1Char">
    <w:name w:val="Heading 1 Char"/>
    <w:basedOn w:val="DefaultParagraphFont"/>
    <w:link w:val="Heading1"/>
    <w:uiPriority w:val="9"/>
    <w:rsid w:val="001E4FC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20AFC"/>
    <w:rPr>
      <w:rFonts w:ascii="Times New Roman" w:eastAsia="Times New Roman" w:hAnsi="Times New Roman" w:cs="Times New Roman"/>
      <w:b/>
      <w:bCs/>
      <w:iCs/>
      <w:sz w:val="28"/>
      <w:szCs w:val="28"/>
    </w:rPr>
  </w:style>
  <w:style w:type="paragraph" w:styleId="ListParagraph">
    <w:name w:val="List Paragraph"/>
    <w:basedOn w:val="Normal"/>
    <w:uiPriority w:val="34"/>
    <w:qFormat/>
    <w:rsid w:val="00BB47C6"/>
    <w:pPr>
      <w:ind w:left="720"/>
      <w:contextualSpacing/>
    </w:pPr>
  </w:style>
  <w:style w:type="paragraph" w:styleId="Caption">
    <w:name w:val="caption"/>
    <w:basedOn w:val="Normal"/>
    <w:next w:val="Normal"/>
    <w:link w:val="CaptionChar"/>
    <w:qFormat/>
    <w:rsid w:val="00BB47C6"/>
    <w:pPr>
      <w:spacing w:after="0" w:line="240" w:lineRule="auto"/>
    </w:pPr>
    <w:rPr>
      <w:rFonts w:ascii="Arial" w:eastAsia="Times New Roman" w:hAnsi="Arial" w:cs="Arial"/>
      <w:b/>
      <w:bCs/>
      <w:lang w:val="sr-Cyrl-CS"/>
    </w:rPr>
  </w:style>
  <w:style w:type="character" w:styleId="Hyperlink">
    <w:name w:val="Hyperlink"/>
    <w:uiPriority w:val="99"/>
    <w:rsid w:val="00BB47C6"/>
    <w:rPr>
      <w:color w:val="0000FF"/>
      <w:u w:val="single"/>
    </w:rPr>
  </w:style>
  <w:style w:type="character" w:customStyle="1" w:styleId="Heading3Char">
    <w:name w:val="Heading 3 Char"/>
    <w:basedOn w:val="DefaultParagraphFont"/>
    <w:link w:val="Heading3"/>
    <w:uiPriority w:val="9"/>
    <w:rsid w:val="00FC68C7"/>
    <w:rPr>
      <w:rFonts w:ascii="Cambria" w:eastAsia="Times New Roman" w:hAnsi="Cambria" w:cs="Times New Roman"/>
      <w:b/>
      <w:bCs/>
      <w:sz w:val="26"/>
      <w:szCs w:val="26"/>
    </w:rPr>
  </w:style>
  <w:style w:type="paragraph" w:customStyle="1" w:styleId="Default">
    <w:name w:val="Default"/>
    <w:rsid w:val="0086700D"/>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8111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811106"/>
    <w:rPr>
      <w:b/>
      <w:bCs/>
    </w:rPr>
  </w:style>
  <w:style w:type="paragraph" w:styleId="BodyText">
    <w:name w:val="Body Text"/>
    <w:basedOn w:val="Normal"/>
    <w:link w:val="BodyTextChar"/>
    <w:rsid w:val="00811106"/>
    <w:pPr>
      <w:spacing w:after="0" w:line="240" w:lineRule="auto"/>
      <w:jc w:val="center"/>
    </w:pPr>
    <w:rPr>
      <w:rFonts w:ascii="Times New Roman" w:eastAsia="Times New Roman" w:hAnsi="Times New Roman"/>
      <w:sz w:val="24"/>
      <w:szCs w:val="24"/>
      <w:lang w:val="sl-SI"/>
    </w:rPr>
  </w:style>
  <w:style w:type="character" w:customStyle="1" w:styleId="BodyTextChar">
    <w:name w:val="Body Text Char"/>
    <w:basedOn w:val="DefaultParagraphFont"/>
    <w:link w:val="BodyText"/>
    <w:rsid w:val="00811106"/>
    <w:rPr>
      <w:rFonts w:ascii="Times New Roman" w:eastAsia="Times New Roman" w:hAnsi="Times New Roman" w:cs="Times New Roman"/>
      <w:sz w:val="24"/>
      <w:szCs w:val="24"/>
      <w:lang w:val="sl-SI"/>
    </w:rPr>
  </w:style>
  <w:style w:type="character" w:customStyle="1" w:styleId="a">
    <w:name w:val="a"/>
    <w:basedOn w:val="DefaultParagraphFont"/>
    <w:rsid w:val="00112742"/>
  </w:style>
  <w:style w:type="paragraph" w:customStyle="1" w:styleId="naslov2">
    <w:name w:val="naslov2"/>
    <w:basedOn w:val="Heading2"/>
    <w:autoRedefine/>
    <w:rsid w:val="00406FB4"/>
    <w:pPr>
      <w:spacing w:before="0" w:after="0" w:line="240" w:lineRule="auto"/>
    </w:pPr>
    <w:rPr>
      <w:i/>
      <w:sz w:val="32"/>
      <w:szCs w:val="32"/>
      <w:lang w:val="sr-Cyrl-CS"/>
    </w:rPr>
  </w:style>
  <w:style w:type="paragraph" w:styleId="BodyTextIndent">
    <w:name w:val="Body Text Indent"/>
    <w:basedOn w:val="Normal"/>
    <w:link w:val="BodyTextIndentChar"/>
    <w:uiPriority w:val="99"/>
    <w:semiHidden/>
    <w:unhideWhenUsed/>
    <w:rsid w:val="00B21B5D"/>
    <w:pPr>
      <w:spacing w:after="120"/>
      <w:ind w:left="360"/>
    </w:pPr>
  </w:style>
  <w:style w:type="character" w:customStyle="1" w:styleId="BodyTextIndentChar">
    <w:name w:val="Body Text Indent Char"/>
    <w:basedOn w:val="DefaultParagraphFont"/>
    <w:link w:val="BodyTextIndent"/>
    <w:uiPriority w:val="99"/>
    <w:semiHidden/>
    <w:rsid w:val="00B21B5D"/>
    <w:rPr>
      <w:rFonts w:ascii="Calibri" w:eastAsia="Calibri" w:hAnsi="Calibri" w:cs="Times New Roman"/>
    </w:rPr>
  </w:style>
  <w:style w:type="paragraph" w:styleId="BodyTextIndent2">
    <w:name w:val="Body Text Indent 2"/>
    <w:basedOn w:val="Normal"/>
    <w:link w:val="BodyTextIndent2Char"/>
    <w:uiPriority w:val="99"/>
    <w:semiHidden/>
    <w:unhideWhenUsed/>
    <w:rsid w:val="00B21B5D"/>
    <w:pPr>
      <w:spacing w:after="120" w:line="480" w:lineRule="auto"/>
      <w:ind w:left="360"/>
    </w:pPr>
  </w:style>
  <w:style w:type="character" w:customStyle="1" w:styleId="BodyTextIndent2Char">
    <w:name w:val="Body Text Indent 2 Char"/>
    <w:basedOn w:val="DefaultParagraphFont"/>
    <w:link w:val="BodyTextIndent2"/>
    <w:uiPriority w:val="99"/>
    <w:semiHidden/>
    <w:rsid w:val="00B21B5D"/>
    <w:rPr>
      <w:rFonts w:ascii="Calibri" w:eastAsia="Calibri" w:hAnsi="Calibri" w:cs="Times New Roman"/>
    </w:rPr>
  </w:style>
  <w:style w:type="paragraph" w:customStyle="1" w:styleId="podnaslov">
    <w:name w:val="podnaslov"/>
    <w:basedOn w:val="Normal"/>
    <w:autoRedefine/>
    <w:rsid w:val="00B21B5D"/>
    <w:pPr>
      <w:framePr w:hSpace="180" w:wrap="around" w:vAnchor="text" w:hAnchor="margin" w:y="-2"/>
      <w:spacing w:after="0" w:line="240" w:lineRule="auto"/>
      <w:jc w:val="center"/>
    </w:pPr>
    <w:rPr>
      <w:rFonts w:ascii="Times New Roman" w:eastAsia="Times New Roman" w:hAnsi="Times New Roman"/>
      <w:b/>
      <w:bCs/>
      <w:spacing w:val="-4"/>
      <w:sz w:val="20"/>
      <w:szCs w:val="24"/>
      <w:lang w:val="sr-Cyrl-CS"/>
    </w:rPr>
  </w:style>
  <w:style w:type="paragraph" w:customStyle="1" w:styleId="clanovi">
    <w:name w:val="clanovi"/>
    <w:basedOn w:val="Normal"/>
    <w:autoRedefine/>
    <w:rsid w:val="00B21B5D"/>
    <w:pPr>
      <w:spacing w:after="0" w:line="240" w:lineRule="auto"/>
      <w:jc w:val="center"/>
    </w:pPr>
    <w:rPr>
      <w:rFonts w:ascii="Times New Roman" w:eastAsia="Times New Roman" w:hAnsi="Times New Roman"/>
      <w:spacing w:val="-4"/>
      <w:lang w:val="sr-Cyrl-CS"/>
    </w:rPr>
  </w:style>
  <w:style w:type="character" w:customStyle="1" w:styleId="Heading4Char">
    <w:name w:val="Heading 4 Char"/>
    <w:basedOn w:val="DefaultParagraphFont"/>
    <w:link w:val="Heading4"/>
    <w:rsid w:val="0096796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80CD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80CD9"/>
  </w:style>
  <w:style w:type="paragraph" w:customStyle="1" w:styleId="naslov3">
    <w:name w:val="naslov3"/>
    <w:basedOn w:val="Heading3"/>
    <w:autoRedefine/>
    <w:rsid w:val="008C1DB3"/>
    <w:pPr>
      <w:spacing w:before="0" w:after="0" w:line="240" w:lineRule="auto"/>
      <w:jc w:val="both"/>
    </w:pPr>
    <w:rPr>
      <w:rFonts w:ascii="Times New Roman" w:hAnsi="Times New Roman"/>
      <w:b w:val="0"/>
      <w:sz w:val="24"/>
      <w:szCs w:val="24"/>
      <w:lang w:val="sr-Cyrl-CS"/>
    </w:rPr>
  </w:style>
  <w:style w:type="character" w:customStyle="1" w:styleId="fontstyle01">
    <w:name w:val="fontstyle01"/>
    <w:basedOn w:val="DefaultParagraphFont"/>
    <w:rsid w:val="00483410"/>
    <w:rPr>
      <w:rFonts w:ascii="TimesNewRoman" w:hAnsi="TimesNewRoman" w:hint="default"/>
      <w:b w:val="0"/>
      <w:bCs w:val="0"/>
      <w:i w:val="0"/>
      <w:iCs w:val="0"/>
      <w:color w:val="000000"/>
      <w:sz w:val="24"/>
      <w:szCs w:val="24"/>
    </w:rPr>
  </w:style>
  <w:style w:type="paragraph" w:styleId="Header">
    <w:name w:val="header"/>
    <w:basedOn w:val="Normal"/>
    <w:link w:val="HeaderChar"/>
    <w:uiPriority w:val="99"/>
    <w:unhideWhenUsed/>
    <w:rsid w:val="00F54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A8E"/>
    <w:rPr>
      <w:rFonts w:ascii="Calibri" w:eastAsia="Calibri" w:hAnsi="Calibri" w:cs="Times New Roman"/>
    </w:rPr>
  </w:style>
  <w:style w:type="paragraph" w:styleId="Footer">
    <w:name w:val="footer"/>
    <w:basedOn w:val="Normal"/>
    <w:link w:val="FooterChar"/>
    <w:uiPriority w:val="99"/>
    <w:unhideWhenUsed/>
    <w:rsid w:val="00F54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A8E"/>
    <w:rPr>
      <w:rFonts w:ascii="Calibri" w:eastAsia="Calibri" w:hAnsi="Calibri" w:cs="Times New Roman"/>
    </w:rPr>
  </w:style>
  <w:style w:type="paragraph" w:styleId="TOC1">
    <w:name w:val="toc 1"/>
    <w:basedOn w:val="Normal"/>
    <w:next w:val="Normal"/>
    <w:autoRedefine/>
    <w:uiPriority w:val="39"/>
    <w:unhideWhenUsed/>
    <w:rsid w:val="00B85DA1"/>
    <w:pPr>
      <w:spacing w:after="100"/>
    </w:pPr>
  </w:style>
  <w:style w:type="paragraph" w:styleId="TOC2">
    <w:name w:val="toc 2"/>
    <w:basedOn w:val="Normal"/>
    <w:next w:val="Normal"/>
    <w:autoRedefine/>
    <w:uiPriority w:val="39"/>
    <w:unhideWhenUsed/>
    <w:rsid w:val="00E81AAF"/>
    <w:pPr>
      <w:tabs>
        <w:tab w:val="right" w:leader="dot" w:pos="9350"/>
      </w:tabs>
      <w:spacing w:after="100"/>
    </w:pPr>
  </w:style>
  <w:style w:type="paragraph" w:styleId="TOC3">
    <w:name w:val="toc 3"/>
    <w:basedOn w:val="Normal"/>
    <w:next w:val="Normal"/>
    <w:autoRedefine/>
    <w:uiPriority w:val="39"/>
    <w:unhideWhenUsed/>
    <w:rsid w:val="00B85DA1"/>
    <w:pPr>
      <w:spacing w:after="100"/>
      <w:ind w:left="440"/>
    </w:pPr>
  </w:style>
  <w:style w:type="paragraph" w:customStyle="1" w:styleId="Style1">
    <w:name w:val="Style1"/>
    <w:basedOn w:val="Caption"/>
    <w:link w:val="Style1Char"/>
    <w:qFormat/>
    <w:rsid w:val="00B85DA1"/>
  </w:style>
  <w:style w:type="character" w:customStyle="1" w:styleId="CaptionChar">
    <w:name w:val="Caption Char"/>
    <w:basedOn w:val="DefaultParagraphFont"/>
    <w:link w:val="Caption"/>
    <w:rsid w:val="00B85DA1"/>
    <w:rPr>
      <w:rFonts w:ascii="Arial" w:eastAsia="Times New Roman" w:hAnsi="Arial" w:cs="Arial"/>
      <w:b/>
      <w:bCs/>
      <w:lang w:val="sr-Cyrl-CS"/>
    </w:rPr>
  </w:style>
  <w:style w:type="character" w:customStyle="1" w:styleId="Style1Char">
    <w:name w:val="Style1 Char"/>
    <w:basedOn w:val="CaptionChar"/>
    <w:link w:val="Style1"/>
    <w:rsid w:val="00B85DA1"/>
    <w:rPr>
      <w:rFonts w:ascii="Arial" w:eastAsia="Times New Roman" w:hAnsi="Arial" w:cs="Arial"/>
      <w:b/>
      <w:bCs/>
      <w:lang w:val="sr-Cyrl-CS"/>
    </w:rPr>
  </w:style>
  <w:style w:type="table" w:customStyle="1" w:styleId="TableGrid1">
    <w:name w:val="Table Grid1"/>
    <w:basedOn w:val="TableNormal"/>
    <w:next w:val="TableGrid"/>
    <w:uiPriority w:val="59"/>
    <w:rsid w:val="00A01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2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604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E031F"/>
  </w:style>
  <w:style w:type="character" w:customStyle="1" w:styleId="heading00202char">
    <w:name w:val="heading_00202__char"/>
    <w:basedOn w:val="DefaultParagraphFont"/>
    <w:rsid w:val="009E031F"/>
  </w:style>
  <w:style w:type="paragraph" w:customStyle="1" w:styleId="Normal1">
    <w:name w:val="Normal1"/>
    <w:basedOn w:val="Normal"/>
    <w:rsid w:val="009E031F"/>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basedOn w:val="DefaultParagraphFont"/>
    <w:rsid w:val="009E031F"/>
  </w:style>
  <w:style w:type="character" w:customStyle="1" w:styleId="heading00204char">
    <w:name w:val="heading_00204__char"/>
    <w:basedOn w:val="DefaultParagraphFont"/>
    <w:rsid w:val="009E031F"/>
  </w:style>
  <w:style w:type="paragraph" w:customStyle="1" w:styleId="tablegrid0">
    <w:name w:val="tablegrid"/>
    <w:basedOn w:val="Normal"/>
    <w:rsid w:val="009E031F"/>
    <w:pPr>
      <w:spacing w:before="100" w:beforeAutospacing="1" w:after="100" w:afterAutospacing="1" w:line="240" w:lineRule="auto"/>
    </w:pPr>
    <w:rPr>
      <w:rFonts w:ascii="Times New Roman" w:eastAsia="Times New Roman" w:hAnsi="Times New Roman"/>
      <w:sz w:val="24"/>
      <w:szCs w:val="24"/>
    </w:rPr>
  </w:style>
  <w:style w:type="character" w:customStyle="1" w:styleId="tablegridchar">
    <w:name w:val="tablegrid__char"/>
    <w:basedOn w:val="DefaultParagraphFont"/>
    <w:rsid w:val="009E031F"/>
  </w:style>
  <w:style w:type="character" w:customStyle="1" w:styleId="markedcontent">
    <w:name w:val="markedcontent"/>
    <w:basedOn w:val="DefaultParagraphFont"/>
    <w:rsid w:val="00FD3F9F"/>
  </w:style>
  <w:style w:type="table" w:customStyle="1" w:styleId="TableGrid4">
    <w:name w:val="Table Grid4"/>
    <w:basedOn w:val="TableNormal"/>
    <w:next w:val="TableGrid"/>
    <w:uiPriority w:val="39"/>
    <w:rsid w:val="003B03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58665">
      <w:bodyDiv w:val="1"/>
      <w:marLeft w:val="0"/>
      <w:marRight w:val="0"/>
      <w:marTop w:val="0"/>
      <w:marBottom w:val="0"/>
      <w:divBdr>
        <w:top w:val="none" w:sz="0" w:space="0" w:color="auto"/>
        <w:left w:val="none" w:sz="0" w:space="0" w:color="auto"/>
        <w:bottom w:val="none" w:sz="0" w:space="0" w:color="auto"/>
        <w:right w:val="none" w:sz="0" w:space="0" w:color="auto"/>
      </w:divBdr>
    </w:div>
    <w:div w:id="978147697">
      <w:bodyDiv w:val="1"/>
      <w:marLeft w:val="0"/>
      <w:marRight w:val="0"/>
      <w:marTop w:val="0"/>
      <w:marBottom w:val="0"/>
      <w:divBdr>
        <w:top w:val="none" w:sz="0" w:space="0" w:color="auto"/>
        <w:left w:val="none" w:sz="0" w:space="0" w:color="auto"/>
        <w:bottom w:val="none" w:sz="0" w:space="0" w:color="auto"/>
        <w:right w:val="none" w:sz="0" w:space="0" w:color="auto"/>
      </w:divBdr>
    </w:div>
    <w:div w:id="188386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XIVXRxiSYwk" TargetMode="External"/><Relationship Id="rId4" Type="http://schemas.openxmlformats.org/officeDocument/2006/relationships/settings" Target="settings.xml"/><Relationship Id="rId9" Type="http://schemas.openxmlformats.org/officeDocument/2006/relationships/hyperlink" Target="http://www.mas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AE9D9-A4E3-4018-9695-8581C1F4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180</Pages>
  <Words>42834</Words>
  <Characters>244158</Characters>
  <Application>Microsoft Office Word</Application>
  <DocSecurity>0</DocSecurity>
  <Lines>2034</Lines>
  <Paragraphs>572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2023-09-11T11:13:00Z</cp:lastPrinted>
  <dcterms:created xsi:type="dcterms:W3CDTF">2024-10-04T11:29:00Z</dcterms:created>
  <dcterms:modified xsi:type="dcterms:W3CDTF">2024-10-04T11:29:00Z</dcterms:modified>
</cp:coreProperties>
</file>